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66" w:rsidRPr="00307DE4" w:rsidRDefault="008A4C66" w:rsidP="008A4C66">
      <w:pPr>
        <w:rPr>
          <w:rFonts w:ascii="Europa" w:hAnsi="Europa"/>
          <w:sz w:val="24"/>
          <w:szCs w:val="24"/>
        </w:rPr>
      </w:pPr>
      <w:r w:rsidRPr="00307DE4">
        <w:rPr>
          <w:rFonts w:ascii="Europa" w:hAnsi="Europa"/>
          <w:sz w:val="24"/>
          <w:szCs w:val="24"/>
        </w:rPr>
        <w:t>Szanowni Państwo,</w:t>
      </w:r>
    </w:p>
    <w:p w:rsidR="008A4C66" w:rsidRPr="00307DE4" w:rsidRDefault="008A4C66" w:rsidP="008A4C66">
      <w:pPr>
        <w:rPr>
          <w:rFonts w:ascii="Europa" w:hAnsi="Europa"/>
          <w:sz w:val="24"/>
          <w:szCs w:val="24"/>
        </w:rPr>
      </w:pPr>
    </w:p>
    <w:p w:rsidR="008A4C66" w:rsidRDefault="008A4C66" w:rsidP="008A4C66">
      <w:pPr>
        <w:jc w:val="both"/>
        <w:rPr>
          <w:rFonts w:ascii="Europa" w:hAnsi="Europa"/>
          <w:sz w:val="24"/>
          <w:szCs w:val="24"/>
        </w:rPr>
      </w:pPr>
      <w:r w:rsidRPr="00307DE4">
        <w:rPr>
          <w:rFonts w:ascii="Europa" w:hAnsi="Europa"/>
          <w:sz w:val="24"/>
          <w:szCs w:val="24"/>
        </w:rPr>
        <w:t>Miasto Bydgosz</w:t>
      </w:r>
      <w:r w:rsidR="00307DE4" w:rsidRPr="00307DE4">
        <w:rPr>
          <w:rFonts w:ascii="Europa" w:hAnsi="Europa"/>
          <w:sz w:val="24"/>
          <w:szCs w:val="24"/>
        </w:rPr>
        <w:t>cz zamierza udzielić w roku 2025</w:t>
      </w:r>
      <w:r w:rsidRPr="00307DE4">
        <w:rPr>
          <w:rFonts w:ascii="Europa" w:hAnsi="Europa"/>
          <w:sz w:val="24"/>
          <w:szCs w:val="24"/>
        </w:rPr>
        <w:t xml:space="preserve"> zamówienia publicznego polegającego na zapewnieniu kompleksowej organizacji/obsługi zaplecza na potrzeby wydarzenia pn.</w:t>
      </w:r>
      <w:r w:rsidR="00307DE4">
        <w:rPr>
          <w:rStyle w:val="Hipercze"/>
          <w:rFonts w:ascii="Europa" w:hAnsi="Europa"/>
          <w:sz w:val="24"/>
          <w:szCs w:val="24"/>
        </w:rPr>
        <w:t xml:space="preserve"> </w:t>
      </w:r>
      <w:r w:rsidR="00307DE4" w:rsidRPr="00307DE4">
        <w:rPr>
          <w:rStyle w:val="Pogrubienie"/>
          <w:rFonts w:ascii="Europa" w:hAnsi="Europa"/>
          <w:sz w:val="24"/>
          <w:szCs w:val="24"/>
        </w:rPr>
        <w:t>NGO Fest</w:t>
      </w:r>
      <w:r w:rsidRPr="00307DE4">
        <w:rPr>
          <w:rFonts w:ascii="Europa" w:hAnsi="Europa"/>
          <w:sz w:val="24"/>
          <w:szCs w:val="24"/>
        </w:rPr>
        <w:t xml:space="preserve"> </w:t>
      </w:r>
      <w:r w:rsidR="00161AC0" w:rsidRPr="00307DE4">
        <w:rPr>
          <w:rFonts w:ascii="Europa" w:hAnsi="Europa"/>
          <w:sz w:val="24"/>
          <w:szCs w:val="24"/>
        </w:rPr>
        <w:t xml:space="preserve">w Bydgoszczy w dniu </w:t>
      </w:r>
      <w:r w:rsidR="00307DE4" w:rsidRPr="00307DE4">
        <w:rPr>
          <w:rFonts w:ascii="Europa" w:hAnsi="Europa"/>
          <w:sz w:val="24"/>
          <w:szCs w:val="24"/>
        </w:rPr>
        <w:t>31 maja 2025</w:t>
      </w:r>
      <w:r w:rsidRPr="00307DE4">
        <w:rPr>
          <w:rFonts w:ascii="Europa" w:hAnsi="Europa"/>
          <w:sz w:val="24"/>
          <w:szCs w:val="24"/>
        </w:rPr>
        <w:t xml:space="preserve"> r</w:t>
      </w:r>
      <w:r w:rsidR="00D2430E" w:rsidRPr="00307DE4">
        <w:rPr>
          <w:rFonts w:ascii="Europa" w:hAnsi="Europa"/>
          <w:sz w:val="24"/>
          <w:szCs w:val="24"/>
        </w:rPr>
        <w:t>. M</w:t>
      </w:r>
      <w:r w:rsidRPr="00307DE4">
        <w:rPr>
          <w:rFonts w:ascii="Europa" w:hAnsi="Europa"/>
          <w:sz w:val="24"/>
          <w:szCs w:val="24"/>
        </w:rPr>
        <w:t>iejsce realizacji us</w:t>
      </w:r>
      <w:r w:rsidR="00D2430E" w:rsidRPr="00307DE4">
        <w:rPr>
          <w:rFonts w:ascii="Europa" w:hAnsi="Europa"/>
          <w:sz w:val="24"/>
          <w:szCs w:val="24"/>
        </w:rPr>
        <w:t xml:space="preserve">ługi Wyspa Młyńska w Bydgoszczy. </w:t>
      </w:r>
    </w:p>
    <w:p w:rsidR="000A425D" w:rsidRPr="00307DE4" w:rsidRDefault="000A425D" w:rsidP="008A4C66">
      <w:pPr>
        <w:jc w:val="both"/>
        <w:rPr>
          <w:rFonts w:ascii="Europa" w:hAnsi="Europa"/>
          <w:sz w:val="24"/>
          <w:szCs w:val="24"/>
        </w:rPr>
      </w:pPr>
    </w:p>
    <w:p w:rsidR="008A4C66" w:rsidRPr="00307DE4" w:rsidRDefault="00CA182F" w:rsidP="008A4C66">
      <w:pPr>
        <w:jc w:val="both"/>
        <w:rPr>
          <w:rFonts w:ascii="Europa" w:hAnsi="Europa"/>
          <w:sz w:val="24"/>
          <w:szCs w:val="24"/>
        </w:rPr>
      </w:pPr>
      <w:r w:rsidRPr="00307DE4">
        <w:rPr>
          <w:rFonts w:ascii="Europa" w:hAnsi="Europa"/>
          <w:sz w:val="24"/>
          <w:szCs w:val="24"/>
        </w:rPr>
        <w:t>Opis przedmiotu zamówienia:</w:t>
      </w:r>
    </w:p>
    <w:p w:rsidR="00CA182F" w:rsidRPr="00307DE4" w:rsidRDefault="00CA182F" w:rsidP="008A4C66">
      <w:pPr>
        <w:jc w:val="both"/>
        <w:rPr>
          <w:rFonts w:ascii="Europa" w:hAnsi="Europa"/>
          <w:sz w:val="24"/>
          <w:szCs w:val="24"/>
        </w:rPr>
      </w:pPr>
    </w:p>
    <w:p w:rsidR="008A4C66" w:rsidRPr="00117E45" w:rsidRDefault="00D0283E" w:rsidP="00D0283E">
      <w:pPr>
        <w:jc w:val="both"/>
        <w:rPr>
          <w:rFonts w:ascii="Europa" w:hAnsi="Europa"/>
          <w:sz w:val="24"/>
          <w:szCs w:val="24"/>
        </w:rPr>
      </w:pPr>
      <w:r w:rsidRPr="00307DE4">
        <w:rPr>
          <w:rFonts w:ascii="Europa" w:hAnsi="Europa"/>
          <w:sz w:val="24"/>
          <w:szCs w:val="24"/>
        </w:rPr>
        <w:t>-</w:t>
      </w:r>
      <w:r w:rsidRPr="00117E45">
        <w:rPr>
          <w:rFonts w:ascii="Europa" w:hAnsi="Europa"/>
          <w:sz w:val="24"/>
          <w:szCs w:val="24"/>
        </w:rPr>
        <w:tab/>
      </w:r>
      <w:r w:rsidR="008A4C66" w:rsidRPr="00117E45">
        <w:rPr>
          <w:rFonts w:ascii="Europa" w:hAnsi="Europa"/>
          <w:b/>
          <w:bCs/>
          <w:sz w:val="24"/>
          <w:szCs w:val="24"/>
        </w:rPr>
        <w:t>namioty 3 m x 3 m</w:t>
      </w:r>
      <w:r w:rsidR="00F37999" w:rsidRPr="00117E45">
        <w:rPr>
          <w:rFonts w:ascii="Europa" w:hAnsi="Europa"/>
          <w:b/>
          <w:bCs/>
          <w:sz w:val="24"/>
          <w:szCs w:val="24"/>
        </w:rPr>
        <w:t>-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 </w:t>
      </w:r>
      <w:r w:rsidR="00D02916" w:rsidRPr="00117E45">
        <w:rPr>
          <w:rFonts w:ascii="Europa" w:hAnsi="Europa"/>
          <w:b/>
          <w:bCs/>
          <w:sz w:val="24"/>
          <w:szCs w:val="24"/>
        </w:rPr>
        <w:t>40</w:t>
      </w:r>
      <w:r w:rsidR="00F37999" w:rsidRPr="00117E45">
        <w:rPr>
          <w:rFonts w:ascii="Europa" w:hAnsi="Europa"/>
          <w:b/>
          <w:bCs/>
          <w:sz w:val="24"/>
          <w:szCs w:val="24"/>
        </w:rPr>
        <w:t xml:space="preserve"> szt. 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- </w:t>
      </w:r>
      <w:r w:rsidR="008A4C66" w:rsidRPr="00117E45">
        <w:rPr>
          <w:rFonts w:ascii="Europa" w:hAnsi="Europa"/>
          <w:sz w:val="24"/>
          <w:szCs w:val="24"/>
        </w:rPr>
        <w:t>udostępnienie/rozstawienie</w:t>
      </w:r>
      <w:r w:rsidRPr="00117E45">
        <w:rPr>
          <w:rFonts w:ascii="Europa" w:hAnsi="Europa"/>
          <w:sz w:val="24"/>
          <w:szCs w:val="24"/>
        </w:rPr>
        <w:t xml:space="preserve"> i zawieszenie wizytówek uczestników</w:t>
      </w:r>
      <w:r w:rsidR="008A4C66" w:rsidRPr="00117E45">
        <w:rPr>
          <w:rFonts w:ascii="Europa" w:hAnsi="Europa"/>
          <w:sz w:val="24"/>
          <w:szCs w:val="24"/>
        </w:rPr>
        <w:t>/złożenie</w:t>
      </w:r>
      <w:r w:rsidRPr="00117E45">
        <w:rPr>
          <w:rFonts w:ascii="Europa" w:hAnsi="Europa"/>
          <w:sz w:val="24"/>
          <w:szCs w:val="24"/>
        </w:rPr>
        <w:t>.</w:t>
      </w:r>
      <w:r w:rsidR="008A4C66" w:rsidRPr="00117E45">
        <w:rPr>
          <w:rFonts w:ascii="Europa" w:hAnsi="Europa"/>
          <w:sz w:val="24"/>
          <w:szCs w:val="24"/>
        </w:rPr>
        <w:t xml:space="preserve">  </w:t>
      </w:r>
      <w:r w:rsidRPr="00117E45">
        <w:rPr>
          <w:rFonts w:ascii="Europa" w:hAnsi="Europa"/>
          <w:sz w:val="24"/>
          <w:szCs w:val="24"/>
        </w:rPr>
        <w:t xml:space="preserve">Namioty </w:t>
      </w:r>
      <w:r w:rsidRPr="00117E45">
        <w:rPr>
          <w:rFonts w:ascii="Europa" w:hAnsi="Europa"/>
          <w:b/>
          <w:sz w:val="24"/>
          <w:szCs w:val="24"/>
        </w:rPr>
        <w:t>z obciążeniem</w:t>
      </w:r>
      <w:r w:rsidRPr="00117E45">
        <w:rPr>
          <w:rFonts w:ascii="Europa" w:hAnsi="Europa"/>
          <w:sz w:val="24"/>
          <w:szCs w:val="24"/>
        </w:rPr>
        <w:t xml:space="preserve"> bez trwałego przytwierdzenia do podłoża.</w:t>
      </w:r>
    </w:p>
    <w:p w:rsidR="008A4C66" w:rsidRPr="00117E45" w:rsidRDefault="00D0283E" w:rsidP="00D0283E">
      <w:pPr>
        <w:jc w:val="both"/>
        <w:rPr>
          <w:rFonts w:ascii="Europa" w:hAnsi="Europa"/>
          <w:sz w:val="24"/>
          <w:szCs w:val="24"/>
        </w:rPr>
      </w:pPr>
      <w:r w:rsidRPr="00117E45">
        <w:rPr>
          <w:rFonts w:ascii="Europa" w:hAnsi="Europa"/>
          <w:sz w:val="24"/>
          <w:szCs w:val="24"/>
          <w:shd w:val="clear" w:color="auto" w:fill="FFFFFF"/>
        </w:rPr>
        <w:t>-</w:t>
      </w:r>
      <w:r w:rsidRPr="00117E45">
        <w:rPr>
          <w:rFonts w:ascii="Europa" w:hAnsi="Europa"/>
          <w:sz w:val="24"/>
          <w:szCs w:val="24"/>
          <w:shd w:val="clear" w:color="auto" w:fill="FFFFFF"/>
        </w:rPr>
        <w:tab/>
      </w:r>
      <w:r w:rsidR="008A4C66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>stoły</w:t>
      </w:r>
      <w:r w:rsidR="00F37999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>-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 </w:t>
      </w:r>
      <w:r w:rsidR="00D02916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 xml:space="preserve">50 </w:t>
      </w:r>
      <w:r w:rsidR="00F37999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 xml:space="preserve">szt. 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- </w:t>
      </w:r>
      <w:r w:rsidR="008A4C66" w:rsidRPr="00117E45">
        <w:rPr>
          <w:rFonts w:ascii="Europa" w:hAnsi="Europa"/>
          <w:sz w:val="24"/>
          <w:szCs w:val="24"/>
        </w:rPr>
        <w:t xml:space="preserve">udostępnienie/rozstawienie/złożenie </w:t>
      </w:r>
      <w:r w:rsidR="00D2430E" w:rsidRPr="00117E45">
        <w:rPr>
          <w:rFonts w:ascii="Europa" w:hAnsi="Europa"/>
          <w:sz w:val="24"/>
          <w:szCs w:val="24"/>
        </w:rPr>
        <w:t>(min. 130 cm)</w:t>
      </w:r>
    </w:p>
    <w:p w:rsidR="008A4C66" w:rsidRPr="00117E45" w:rsidRDefault="00D0283E" w:rsidP="00D0283E">
      <w:pPr>
        <w:jc w:val="both"/>
        <w:rPr>
          <w:rFonts w:ascii="Europa" w:hAnsi="Europa"/>
          <w:sz w:val="24"/>
          <w:szCs w:val="24"/>
        </w:rPr>
      </w:pPr>
      <w:r w:rsidRPr="00117E45">
        <w:rPr>
          <w:rFonts w:ascii="Europa" w:hAnsi="Europa"/>
          <w:sz w:val="24"/>
          <w:szCs w:val="24"/>
          <w:shd w:val="clear" w:color="auto" w:fill="FFFFFF"/>
        </w:rPr>
        <w:t>-</w:t>
      </w:r>
      <w:r w:rsidRPr="00117E45">
        <w:rPr>
          <w:rFonts w:ascii="Europa" w:hAnsi="Europa"/>
          <w:sz w:val="24"/>
          <w:szCs w:val="24"/>
          <w:shd w:val="clear" w:color="auto" w:fill="FFFFFF"/>
        </w:rPr>
        <w:tab/>
      </w:r>
      <w:r w:rsidR="008A4C66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>krzesła</w:t>
      </w:r>
      <w:r w:rsidR="00F37999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>-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 </w:t>
      </w:r>
      <w:r w:rsidR="00D02916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 xml:space="preserve">100 </w:t>
      </w:r>
      <w:r w:rsidR="00F37999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 xml:space="preserve">szt. 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- </w:t>
      </w:r>
      <w:r w:rsidR="008A4C66" w:rsidRPr="00117E45">
        <w:rPr>
          <w:rFonts w:ascii="Europa" w:hAnsi="Europa"/>
          <w:sz w:val="24"/>
          <w:szCs w:val="24"/>
        </w:rPr>
        <w:t>udostępnienie/rozstawienie/złożenie</w:t>
      </w:r>
    </w:p>
    <w:p w:rsidR="008A4C66" w:rsidRPr="00117E45" w:rsidRDefault="00D0283E" w:rsidP="00D0283E">
      <w:pPr>
        <w:jc w:val="both"/>
        <w:rPr>
          <w:rFonts w:ascii="Europa" w:hAnsi="Europa"/>
          <w:sz w:val="24"/>
          <w:szCs w:val="24"/>
        </w:rPr>
      </w:pPr>
      <w:r w:rsidRPr="00117E45">
        <w:rPr>
          <w:rFonts w:ascii="Europa" w:hAnsi="Europa"/>
          <w:sz w:val="24"/>
          <w:szCs w:val="24"/>
        </w:rPr>
        <w:t>-</w:t>
      </w:r>
      <w:r w:rsidRPr="00117E45">
        <w:rPr>
          <w:rFonts w:ascii="Europa" w:hAnsi="Europa"/>
          <w:sz w:val="24"/>
          <w:szCs w:val="24"/>
        </w:rPr>
        <w:tab/>
      </w:r>
      <w:r w:rsidR="008A4C66" w:rsidRPr="00117E45">
        <w:rPr>
          <w:rFonts w:ascii="Europa" w:hAnsi="Europa"/>
          <w:b/>
          <w:bCs/>
          <w:sz w:val="24"/>
          <w:szCs w:val="24"/>
          <w:shd w:val="clear" w:color="auto" w:fill="FFFFFF"/>
        </w:rPr>
        <w:t>komplet plenerowy</w:t>
      </w:r>
      <w:r w:rsidR="008A4C66" w:rsidRPr="00117E45">
        <w:rPr>
          <w:rFonts w:ascii="Europa" w:hAnsi="Europa"/>
          <w:sz w:val="24"/>
          <w:szCs w:val="24"/>
          <w:shd w:val="clear" w:color="auto" w:fill="FFFFFF"/>
        </w:rPr>
        <w:t xml:space="preserve"> pod strefę gastro- </w:t>
      </w:r>
      <w:r w:rsidR="008A4C66" w:rsidRPr="00117E45">
        <w:rPr>
          <w:rFonts w:ascii="Europa" w:hAnsi="Europa"/>
          <w:sz w:val="24"/>
          <w:szCs w:val="24"/>
        </w:rPr>
        <w:t>udostępnienie/rozstawienie/złożenie</w:t>
      </w:r>
      <w:r w:rsidR="00C04DEF" w:rsidRPr="00117E45">
        <w:rPr>
          <w:rFonts w:ascii="Europa" w:hAnsi="Europa"/>
          <w:sz w:val="24"/>
          <w:szCs w:val="24"/>
        </w:rPr>
        <w:t xml:space="preserve">                        (stół    min. 170 cm +dwie ławki)- 10 szt.</w:t>
      </w:r>
    </w:p>
    <w:p w:rsidR="00D02916" w:rsidRPr="00117E45" w:rsidRDefault="00117E45" w:rsidP="00117E45">
      <w:pPr>
        <w:ind w:left="709" w:hanging="709"/>
        <w:jc w:val="both"/>
        <w:rPr>
          <w:rFonts w:ascii="Europa" w:hAnsi="Europa"/>
          <w:sz w:val="24"/>
          <w:szCs w:val="24"/>
        </w:rPr>
      </w:pPr>
      <w:r>
        <w:rPr>
          <w:rFonts w:ascii="Europa" w:hAnsi="Europa"/>
          <w:sz w:val="24"/>
          <w:szCs w:val="24"/>
        </w:rPr>
        <w:t xml:space="preserve">-      </w:t>
      </w:r>
      <w:r w:rsidR="00D02916" w:rsidRPr="00117E45">
        <w:rPr>
          <w:rFonts w:ascii="Europa" w:hAnsi="Europa"/>
          <w:b/>
          <w:sz w:val="24"/>
          <w:szCs w:val="24"/>
        </w:rPr>
        <w:t xml:space="preserve">ławki biesiadne- </w:t>
      </w:r>
      <w:r w:rsidR="00D02916" w:rsidRPr="00117E45">
        <w:rPr>
          <w:rFonts w:ascii="Europa" w:hAnsi="Europa"/>
          <w:sz w:val="24"/>
          <w:szCs w:val="24"/>
        </w:rPr>
        <w:t>szt.15 udostępnienie/rozstawienie/złożenie</w:t>
      </w:r>
      <w:r w:rsidRPr="00117E45">
        <w:rPr>
          <w:rFonts w:ascii="Europa" w:hAnsi="Europa"/>
          <w:sz w:val="24"/>
          <w:szCs w:val="24"/>
        </w:rPr>
        <w:t xml:space="preserve">: </w:t>
      </w:r>
      <w:r w:rsidRPr="00117E45">
        <w:rPr>
          <w:rStyle w:val="hgkelc"/>
          <w:rFonts w:ascii="Europa" w:hAnsi="Europa"/>
          <w:bCs/>
          <w:sz w:val="24"/>
          <w:szCs w:val="24"/>
        </w:rPr>
        <w:t>220cm x 25cm</w:t>
      </w:r>
      <w:r w:rsidRPr="00117E45">
        <w:rPr>
          <w:rStyle w:val="hgkelc"/>
          <w:rFonts w:ascii="Europa" w:hAnsi="Europa"/>
          <w:bCs/>
          <w:sz w:val="24"/>
          <w:szCs w:val="24"/>
        </w:rPr>
        <w:t xml:space="preserve">              </w:t>
      </w:r>
      <w:r w:rsidRPr="00117E45">
        <w:rPr>
          <w:rStyle w:val="hgkelc"/>
          <w:rFonts w:ascii="Europa" w:hAnsi="Europa"/>
          <w:bCs/>
          <w:sz w:val="24"/>
          <w:szCs w:val="24"/>
        </w:rPr>
        <w:t xml:space="preserve"> </w:t>
      </w:r>
      <w:r w:rsidRPr="00117E45">
        <w:rPr>
          <w:rStyle w:val="hgkelc"/>
          <w:rFonts w:ascii="Europa" w:hAnsi="Europa"/>
          <w:bCs/>
          <w:sz w:val="24"/>
          <w:szCs w:val="24"/>
        </w:rPr>
        <w:t xml:space="preserve">    </w:t>
      </w:r>
      <w:r w:rsidRPr="00117E45">
        <w:rPr>
          <w:rStyle w:val="hgkelc"/>
          <w:rFonts w:ascii="Europa" w:hAnsi="Europa"/>
          <w:bCs/>
          <w:sz w:val="24"/>
          <w:szCs w:val="24"/>
        </w:rPr>
        <w:t>x 45cm</w:t>
      </w:r>
    </w:p>
    <w:p w:rsidR="008A4C66" w:rsidRPr="007106DF" w:rsidRDefault="00D0283E" w:rsidP="00D0283E">
      <w:pPr>
        <w:jc w:val="both"/>
        <w:rPr>
          <w:rFonts w:ascii="Europa" w:hAnsi="Europa"/>
          <w:sz w:val="24"/>
          <w:szCs w:val="24"/>
        </w:rPr>
      </w:pPr>
      <w:r w:rsidRPr="007106DF">
        <w:rPr>
          <w:rFonts w:ascii="Europa" w:hAnsi="Europa"/>
          <w:sz w:val="24"/>
          <w:szCs w:val="24"/>
        </w:rPr>
        <w:t>-</w:t>
      </w:r>
      <w:r w:rsidRPr="007106DF">
        <w:rPr>
          <w:rFonts w:ascii="Europa" w:hAnsi="Europa"/>
          <w:sz w:val="24"/>
          <w:szCs w:val="24"/>
        </w:rPr>
        <w:tab/>
      </w:r>
      <w:r w:rsidR="008A4C66" w:rsidRPr="007106DF">
        <w:rPr>
          <w:rFonts w:ascii="Europa" w:hAnsi="Europa"/>
          <w:b/>
          <w:sz w:val="24"/>
          <w:szCs w:val="24"/>
        </w:rPr>
        <w:t>rozstawienie/złożenie/transport</w:t>
      </w:r>
      <w:r w:rsidR="008A4C66" w:rsidRPr="007106DF">
        <w:rPr>
          <w:rFonts w:ascii="Europa" w:hAnsi="Europa"/>
          <w:sz w:val="24"/>
          <w:szCs w:val="24"/>
        </w:rPr>
        <w:t xml:space="preserve"> namiotów własnych organizatora- 4</w:t>
      </w:r>
      <w:r w:rsidRPr="007106DF">
        <w:rPr>
          <w:rFonts w:ascii="Europa" w:hAnsi="Europa"/>
          <w:sz w:val="24"/>
          <w:szCs w:val="24"/>
        </w:rPr>
        <w:t xml:space="preserve"> szt.</w:t>
      </w:r>
      <w:bookmarkStart w:id="0" w:name="_GoBack"/>
      <w:bookmarkEnd w:id="0"/>
    </w:p>
    <w:p w:rsidR="00D0283E" w:rsidRPr="007106DF" w:rsidRDefault="00D0283E" w:rsidP="00D0283E">
      <w:pPr>
        <w:jc w:val="both"/>
        <w:rPr>
          <w:rFonts w:ascii="Europa" w:hAnsi="Europa"/>
          <w:sz w:val="24"/>
          <w:szCs w:val="24"/>
        </w:rPr>
      </w:pPr>
      <w:r w:rsidRPr="007106DF">
        <w:rPr>
          <w:rFonts w:ascii="Europa" w:hAnsi="Europa"/>
          <w:sz w:val="24"/>
          <w:szCs w:val="24"/>
        </w:rPr>
        <w:t>z i do wskazanego miejsca</w:t>
      </w:r>
    </w:p>
    <w:p w:rsidR="007106DF" w:rsidRPr="00D02916" w:rsidRDefault="007106DF" w:rsidP="00F50F20">
      <w:pPr>
        <w:jc w:val="both"/>
        <w:rPr>
          <w:rFonts w:ascii="Europa" w:hAnsi="Europa"/>
          <w:iCs/>
          <w:sz w:val="24"/>
          <w:szCs w:val="24"/>
        </w:rPr>
      </w:pPr>
      <w:r w:rsidRPr="007106DF">
        <w:rPr>
          <w:rFonts w:ascii="Europa" w:hAnsi="Europa"/>
          <w:sz w:val="24"/>
          <w:szCs w:val="24"/>
        </w:rPr>
        <w:t xml:space="preserve">- </w:t>
      </w:r>
      <w:r>
        <w:rPr>
          <w:rFonts w:ascii="Europa" w:hAnsi="Europa"/>
          <w:sz w:val="24"/>
          <w:szCs w:val="24"/>
        </w:rPr>
        <w:t xml:space="preserve">    </w:t>
      </w:r>
      <w:r w:rsidRPr="007106DF">
        <w:rPr>
          <w:rStyle w:val="Uwydatnienie"/>
          <w:rFonts w:ascii="Europa" w:hAnsi="Europa"/>
          <w:b/>
          <w:i w:val="0"/>
          <w:sz w:val="24"/>
          <w:szCs w:val="24"/>
        </w:rPr>
        <w:t>świadczenie</w:t>
      </w:r>
      <w:r w:rsidRPr="007106DF">
        <w:rPr>
          <w:rStyle w:val="Uwydatnienie"/>
          <w:rFonts w:ascii="Europa" w:hAnsi="Europa"/>
          <w:i w:val="0"/>
          <w:sz w:val="24"/>
          <w:szCs w:val="24"/>
        </w:rPr>
        <w:t xml:space="preserve"> usługi ochrony osób i mienia</w:t>
      </w:r>
      <w:r w:rsidR="00F50F20">
        <w:rPr>
          <w:rStyle w:val="Uwydatnienie"/>
          <w:rFonts w:ascii="Europa" w:hAnsi="Europa"/>
          <w:i w:val="0"/>
          <w:sz w:val="24"/>
          <w:szCs w:val="24"/>
        </w:rPr>
        <w:t xml:space="preserve"> </w:t>
      </w:r>
      <w:r w:rsidR="00D02916">
        <w:rPr>
          <w:rStyle w:val="Uwydatnienie"/>
          <w:rFonts w:ascii="Europa" w:hAnsi="Europa"/>
          <w:i w:val="0"/>
          <w:sz w:val="24"/>
          <w:szCs w:val="24"/>
        </w:rPr>
        <w:t xml:space="preserve">w formie </w:t>
      </w:r>
      <w:r w:rsidR="00F50F20" w:rsidRPr="00F50F20">
        <w:rPr>
          <w:rStyle w:val="Uwydatnienie"/>
          <w:rFonts w:ascii="Europa" w:hAnsi="Europa"/>
          <w:i w:val="0"/>
          <w:sz w:val="24"/>
          <w:szCs w:val="24"/>
        </w:rPr>
        <w:t>bezpośredniej ochrony fizycznej</w:t>
      </w:r>
      <w:r w:rsidR="00F50F20">
        <w:rPr>
          <w:rStyle w:val="Uwydatnienie"/>
          <w:rFonts w:ascii="Europa" w:hAnsi="Europa"/>
          <w:i w:val="0"/>
          <w:sz w:val="24"/>
          <w:szCs w:val="24"/>
        </w:rPr>
        <w:t xml:space="preserve"> podczas wydarzenia </w:t>
      </w:r>
      <w:r w:rsidR="00F50F20" w:rsidRPr="00307DE4">
        <w:rPr>
          <w:rFonts w:ascii="Europa" w:hAnsi="Europa"/>
          <w:sz w:val="24"/>
          <w:szCs w:val="24"/>
        </w:rPr>
        <w:t>pn</w:t>
      </w:r>
      <w:r w:rsidR="00F50F20" w:rsidRPr="00F50F20">
        <w:rPr>
          <w:rFonts w:ascii="Europa" w:hAnsi="Europa"/>
          <w:b/>
          <w:sz w:val="24"/>
          <w:szCs w:val="24"/>
        </w:rPr>
        <w:t>.</w:t>
      </w:r>
      <w:r w:rsidR="00F50F20">
        <w:rPr>
          <w:rFonts w:ascii="Europa" w:hAnsi="Europa"/>
          <w:b/>
          <w:sz w:val="24"/>
          <w:szCs w:val="24"/>
        </w:rPr>
        <w:t xml:space="preserve"> </w:t>
      </w:r>
      <w:r w:rsidR="00F50F20" w:rsidRPr="00F50F20">
        <w:rPr>
          <w:rStyle w:val="Pogrubienie"/>
          <w:rFonts w:ascii="Europa" w:hAnsi="Europa"/>
          <w:b w:val="0"/>
          <w:sz w:val="24"/>
          <w:szCs w:val="24"/>
        </w:rPr>
        <w:t>NGO Fest</w:t>
      </w:r>
      <w:r w:rsidR="00F50F20" w:rsidRPr="00307DE4">
        <w:rPr>
          <w:rFonts w:ascii="Europa" w:hAnsi="Europa"/>
          <w:sz w:val="24"/>
          <w:szCs w:val="24"/>
        </w:rPr>
        <w:t xml:space="preserve"> w Bydgoszczy</w:t>
      </w:r>
    </w:p>
    <w:p w:rsidR="008A4C66" w:rsidRPr="00307DE4" w:rsidRDefault="008A4C66" w:rsidP="008A4C66">
      <w:pPr>
        <w:jc w:val="both"/>
        <w:rPr>
          <w:rFonts w:ascii="Europa" w:hAnsi="Europa"/>
          <w:sz w:val="24"/>
          <w:szCs w:val="24"/>
        </w:rPr>
      </w:pPr>
    </w:p>
    <w:p w:rsidR="008A4C66" w:rsidRPr="00307DE4" w:rsidRDefault="008A4C66" w:rsidP="008A4C66">
      <w:pPr>
        <w:jc w:val="both"/>
        <w:rPr>
          <w:rFonts w:ascii="Europa" w:hAnsi="Europa"/>
          <w:b/>
          <w:bCs/>
          <w:sz w:val="24"/>
          <w:szCs w:val="24"/>
          <w:u w:val="single"/>
        </w:rPr>
      </w:pPr>
    </w:p>
    <w:p w:rsidR="008A4C66" w:rsidRPr="00307DE4" w:rsidRDefault="008A4C66" w:rsidP="00E6303C">
      <w:pPr>
        <w:jc w:val="both"/>
        <w:rPr>
          <w:rFonts w:ascii="Europa" w:hAnsi="Europa"/>
          <w:b/>
          <w:bCs/>
          <w:sz w:val="24"/>
          <w:szCs w:val="24"/>
          <w:u w:val="single"/>
        </w:rPr>
      </w:pPr>
      <w:r w:rsidRPr="00307DE4">
        <w:rPr>
          <w:rFonts w:ascii="Europa" w:hAnsi="Europa"/>
          <w:b/>
          <w:bCs/>
          <w:sz w:val="24"/>
          <w:szCs w:val="24"/>
          <w:u w:val="single"/>
        </w:rPr>
        <w:t>Efektem pracy będzie:</w:t>
      </w:r>
    </w:p>
    <w:p w:rsidR="008A4C66" w:rsidRPr="00307DE4" w:rsidRDefault="008A4C66" w:rsidP="00E6303C">
      <w:pPr>
        <w:jc w:val="both"/>
        <w:rPr>
          <w:rFonts w:ascii="Europa" w:hAnsi="Europa"/>
          <w:sz w:val="24"/>
          <w:szCs w:val="24"/>
        </w:rPr>
      </w:pPr>
      <w:r w:rsidRPr="00307DE4">
        <w:rPr>
          <w:rFonts w:ascii="Europa" w:hAnsi="Europa"/>
          <w:sz w:val="24"/>
          <w:szCs w:val="24"/>
        </w:rPr>
        <w:t xml:space="preserve">Zapewnienie zaplecza organizacyjnego podczas organizacji </w:t>
      </w:r>
      <w:r w:rsidR="000A425D">
        <w:rPr>
          <w:rFonts w:ascii="Europa" w:hAnsi="Europa"/>
          <w:sz w:val="24"/>
          <w:szCs w:val="24"/>
        </w:rPr>
        <w:t xml:space="preserve">w dniu </w:t>
      </w:r>
      <w:r w:rsidR="000A425D" w:rsidRPr="00BD795E">
        <w:rPr>
          <w:rFonts w:ascii="Europa" w:hAnsi="Europa"/>
          <w:b/>
          <w:sz w:val="24"/>
          <w:szCs w:val="24"/>
        </w:rPr>
        <w:t>31 maja 2025 r.</w:t>
      </w:r>
      <w:r w:rsidR="000A425D">
        <w:rPr>
          <w:rFonts w:ascii="Europa" w:hAnsi="Europa"/>
          <w:sz w:val="24"/>
          <w:szCs w:val="24"/>
        </w:rPr>
        <w:t xml:space="preserve"> wydarzenia pn. </w:t>
      </w:r>
      <w:r w:rsidR="00307DE4" w:rsidRPr="00307DE4">
        <w:rPr>
          <w:rStyle w:val="Pogrubienie"/>
          <w:rFonts w:ascii="Europa" w:hAnsi="Europa"/>
          <w:sz w:val="24"/>
          <w:szCs w:val="24"/>
        </w:rPr>
        <w:t>NGO Fest w Bydgoszczy</w:t>
      </w:r>
      <w:r w:rsidR="00F37999" w:rsidRPr="00307DE4">
        <w:rPr>
          <w:rFonts w:ascii="Europa" w:hAnsi="Europa"/>
          <w:sz w:val="24"/>
          <w:szCs w:val="24"/>
        </w:rPr>
        <w:t xml:space="preserve">. </w:t>
      </w:r>
      <w:r w:rsidRPr="00307DE4">
        <w:rPr>
          <w:rFonts w:ascii="Europa" w:hAnsi="Europa"/>
          <w:sz w:val="24"/>
          <w:szCs w:val="24"/>
        </w:rPr>
        <w:t>Miejsce realizacji usługi</w:t>
      </w:r>
      <w:r w:rsidR="00F37999" w:rsidRPr="00307DE4">
        <w:rPr>
          <w:rFonts w:ascii="Europa" w:hAnsi="Europa"/>
          <w:sz w:val="24"/>
          <w:szCs w:val="24"/>
        </w:rPr>
        <w:t>:</w:t>
      </w:r>
      <w:r w:rsidRPr="00307DE4">
        <w:rPr>
          <w:rFonts w:ascii="Europa" w:hAnsi="Europa"/>
          <w:sz w:val="24"/>
          <w:szCs w:val="24"/>
        </w:rPr>
        <w:t xml:space="preserve"> Wyspa Młyńska </w:t>
      </w:r>
      <w:r w:rsidR="000A425D">
        <w:rPr>
          <w:rFonts w:ascii="Europa" w:hAnsi="Europa"/>
          <w:sz w:val="24"/>
          <w:szCs w:val="24"/>
        </w:rPr>
        <w:t xml:space="preserve">            </w:t>
      </w:r>
      <w:r w:rsidRPr="00307DE4">
        <w:rPr>
          <w:rFonts w:ascii="Europa" w:hAnsi="Europa"/>
          <w:sz w:val="24"/>
          <w:szCs w:val="24"/>
        </w:rPr>
        <w:t>w Bydgo</w:t>
      </w:r>
      <w:r w:rsidR="000A425D">
        <w:rPr>
          <w:rFonts w:ascii="Europa" w:hAnsi="Europa"/>
          <w:sz w:val="24"/>
          <w:szCs w:val="24"/>
        </w:rPr>
        <w:t xml:space="preserve">szczy, czas trwania wydarzenia </w:t>
      </w:r>
      <w:r w:rsidR="00307DE4" w:rsidRPr="00307DE4">
        <w:rPr>
          <w:rFonts w:ascii="Europa" w:hAnsi="Europa"/>
          <w:sz w:val="24"/>
          <w:szCs w:val="24"/>
        </w:rPr>
        <w:t>4</w:t>
      </w:r>
      <w:r w:rsidRPr="00307DE4">
        <w:rPr>
          <w:rFonts w:ascii="Europa" w:hAnsi="Europa"/>
          <w:sz w:val="24"/>
          <w:szCs w:val="24"/>
        </w:rPr>
        <w:t xml:space="preserve"> godz. (</w:t>
      </w:r>
      <w:r w:rsidR="00C04DEF" w:rsidRPr="00307DE4">
        <w:rPr>
          <w:rFonts w:ascii="Europa" w:hAnsi="Europa"/>
          <w:sz w:val="24"/>
          <w:szCs w:val="24"/>
        </w:rPr>
        <w:t xml:space="preserve">gotowość od </w:t>
      </w:r>
      <w:r w:rsidR="00F37999" w:rsidRPr="00307DE4">
        <w:rPr>
          <w:rFonts w:ascii="Europa" w:hAnsi="Europa"/>
          <w:sz w:val="24"/>
          <w:szCs w:val="24"/>
        </w:rPr>
        <w:t xml:space="preserve">godz. </w:t>
      </w:r>
      <w:r w:rsidR="00C04DEF" w:rsidRPr="00BD795E">
        <w:rPr>
          <w:rFonts w:ascii="Europa" w:hAnsi="Europa"/>
          <w:b/>
          <w:sz w:val="24"/>
          <w:szCs w:val="24"/>
        </w:rPr>
        <w:t>10.00</w:t>
      </w:r>
      <w:r w:rsidR="00F37999" w:rsidRPr="00BD795E">
        <w:rPr>
          <w:rFonts w:ascii="Europa" w:hAnsi="Europa"/>
          <w:b/>
          <w:sz w:val="24"/>
          <w:szCs w:val="24"/>
        </w:rPr>
        <w:t>,</w:t>
      </w:r>
      <w:r w:rsidR="00F37999" w:rsidRPr="00307DE4">
        <w:rPr>
          <w:rFonts w:ascii="Europa" w:hAnsi="Europa"/>
          <w:sz w:val="24"/>
          <w:szCs w:val="24"/>
        </w:rPr>
        <w:t xml:space="preserve"> czas tr</w:t>
      </w:r>
      <w:r w:rsidR="00307DE4" w:rsidRPr="00307DE4">
        <w:rPr>
          <w:rFonts w:ascii="Europa" w:hAnsi="Europa"/>
          <w:sz w:val="24"/>
          <w:szCs w:val="24"/>
        </w:rPr>
        <w:t>wania imprezy</w:t>
      </w:r>
      <w:r w:rsidR="00F37999" w:rsidRPr="00307DE4">
        <w:rPr>
          <w:rFonts w:ascii="Europa" w:hAnsi="Europa"/>
          <w:sz w:val="24"/>
          <w:szCs w:val="24"/>
        </w:rPr>
        <w:t xml:space="preserve"> w</w:t>
      </w:r>
      <w:r w:rsidR="00307DE4" w:rsidRPr="00307DE4">
        <w:rPr>
          <w:rFonts w:ascii="Europa" w:hAnsi="Europa"/>
          <w:sz w:val="24"/>
          <w:szCs w:val="24"/>
        </w:rPr>
        <w:t xml:space="preserve"> 14.00-18</w:t>
      </w:r>
      <w:r w:rsidRPr="00307DE4">
        <w:rPr>
          <w:rFonts w:ascii="Europa" w:hAnsi="Europa"/>
          <w:sz w:val="24"/>
          <w:szCs w:val="24"/>
        </w:rPr>
        <w:t>:00). Wykonawca podczas wykonywa</w:t>
      </w:r>
      <w:r w:rsidR="00307DE4" w:rsidRPr="00307DE4">
        <w:rPr>
          <w:rFonts w:ascii="Europa" w:hAnsi="Europa"/>
          <w:sz w:val="24"/>
          <w:szCs w:val="24"/>
        </w:rPr>
        <w:t xml:space="preserve">nia usługi współpracować będzie </w:t>
      </w:r>
      <w:r w:rsidRPr="00307DE4">
        <w:rPr>
          <w:rFonts w:ascii="Europa" w:hAnsi="Europa"/>
          <w:sz w:val="24"/>
          <w:szCs w:val="24"/>
        </w:rPr>
        <w:t>z pracownikiem Biura Aktywności Społecznej UMB odpowiedzialnym za obsługę organizacyjną wydarzenia.</w:t>
      </w:r>
    </w:p>
    <w:p w:rsidR="008A4C66" w:rsidRPr="00307DE4" w:rsidRDefault="008A4C66" w:rsidP="00E6303C">
      <w:pPr>
        <w:jc w:val="both"/>
        <w:rPr>
          <w:rFonts w:ascii="Europa" w:hAnsi="Europa"/>
          <w:sz w:val="24"/>
          <w:szCs w:val="24"/>
          <w:u w:val="single"/>
        </w:rPr>
      </w:pPr>
    </w:p>
    <w:p w:rsidR="008A4C66" w:rsidRPr="00307DE4" w:rsidRDefault="00E6303C" w:rsidP="00E6303C">
      <w:pPr>
        <w:jc w:val="both"/>
        <w:rPr>
          <w:rFonts w:ascii="Europa" w:hAnsi="Europa"/>
          <w:sz w:val="24"/>
          <w:szCs w:val="24"/>
          <w:u w:val="single"/>
        </w:rPr>
      </w:pPr>
      <w:r w:rsidRPr="00307DE4">
        <w:rPr>
          <w:rFonts w:ascii="Europa" w:hAnsi="Europa"/>
          <w:sz w:val="24"/>
          <w:szCs w:val="24"/>
          <w:u w:val="single"/>
        </w:rPr>
        <w:t>Niniejsze zapytanie ma na celu wyłącznie rozeznanie cenowe rynku oraz uzyskanie wiedzy na temat kosztów związanych z planowanym zamówieniem publicznym.</w:t>
      </w:r>
    </w:p>
    <w:p w:rsidR="00E6303C" w:rsidRPr="00307DE4" w:rsidRDefault="00E6303C" w:rsidP="00E6303C">
      <w:pPr>
        <w:jc w:val="both"/>
        <w:rPr>
          <w:rFonts w:ascii="Europa" w:hAnsi="Europa"/>
          <w:sz w:val="24"/>
          <w:szCs w:val="24"/>
          <w:u w:val="single"/>
        </w:rPr>
      </w:pPr>
      <w:r w:rsidRPr="00307DE4">
        <w:rPr>
          <w:rFonts w:ascii="Europa" w:hAnsi="Europa"/>
          <w:sz w:val="24"/>
          <w:szCs w:val="24"/>
          <w:u w:val="single"/>
        </w:rPr>
        <w:t>W celu rozeznania rynku, zwracamy się z prośbą o podanie kosztów realizacji powyższego zadania.</w:t>
      </w:r>
    </w:p>
    <w:p w:rsidR="00A949F8" w:rsidRDefault="00A949F8" w:rsidP="00E6303C">
      <w:pPr>
        <w:jc w:val="both"/>
      </w:pPr>
    </w:p>
    <w:sectPr w:rsidR="00A9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3F" w:rsidRDefault="00175C3F" w:rsidP="008A4C66">
      <w:r>
        <w:separator/>
      </w:r>
    </w:p>
  </w:endnote>
  <w:endnote w:type="continuationSeparator" w:id="0">
    <w:p w:rsidR="00175C3F" w:rsidRDefault="00175C3F" w:rsidP="008A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3F" w:rsidRDefault="00175C3F" w:rsidP="008A4C66">
      <w:r>
        <w:separator/>
      </w:r>
    </w:p>
  </w:footnote>
  <w:footnote w:type="continuationSeparator" w:id="0">
    <w:p w:rsidR="00175C3F" w:rsidRDefault="00175C3F" w:rsidP="008A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6"/>
    <w:rsid w:val="000A425D"/>
    <w:rsid w:val="00117E45"/>
    <w:rsid w:val="00161AC0"/>
    <w:rsid w:val="00175C3F"/>
    <w:rsid w:val="00307DE4"/>
    <w:rsid w:val="0035222E"/>
    <w:rsid w:val="004841B7"/>
    <w:rsid w:val="007106DF"/>
    <w:rsid w:val="007C5E0D"/>
    <w:rsid w:val="007F57EA"/>
    <w:rsid w:val="008A4C66"/>
    <w:rsid w:val="009577E8"/>
    <w:rsid w:val="00A379D8"/>
    <w:rsid w:val="00A949F8"/>
    <w:rsid w:val="00BD795E"/>
    <w:rsid w:val="00C04DEF"/>
    <w:rsid w:val="00CA182F"/>
    <w:rsid w:val="00CD25C0"/>
    <w:rsid w:val="00D0283E"/>
    <w:rsid w:val="00D02916"/>
    <w:rsid w:val="00D2430E"/>
    <w:rsid w:val="00D24EAC"/>
    <w:rsid w:val="00E6303C"/>
    <w:rsid w:val="00E66813"/>
    <w:rsid w:val="00F37999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A18B"/>
  <w15:chartTrackingRefBased/>
  <w15:docId w15:val="{C625677F-8F7F-4926-A2CA-C11B1ED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C6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4C6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4C66"/>
    <w:rPr>
      <w:rFonts w:ascii="Consolas" w:hAnsi="Consolas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4C66"/>
    <w:rPr>
      <w:rFonts w:ascii="Consolas" w:hAnsi="Consola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C6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C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EF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07DE4"/>
    <w:rPr>
      <w:b/>
      <w:bCs/>
    </w:rPr>
  </w:style>
  <w:style w:type="character" w:styleId="Uwydatnienie">
    <w:name w:val="Emphasis"/>
    <w:basedOn w:val="Domylnaczcionkaakapitu"/>
    <w:uiPriority w:val="20"/>
    <w:qFormat/>
    <w:rsid w:val="007106DF"/>
    <w:rPr>
      <w:i/>
      <w:iCs/>
    </w:rPr>
  </w:style>
  <w:style w:type="character" w:customStyle="1" w:styleId="hgkelc">
    <w:name w:val="hgkelc"/>
    <w:basedOn w:val="Domylnaczcionkaakapitu"/>
    <w:rsid w:val="0011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250C-DE70-4DB9-9459-C50F3315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Plebańska-Kaczor</dc:creator>
  <cp:keywords/>
  <dc:description/>
  <cp:lastModifiedBy>Marlena Plebańska-Kaczor</cp:lastModifiedBy>
  <cp:revision>3</cp:revision>
  <cp:lastPrinted>2025-03-13T09:03:00Z</cp:lastPrinted>
  <dcterms:created xsi:type="dcterms:W3CDTF">2025-03-13T09:18:00Z</dcterms:created>
  <dcterms:modified xsi:type="dcterms:W3CDTF">2025-03-13T10:48:00Z</dcterms:modified>
</cp:coreProperties>
</file>