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9D6EAA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380938" w:rsidRDefault="009D6EAA" w:rsidP="00C54102">
      <w:pPr>
        <w:autoSpaceDE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D6EAA">
        <w:rPr>
          <w:rFonts w:ascii="Arial" w:hAnsi="Arial" w:cs="Arial"/>
          <w:b/>
          <w:sz w:val="24"/>
          <w:szCs w:val="24"/>
        </w:rPr>
        <w:t xml:space="preserve">Regeneracja (naprawa) Technicznych Środków Materiałowych do KTO Rosomak dla 45 Wojskowego Oddziału Gospodarczego w Wędrzynie  </w:t>
      </w:r>
    </w:p>
    <w:p w:rsidR="009D6EAA" w:rsidRDefault="009D6EAA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DBA" w:rsidRDefault="00EA4DBA" w:rsidP="00744647">
      <w:pPr>
        <w:spacing w:after="0" w:line="240" w:lineRule="auto"/>
      </w:pPr>
      <w:r>
        <w:separator/>
      </w:r>
    </w:p>
  </w:endnote>
  <w:endnote w:type="continuationSeparator" w:id="0">
    <w:p w:rsidR="00EA4DBA" w:rsidRDefault="00EA4DB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DBA" w:rsidRDefault="00EA4DBA" w:rsidP="00744647">
      <w:pPr>
        <w:spacing w:after="0" w:line="240" w:lineRule="auto"/>
      </w:pPr>
      <w:r>
        <w:separator/>
      </w:r>
    </w:p>
  </w:footnote>
  <w:footnote w:type="continuationSeparator" w:id="0">
    <w:p w:rsidR="00EA4DBA" w:rsidRDefault="00EA4DB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A696D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5178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04BEA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3771E"/>
    <w:rsid w:val="00842086"/>
    <w:rsid w:val="00842AE7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9D6EAA"/>
    <w:rsid w:val="00A40156"/>
    <w:rsid w:val="00A658A4"/>
    <w:rsid w:val="00A73BB4"/>
    <w:rsid w:val="00A86777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02F06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A4DBA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  <w:rsid w:val="00F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E576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AB4E22-122B-4CD7-B41D-E336C4E9A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</cp:revision>
  <cp:lastPrinted>2024-06-14T06:42:00Z</cp:lastPrinted>
  <dcterms:created xsi:type="dcterms:W3CDTF">2025-01-14T08:25:00Z</dcterms:created>
  <dcterms:modified xsi:type="dcterms:W3CDTF">2025-05-21T09:37:00Z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