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7D" w:rsidRDefault="00E70474" w:rsidP="0046569A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656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6569A" w:rsidRPr="0046569A">
        <w:rPr>
          <w:rFonts w:ascii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sz w:val="24"/>
          <w:szCs w:val="24"/>
        </w:rPr>
        <w:t xml:space="preserve"> 2 do SWZ</w:t>
      </w:r>
    </w:p>
    <w:p w:rsidR="0046569A" w:rsidRDefault="0046569A" w:rsidP="0046569A">
      <w:pPr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46569A" w:rsidRDefault="0046569A" w:rsidP="0046569A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6569A">
        <w:rPr>
          <w:rFonts w:ascii="Times New Roman" w:hAnsi="Times New Roman" w:cs="Times New Roman"/>
          <w:color w:val="auto"/>
          <w:sz w:val="24"/>
          <w:szCs w:val="24"/>
        </w:rPr>
        <w:t>Opis przedmiotu zamówienia</w:t>
      </w:r>
    </w:p>
    <w:p w:rsidR="0046569A" w:rsidRPr="0046569A" w:rsidRDefault="0046569A" w:rsidP="0046569A"/>
    <w:p w:rsidR="0046569A" w:rsidRDefault="0046569A" w:rsidP="00465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wykonanie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budowlanego oraz technicznego Modernizacji, rozbudowy Bloku Operacyjnego wraz z dobudową modułowa w budynku szpitala </w:t>
      </w:r>
      <w:r w:rsidR="00E70474">
        <w:rPr>
          <w:rFonts w:ascii="Times New Roman" w:hAnsi="Times New Roman" w:cs="Times New Roman"/>
          <w:sz w:val="24"/>
          <w:szCs w:val="24"/>
        </w:rPr>
        <w:t>Wielospecjalistycznego im. dr Ludwika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Błażka w Inowrocławiu, przy ul. Poznańskiej 97.</w:t>
      </w:r>
    </w:p>
    <w:p w:rsidR="0046569A" w:rsidRDefault="0046569A" w:rsidP="00465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budowlany zostanie wykonany w branży architektura.</w:t>
      </w:r>
    </w:p>
    <w:p w:rsidR="0046569A" w:rsidRDefault="0046569A" w:rsidP="00465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techniczny zostanie wykonany w branżach:</w:t>
      </w:r>
    </w:p>
    <w:p w:rsidR="0046569A" w:rsidRDefault="0046569A" w:rsidP="004656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Architektura,</w:t>
      </w:r>
    </w:p>
    <w:p w:rsidR="0046569A" w:rsidRDefault="0046569A" w:rsidP="004656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Konstrukcja,</w:t>
      </w:r>
    </w:p>
    <w:p w:rsidR="0046569A" w:rsidRDefault="0046569A" w:rsidP="004656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Instalacje sanitarne,</w:t>
      </w:r>
    </w:p>
    <w:p w:rsidR="0046569A" w:rsidRDefault="0046569A" w:rsidP="004656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Wentylacja mechaniczna i klimatyzacja,</w:t>
      </w:r>
    </w:p>
    <w:p w:rsidR="0046569A" w:rsidRDefault="0046569A" w:rsidP="004656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Instalacje elektryczne i teletechniczne,</w:t>
      </w:r>
    </w:p>
    <w:p w:rsidR="0046569A" w:rsidRDefault="0046569A" w:rsidP="004656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Gazy medyczne,</w:t>
      </w:r>
    </w:p>
    <w:p w:rsidR="0046569A" w:rsidRDefault="0046569A" w:rsidP="004656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Technologia medyczna</w:t>
      </w:r>
    </w:p>
    <w:p w:rsidR="0046569A" w:rsidRDefault="0046569A" w:rsidP="00465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uzgodniony w zakresie przepisów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higienicznych i ochrony p.poż.</w:t>
      </w:r>
    </w:p>
    <w:p w:rsidR="0046569A" w:rsidRPr="0046569A" w:rsidRDefault="0046569A" w:rsidP="00465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będzie poprzedzony przeprowadzoną przez Wykonawcę inwentaryzacją do celów projektowych.</w:t>
      </w:r>
    </w:p>
    <w:sectPr w:rsidR="0046569A" w:rsidRPr="00465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26FD1"/>
    <w:multiLevelType w:val="hybridMultilevel"/>
    <w:tmpl w:val="4E547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9A"/>
    <w:rsid w:val="003B237D"/>
    <w:rsid w:val="0046569A"/>
    <w:rsid w:val="00E7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040C"/>
  <w15:docId w15:val="{E02F4193-9309-4F23-A694-621D0864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5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5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465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szpital</cp:lastModifiedBy>
  <cp:revision>2</cp:revision>
  <dcterms:created xsi:type="dcterms:W3CDTF">2025-03-19T10:18:00Z</dcterms:created>
  <dcterms:modified xsi:type="dcterms:W3CDTF">2025-03-19T10:18:00Z</dcterms:modified>
</cp:coreProperties>
</file>