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6DA5" w14:textId="7B482715" w:rsidR="004013EB" w:rsidRPr="00C53EEC" w:rsidRDefault="004013EB" w:rsidP="004013EB">
      <w:pPr>
        <w:pStyle w:val="Tekstpodstawowy31"/>
        <w:jc w:val="right"/>
        <w:rPr>
          <w:rFonts w:ascii="Arial" w:hAnsi="Arial" w:cs="Arial"/>
          <w:color w:val="auto"/>
          <w:sz w:val="16"/>
          <w:szCs w:val="16"/>
        </w:rPr>
      </w:pPr>
      <w:bookmarkStart w:id="0" w:name="_Hlk59521118"/>
      <w:r w:rsidRPr="00C53EEC">
        <w:rPr>
          <w:rFonts w:ascii="Arial" w:hAnsi="Arial" w:cs="Arial"/>
          <w:color w:val="auto"/>
          <w:sz w:val="16"/>
          <w:szCs w:val="16"/>
        </w:rPr>
        <w:t xml:space="preserve">Załącznik Nr 2 </w:t>
      </w:r>
    </w:p>
    <w:p w14:paraId="7A8808C3" w14:textId="77777777" w:rsidR="00C53EEC" w:rsidRDefault="00C53EEC" w:rsidP="009C0820">
      <w:pPr>
        <w:pStyle w:val="Tekstpodstawowy31"/>
        <w:jc w:val="center"/>
        <w:rPr>
          <w:rFonts w:ascii="Arial" w:hAnsi="Arial" w:cs="Arial"/>
          <w:color w:val="auto"/>
        </w:rPr>
      </w:pPr>
    </w:p>
    <w:p w14:paraId="4E6B78CC" w14:textId="0C061735" w:rsidR="004013EB" w:rsidRDefault="004013EB" w:rsidP="009C0820">
      <w:pPr>
        <w:pStyle w:val="Tekstpodstawowy3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Z Ó R</w:t>
      </w:r>
    </w:p>
    <w:p w14:paraId="1CE0367C" w14:textId="521058F4" w:rsidR="009C0820" w:rsidRPr="009C0820" w:rsidRDefault="009C0820" w:rsidP="009C0820">
      <w:pPr>
        <w:pStyle w:val="Tekstpodstawowy31"/>
        <w:jc w:val="center"/>
        <w:rPr>
          <w:rFonts w:ascii="Arial" w:hAnsi="Arial" w:cs="Arial"/>
          <w:color w:val="auto"/>
        </w:rPr>
      </w:pPr>
      <w:r w:rsidRPr="009C0820">
        <w:rPr>
          <w:rFonts w:ascii="Arial" w:hAnsi="Arial" w:cs="Arial"/>
          <w:color w:val="auto"/>
        </w:rPr>
        <w:t xml:space="preserve">Umowa nr </w:t>
      </w:r>
      <w:r w:rsidR="004013EB">
        <w:rPr>
          <w:rFonts w:ascii="Arial" w:hAnsi="Arial" w:cs="Arial"/>
          <w:color w:val="auto"/>
        </w:rPr>
        <w:t>………………..</w:t>
      </w:r>
    </w:p>
    <w:p w14:paraId="1C3E0481" w14:textId="77777777" w:rsidR="009C0820" w:rsidRDefault="009C0820" w:rsidP="009C0820">
      <w:pPr>
        <w:pStyle w:val="Tekstpodstawowy31"/>
        <w:rPr>
          <w:rFonts w:ascii="Arial" w:hAnsi="Arial" w:cs="Arial"/>
          <w:color w:val="auto"/>
          <w:sz w:val="22"/>
          <w:szCs w:val="22"/>
        </w:rPr>
      </w:pPr>
    </w:p>
    <w:p w14:paraId="29F6573E" w14:textId="77777777" w:rsidR="009C0820" w:rsidRDefault="009C0820" w:rsidP="009C0820">
      <w:pPr>
        <w:pStyle w:val="Tekstpodstawowy31"/>
        <w:rPr>
          <w:rFonts w:ascii="Arial" w:hAnsi="Arial" w:cs="Arial"/>
          <w:color w:val="auto"/>
          <w:sz w:val="22"/>
          <w:szCs w:val="22"/>
        </w:rPr>
      </w:pPr>
    </w:p>
    <w:p w14:paraId="629244A4" w14:textId="61124466" w:rsidR="009C0820" w:rsidRPr="009C0820" w:rsidRDefault="009C0820" w:rsidP="009C0820">
      <w:pPr>
        <w:pStyle w:val="Tekstpodstawowy31"/>
        <w:jc w:val="both"/>
        <w:rPr>
          <w:rFonts w:ascii="Arial" w:hAnsi="Arial" w:cs="Arial"/>
          <w:color w:val="auto"/>
        </w:rPr>
      </w:pPr>
      <w:r w:rsidRPr="009C0820">
        <w:rPr>
          <w:rFonts w:ascii="Arial" w:hAnsi="Arial" w:cs="Arial"/>
          <w:color w:val="auto"/>
        </w:rPr>
        <w:t xml:space="preserve">W dniu </w:t>
      </w:r>
      <w:r w:rsidR="000907F1">
        <w:rPr>
          <w:rFonts w:ascii="Arial" w:hAnsi="Arial" w:cs="Arial"/>
          <w:color w:val="auto"/>
        </w:rPr>
        <w:t>……..</w:t>
      </w:r>
      <w:r w:rsidR="00DD7258">
        <w:rPr>
          <w:rFonts w:ascii="Arial" w:hAnsi="Arial" w:cs="Arial"/>
          <w:color w:val="auto"/>
        </w:rPr>
        <w:t>............</w:t>
      </w:r>
      <w:r w:rsidRPr="009C0820">
        <w:rPr>
          <w:rFonts w:ascii="Arial" w:hAnsi="Arial" w:cs="Arial"/>
          <w:color w:val="auto"/>
        </w:rPr>
        <w:t xml:space="preserve"> w Zagórzanach, pomiędzy:</w:t>
      </w:r>
    </w:p>
    <w:p w14:paraId="20602FA8" w14:textId="77777777" w:rsidR="009C0820" w:rsidRPr="009C0820" w:rsidRDefault="009C0820" w:rsidP="009C0820">
      <w:pPr>
        <w:jc w:val="both"/>
        <w:rPr>
          <w:rFonts w:ascii="Arial" w:hAnsi="Arial" w:cs="Arial"/>
        </w:rPr>
      </w:pPr>
    </w:p>
    <w:p w14:paraId="2510FEF9" w14:textId="3A6D9994" w:rsidR="009C0820" w:rsidRPr="009C0820" w:rsidRDefault="009C0820" w:rsidP="009C0820">
      <w:pPr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1/ Skarb Państwa Państwowe Gospodarstwo Leśn</w:t>
      </w:r>
      <w:r w:rsidR="0071410F">
        <w:rPr>
          <w:rFonts w:ascii="Arial" w:hAnsi="Arial" w:cs="Arial"/>
        </w:rPr>
        <w:t>e</w:t>
      </w:r>
      <w:r w:rsidRPr="009C0820">
        <w:rPr>
          <w:rFonts w:ascii="Arial" w:hAnsi="Arial" w:cs="Arial"/>
        </w:rPr>
        <w:t xml:space="preserve"> Lasy Państwowe Nadleśnictw</w:t>
      </w:r>
      <w:r w:rsidR="0071410F">
        <w:rPr>
          <w:rFonts w:ascii="Arial" w:hAnsi="Arial" w:cs="Arial"/>
        </w:rPr>
        <w:t>o</w:t>
      </w:r>
      <w:r w:rsidRPr="009C0820">
        <w:rPr>
          <w:rFonts w:ascii="Arial" w:hAnsi="Arial" w:cs="Arial"/>
        </w:rPr>
        <w:t xml:space="preserve"> Gorlice, 38-333 Zagórzany nr 343</w:t>
      </w:r>
    </w:p>
    <w:p w14:paraId="1812601D" w14:textId="77777777" w:rsidR="009C0820" w:rsidRPr="009C0820" w:rsidRDefault="009C0820" w:rsidP="009C0820">
      <w:pPr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 xml:space="preserve">     NIP 738-000-75-25,      REGON   350545599</w:t>
      </w:r>
    </w:p>
    <w:p w14:paraId="13FE0138" w14:textId="01D37594" w:rsidR="009C0820" w:rsidRPr="009C0820" w:rsidRDefault="009C0820" w:rsidP="009C0820">
      <w:pPr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 xml:space="preserve">    reprezentowanym przez Nadleśniczego </w:t>
      </w:r>
      <w:r w:rsidR="004013EB">
        <w:rPr>
          <w:rFonts w:ascii="Arial" w:hAnsi="Arial" w:cs="Arial"/>
        </w:rPr>
        <w:t>…………………………</w:t>
      </w:r>
    </w:p>
    <w:p w14:paraId="12817C2A" w14:textId="77777777" w:rsidR="009C0820" w:rsidRPr="009C0820" w:rsidRDefault="009C0820" w:rsidP="009C0820">
      <w:pPr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 xml:space="preserve">    zwanym w treści umowy „Zamawiającym”</w:t>
      </w:r>
    </w:p>
    <w:p w14:paraId="0C85214A" w14:textId="77777777" w:rsidR="009C0820" w:rsidRPr="009C0820" w:rsidRDefault="009C0820" w:rsidP="009C0820">
      <w:pPr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 xml:space="preserve">a </w:t>
      </w:r>
    </w:p>
    <w:p w14:paraId="6A9C01B9" w14:textId="7EAA684F" w:rsidR="009C0820" w:rsidRPr="009C0820" w:rsidRDefault="009C0820" w:rsidP="0071410F">
      <w:pPr>
        <w:rPr>
          <w:rFonts w:ascii="Arial" w:hAnsi="Arial" w:cs="Arial"/>
        </w:rPr>
      </w:pPr>
      <w:r w:rsidRPr="009C0820">
        <w:rPr>
          <w:rFonts w:ascii="Arial" w:hAnsi="Arial" w:cs="Arial"/>
        </w:rPr>
        <w:t xml:space="preserve">2/ </w:t>
      </w:r>
      <w:r w:rsidR="004013EB">
        <w:rPr>
          <w:rFonts w:ascii="Arial" w:hAnsi="Arial" w:cs="Arial"/>
        </w:rPr>
        <w:t>……………………………………………….……….</w:t>
      </w:r>
      <w:r w:rsidRPr="009C0820">
        <w:rPr>
          <w:rFonts w:ascii="Arial" w:hAnsi="Arial" w:cs="Arial"/>
        </w:rPr>
        <w:t xml:space="preserve">, </w:t>
      </w:r>
      <w:r w:rsidRPr="009C0820">
        <w:rPr>
          <w:rFonts w:ascii="Arial" w:hAnsi="Arial" w:cs="Arial"/>
        </w:rPr>
        <w:br/>
        <w:t xml:space="preserve">z siedzibą w </w:t>
      </w:r>
      <w:r w:rsidR="004013EB">
        <w:rPr>
          <w:rFonts w:ascii="Arial" w:hAnsi="Arial" w:cs="Arial"/>
        </w:rPr>
        <w:t>……………………………………………</w:t>
      </w:r>
      <w:r w:rsidRPr="009C0820">
        <w:rPr>
          <w:rFonts w:ascii="Arial" w:hAnsi="Arial" w:cs="Arial"/>
        </w:rPr>
        <w:t>,</w:t>
      </w:r>
    </w:p>
    <w:p w14:paraId="7DFB1642" w14:textId="20436010" w:rsidR="009C0820" w:rsidRPr="009C0820" w:rsidRDefault="009C0820" w:rsidP="009C0820">
      <w:pPr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 xml:space="preserve"> NIP </w:t>
      </w:r>
      <w:r w:rsidR="004013EB">
        <w:rPr>
          <w:rFonts w:ascii="Arial" w:hAnsi="Arial" w:cs="Arial"/>
        </w:rPr>
        <w:t xml:space="preserve">………………………..,  </w:t>
      </w:r>
      <w:r w:rsidRPr="009C0820">
        <w:rPr>
          <w:rFonts w:ascii="Arial" w:hAnsi="Arial" w:cs="Arial"/>
        </w:rPr>
        <w:t xml:space="preserve">  REGON </w:t>
      </w:r>
      <w:r w:rsidR="004013EB">
        <w:rPr>
          <w:rFonts w:ascii="Arial" w:hAnsi="Arial" w:cs="Arial"/>
        </w:rPr>
        <w:t>………………………</w:t>
      </w:r>
    </w:p>
    <w:p w14:paraId="2491CC14" w14:textId="60ECADCE" w:rsidR="009C0820" w:rsidRPr="009C0820" w:rsidRDefault="009C0820" w:rsidP="009C0820">
      <w:pPr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 xml:space="preserve"> Reprezentowaną przez </w:t>
      </w:r>
      <w:r w:rsidR="004013EB">
        <w:rPr>
          <w:rFonts w:ascii="Arial" w:hAnsi="Arial" w:cs="Arial"/>
        </w:rPr>
        <w:t>………………………..</w:t>
      </w:r>
    </w:p>
    <w:p w14:paraId="506D9FE4" w14:textId="084ED68A" w:rsidR="009C0820" w:rsidRPr="009C0820" w:rsidRDefault="009C0820" w:rsidP="009C0820">
      <w:pPr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 xml:space="preserve">     zwanym w treści umowy „Wykonawcą”</w:t>
      </w:r>
    </w:p>
    <w:p w14:paraId="189BC31A" w14:textId="4078D530" w:rsidR="009C0820" w:rsidRPr="009C0820" w:rsidRDefault="009C0820" w:rsidP="009C0820">
      <w:pPr>
        <w:pStyle w:val="Tekstpodstawowy21"/>
        <w:rPr>
          <w:rFonts w:ascii="Arial" w:hAnsi="Arial" w:cs="Arial"/>
          <w:sz w:val="24"/>
          <w:szCs w:val="24"/>
        </w:rPr>
      </w:pPr>
      <w:r w:rsidRPr="009C0820">
        <w:rPr>
          <w:rFonts w:ascii="Arial" w:hAnsi="Arial" w:cs="Arial"/>
          <w:sz w:val="24"/>
          <w:szCs w:val="24"/>
        </w:rPr>
        <w:t>wyłonionym w postępowaniu, do którego nie stosuje się przepisów ustawy</w:t>
      </w:r>
      <w:r w:rsidRPr="009C0820">
        <w:rPr>
          <w:rFonts w:ascii="Arial" w:hAnsi="Arial" w:cs="Arial"/>
          <w:color w:val="FF0000"/>
          <w:sz w:val="24"/>
          <w:szCs w:val="24"/>
        </w:rPr>
        <w:t xml:space="preserve"> </w:t>
      </w:r>
      <w:r w:rsidRPr="009C0820">
        <w:rPr>
          <w:rFonts w:ascii="Arial" w:hAnsi="Arial" w:cs="Arial"/>
          <w:sz w:val="24"/>
          <w:szCs w:val="24"/>
        </w:rPr>
        <w:t>z dnia 29 stycznia 2004r. Prawo zamówień</w:t>
      </w:r>
      <w:r w:rsidR="003E1F52">
        <w:rPr>
          <w:rFonts w:ascii="Arial" w:hAnsi="Arial" w:cs="Arial"/>
          <w:sz w:val="24"/>
          <w:szCs w:val="24"/>
        </w:rPr>
        <w:t xml:space="preserve"> publicznych (t.j. Dz. U. z 2019</w:t>
      </w:r>
      <w:r w:rsidRPr="009C0820">
        <w:rPr>
          <w:rFonts w:ascii="Arial" w:hAnsi="Arial" w:cs="Arial"/>
          <w:sz w:val="24"/>
          <w:szCs w:val="24"/>
        </w:rPr>
        <w:t xml:space="preserve">r. poz. </w:t>
      </w:r>
      <w:r w:rsidR="003E1F52">
        <w:rPr>
          <w:rFonts w:ascii="Arial" w:hAnsi="Arial" w:cs="Arial"/>
          <w:sz w:val="24"/>
          <w:szCs w:val="24"/>
        </w:rPr>
        <w:t>20</w:t>
      </w:r>
      <w:r w:rsidRPr="009C0820">
        <w:rPr>
          <w:rFonts w:ascii="Arial" w:hAnsi="Arial" w:cs="Arial"/>
          <w:sz w:val="24"/>
          <w:szCs w:val="24"/>
        </w:rPr>
        <w:t>19 z późn. zm.) organizowanym na podstawie z</w:t>
      </w:r>
      <w:r w:rsidR="003E1F52">
        <w:rPr>
          <w:rFonts w:ascii="Arial" w:hAnsi="Arial" w:cs="Arial"/>
          <w:sz w:val="24"/>
          <w:szCs w:val="24"/>
        </w:rPr>
        <w:t>arządzenia nr 22/2021</w:t>
      </w:r>
      <w:r w:rsidRPr="009C0820">
        <w:rPr>
          <w:rFonts w:ascii="Arial" w:hAnsi="Arial" w:cs="Arial"/>
          <w:sz w:val="24"/>
          <w:szCs w:val="24"/>
        </w:rPr>
        <w:t xml:space="preserve"> Nadleśnicze</w:t>
      </w:r>
      <w:r w:rsidR="003E1F52">
        <w:rPr>
          <w:rFonts w:ascii="Arial" w:hAnsi="Arial" w:cs="Arial"/>
          <w:sz w:val="24"/>
          <w:szCs w:val="24"/>
        </w:rPr>
        <w:t xml:space="preserve">go Nadleśnictwa Gorlice z dnia </w:t>
      </w:r>
      <w:r w:rsidRPr="009C0820">
        <w:rPr>
          <w:rFonts w:ascii="Arial" w:hAnsi="Arial" w:cs="Arial"/>
          <w:sz w:val="24"/>
          <w:szCs w:val="24"/>
        </w:rPr>
        <w:t>2</w:t>
      </w:r>
      <w:r w:rsidR="003E1F52">
        <w:rPr>
          <w:rFonts w:ascii="Arial" w:hAnsi="Arial" w:cs="Arial"/>
          <w:sz w:val="24"/>
          <w:szCs w:val="24"/>
        </w:rPr>
        <w:t>8</w:t>
      </w:r>
      <w:r w:rsidRPr="009C0820">
        <w:rPr>
          <w:rFonts w:ascii="Arial" w:hAnsi="Arial" w:cs="Arial"/>
          <w:sz w:val="24"/>
          <w:szCs w:val="24"/>
        </w:rPr>
        <w:t>.0</w:t>
      </w:r>
      <w:r w:rsidR="003E1F52">
        <w:rPr>
          <w:rFonts w:ascii="Arial" w:hAnsi="Arial" w:cs="Arial"/>
          <w:sz w:val="24"/>
          <w:szCs w:val="24"/>
        </w:rPr>
        <w:t>5</w:t>
      </w:r>
      <w:r w:rsidRPr="009C0820">
        <w:rPr>
          <w:rFonts w:ascii="Arial" w:hAnsi="Arial" w:cs="Arial"/>
          <w:sz w:val="24"/>
          <w:szCs w:val="24"/>
        </w:rPr>
        <w:t>.20</w:t>
      </w:r>
      <w:r w:rsidR="003E1F52">
        <w:rPr>
          <w:rFonts w:ascii="Arial" w:hAnsi="Arial" w:cs="Arial"/>
          <w:sz w:val="24"/>
          <w:szCs w:val="24"/>
        </w:rPr>
        <w:t>2</w:t>
      </w:r>
      <w:r w:rsidRPr="009C0820">
        <w:rPr>
          <w:rFonts w:ascii="Arial" w:hAnsi="Arial" w:cs="Arial"/>
          <w:sz w:val="24"/>
          <w:szCs w:val="24"/>
        </w:rPr>
        <w:t>1r. i w rezultacie dokonania przez Zamawiającego wyboru oferty została zawarta umowa o następującej treści:</w:t>
      </w:r>
    </w:p>
    <w:p w14:paraId="2A987026" w14:textId="77777777" w:rsidR="009C0820" w:rsidRPr="009C0820" w:rsidRDefault="009C0820" w:rsidP="009C0820">
      <w:pPr>
        <w:jc w:val="both"/>
        <w:rPr>
          <w:rFonts w:ascii="Arial" w:hAnsi="Arial" w:cs="Arial"/>
        </w:rPr>
      </w:pPr>
    </w:p>
    <w:p w14:paraId="35132205" w14:textId="77777777" w:rsidR="009C0820" w:rsidRPr="009C0820" w:rsidRDefault="009C0820" w:rsidP="009C0820">
      <w:pPr>
        <w:jc w:val="center"/>
        <w:rPr>
          <w:rFonts w:ascii="Arial" w:hAnsi="Arial" w:cs="Arial"/>
        </w:rPr>
      </w:pPr>
      <w:r w:rsidRPr="009C0820">
        <w:rPr>
          <w:rFonts w:ascii="Arial" w:hAnsi="Arial" w:cs="Arial"/>
        </w:rPr>
        <w:t>§ 1</w:t>
      </w:r>
    </w:p>
    <w:p w14:paraId="3A0CE6D8" w14:textId="30B9B6AF" w:rsidR="009C0820" w:rsidRPr="009C0820" w:rsidRDefault="009C0820" w:rsidP="009C0820">
      <w:pPr>
        <w:pStyle w:val="Tekstpodstawowy"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Przedmiotem niniejszej umowy jest określenie warunków sukcesywnej dostawy przez Wykonawcę na rzecz Zamawiającego paliw płynnych: oleju napędowego ON oraz benzyny bezołowiowej, poprzez tankowanie pojazdów i urządzeń będących w dyspozycji Zamawiającego w całodobowych stacjach paliw wykonawcy na terenie Miasta Gorlice  z zapewnieniem bezgotówkowego rozliczania transakcji.</w:t>
      </w:r>
    </w:p>
    <w:p w14:paraId="1C00BBD2" w14:textId="77777777" w:rsidR="009C0820" w:rsidRPr="009C0820" w:rsidRDefault="009C0820" w:rsidP="009C0820">
      <w:pPr>
        <w:pStyle w:val="Tekstpodstawowy"/>
        <w:jc w:val="center"/>
        <w:rPr>
          <w:rFonts w:ascii="Arial" w:hAnsi="Arial" w:cs="Arial"/>
        </w:rPr>
      </w:pPr>
      <w:r w:rsidRPr="009C0820">
        <w:rPr>
          <w:rFonts w:ascii="Arial" w:hAnsi="Arial" w:cs="Arial"/>
        </w:rPr>
        <w:t>§ 2</w:t>
      </w:r>
    </w:p>
    <w:p w14:paraId="6332287A" w14:textId="255C2F29" w:rsidR="009C0820" w:rsidRPr="009C0820" w:rsidRDefault="009C0820" w:rsidP="009C0820">
      <w:pPr>
        <w:pStyle w:val="Tekstpodstawowy"/>
        <w:widowControl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Dostawa paliw płynnych realizowana będzie w stacjach paliw będących w dyspozycji Wykonawcy, położonych na terenie Miasta Gorlice, określonych w załączniku nr 1 do umowy.</w:t>
      </w:r>
    </w:p>
    <w:p w14:paraId="1647AB36" w14:textId="77777777" w:rsidR="009C0820" w:rsidRPr="009C0820" w:rsidRDefault="009C0820" w:rsidP="009C0820">
      <w:pPr>
        <w:pStyle w:val="Tekstpodstawowy"/>
        <w:widowControl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Wykaz kierowców i operatorów upoważnionych przez Zamawiającego do tankowania paliwa na podstawie niniejszej umowy określa załącznik nr 2 do umowy.</w:t>
      </w:r>
    </w:p>
    <w:p w14:paraId="567FF6C1" w14:textId="5C8A0CF0" w:rsidR="009C0820" w:rsidRPr="009C0820" w:rsidRDefault="009C0820" w:rsidP="009C0820">
      <w:pPr>
        <w:pStyle w:val="Tekstpodstawowy"/>
        <w:widowControl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W przypadku zmian w zakresie danych objętych wykazami, o których mowa w ust. 1 i 2 strony dokonają ich odpowiedniej aktualizacji. Nowe wykazy wymagają potwierdzenia przez Wykonawcę i Zamawiającego. Zmiana wykazu stacji paliw, o którym mowa w ust. 1 nie może naruszać postanowienia umowy dotyczącego miejsca położenia stacji na terenie miasta Gorlice.</w:t>
      </w:r>
    </w:p>
    <w:p w14:paraId="062A368A" w14:textId="371F333F" w:rsidR="009C0820" w:rsidRPr="009C0820" w:rsidRDefault="009C0820" w:rsidP="009C0820">
      <w:pPr>
        <w:pStyle w:val="Tekstpodstawowy"/>
        <w:widowControl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Aktualizacja wykazów, o których mowa w ust. 1 i 2 z przyczyn określonych w ust. 3 nie stanowi zmiany niniejszej umowy.</w:t>
      </w:r>
    </w:p>
    <w:p w14:paraId="1C7AF93E" w14:textId="77777777" w:rsidR="009C0820" w:rsidRPr="005E78E9" w:rsidRDefault="009C0820" w:rsidP="009C0820">
      <w:pPr>
        <w:jc w:val="center"/>
        <w:rPr>
          <w:rFonts w:ascii="Arial" w:hAnsi="Arial" w:cs="Arial"/>
          <w:sz w:val="22"/>
          <w:szCs w:val="22"/>
        </w:rPr>
      </w:pPr>
    </w:p>
    <w:p w14:paraId="34B88056" w14:textId="77777777" w:rsidR="009C0820" w:rsidRPr="009C0820" w:rsidRDefault="009C0820" w:rsidP="009C0820">
      <w:pPr>
        <w:jc w:val="center"/>
        <w:rPr>
          <w:rFonts w:ascii="Arial" w:hAnsi="Arial" w:cs="Arial"/>
        </w:rPr>
      </w:pPr>
      <w:r w:rsidRPr="009C0820">
        <w:rPr>
          <w:rFonts w:ascii="Arial" w:hAnsi="Arial" w:cs="Arial"/>
        </w:rPr>
        <w:t>§ 3</w:t>
      </w:r>
    </w:p>
    <w:p w14:paraId="252041A7" w14:textId="77777777" w:rsidR="009C0820" w:rsidRPr="009C0820" w:rsidRDefault="009C0820" w:rsidP="009C0820">
      <w:pPr>
        <w:numPr>
          <w:ilvl w:val="0"/>
          <w:numId w:val="2"/>
        </w:numPr>
        <w:tabs>
          <w:tab w:val="left" w:pos="340"/>
        </w:tabs>
        <w:suppressAutoHyphens/>
        <w:ind w:left="340" w:hanging="340"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Strony ustalają, iż szacunkowa ilość paliw objętych dostawą na podstawie niniejszej umowy wyniesie, zgodnie ze złożoną ofertą :</w:t>
      </w:r>
    </w:p>
    <w:p w14:paraId="61837869" w14:textId="77777777" w:rsidR="009C0820" w:rsidRPr="009C0820" w:rsidRDefault="009C0820" w:rsidP="009C0820">
      <w:pPr>
        <w:numPr>
          <w:ilvl w:val="1"/>
          <w:numId w:val="2"/>
        </w:numPr>
        <w:tabs>
          <w:tab w:val="left" w:pos="34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olej napędowy ON – 15 000 litrów (słownie: piętnaście tysięcy litrów).</w:t>
      </w:r>
    </w:p>
    <w:p w14:paraId="0BAF3EB2" w14:textId="03BA131F" w:rsidR="009C0820" w:rsidRPr="009C0820" w:rsidRDefault="003E1F52" w:rsidP="009C0820">
      <w:pPr>
        <w:numPr>
          <w:ilvl w:val="1"/>
          <w:numId w:val="2"/>
        </w:numPr>
        <w:tabs>
          <w:tab w:val="left" w:pos="34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Benzyna bezołowiowa 95 – 5</w:t>
      </w:r>
      <w:r w:rsidR="009C0820" w:rsidRPr="009C0820">
        <w:rPr>
          <w:rFonts w:ascii="Arial" w:hAnsi="Arial" w:cs="Arial"/>
        </w:rPr>
        <w:t xml:space="preserve">00 litrów (słownie: </w:t>
      </w:r>
      <w:r>
        <w:rPr>
          <w:rFonts w:ascii="Arial" w:hAnsi="Arial" w:cs="Arial"/>
        </w:rPr>
        <w:t>pięćset</w:t>
      </w:r>
      <w:r w:rsidR="009C0820" w:rsidRPr="009C0820">
        <w:rPr>
          <w:rFonts w:ascii="Arial" w:hAnsi="Arial" w:cs="Arial"/>
        </w:rPr>
        <w:t xml:space="preserve"> litrów)</w:t>
      </w:r>
    </w:p>
    <w:p w14:paraId="5D04F161" w14:textId="40104038" w:rsidR="009C0820" w:rsidRPr="009C0820" w:rsidRDefault="009C0820" w:rsidP="009C0820">
      <w:pPr>
        <w:numPr>
          <w:ilvl w:val="0"/>
          <w:numId w:val="2"/>
        </w:numPr>
        <w:tabs>
          <w:tab w:val="left" w:pos="34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Zamawiający zastrzega sobie uzależnienie realizacji zamówienia, w zależności od potrzeb Zamawiającego w okresie obowiązywania umowy.</w:t>
      </w:r>
    </w:p>
    <w:p w14:paraId="21ACF15A" w14:textId="77777777" w:rsidR="009C0820" w:rsidRPr="009C0820" w:rsidRDefault="009C0820" w:rsidP="009C0820">
      <w:pPr>
        <w:numPr>
          <w:ilvl w:val="0"/>
          <w:numId w:val="2"/>
        </w:numPr>
        <w:tabs>
          <w:tab w:val="left" w:pos="34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Strony ustalają, że jeżeli w czasie obowiązywania umowy Zamawiający nie dokonana zakupu objętych zamówieniem ilości paliwa, o których mowa w ust. 1, umowę uważa się za wykonaną wraz z upływem okresu jej obowiązywania.</w:t>
      </w:r>
    </w:p>
    <w:p w14:paraId="02B3DEBE" w14:textId="4A7C842D" w:rsidR="009C0820" w:rsidRPr="009C0820" w:rsidRDefault="009C0820" w:rsidP="009C0820">
      <w:pPr>
        <w:numPr>
          <w:ilvl w:val="0"/>
          <w:numId w:val="2"/>
        </w:numPr>
        <w:tabs>
          <w:tab w:val="left" w:pos="34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 xml:space="preserve">Zamawiający zastrzega sobie prawo do zmian zakresu rzeczowego pod warunkiem utrzymania stawek jednostkowych zawartych w przyjętej ofercie, pod warunkiem nie przekroczenia łącznej kwoty udzielonego zamówienia. </w:t>
      </w:r>
    </w:p>
    <w:p w14:paraId="4974D8B8" w14:textId="77777777" w:rsidR="009C0820" w:rsidRPr="005E78E9" w:rsidRDefault="009C0820" w:rsidP="009C0820">
      <w:pPr>
        <w:jc w:val="center"/>
        <w:rPr>
          <w:rFonts w:ascii="Arial" w:hAnsi="Arial" w:cs="Arial"/>
          <w:sz w:val="22"/>
          <w:szCs w:val="22"/>
        </w:rPr>
      </w:pPr>
    </w:p>
    <w:p w14:paraId="22AADF71" w14:textId="77777777" w:rsidR="009C0820" w:rsidRPr="009C0820" w:rsidRDefault="009C0820" w:rsidP="009C0820">
      <w:pPr>
        <w:jc w:val="center"/>
        <w:rPr>
          <w:rFonts w:ascii="Arial" w:hAnsi="Arial" w:cs="Arial"/>
        </w:rPr>
      </w:pPr>
      <w:r w:rsidRPr="009C0820">
        <w:rPr>
          <w:rFonts w:ascii="Arial" w:hAnsi="Arial" w:cs="Arial"/>
        </w:rPr>
        <w:t>§ 4</w:t>
      </w:r>
    </w:p>
    <w:p w14:paraId="104ABF4E" w14:textId="77777777" w:rsidR="009C0820" w:rsidRPr="009C0820" w:rsidRDefault="009C0820" w:rsidP="009C0820">
      <w:pPr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Wykonawca zobowiązuje się do :</w:t>
      </w:r>
    </w:p>
    <w:p w14:paraId="1E99D13B" w14:textId="77777777" w:rsidR="009C0820" w:rsidRPr="009C0820" w:rsidRDefault="009C0820" w:rsidP="009C0820">
      <w:pPr>
        <w:numPr>
          <w:ilvl w:val="1"/>
          <w:numId w:val="4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dostawy paliw o jakości odpowiadającej obowiązującym w tym zakresie normom,</w:t>
      </w:r>
    </w:p>
    <w:p w14:paraId="0DFC7943" w14:textId="77777777" w:rsidR="009C0820" w:rsidRPr="009C0820" w:rsidRDefault="009C0820" w:rsidP="009C0820">
      <w:pPr>
        <w:numPr>
          <w:ilvl w:val="1"/>
          <w:numId w:val="4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zapewnienia ilości paliw w wielkości określonej w § 3 ust. 1,</w:t>
      </w:r>
    </w:p>
    <w:p w14:paraId="29C4B4FD" w14:textId="77777777" w:rsidR="009C0820" w:rsidRPr="009C0820" w:rsidRDefault="009C0820" w:rsidP="009C0820">
      <w:pPr>
        <w:numPr>
          <w:ilvl w:val="1"/>
          <w:numId w:val="4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zapewnienia niezakłóconych dostaw paliw w trakcie realizacji umowy.</w:t>
      </w:r>
    </w:p>
    <w:p w14:paraId="7A6029D8" w14:textId="77777777" w:rsidR="009C0820" w:rsidRPr="009C0820" w:rsidRDefault="009C0820" w:rsidP="009C0820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Wykonawca zobowiązuje się do bezgotówkowego rozliczania dostaw paliw.</w:t>
      </w:r>
    </w:p>
    <w:p w14:paraId="56323ECD" w14:textId="77777777" w:rsidR="009C0820" w:rsidRPr="009C0820" w:rsidRDefault="009C0820" w:rsidP="009C0820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Osoba tankująca pojazd odbiera od Wykonawcy dowód WZ w dniu tankowania. Dowód WZ powinien zawierać czytelny podpis osoby wystawiającej i odbierającej  lub podpisy oraz  imiona i nazwiska tych osób.</w:t>
      </w:r>
    </w:p>
    <w:p w14:paraId="60A017B6" w14:textId="161B1107" w:rsidR="009C0820" w:rsidRPr="009C0820" w:rsidRDefault="009C0820" w:rsidP="009C0820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Rozliczenie dowodów WZ za pobrane paliwo, dokonywane będzie </w:t>
      </w:r>
      <w:r w:rsidR="007F1C95">
        <w:rPr>
          <w:rFonts w:ascii="Arial" w:hAnsi="Arial" w:cs="Arial"/>
        </w:rPr>
        <w:t>raz w miesiącu od 01 do</w:t>
      </w:r>
      <w:r w:rsidRPr="009C0820">
        <w:rPr>
          <w:rFonts w:ascii="Arial" w:hAnsi="Arial" w:cs="Arial"/>
        </w:rPr>
        <w:t xml:space="preserve">  ostatniego </w:t>
      </w:r>
      <w:r w:rsidR="007F1C95">
        <w:rPr>
          <w:rFonts w:ascii="Arial" w:hAnsi="Arial" w:cs="Arial"/>
        </w:rPr>
        <w:t xml:space="preserve">dnia </w:t>
      </w:r>
      <w:r w:rsidRPr="009C0820">
        <w:rPr>
          <w:rFonts w:ascii="Arial" w:hAnsi="Arial" w:cs="Arial"/>
        </w:rPr>
        <w:t>danego miesiąca. Za t</w:t>
      </w:r>
      <w:r w:rsidR="007F1C95">
        <w:rPr>
          <w:rFonts w:ascii="Arial" w:hAnsi="Arial" w:cs="Arial"/>
        </w:rPr>
        <w:t xml:space="preserve">en </w:t>
      </w:r>
      <w:r w:rsidRPr="009C0820">
        <w:rPr>
          <w:rFonts w:ascii="Arial" w:hAnsi="Arial" w:cs="Arial"/>
        </w:rPr>
        <w:t>okres Wykonawca wystawi fakturę VAT dokumentującą paliwa zakupione na poszczególne pojazdy oraz maszyny. Zapłata nastąpi w terminie do 14 dni od daty dostarczenia do Zamawiającego faktury. Skutki nie przedstawienia faktur przez wykonawcę nie obciążają Zamawiającego.</w:t>
      </w:r>
    </w:p>
    <w:p w14:paraId="78BA87C4" w14:textId="5C9CE718" w:rsidR="009C0820" w:rsidRPr="009C0820" w:rsidRDefault="009C0820" w:rsidP="009C0820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 xml:space="preserve">Należność za zakupione przez Zamawiającego paliwa płatna będzie przelewem na rachunek bankowy Wykonawcy nr </w:t>
      </w:r>
      <w:r w:rsidRPr="00B64BD4">
        <w:rPr>
          <w:rFonts w:ascii="Arial" w:hAnsi="Arial" w:cs="Arial"/>
        </w:rPr>
        <w:t xml:space="preserve">wg wskazań na fakturze w banku wg wskazań na fakturze. </w:t>
      </w:r>
    </w:p>
    <w:p w14:paraId="26F76490" w14:textId="77777777" w:rsidR="009C0820" w:rsidRPr="009C0820" w:rsidRDefault="009C0820" w:rsidP="009C0820">
      <w:pPr>
        <w:jc w:val="center"/>
        <w:rPr>
          <w:rFonts w:ascii="Arial" w:hAnsi="Arial" w:cs="Arial"/>
        </w:rPr>
      </w:pPr>
    </w:p>
    <w:p w14:paraId="7BD9B39D" w14:textId="77777777" w:rsidR="009C0820" w:rsidRPr="009C0820" w:rsidRDefault="009C0820" w:rsidP="009C0820">
      <w:pPr>
        <w:jc w:val="center"/>
        <w:rPr>
          <w:rFonts w:ascii="Arial" w:hAnsi="Arial" w:cs="Arial"/>
        </w:rPr>
      </w:pPr>
      <w:r w:rsidRPr="009C0820">
        <w:rPr>
          <w:rFonts w:ascii="Arial" w:hAnsi="Arial" w:cs="Arial"/>
        </w:rPr>
        <w:t>§ 5</w:t>
      </w:r>
    </w:p>
    <w:p w14:paraId="69CC7CED" w14:textId="77777777" w:rsidR="009C0820" w:rsidRPr="009C0820" w:rsidRDefault="009C0820" w:rsidP="009C0820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Dostawa paliw płynnych, o których mowa w § 3 następuje po cenie jednostkowej określonej w złożonej przez wykonawcę ofercie.</w:t>
      </w:r>
    </w:p>
    <w:p w14:paraId="64E189B4" w14:textId="4ED186DF" w:rsidR="009C0820" w:rsidRPr="009C0820" w:rsidRDefault="009C0820" w:rsidP="009C0820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W przypadku zmiany cen paliw w trakcie realizacji umowy cena jednostkowa brutto za 1 litr paliwa nie może być wyższa od ceny rynkowej brutto obowiązującej na stacji paliw Wykonawcy w dniu tankowania, pomniejszonej o objęty złożoną ofertą upust cenowy w wielkości:</w:t>
      </w:r>
    </w:p>
    <w:p w14:paraId="3B6CB707" w14:textId="065DAE49" w:rsidR="009C0820" w:rsidRPr="009C0820" w:rsidRDefault="009C0820" w:rsidP="009C0820">
      <w:pPr>
        <w:numPr>
          <w:ilvl w:val="1"/>
          <w:numId w:val="5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 xml:space="preserve">olej napędowy </w:t>
      </w:r>
      <w:r w:rsidR="00DC280A">
        <w:rPr>
          <w:rFonts w:ascii="Arial" w:hAnsi="Arial" w:cs="Arial"/>
        </w:rPr>
        <w:t>……</w:t>
      </w:r>
      <w:r w:rsidRPr="009C0820">
        <w:rPr>
          <w:rFonts w:ascii="Arial" w:hAnsi="Arial" w:cs="Arial"/>
        </w:rPr>
        <w:t xml:space="preserve"> zł/litr (brutto)</w:t>
      </w:r>
    </w:p>
    <w:p w14:paraId="54B64BF4" w14:textId="5910C98E" w:rsidR="009C0820" w:rsidRPr="009C0820" w:rsidRDefault="009C0820" w:rsidP="009C0820">
      <w:pPr>
        <w:numPr>
          <w:ilvl w:val="1"/>
          <w:numId w:val="5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 xml:space="preserve">benzyna bezołowiowa </w:t>
      </w:r>
      <w:r w:rsidR="00DC280A">
        <w:rPr>
          <w:rFonts w:ascii="Arial" w:hAnsi="Arial" w:cs="Arial"/>
        </w:rPr>
        <w:t>……..</w:t>
      </w:r>
      <w:r w:rsidRPr="009C0820">
        <w:rPr>
          <w:rFonts w:ascii="Arial" w:hAnsi="Arial" w:cs="Arial"/>
        </w:rPr>
        <w:t xml:space="preserve"> zł/litr (brutto).</w:t>
      </w:r>
    </w:p>
    <w:p w14:paraId="708CA342" w14:textId="77777777" w:rsidR="009C0820" w:rsidRPr="009C0820" w:rsidRDefault="009C0820" w:rsidP="009C0820">
      <w:pPr>
        <w:jc w:val="center"/>
        <w:rPr>
          <w:rFonts w:ascii="Arial" w:hAnsi="Arial" w:cs="Arial"/>
        </w:rPr>
      </w:pPr>
    </w:p>
    <w:p w14:paraId="5E601017" w14:textId="77777777" w:rsidR="009C0820" w:rsidRPr="009C0820" w:rsidRDefault="009C0820" w:rsidP="009C0820">
      <w:pPr>
        <w:jc w:val="center"/>
        <w:rPr>
          <w:rFonts w:ascii="Arial" w:hAnsi="Arial" w:cs="Arial"/>
        </w:rPr>
      </w:pPr>
      <w:r w:rsidRPr="009C0820">
        <w:rPr>
          <w:rFonts w:ascii="Arial" w:hAnsi="Arial" w:cs="Arial"/>
        </w:rPr>
        <w:t>§ 6</w:t>
      </w:r>
    </w:p>
    <w:p w14:paraId="2656189A" w14:textId="08BC5462" w:rsidR="009C0820" w:rsidRPr="009C0820" w:rsidRDefault="009C0820" w:rsidP="009C0820">
      <w:pPr>
        <w:numPr>
          <w:ilvl w:val="0"/>
          <w:numId w:val="6"/>
        </w:numPr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 xml:space="preserve">W przypadku niewykonania umowy w całości bądź w części z przyczyn leżących po stronie wykonawcy będzie on zobowiązany zapłacić zamawiającemu karę umowną w wysokości 15 000,00zł. </w:t>
      </w:r>
    </w:p>
    <w:p w14:paraId="4FFA820B" w14:textId="77777777" w:rsidR="009C0820" w:rsidRPr="009C0820" w:rsidRDefault="009C0820" w:rsidP="009C0820">
      <w:pPr>
        <w:numPr>
          <w:ilvl w:val="0"/>
          <w:numId w:val="6"/>
        </w:numPr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Zamawiający zastrzega sobie prawo dochodzenia odszkodowania uzupełniającego przenoszącego wysokość kary umownej.</w:t>
      </w:r>
    </w:p>
    <w:p w14:paraId="585BBF61" w14:textId="77777777" w:rsidR="009C0820" w:rsidRPr="005E78E9" w:rsidRDefault="009C0820" w:rsidP="009C0820">
      <w:pPr>
        <w:jc w:val="center"/>
        <w:rPr>
          <w:rFonts w:ascii="Arial" w:hAnsi="Arial" w:cs="Arial"/>
          <w:sz w:val="22"/>
          <w:szCs w:val="22"/>
        </w:rPr>
      </w:pPr>
    </w:p>
    <w:p w14:paraId="52C9CED8" w14:textId="77777777" w:rsidR="009C0820" w:rsidRPr="009C0820" w:rsidRDefault="009C0820" w:rsidP="009C0820">
      <w:pPr>
        <w:jc w:val="center"/>
        <w:rPr>
          <w:rFonts w:ascii="Arial" w:hAnsi="Arial" w:cs="Arial"/>
        </w:rPr>
      </w:pPr>
      <w:r w:rsidRPr="009C0820">
        <w:rPr>
          <w:rFonts w:ascii="Arial" w:hAnsi="Arial" w:cs="Arial"/>
        </w:rPr>
        <w:t>§ 7</w:t>
      </w:r>
    </w:p>
    <w:p w14:paraId="23110FCF" w14:textId="0C38EF62" w:rsidR="009C0820" w:rsidRPr="009C0820" w:rsidRDefault="009C0820" w:rsidP="009C0820">
      <w:pPr>
        <w:numPr>
          <w:ilvl w:val="0"/>
          <w:numId w:val="1"/>
        </w:numPr>
        <w:tabs>
          <w:tab w:val="left" w:pos="34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Umowa zostaje zawarta na cza</w:t>
      </w:r>
      <w:r w:rsidR="003E1F52">
        <w:rPr>
          <w:rFonts w:ascii="Arial" w:hAnsi="Arial" w:cs="Arial"/>
        </w:rPr>
        <w:t xml:space="preserve">s określony – od dnia </w:t>
      </w:r>
      <w:r w:rsidR="00124AC4">
        <w:rPr>
          <w:rFonts w:ascii="Arial" w:hAnsi="Arial" w:cs="Arial"/>
        </w:rPr>
        <w:t>01.01.202</w:t>
      </w:r>
      <w:r w:rsidR="00DC280A">
        <w:rPr>
          <w:rFonts w:ascii="Arial" w:hAnsi="Arial" w:cs="Arial"/>
        </w:rPr>
        <w:t>4</w:t>
      </w:r>
      <w:r w:rsidR="003E1F52">
        <w:rPr>
          <w:rFonts w:ascii="Arial" w:hAnsi="Arial" w:cs="Arial"/>
        </w:rPr>
        <w:t xml:space="preserve"> do dnia 31.12.202</w:t>
      </w:r>
      <w:r w:rsidR="00DC280A">
        <w:rPr>
          <w:rFonts w:ascii="Arial" w:hAnsi="Arial" w:cs="Arial"/>
        </w:rPr>
        <w:t>4</w:t>
      </w:r>
      <w:r w:rsidRPr="009C0820">
        <w:rPr>
          <w:rFonts w:ascii="Arial" w:hAnsi="Arial" w:cs="Arial"/>
        </w:rPr>
        <w:t>r.</w:t>
      </w:r>
    </w:p>
    <w:p w14:paraId="60983BC8" w14:textId="77777777" w:rsidR="009C0820" w:rsidRPr="009C0820" w:rsidRDefault="009C0820" w:rsidP="009C0820">
      <w:pPr>
        <w:numPr>
          <w:ilvl w:val="0"/>
          <w:numId w:val="1"/>
        </w:numPr>
        <w:tabs>
          <w:tab w:val="left" w:pos="340"/>
        </w:tabs>
        <w:suppressAutoHyphens/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lastRenderedPageBreak/>
        <w:t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W tym przypadku Wykonawca może żądać wyłącznie wynagrodzenia należnego z tytułu wykonania części umowy.</w:t>
      </w:r>
    </w:p>
    <w:p w14:paraId="4B3A61B7" w14:textId="77777777" w:rsidR="009C0820" w:rsidRPr="009C0820" w:rsidRDefault="009C0820" w:rsidP="009C0820">
      <w:pPr>
        <w:jc w:val="center"/>
        <w:rPr>
          <w:rFonts w:ascii="Arial" w:hAnsi="Arial" w:cs="Arial"/>
        </w:rPr>
      </w:pPr>
    </w:p>
    <w:p w14:paraId="19C37F33" w14:textId="77777777" w:rsidR="009C0820" w:rsidRPr="009C0820" w:rsidRDefault="009C0820" w:rsidP="009C0820">
      <w:pPr>
        <w:jc w:val="center"/>
        <w:rPr>
          <w:rFonts w:ascii="Arial" w:hAnsi="Arial" w:cs="Arial"/>
        </w:rPr>
      </w:pPr>
      <w:r w:rsidRPr="009C0820">
        <w:rPr>
          <w:rFonts w:ascii="Arial" w:hAnsi="Arial" w:cs="Arial"/>
        </w:rPr>
        <w:t>§ 8</w:t>
      </w:r>
    </w:p>
    <w:p w14:paraId="7BF39992" w14:textId="77777777" w:rsidR="009C0820" w:rsidRPr="009C0820" w:rsidRDefault="009C0820" w:rsidP="009C082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9C0820">
        <w:rPr>
          <w:rFonts w:ascii="Arial" w:hAnsi="Arial" w:cs="Arial"/>
          <w:iCs/>
        </w:rPr>
        <w:t>Ewentualne spory, mogące wystąpić na tle realizowania niniejszej umowy będą rozpatrywane przez sąd właściwy miejscowo dla Zamawiającego.</w:t>
      </w:r>
    </w:p>
    <w:p w14:paraId="4B577245" w14:textId="77777777" w:rsidR="009C0820" w:rsidRPr="009C0820" w:rsidRDefault="009C0820" w:rsidP="009C082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9C0820">
        <w:rPr>
          <w:rFonts w:ascii="Arial" w:hAnsi="Arial" w:cs="Arial"/>
          <w:iCs/>
        </w:rPr>
        <w:t>wszelkie zmiany do niniejszej umowy wymagają formy pisemnej pod rygorem nieważności</w:t>
      </w:r>
    </w:p>
    <w:p w14:paraId="74C7A132" w14:textId="77777777" w:rsidR="009C0820" w:rsidRPr="009C0820" w:rsidRDefault="009C0820" w:rsidP="009C082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9C0820">
        <w:rPr>
          <w:rFonts w:ascii="Arial" w:hAnsi="Arial" w:cs="Arial"/>
          <w:iCs/>
        </w:rPr>
        <w:t>W sprawach nieuregulowanych zastosowanie mają przepisy Kodeksu Cywilnego</w:t>
      </w:r>
    </w:p>
    <w:p w14:paraId="297FFD17" w14:textId="77777777" w:rsidR="009C0820" w:rsidRPr="009C0820" w:rsidRDefault="009C0820" w:rsidP="009C0820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2E1D33FF" w14:textId="77777777" w:rsidR="009C0820" w:rsidRPr="009C0820" w:rsidRDefault="009C0820" w:rsidP="009C0820">
      <w:pPr>
        <w:jc w:val="center"/>
        <w:rPr>
          <w:rFonts w:ascii="Arial" w:hAnsi="Arial" w:cs="Arial"/>
          <w:iCs/>
        </w:rPr>
      </w:pPr>
      <w:r w:rsidRPr="009C0820">
        <w:rPr>
          <w:rFonts w:ascii="Arial" w:hAnsi="Arial" w:cs="Arial"/>
        </w:rPr>
        <w:t>§ 9</w:t>
      </w:r>
    </w:p>
    <w:p w14:paraId="316092E8" w14:textId="77777777" w:rsidR="009C0820" w:rsidRPr="009C0820" w:rsidRDefault="009C0820" w:rsidP="009C0820">
      <w:pPr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Umowa została sporządzona w dwóch jednobrzmiących egzemplarzach po jednym dla każdej ze stron.</w:t>
      </w:r>
    </w:p>
    <w:p w14:paraId="60F09CE1" w14:textId="77777777" w:rsidR="009C0820" w:rsidRPr="009C0820" w:rsidRDefault="009C0820" w:rsidP="009C0820">
      <w:pPr>
        <w:jc w:val="both"/>
        <w:rPr>
          <w:rFonts w:ascii="Arial" w:hAnsi="Arial" w:cs="Arial"/>
        </w:rPr>
      </w:pPr>
    </w:p>
    <w:p w14:paraId="09BF5256" w14:textId="77777777" w:rsidR="009C0820" w:rsidRPr="009C0820" w:rsidRDefault="009C0820" w:rsidP="009C0820">
      <w:pPr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Załącznik nr. 1 – wykaz stacji będących w dyspozycji Wykonawcy</w:t>
      </w:r>
    </w:p>
    <w:p w14:paraId="0BC6649E" w14:textId="2D90FF7B" w:rsidR="009C0820" w:rsidRPr="009C0820" w:rsidRDefault="009C0820" w:rsidP="009C0820">
      <w:pPr>
        <w:jc w:val="both"/>
        <w:rPr>
          <w:rFonts w:ascii="Arial" w:hAnsi="Arial" w:cs="Arial"/>
        </w:rPr>
      </w:pPr>
      <w:r w:rsidRPr="009C0820">
        <w:rPr>
          <w:rFonts w:ascii="Arial" w:hAnsi="Arial" w:cs="Arial"/>
        </w:rPr>
        <w:t>Załącznik nr. 2 -</w:t>
      </w:r>
      <w:r w:rsidR="007F1C95">
        <w:rPr>
          <w:rFonts w:ascii="Arial" w:hAnsi="Arial" w:cs="Arial"/>
        </w:rPr>
        <w:t xml:space="preserve"> </w:t>
      </w:r>
      <w:r w:rsidRPr="009C0820">
        <w:rPr>
          <w:rFonts w:ascii="Arial" w:hAnsi="Arial" w:cs="Arial"/>
        </w:rPr>
        <w:t>wykaz kierowców i operatorów upoważnionych przez zamawiającego do tankowania paliwa na podstawie niniejszej umowy</w:t>
      </w:r>
    </w:p>
    <w:p w14:paraId="550EBDCA" w14:textId="77777777" w:rsidR="009C0820" w:rsidRPr="009C0820" w:rsidRDefault="009C0820" w:rsidP="009C0820">
      <w:pPr>
        <w:jc w:val="both"/>
        <w:rPr>
          <w:rFonts w:ascii="Arial" w:hAnsi="Arial" w:cs="Arial"/>
        </w:rPr>
      </w:pPr>
    </w:p>
    <w:p w14:paraId="68661ED5" w14:textId="77777777" w:rsidR="00A6399A" w:rsidRDefault="00A6399A" w:rsidP="00A639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AE74431" w14:textId="6BA8C3A6" w:rsidR="003815E1" w:rsidRDefault="009C0820" w:rsidP="00A6399A">
      <w:pPr>
        <w:ind w:firstLine="708"/>
        <w:jc w:val="both"/>
        <w:rPr>
          <w:rFonts w:ascii="Arial" w:hAnsi="Arial" w:cs="Arial"/>
        </w:rPr>
      </w:pPr>
      <w:r w:rsidRPr="005E78E9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</w:t>
      </w:r>
      <w:r w:rsidR="00A6399A">
        <w:rPr>
          <w:rFonts w:ascii="Arial" w:hAnsi="Arial" w:cs="Arial"/>
          <w:sz w:val="22"/>
          <w:szCs w:val="22"/>
        </w:rPr>
        <w:t xml:space="preserve">              WYKONAWCA</w:t>
      </w:r>
      <w:r w:rsidR="00A6399A">
        <w:rPr>
          <w:rFonts w:ascii="Arial" w:hAnsi="Arial" w:cs="Arial"/>
          <w:sz w:val="22"/>
          <w:szCs w:val="22"/>
        </w:rPr>
        <w:tab/>
      </w:r>
      <w:r w:rsidR="00A6399A">
        <w:rPr>
          <w:rFonts w:ascii="Arial" w:hAnsi="Arial" w:cs="Arial"/>
          <w:sz w:val="22"/>
          <w:szCs w:val="22"/>
        </w:rPr>
        <w:tab/>
      </w:r>
      <w:r w:rsidR="00A6399A">
        <w:rPr>
          <w:rFonts w:ascii="Arial" w:hAnsi="Arial" w:cs="Arial"/>
          <w:sz w:val="22"/>
          <w:szCs w:val="22"/>
        </w:rPr>
        <w:tab/>
      </w:r>
      <w:r w:rsidR="00A6399A">
        <w:rPr>
          <w:rFonts w:ascii="Arial" w:hAnsi="Arial" w:cs="Arial"/>
          <w:sz w:val="22"/>
          <w:szCs w:val="22"/>
        </w:rPr>
        <w:tab/>
      </w:r>
      <w:r w:rsidR="00A6399A">
        <w:rPr>
          <w:rFonts w:ascii="Arial" w:hAnsi="Arial" w:cs="Arial"/>
          <w:sz w:val="22"/>
          <w:szCs w:val="22"/>
        </w:rPr>
        <w:tab/>
      </w:r>
      <w:r w:rsidR="00A6399A">
        <w:rPr>
          <w:rFonts w:ascii="Arial" w:hAnsi="Arial" w:cs="Arial"/>
          <w:sz w:val="22"/>
          <w:szCs w:val="22"/>
        </w:rPr>
        <w:tab/>
      </w:r>
      <w:bookmarkEnd w:id="0"/>
    </w:p>
    <w:sectPr w:rsidR="00381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man Old Style" w:hAnsi="Bookman Old Style" w:cs="Bookman Old Style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11B15D2A"/>
    <w:multiLevelType w:val="multilevel"/>
    <w:tmpl w:val="F08E2F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  <w:bCs w:val="0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F4A1FFC"/>
    <w:multiLevelType w:val="hybridMultilevel"/>
    <w:tmpl w:val="86BA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321D5"/>
    <w:multiLevelType w:val="multilevel"/>
    <w:tmpl w:val="B778F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4329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C539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5F4EE5"/>
    <w:multiLevelType w:val="hybridMultilevel"/>
    <w:tmpl w:val="7B5277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A43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C34BE3"/>
    <w:multiLevelType w:val="hybridMultilevel"/>
    <w:tmpl w:val="0458F1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6965087">
    <w:abstractNumId w:val="0"/>
  </w:num>
  <w:num w:numId="2" w16cid:durableId="1282539783">
    <w:abstractNumId w:val="3"/>
  </w:num>
  <w:num w:numId="3" w16cid:durableId="693725936">
    <w:abstractNumId w:val="1"/>
  </w:num>
  <w:num w:numId="4" w16cid:durableId="130833040">
    <w:abstractNumId w:val="4"/>
  </w:num>
  <w:num w:numId="5" w16cid:durableId="1042440418">
    <w:abstractNumId w:val="5"/>
  </w:num>
  <w:num w:numId="6" w16cid:durableId="747074467">
    <w:abstractNumId w:val="7"/>
  </w:num>
  <w:num w:numId="7" w16cid:durableId="1572694051">
    <w:abstractNumId w:val="6"/>
  </w:num>
  <w:num w:numId="8" w16cid:durableId="916355174">
    <w:abstractNumId w:val="8"/>
  </w:num>
  <w:num w:numId="9" w16cid:durableId="1896119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20"/>
    <w:rsid w:val="000907F1"/>
    <w:rsid w:val="00124AC4"/>
    <w:rsid w:val="00164986"/>
    <w:rsid w:val="0021778A"/>
    <w:rsid w:val="003815E1"/>
    <w:rsid w:val="003E1F52"/>
    <w:rsid w:val="004013EB"/>
    <w:rsid w:val="0071410F"/>
    <w:rsid w:val="007E2F95"/>
    <w:rsid w:val="007F1C95"/>
    <w:rsid w:val="009416B4"/>
    <w:rsid w:val="009C0820"/>
    <w:rsid w:val="00A6399A"/>
    <w:rsid w:val="00C53EEC"/>
    <w:rsid w:val="00D60CB6"/>
    <w:rsid w:val="00DC280A"/>
    <w:rsid w:val="00DD7258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825D"/>
  <w15:chartTrackingRefBased/>
  <w15:docId w15:val="{467E241C-4BA4-4E25-A793-C9F6F644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82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9C0820"/>
    <w:pPr>
      <w:widowControl w:val="0"/>
      <w:suppressAutoHyphens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08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9C0820"/>
    <w:pPr>
      <w:suppressAutoHyphens/>
      <w:jc w:val="both"/>
    </w:pPr>
    <w:rPr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9C0820"/>
    <w:pPr>
      <w:suppressAutoHyphens/>
    </w:pPr>
    <w:rPr>
      <w:color w:val="99CC00"/>
      <w:lang w:eastAsia="ar-SA"/>
    </w:rPr>
  </w:style>
  <w:style w:type="character" w:styleId="Pogrubienie">
    <w:name w:val="Strong"/>
    <w:basedOn w:val="Domylnaczcionkaakapitu"/>
    <w:uiPriority w:val="22"/>
    <w:qFormat/>
    <w:rsid w:val="00381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Stolarski (Nadl. Gorlice)</dc:creator>
  <cp:keywords/>
  <dc:description/>
  <cp:lastModifiedBy>Magdalena Zając (Nadl. Gorlice)</cp:lastModifiedBy>
  <cp:revision>14</cp:revision>
  <dcterms:created xsi:type="dcterms:W3CDTF">2021-01-10T19:11:00Z</dcterms:created>
  <dcterms:modified xsi:type="dcterms:W3CDTF">2023-12-13T08:09:00Z</dcterms:modified>
</cp:coreProperties>
</file>