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205F3CAD" w:rsidR="00FE68D1" w:rsidRPr="00FD566B" w:rsidRDefault="004550CD" w:rsidP="00FD566B">
      <w:pPr>
        <w:pStyle w:val="Bezodstpw"/>
        <w:spacing w:line="276" w:lineRule="auto"/>
        <w:jc w:val="right"/>
        <w:rPr>
          <w:rFonts w:ascii="Arial Narrow" w:hAnsi="Arial Narrow" w:cs="Arial"/>
          <w:b/>
          <w:u w:val="single"/>
        </w:rPr>
      </w:pPr>
      <w:r w:rsidRPr="00FD566B">
        <w:rPr>
          <w:rFonts w:ascii="Arial Narrow" w:hAnsi="Arial Narrow" w:cs="Arial"/>
          <w:b/>
          <w:u w:val="single"/>
        </w:rPr>
        <w:t xml:space="preserve">Załącznik nr </w:t>
      </w:r>
      <w:r w:rsidR="006F3F39" w:rsidRPr="00FD566B">
        <w:rPr>
          <w:rFonts w:ascii="Arial Narrow" w:hAnsi="Arial Narrow" w:cs="Arial"/>
          <w:b/>
          <w:u w:val="single"/>
        </w:rPr>
        <w:t>7</w:t>
      </w:r>
      <w:r w:rsidRPr="00FD566B">
        <w:rPr>
          <w:rFonts w:ascii="Arial Narrow" w:hAnsi="Arial Narrow" w:cs="Arial"/>
          <w:b/>
          <w:u w:val="single"/>
        </w:rPr>
        <w:t xml:space="preserve"> do SWZ </w:t>
      </w:r>
    </w:p>
    <w:p w14:paraId="635B64F9" w14:textId="77777777" w:rsidR="00FE68D1" w:rsidRPr="00FD566B" w:rsidRDefault="00FE68D1" w:rsidP="00FD566B">
      <w:pPr>
        <w:pStyle w:val="Bezodstpw"/>
        <w:spacing w:line="276" w:lineRule="auto"/>
        <w:rPr>
          <w:rFonts w:ascii="Arial Narrow" w:hAnsi="Arial Narrow" w:cs="Arial"/>
        </w:rPr>
      </w:pPr>
    </w:p>
    <w:p w14:paraId="443D8ABC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o udzielenie zamówienia</w:t>
      </w:r>
    </w:p>
    <w:p w14:paraId="08B77C66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………………………………………………</w:t>
      </w:r>
    </w:p>
    <w:p w14:paraId="022C14BF" w14:textId="62F0EB84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…………………………………………</w:t>
      </w:r>
      <w:r w:rsidR="00530636" w:rsidRPr="00FD566B">
        <w:rPr>
          <w:rFonts w:ascii="Arial Narrow" w:hAnsi="Arial Narrow" w:cs="Arial"/>
        </w:rPr>
        <w:t>...</w:t>
      </w:r>
      <w:r w:rsidRPr="00FD566B">
        <w:rPr>
          <w:rFonts w:ascii="Arial Narrow" w:hAnsi="Arial Narrow" w:cs="Arial"/>
        </w:rPr>
        <w:t>….</w:t>
      </w:r>
    </w:p>
    <w:p w14:paraId="7024A5FF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FD566B" w:rsidRDefault="004550CD" w:rsidP="00FD566B">
      <w:pPr>
        <w:pStyle w:val="Bezodstpw"/>
        <w:spacing w:line="276" w:lineRule="auto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NIP/PESEL,KRS/</w:t>
      </w:r>
      <w:proofErr w:type="spellStart"/>
      <w:r w:rsidRPr="00FD566B">
        <w:rPr>
          <w:rFonts w:ascii="Arial Narrow" w:hAnsi="Arial Narrow" w:cs="Arial"/>
        </w:rPr>
        <w:t>CEiDG</w:t>
      </w:r>
      <w:proofErr w:type="spellEnd"/>
      <w:r w:rsidRPr="00FD566B">
        <w:rPr>
          <w:rFonts w:ascii="Arial Narrow" w:hAnsi="Arial Narrow" w:cs="Arial"/>
        </w:rPr>
        <w:t>)</w:t>
      </w:r>
    </w:p>
    <w:p w14:paraId="4962CE63" w14:textId="77777777" w:rsidR="00FE68D1" w:rsidRPr="00FD566B" w:rsidRDefault="00FE68D1" w:rsidP="00FD566B">
      <w:pPr>
        <w:rPr>
          <w:rFonts w:ascii="Arial Narrow" w:hAnsi="Arial Narrow" w:cs="Arial"/>
        </w:rPr>
      </w:pPr>
    </w:p>
    <w:p w14:paraId="4DBD353B" w14:textId="7C75A60E" w:rsidR="00FE68D1" w:rsidRPr="00FD566B" w:rsidRDefault="004550CD" w:rsidP="00FD566B">
      <w:pPr>
        <w:jc w:val="center"/>
        <w:rPr>
          <w:rFonts w:ascii="Arial Narrow" w:hAnsi="Arial Narrow" w:cs="Arial"/>
          <w:b/>
          <w:u w:val="single"/>
        </w:rPr>
      </w:pPr>
      <w:r w:rsidRPr="00FD566B">
        <w:rPr>
          <w:rFonts w:ascii="Arial Narrow" w:hAnsi="Arial Narrow" w:cs="Arial"/>
          <w:b/>
          <w:u w:val="single"/>
        </w:rPr>
        <w:t xml:space="preserve">Oświadczenie Wykonawców wspólnie ubiegających się o udzielenie zamówienia składane na podstawie art. 117 ust. 4 ustawy z dnia11 września 2019 r. Prawo zamówień publicznych </w:t>
      </w:r>
      <w:r w:rsidR="000E48F9" w:rsidRPr="00FD566B">
        <w:rPr>
          <w:rFonts w:ascii="Arial Narrow" w:hAnsi="Arial Narrow" w:cs="Arial"/>
          <w:b/>
          <w:u w:val="single"/>
        </w:rPr>
        <w:t>dotyczące dostaw, usług lub robót budowlanych, które wykonają poszczególni wykonawcy</w:t>
      </w:r>
    </w:p>
    <w:p w14:paraId="234698C3" w14:textId="77777777" w:rsidR="00E9164D" w:rsidRDefault="004550CD" w:rsidP="00E9164D">
      <w:pPr>
        <w:spacing w:after="0"/>
        <w:jc w:val="both"/>
        <w:rPr>
          <w:rFonts w:ascii="Arial Narrow" w:eastAsia="Calibri" w:hAnsi="Arial Narrow" w:cs="Arial"/>
          <w:b/>
          <w:bCs/>
          <w:color w:val="2F5496"/>
        </w:rPr>
      </w:pPr>
      <w:r w:rsidRPr="00FD566B">
        <w:rPr>
          <w:rFonts w:ascii="Arial Narrow" w:hAnsi="Arial Narrow" w:cs="Arial"/>
        </w:rPr>
        <w:t>Na potrzeby postępowania o udzielenie zamówienia publicznego pn.</w:t>
      </w:r>
      <w:r w:rsidR="000E48F9" w:rsidRPr="00FD566B">
        <w:rPr>
          <w:rFonts w:ascii="Arial Narrow" w:hAnsi="Arial Narrow" w:cs="Arial"/>
        </w:rPr>
        <w:t xml:space="preserve"> </w:t>
      </w:r>
      <w:r w:rsidR="006A42B1" w:rsidRPr="006A42B1">
        <w:rPr>
          <w:rFonts w:ascii="Arial Narrow" w:eastAsia="Calibri" w:hAnsi="Arial Narrow" w:cs="Arial"/>
          <w:b/>
          <w:bCs/>
          <w:color w:val="2F5496"/>
        </w:rPr>
        <w:t>„</w:t>
      </w:r>
      <w:r w:rsidR="00E9164D" w:rsidRPr="00E9164D">
        <w:rPr>
          <w:rFonts w:ascii="Arial Narrow" w:eastAsia="Calibri" w:hAnsi="Arial Narrow" w:cs="Arial"/>
          <w:b/>
          <w:bCs/>
          <w:color w:val="2F5496"/>
        </w:rPr>
        <w:t>Przebudowa drogi gminnej nr 190503C Józefowo – Mursk – Smólnik o dł. 990m od km 1+755 do km 2 +745 w miejscowości Józefowo</w:t>
      </w:r>
      <w:r w:rsidR="006A42B1" w:rsidRPr="006A42B1">
        <w:rPr>
          <w:rFonts w:ascii="Arial Narrow" w:eastAsia="Calibri" w:hAnsi="Arial Narrow" w:cs="Arial"/>
          <w:b/>
          <w:bCs/>
          <w:color w:val="2F5496"/>
        </w:rPr>
        <w:t>”;</w:t>
      </w:r>
    </w:p>
    <w:p w14:paraId="6EAFF08C" w14:textId="75ABDB1A" w:rsidR="00FE68D1" w:rsidRPr="00FD566B" w:rsidRDefault="006A42B1" w:rsidP="006A42B1">
      <w:pPr>
        <w:jc w:val="both"/>
        <w:rPr>
          <w:rFonts w:ascii="Arial Narrow" w:hAnsi="Arial Narrow" w:cs="Arial"/>
        </w:rPr>
      </w:pPr>
      <w:r w:rsidRPr="006A42B1">
        <w:rPr>
          <w:rFonts w:ascii="Arial Narrow" w:eastAsia="Calibri" w:hAnsi="Arial Narrow" w:cs="Arial"/>
          <w:b/>
          <w:bCs/>
          <w:color w:val="2F5496"/>
        </w:rPr>
        <w:t>Znak sprawy: RBIiR.271.2.0</w:t>
      </w:r>
      <w:r w:rsidR="00E9164D">
        <w:rPr>
          <w:rFonts w:ascii="Arial Narrow" w:eastAsia="Calibri" w:hAnsi="Arial Narrow" w:cs="Arial"/>
          <w:b/>
          <w:bCs/>
          <w:color w:val="2F5496"/>
        </w:rPr>
        <w:t>5</w:t>
      </w:r>
      <w:r w:rsidRPr="006A42B1">
        <w:rPr>
          <w:rFonts w:ascii="Arial Narrow" w:eastAsia="Calibri" w:hAnsi="Arial Narrow" w:cs="Arial"/>
          <w:b/>
          <w:bCs/>
          <w:color w:val="2F5496"/>
        </w:rPr>
        <w:t>.202</w:t>
      </w:r>
      <w:r w:rsidR="00E9164D">
        <w:rPr>
          <w:rFonts w:ascii="Arial Narrow" w:eastAsia="Calibri" w:hAnsi="Arial Narrow" w:cs="Arial"/>
          <w:b/>
          <w:bCs/>
          <w:color w:val="2F5496"/>
        </w:rPr>
        <w:t>5</w:t>
      </w:r>
      <w:r w:rsidR="00FD566B" w:rsidRPr="00FD566B">
        <w:rPr>
          <w:rFonts w:ascii="Arial Narrow" w:eastAsia="Calibri" w:hAnsi="Arial Narrow" w:cs="Calibri"/>
          <w:b/>
          <w:color w:val="2F5496"/>
        </w:rPr>
        <w:t>,</w:t>
      </w:r>
      <w:r w:rsidR="000E48F9" w:rsidRPr="00FD566B">
        <w:rPr>
          <w:rFonts w:ascii="Arial Narrow" w:hAnsi="Arial Narrow" w:cs="Arial"/>
        </w:rPr>
        <w:t xml:space="preserve"> oświadczam, że </w:t>
      </w:r>
      <w:r w:rsidR="004550CD" w:rsidRPr="00FD566B">
        <w:rPr>
          <w:rFonts w:ascii="Arial Narrow" w:hAnsi="Arial Narrow" w:cs="Arial"/>
        </w:rPr>
        <w:t>:</w:t>
      </w:r>
    </w:p>
    <w:p w14:paraId="6EAC1C13" w14:textId="52CD5761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FD566B">
        <w:rPr>
          <w:rFonts w:ascii="Arial Narrow" w:hAnsi="Arial Narrow" w:cs="Arial"/>
        </w:rPr>
        <w:t xml:space="preserve"> </w:t>
      </w:r>
      <w:r w:rsidRPr="00FD566B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FD566B" w:rsidRDefault="004550CD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FD566B" w:rsidRDefault="003D0309" w:rsidP="00FD566B">
      <w:pPr>
        <w:jc w:val="both"/>
        <w:rPr>
          <w:rFonts w:ascii="Arial Narrow" w:hAnsi="Arial Narrow" w:cs="Arial"/>
        </w:rPr>
      </w:pPr>
    </w:p>
    <w:p w14:paraId="47820F39" w14:textId="2A9DFE9A" w:rsidR="008333AA" w:rsidRPr="00FD566B" w:rsidRDefault="008333AA" w:rsidP="00FD566B">
      <w:pPr>
        <w:jc w:val="both"/>
        <w:rPr>
          <w:rFonts w:ascii="Arial Narrow" w:hAnsi="Arial Narrow" w:cs="Arial"/>
        </w:rPr>
      </w:pPr>
      <w:r w:rsidRPr="00FD566B">
        <w:rPr>
          <w:rFonts w:ascii="Arial Narrow" w:hAnsi="Arial Narrow" w:cs="Arial"/>
        </w:rPr>
        <w:t xml:space="preserve">…………….……. </w:t>
      </w:r>
      <w:r w:rsidRPr="00FD566B">
        <w:rPr>
          <w:rFonts w:ascii="Arial Narrow" w:hAnsi="Arial Narrow" w:cs="Arial"/>
          <w:i/>
        </w:rPr>
        <w:t xml:space="preserve">(miejscowość), </w:t>
      </w:r>
      <w:r w:rsidRPr="00FD566B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FD566B" w:rsidRDefault="003D0309" w:rsidP="00FD566B">
      <w:pPr>
        <w:jc w:val="both"/>
        <w:rPr>
          <w:rFonts w:ascii="Arial Narrow" w:hAnsi="Arial Narrow" w:cs="Arial"/>
          <w:b/>
          <w:bCs/>
        </w:rPr>
      </w:pPr>
      <w:r w:rsidRPr="00FD566B">
        <w:rPr>
          <w:rFonts w:ascii="Arial Narrow" w:eastAsia="Times New Roman" w:hAnsi="Arial Narrow" w:cs="Arial"/>
          <w:b/>
          <w:bCs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FD566B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D268" w14:textId="77777777" w:rsidR="00B418A9" w:rsidRDefault="00B418A9">
      <w:pPr>
        <w:spacing w:after="0" w:line="240" w:lineRule="auto"/>
      </w:pPr>
      <w:r>
        <w:separator/>
      </w:r>
    </w:p>
  </w:endnote>
  <w:endnote w:type="continuationSeparator" w:id="0">
    <w:p w14:paraId="0B781789" w14:textId="77777777" w:rsidR="00B418A9" w:rsidRDefault="00B4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4F688" w14:textId="77777777" w:rsidR="00B418A9" w:rsidRDefault="00B418A9">
      <w:pPr>
        <w:spacing w:after="0" w:line="240" w:lineRule="auto"/>
      </w:pPr>
      <w:r>
        <w:separator/>
      </w:r>
    </w:p>
  </w:footnote>
  <w:footnote w:type="continuationSeparator" w:id="0">
    <w:p w14:paraId="7B16AD14" w14:textId="77777777" w:rsidR="00B418A9" w:rsidRDefault="00B4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7EA6" w14:textId="3703071E" w:rsidR="000E48F9" w:rsidRPr="000E48F9" w:rsidRDefault="000E48F9" w:rsidP="006A42B1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eastAsiaTheme="majorEastAsia" w:hAnsi="Arial Narrow" w:cs="Arial"/>
        <w:b/>
        <w:color w:val="365F91" w:themeColor="accent1" w:themeShade="BF"/>
        <w:sz w:val="20"/>
        <w:szCs w:val="20"/>
      </w:rPr>
    </w:pP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RB</w:t>
    </w:r>
    <w:r w:rsidR="00935E5B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Ii</w:t>
    </w: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R.271.2.</w:t>
    </w:r>
    <w:r w:rsidR="00C4332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0</w:t>
    </w:r>
    <w:r w:rsidR="00E9164D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5</w:t>
    </w:r>
    <w:r w:rsidR="00C4332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.202</w:t>
    </w:r>
    <w:r w:rsidR="00E9164D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>5</w:t>
    </w:r>
    <w:r w:rsidRPr="000E48F9">
      <w:rPr>
        <w:rFonts w:ascii="Arial Narrow" w:eastAsia="Times New Roman" w:hAnsi="Arial Narrow" w:cs="Times New Roman"/>
        <w:b/>
        <w:color w:val="365F91" w:themeColor="accent1" w:themeShade="BF"/>
        <w:sz w:val="20"/>
        <w:szCs w:val="20"/>
        <w:lang w:eastAsia="pl-PL"/>
      </w:rPr>
      <w:t xml:space="preserve"> - </w:t>
    </w:r>
    <w:r w:rsidR="006A42B1" w:rsidRPr="006A42B1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t>„</w:t>
    </w:r>
    <w:r w:rsidR="00E9164D" w:rsidRPr="00E9164D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t>Przebudowa drogi gminnej nr 190503C Józefowo – Mursk – Smólnik o dł. 990m od km 1+755 do km 2 +745 w miejscowości Józefowo</w:t>
    </w:r>
    <w:r w:rsidR="006A42B1" w:rsidRPr="006A42B1">
      <w:rPr>
        <w:rFonts w:ascii="Arial Narrow" w:eastAsiaTheme="majorEastAsia" w:hAnsi="Arial Narrow" w:cs="Arial"/>
        <w:b/>
        <w:bCs/>
        <w:color w:val="365F91" w:themeColor="accent1" w:themeShade="BF"/>
        <w:sz w:val="20"/>
        <w:szCs w:val="20"/>
      </w:rPr>
      <w:t>”</w:t>
    </w:r>
  </w:p>
  <w:p w14:paraId="41375C8F" w14:textId="77777777" w:rsidR="00D1095A" w:rsidRPr="00D1095A" w:rsidRDefault="00D1095A" w:rsidP="00D1095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/>
      <w:jc w:val="both"/>
      <w:rPr>
        <w:rFonts w:ascii="Arial Narrow" w:eastAsia="Cambria" w:hAnsi="Arial Narrow" w:cs="Arial"/>
        <w:b/>
        <w:color w:val="1F497D"/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8D1"/>
    <w:rsid w:val="000D01C4"/>
    <w:rsid w:val="000E48F9"/>
    <w:rsid w:val="001E71CD"/>
    <w:rsid w:val="00204BF0"/>
    <w:rsid w:val="00312765"/>
    <w:rsid w:val="003127D3"/>
    <w:rsid w:val="0036666A"/>
    <w:rsid w:val="003D0309"/>
    <w:rsid w:val="004550CD"/>
    <w:rsid w:val="00456DF6"/>
    <w:rsid w:val="00456E14"/>
    <w:rsid w:val="004759A1"/>
    <w:rsid w:val="00527AE8"/>
    <w:rsid w:val="00530636"/>
    <w:rsid w:val="006105B8"/>
    <w:rsid w:val="00616CAF"/>
    <w:rsid w:val="00630BCA"/>
    <w:rsid w:val="006A42B1"/>
    <w:rsid w:val="006F3F39"/>
    <w:rsid w:val="007E0DE7"/>
    <w:rsid w:val="00832B0D"/>
    <w:rsid w:val="008333AA"/>
    <w:rsid w:val="008F6EC3"/>
    <w:rsid w:val="00922EE7"/>
    <w:rsid w:val="00935E5B"/>
    <w:rsid w:val="009D5D51"/>
    <w:rsid w:val="009F1C29"/>
    <w:rsid w:val="009F2B57"/>
    <w:rsid w:val="009F46C0"/>
    <w:rsid w:val="00A665BB"/>
    <w:rsid w:val="00B418A9"/>
    <w:rsid w:val="00B74A01"/>
    <w:rsid w:val="00BB3FE5"/>
    <w:rsid w:val="00C253CB"/>
    <w:rsid w:val="00C2674F"/>
    <w:rsid w:val="00C43329"/>
    <w:rsid w:val="00C61430"/>
    <w:rsid w:val="00CF5739"/>
    <w:rsid w:val="00D1095A"/>
    <w:rsid w:val="00E6367B"/>
    <w:rsid w:val="00E9164D"/>
    <w:rsid w:val="00FD566B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7</cp:revision>
  <dcterms:created xsi:type="dcterms:W3CDTF">2023-08-07T12:07:00Z</dcterms:created>
  <dcterms:modified xsi:type="dcterms:W3CDTF">2025-02-26T08:01:00Z</dcterms:modified>
  <dc:language>pl-PL</dc:language>
</cp:coreProperties>
</file>