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FD7C" w14:textId="53B2D3B7" w:rsidR="0032156C" w:rsidRPr="0032156C" w:rsidRDefault="0032156C" w:rsidP="0032156C">
      <w:pPr>
        <w:pStyle w:val="Teksttreci31"/>
        <w:shd w:val="clear" w:color="auto" w:fill="auto"/>
        <w:spacing w:after="0" w:line="240" w:lineRule="auto"/>
        <w:ind w:left="697"/>
        <w:jc w:val="right"/>
        <w:rPr>
          <w:rStyle w:val="Teksttreci30"/>
          <w:rFonts w:asciiTheme="minorHAnsi" w:hAnsiTheme="minorHAnsi" w:cstheme="minorHAnsi"/>
          <w:bCs/>
          <w:color w:val="auto"/>
          <w:sz w:val="20"/>
          <w:szCs w:val="20"/>
          <w:u w:val="none"/>
        </w:rPr>
      </w:pPr>
      <w:r w:rsidRPr="0032156C">
        <w:rPr>
          <w:rStyle w:val="Teksttreci30"/>
          <w:rFonts w:asciiTheme="minorHAnsi" w:hAnsiTheme="minorHAnsi" w:cstheme="minorHAnsi"/>
          <w:bCs/>
          <w:color w:val="auto"/>
          <w:sz w:val="20"/>
          <w:szCs w:val="20"/>
          <w:u w:val="none"/>
        </w:rPr>
        <w:t>Sprawa nr SPL/3/PN/2024</w:t>
      </w:r>
    </w:p>
    <w:p w14:paraId="57D2F94D" w14:textId="101794FD" w:rsidR="0032156C" w:rsidRPr="0032156C" w:rsidRDefault="0032156C" w:rsidP="0032156C">
      <w:pPr>
        <w:pStyle w:val="Teksttreci31"/>
        <w:shd w:val="clear" w:color="auto" w:fill="auto"/>
        <w:spacing w:after="0" w:line="240" w:lineRule="auto"/>
        <w:ind w:left="697"/>
        <w:jc w:val="right"/>
        <w:rPr>
          <w:rStyle w:val="Teksttreci30"/>
          <w:rFonts w:asciiTheme="minorHAnsi" w:hAnsiTheme="minorHAnsi" w:cstheme="minorHAnsi"/>
          <w:bCs/>
          <w:color w:val="auto"/>
          <w:sz w:val="20"/>
          <w:szCs w:val="20"/>
          <w:u w:val="none"/>
        </w:rPr>
      </w:pPr>
      <w:r w:rsidRPr="0032156C">
        <w:rPr>
          <w:rStyle w:val="Teksttreci30"/>
          <w:rFonts w:asciiTheme="minorHAnsi" w:hAnsiTheme="minorHAnsi" w:cstheme="minorHAnsi"/>
          <w:bCs/>
          <w:color w:val="auto"/>
          <w:sz w:val="20"/>
          <w:szCs w:val="20"/>
          <w:u w:val="none"/>
        </w:rPr>
        <w:t>Załącznik nr 2 do SWZ</w:t>
      </w:r>
    </w:p>
    <w:p w14:paraId="41B28931" w14:textId="3AC2E3CF" w:rsidR="00CB609D" w:rsidRPr="00740E8D" w:rsidRDefault="00E50FB8" w:rsidP="00CB609D">
      <w:pPr>
        <w:pStyle w:val="Teksttreci31"/>
        <w:shd w:val="clear" w:color="auto" w:fill="auto"/>
        <w:spacing w:after="179"/>
        <w:ind w:left="700"/>
        <w:rPr>
          <w:rStyle w:val="Teksttreci30"/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40E8D">
        <w:rPr>
          <w:rStyle w:val="Teksttreci30"/>
          <w:rFonts w:asciiTheme="minorHAnsi" w:hAnsiTheme="minorHAnsi" w:cstheme="minorHAnsi"/>
          <w:b/>
          <w:bCs/>
          <w:color w:val="auto"/>
          <w:sz w:val="20"/>
          <w:szCs w:val="20"/>
        </w:rPr>
        <w:t>OPIS PRZEDMIOTU ZAMÓWIENIA -</w:t>
      </w:r>
      <w:r w:rsidR="00AF58F4" w:rsidRPr="00740E8D">
        <w:rPr>
          <w:rStyle w:val="Teksttreci30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831603" w:rsidRPr="00740E8D">
        <w:rPr>
          <w:rStyle w:val="Teksttreci30"/>
          <w:rFonts w:asciiTheme="minorHAnsi" w:hAnsiTheme="minorHAnsi" w:cstheme="minorHAnsi"/>
          <w:b/>
          <w:bCs/>
          <w:color w:val="auto"/>
          <w:sz w:val="20"/>
          <w:szCs w:val="20"/>
        </w:rPr>
        <w:t>pakiet 56</w:t>
      </w:r>
      <w:r w:rsidR="00CB609D" w:rsidRPr="00740E8D">
        <w:rPr>
          <w:rStyle w:val="Teksttreci30"/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0D419D73" w14:textId="3FBA9090" w:rsidR="00E50FB8" w:rsidRPr="00740E8D" w:rsidRDefault="00E50FB8" w:rsidP="00CA7087">
      <w:pPr>
        <w:pStyle w:val="Teksttreci31"/>
        <w:numPr>
          <w:ilvl w:val="0"/>
          <w:numId w:val="20"/>
        </w:numPr>
        <w:shd w:val="clear" w:color="auto" w:fill="auto"/>
        <w:spacing w:after="179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Przeglądy, konserwacje, testy specjalistyczne oraz naprawy aparatu mammograficznego MAMMOMAT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>INSPIRATION</w:t>
      </w:r>
      <w:r w:rsidR="00370FF5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 (</w:t>
      </w:r>
      <w:proofErr w:type="gramEnd"/>
      <w:r w:rsidR="00BB476A" w:rsidRPr="00740E8D">
        <w:rPr>
          <w:rFonts w:asciiTheme="minorHAnsi" w:hAnsiTheme="minorHAnsi" w:cstheme="minorHAnsi"/>
          <w:sz w:val="20"/>
          <w:szCs w:val="20"/>
        </w:rPr>
        <w:t>nr ser.</w:t>
      </w:r>
      <w:r w:rsidR="00370FF5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>2082</w:t>
      </w:r>
      <w:r w:rsidR="00BB476A" w:rsidRPr="00740E8D">
        <w:rPr>
          <w:rFonts w:asciiTheme="minorHAnsi" w:hAnsiTheme="minorHAnsi" w:cstheme="minorHAnsi"/>
          <w:sz w:val="20"/>
          <w:szCs w:val="20"/>
        </w:rPr>
        <w:t>)</w:t>
      </w:r>
    </w:p>
    <w:p w14:paraId="65C905A9" w14:textId="30FDFD5C" w:rsidR="00E50FB8" w:rsidRPr="00740E8D" w:rsidRDefault="00E50FB8" w:rsidP="00BB476A">
      <w:pPr>
        <w:pStyle w:val="Teksttreci21"/>
        <w:numPr>
          <w:ilvl w:val="0"/>
          <w:numId w:val="2"/>
        </w:numPr>
        <w:shd w:val="clear" w:color="auto" w:fill="auto"/>
        <w:tabs>
          <w:tab w:val="left" w:pos="346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Przedmiotem zamówienia są przeglądy, konserwacje, testy specjalistyczne oraz naprawy aparatu mammograficznego MAMMOMAT INSPIRATION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>w siedzibie Specjalistycznej Przychodni Lekarskiej dla Pracowników Wojska SPZOZ w Warszawie</w:t>
      </w:r>
      <w:r w:rsidR="00BB476A" w:rsidRPr="00740E8D">
        <w:rPr>
          <w:rFonts w:asciiTheme="minorHAnsi" w:hAnsiTheme="minorHAnsi" w:cstheme="minorHAnsi"/>
          <w:sz w:val="20"/>
          <w:szCs w:val="20"/>
        </w:rPr>
        <w:t>, przy ul. Nowowiejska 5</w:t>
      </w:r>
    </w:p>
    <w:p w14:paraId="6BEB007B" w14:textId="77777777" w:rsidR="00E50FB8" w:rsidRPr="00740E8D" w:rsidRDefault="00E50FB8" w:rsidP="00E50FB8">
      <w:pPr>
        <w:pStyle w:val="Teksttreci21"/>
        <w:numPr>
          <w:ilvl w:val="0"/>
          <w:numId w:val="2"/>
        </w:numPr>
        <w:shd w:val="clear" w:color="auto" w:fill="auto"/>
        <w:tabs>
          <w:tab w:val="left" w:pos="346"/>
        </w:tabs>
        <w:spacing w:before="0"/>
        <w:ind w:firstLine="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Przedmiot zamówienia obejmuje:</w:t>
      </w:r>
    </w:p>
    <w:p w14:paraId="317E5197" w14:textId="77777777" w:rsidR="00E50FB8" w:rsidRPr="00740E8D" w:rsidRDefault="00E50FB8" w:rsidP="00BB476A">
      <w:pPr>
        <w:pStyle w:val="Teksttreci21"/>
        <w:shd w:val="clear" w:color="auto" w:fill="auto"/>
        <w:spacing w:before="0" w:line="283" w:lineRule="exact"/>
        <w:ind w:left="720" w:firstLine="0"/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  <w:t>Przeglądy oraz konserwacje sprzętu medycznego:</w:t>
      </w:r>
    </w:p>
    <w:p w14:paraId="560CDEB4" w14:textId="6A17D456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Czynności konserwacyjno-przeglądowe polegają na: zebraniu informacji o zaobserwowanych przez użytkownika usterkach, oględzinach aparatu, usunięciu zauważonych usterek, pracach konserwacyjnych określonych przez producenta, pomiarach kontrolnych, regulacjach wymaganych przez producenta parametrów, sprawdzeniu działania aparatu oraz naprawach bieżących.</w:t>
      </w:r>
    </w:p>
    <w:p w14:paraId="46C878DB" w14:textId="27B57241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Konserwacje aparatu należy wykonywać z uwzględnieniem zaleceń producenta dotyczących zakresu i częstotliwości konserwacji podanych w dokumentacji technicznej oraz zachowując przepisy bhp i ppoż. oraz wymagania nałożone przez NFZ.</w:t>
      </w:r>
    </w:p>
    <w:p w14:paraId="13D13EC1" w14:textId="3CA8597B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Przeglądy aparatu należy wykonywać raz na rok </w:t>
      </w:r>
      <w:r w:rsidRPr="00740E8D">
        <w:rPr>
          <w:rFonts w:asciiTheme="minorHAnsi" w:hAnsiTheme="minorHAnsi" w:cstheme="minorHAnsi"/>
          <w:i/>
          <w:iCs/>
          <w:sz w:val="20"/>
          <w:szCs w:val="20"/>
        </w:rPr>
        <w:t>(1 przegląd w trakcie umowy</w:t>
      </w:r>
      <w:r w:rsidRPr="00740E8D">
        <w:rPr>
          <w:rFonts w:asciiTheme="minorHAnsi" w:hAnsiTheme="minorHAnsi" w:cstheme="minorHAnsi"/>
          <w:sz w:val="20"/>
          <w:szCs w:val="20"/>
        </w:rPr>
        <w:t>) - zakres czynności wykonywanych w ramach przeglądów i terminy ich wykonywania powinny być zgodne z zaleceniami producenta i obowiązującymi przepisami</w:t>
      </w:r>
      <w:r w:rsidR="00BB476A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5D6139BE" w14:textId="68C9699A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Podczas przeglądu pracownik serwisu sprawdza kompletność dokumentacji aparatu oraz w przypadku stwierdzenia braków uzupełnia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>ją.</w:t>
      </w:r>
    </w:p>
    <w:p w14:paraId="75F120BC" w14:textId="77777777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Wykonawca każdorazowo wystawia raport serwisowy oraz dokonuje wpisu do dokumentacji eksploatacji sprzętu (paszportu technicznego) z wykonanych </w:t>
      </w:r>
      <w:r w:rsidR="00CA7087" w:rsidRPr="00740E8D">
        <w:rPr>
          <w:rFonts w:asciiTheme="minorHAnsi" w:hAnsiTheme="minorHAnsi" w:cstheme="minorHAnsi"/>
          <w:sz w:val="20"/>
          <w:szCs w:val="20"/>
        </w:rPr>
        <w:t>czynności. Sporządzanie</w:t>
      </w:r>
      <w:r w:rsidRPr="00740E8D">
        <w:rPr>
          <w:rFonts w:asciiTheme="minorHAnsi" w:hAnsiTheme="minorHAnsi" w:cstheme="minorHAnsi"/>
          <w:sz w:val="20"/>
          <w:szCs w:val="20"/>
        </w:rPr>
        <w:t xml:space="preserve"> protokołu odbioru usługi serwisowej po każdorazowym przeglądzie</w:t>
      </w:r>
      <w:r w:rsidR="00CA7087" w:rsidRPr="00740E8D">
        <w:rPr>
          <w:rFonts w:asciiTheme="minorHAnsi" w:hAnsiTheme="minorHAnsi" w:cstheme="minorHAnsi"/>
          <w:sz w:val="20"/>
          <w:szCs w:val="20"/>
        </w:rPr>
        <w:t>/naprawie/konserwacji</w:t>
      </w:r>
      <w:r w:rsidRPr="00740E8D">
        <w:rPr>
          <w:rFonts w:asciiTheme="minorHAnsi" w:hAnsiTheme="minorHAnsi" w:cstheme="minorHAnsi"/>
          <w:sz w:val="20"/>
          <w:szCs w:val="20"/>
        </w:rPr>
        <w:t xml:space="preserve"> (zgodnie z wzorem protokołu udostępnionym przez Zamawiającego) - protokół należy sporządzić w 2 egzemplarzach (jeden egzemplarz należy załączyć do paszportu technicznego, drugi do faktury VAT),</w:t>
      </w:r>
    </w:p>
    <w:p w14:paraId="3E81D005" w14:textId="20A0660F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Wykonawca po wykonaniu przeglądu wystawia certyfikat, jeżeli stan techniczny aparatu jest prawidłowy. Nieprawidłowości stwierdzone podczas przeglądu Wykonawca usuwa zgodnie z warunkami </w:t>
      </w:r>
      <w:r w:rsidR="00BB476A" w:rsidRPr="00740E8D">
        <w:rPr>
          <w:rFonts w:asciiTheme="minorHAnsi" w:hAnsiTheme="minorHAnsi" w:cstheme="minorHAnsi"/>
          <w:sz w:val="20"/>
          <w:szCs w:val="20"/>
        </w:rPr>
        <w:t>U</w:t>
      </w:r>
      <w:r w:rsidRPr="00740E8D">
        <w:rPr>
          <w:rFonts w:asciiTheme="minorHAnsi" w:hAnsiTheme="minorHAnsi" w:cstheme="minorHAnsi"/>
          <w:sz w:val="20"/>
          <w:szCs w:val="20"/>
        </w:rPr>
        <w:t>mowy, po czym przeprowadza przegląd techniczny zakończony wystawieniem certyfikatu potwierdzającego pełną sprawność techniczną aparatu.</w:t>
      </w:r>
    </w:p>
    <w:p w14:paraId="1516363F" w14:textId="4C52240D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 miarę potrzeby w ramach przeglądów Wykonawca będzie przeprowadzał w cenie </w:t>
      </w:r>
      <w:r w:rsidR="00BB476A" w:rsidRPr="00740E8D">
        <w:rPr>
          <w:rFonts w:asciiTheme="minorHAnsi" w:hAnsiTheme="minorHAnsi" w:cstheme="minorHAnsi"/>
          <w:sz w:val="20"/>
          <w:szCs w:val="20"/>
        </w:rPr>
        <w:t>U</w:t>
      </w:r>
      <w:r w:rsidRPr="00740E8D">
        <w:rPr>
          <w:rFonts w:asciiTheme="minorHAnsi" w:hAnsiTheme="minorHAnsi" w:cstheme="minorHAnsi"/>
          <w:sz w:val="20"/>
          <w:szCs w:val="20"/>
        </w:rPr>
        <w:t>mowy instruktaże dla użytkowników.</w:t>
      </w:r>
    </w:p>
    <w:p w14:paraId="102BCDFB" w14:textId="77777777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Każdorazowo Wykonawca dokona sprawdzenia instalacji urządzenia.</w:t>
      </w:r>
    </w:p>
    <w:p w14:paraId="7B89C768" w14:textId="73FACE53" w:rsidR="00E50FB8" w:rsidRPr="00740E8D" w:rsidRDefault="00E50FB8" w:rsidP="00BB476A">
      <w:pPr>
        <w:pStyle w:val="Teksttreci21"/>
        <w:numPr>
          <w:ilvl w:val="0"/>
          <w:numId w:val="3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b/>
          <w:sz w:val="20"/>
          <w:szCs w:val="20"/>
        </w:rPr>
        <w:t>Raz w roku Wykonawca wykona testy specjalistyczne aparatu MAMMOMAT INSPIRATION n/s 2082</w:t>
      </w:r>
      <w:r w:rsidRPr="00740E8D">
        <w:rPr>
          <w:rFonts w:asciiTheme="minorHAnsi" w:hAnsiTheme="minorHAnsi" w:cstheme="minorHAnsi"/>
          <w:sz w:val="20"/>
          <w:szCs w:val="20"/>
        </w:rPr>
        <w:t xml:space="preserve"> (zgodnie z 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Rozporządzenie Ministra Zdrowia </w:t>
      </w:r>
      <w:r w:rsidR="00BB476A" w:rsidRPr="00740E8D">
        <w:rPr>
          <w:rFonts w:asciiTheme="minorHAnsi" w:hAnsiTheme="minorHAnsi" w:cstheme="minorHAnsi"/>
          <w:sz w:val="20"/>
          <w:szCs w:val="20"/>
        </w:rPr>
        <w:br/>
        <w:t xml:space="preserve">z dnia 18 lutego 2011 r. w sprawie warunków bezpiecznego stosowania promieniowania jonizującego dla wszystkich rodzajów ekspozycji medycznej (tekst jednolity - Dz. U. z 2017 r., poz. 884). </w:t>
      </w:r>
      <w:r w:rsidRPr="00740E8D">
        <w:rPr>
          <w:rFonts w:asciiTheme="minorHAnsi" w:hAnsiTheme="minorHAnsi" w:cstheme="minorHAnsi"/>
          <w:sz w:val="20"/>
          <w:szCs w:val="20"/>
        </w:rPr>
        <w:t>Wykonawca po wykonaniu testów specjalistycznych winien przekazać Zamawiającemu protokół z testów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 xml:space="preserve">specjalistycznych oddzielnie dla każdego poddanego testom specjalistycznym aparatu i związanych z nim urządzeń pomocniczych. Protokół musi zawierać między innymi wyniki wszystkich przeprowadzonych pomiarów, rezultaty obróbki matematycznej otrzymanych wyników, jednoznaczne określenie o akceptacji lub jej braku w </w:t>
      </w:r>
      <w:r w:rsidRPr="00740E8D">
        <w:rPr>
          <w:rFonts w:asciiTheme="minorHAnsi" w:hAnsiTheme="minorHAnsi" w:cstheme="minorHAnsi"/>
          <w:sz w:val="20"/>
          <w:szCs w:val="20"/>
        </w:rPr>
        <w:lastRenderedPageBreak/>
        <w:t>przypadku każdego z badanych parametrów oraz uwagi dotyczące poprawy jakości pracy aparatury. W zakres testów specjalistycznych dla cyfrowego aparatu mammograficznego MAMMOMAT INSPIRATION wchodzą</w:t>
      </w:r>
      <w:r w:rsidR="00BB476A" w:rsidRPr="00740E8D">
        <w:rPr>
          <w:rFonts w:asciiTheme="minorHAnsi" w:hAnsiTheme="minorHAnsi" w:cstheme="minorHAnsi"/>
          <w:sz w:val="20"/>
          <w:szCs w:val="20"/>
        </w:rPr>
        <w:t xml:space="preserve"> m.in.</w:t>
      </w:r>
      <w:r w:rsidRPr="00740E8D">
        <w:rPr>
          <w:rFonts w:asciiTheme="minorHAnsi" w:hAnsiTheme="minorHAnsi" w:cstheme="minorHAnsi"/>
          <w:sz w:val="20"/>
          <w:szCs w:val="20"/>
        </w:rPr>
        <w:t>:</w:t>
      </w:r>
    </w:p>
    <w:p w14:paraId="6FB3EDF2" w14:textId="77777777" w:rsidR="00E50FB8" w:rsidRPr="00740E8D" w:rsidRDefault="00E50FB8" w:rsidP="00BB476A">
      <w:pPr>
        <w:pStyle w:val="Teksttreci21"/>
        <w:numPr>
          <w:ilvl w:val="1"/>
          <w:numId w:val="3"/>
        </w:numPr>
        <w:shd w:val="clear" w:color="auto" w:fill="auto"/>
        <w:tabs>
          <w:tab w:val="left" w:pos="689"/>
        </w:tabs>
        <w:spacing w:before="0" w:line="278" w:lineRule="exact"/>
        <w:ind w:left="426" w:firstLine="85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Progowy kontrast obrazu,</w:t>
      </w:r>
    </w:p>
    <w:p w14:paraId="64BC3ED8" w14:textId="77777777" w:rsidR="00E50FB8" w:rsidRPr="00740E8D" w:rsidRDefault="00E50FB8" w:rsidP="00BB476A">
      <w:pPr>
        <w:pStyle w:val="Teksttreci21"/>
        <w:numPr>
          <w:ilvl w:val="1"/>
          <w:numId w:val="3"/>
        </w:numPr>
        <w:shd w:val="clear" w:color="auto" w:fill="auto"/>
        <w:tabs>
          <w:tab w:val="left" w:pos="689"/>
        </w:tabs>
        <w:spacing w:before="0" w:line="278" w:lineRule="exact"/>
        <w:ind w:left="426" w:firstLine="85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Automatyka ekspozycji - CNR,</w:t>
      </w:r>
    </w:p>
    <w:p w14:paraId="24C3CDE5" w14:textId="77777777" w:rsidR="00E50FB8" w:rsidRPr="00740E8D" w:rsidRDefault="00E50FB8" w:rsidP="00BB476A">
      <w:pPr>
        <w:pStyle w:val="Teksttreci21"/>
        <w:numPr>
          <w:ilvl w:val="1"/>
          <w:numId w:val="3"/>
        </w:numPr>
        <w:shd w:val="clear" w:color="auto" w:fill="auto"/>
        <w:tabs>
          <w:tab w:val="left" w:pos="689"/>
        </w:tabs>
        <w:spacing w:before="0" w:line="278" w:lineRule="exact"/>
        <w:ind w:left="426" w:firstLine="85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Funkcja odpowiedzi detektora obrazu,</w:t>
      </w:r>
    </w:p>
    <w:p w14:paraId="06BE937A" w14:textId="77777777" w:rsidR="00E50FB8" w:rsidRPr="00740E8D" w:rsidRDefault="00E50FB8" w:rsidP="00BB476A">
      <w:pPr>
        <w:pStyle w:val="Teksttreci21"/>
        <w:numPr>
          <w:ilvl w:val="1"/>
          <w:numId w:val="3"/>
        </w:numPr>
        <w:shd w:val="clear" w:color="auto" w:fill="auto"/>
        <w:tabs>
          <w:tab w:val="left" w:pos="689"/>
        </w:tabs>
        <w:spacing w:before="0" w:line="278" w:lineRule="exact"/>
        <w:ind w:left="426" w:firstLine="850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Średnia dawka gruczołowa dla różnych grubości fantomu,</w:t>
      </w:r>
    </w:p>
    <w:p w14:paraId="10F5AAE5" w14:textId="77777777" w:rsidR="00E50FB8" w:rsidRPr="00740E8D" w:rsidRDefault="00E50FB8" w:rsidP="00BB476A">
      <w:pPr>
        <w:pStyle w:val="Teksttreci21"/>
        <w:shd w:val="clear" w:color="auto" w:fill="auto"/>
        <w:spacing w:before="0" w:line="283" w:lineRule="exact"/>
        <w:ind w:left="720" w:firstLine="0"/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  <w:t>Naprawa sprzętu medycznego:</w:t>
      </w:r>
    </w:p>
    <w:p w14:paraId="3BA9D20F" w14:textId="5B33C911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Czynności naprawcze polegają na przywróceniu pełnej sprawności aparatu po awarii, regulacjach wymaganych przez producenta</w:t>
      </w:r>
      <w:r w:rsidR="00BB476A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7CEC4C22" w14:textId="07A920B0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każdorazowo wystawia protokół/raport serwisowy z przeprowadzonej naprawy oraz dokonuje wpisu do dokumentacji eksploatacji sprzętu (paszportu technicznego) z wykonanych czynności</w:t>
      </w:r>
      <w:r w:rsidR="00BB476A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1031A785" w14:textId="138F81E2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Wykonawca po każdej istotnej naprawie urządzenia przeprowadzi testy odbiorcze (zgodnie z Rozporządzeniem Ministra Zdrowia z dnia 18    lutego 2011 r. </w:t>
      </w:r>
      <w:r w:rsidR="009C5CE1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 xml:space="preserve">w sprawie warunków bezpiecznego stosowania promieniowania jonizującego dla wszystkich rodzajów ekspozycji medycznej), wystawi protokół </w:t>
      </w:r>
      <w:r w:rsidR="009C5CE1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z przeprowadzonych testów oraz dokona regulacji parametrów wymaganych przez producenta.</w:t>
      </w:r>
    </w:p>
    <w:p w14:paraId="5BF453D6" w14:textId="77777777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Wartość zamówienia obejmie koszt naprawy, zakupu oraz wymiany części zamiennych i materiałów eksploatacyjnych (jako materiały eksploatacyjne Zamawiający rozumie części aparatu, które ulegają wyeksploatowaniu w trakcie użytkowania urządzenia – tj. żarówki, bezpieczniki, filtry) niezbędnych do wykonania przeglądów, konserwacji i napraw oraz koszt dojazdu do Zamawiającego.</w:t>
      </w:r>
    </w:p>
    <w:p w14:paraId="47410D43" w14:textId="77777777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Zgłoszenia konieczności przeprowadzenia naprawy przekazywane będą w formie pisemnej, w sposób określony w umowie, w godzinach 8:30-16:00, w dni robocze, tj. od poniedziałku - do piątku z wyłączeniem dni ustawowo wolnych od pracy, Wpływ do Wykonawcy zgłoszenia po godz. 16:00 oznacza dokonanie zgłoszenia awarii w następnym dniu roboczym o godz. 8:30.</w:t>
      </w:r>
    </w:p>
    <w:p w14:paraId="25A698FC" w14:textId="77777777" w:rsidR="009C619F" w:rsidRPr="00740E8D" w:rsidRDefault="00370FF5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Na dostarczone części zamienne i podzespoły Zamawiający wymaga gwarancji nie krótszej od gwarancji producenta. </w:t>
      </w:r>
    </w:p>
    <w:p w14:paraId="0347C6A1" w14:textId="77777777" w:rsidR="00E50FB8" w:rsidRPr="00740E8D" w:rsidRDefault="00E50FB8" w:rsidP="00BB476A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zobowiązany jest użyć fabrycznie oryginalnych części zamiennych i materiałów eksploatacyjnych.</w:t>
      </w:r>
    </w:p>
    <w:p w14:paraId="5C61FD00" w14:textId="1A201A77" w:rsidR="007A31F8" w:rsidRPr="00740E8D" w:rsidRDefault="007A31F8" w:rsidP="007A31F8">
      <w:pPr>
        <w:pStyle w:val="Teksttreci21"/>
        <w:numPr>
          <w:ilvl w:val="0"/>
          <w:numId w:val="27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color w:val="FF0000"/>
          <w:sz w:val="20"/>
          <w:szCs w:val="20"/>
        </w:rPr>
      </w:pPr>
      <w:bookmarkStart w:id="0" w:name="_Hlk127349150"/>
      <w:r w:rsidRPr="00740E8D">
        <w:rPr>
          <w:rFonts w:asciiTheme="minorHAnsi" w:hAnsiTheme="minorHAnsi" w:cstheme="minorHAnsi"/>
          <w:color w:val="FF0000"/>
          <w:sz w:val="20"/>
          <w:szCs w:val="20"/>
        </w:rPr>
        <w:t xml:space="preserve">W przypadku rzeczywistego braku niezbędnych do naprawy części Wykonawca poinformuje pisemnie Zamawiającego o braku możliwości wywiązania się </w:t>
      </w:r>
      <w:r w:rsidRPr="00740E8D">
        <w:rPr>
          <w:rFonts w:asciiTheme="minorHAnsi" w:hAnsiTheme="minorHAnsi" w:cstheme="minorHAnsi"/>
          <w:color w:val="FF0000"/>
          <w:sz w:val="20"/>
          <w:szCs w:val="20"/>
        </w:rPr>
        <w:br/>
        <w:t>z naprawy urządzenia (wskazując ww. okoliczność) i jednocześnie w drodze aneksu do umowy dane urządzenie zostanie wyłączone z umowy. Opisana wyżej sytuacja nie będzie wywoływała skutków prawnych związanych z ewentualnymi karami umownymi za niewywiązanie się z naprawy w określonym terminie czy rozwiązaniem umowy.</w:t>
      </w:r>
      <w:bookmarkEnd w:id="0"/>
    </w:p>
    <w:p w14:paraId="739BC21C" w14:textId="77777777" w:rsidR="00E50FB8" w:rsidRPr="00740E8D" w:rsidRDefault="00E50FB8" w:rsidP="009C5CE1">
      <w:pPr>
        <w:pStyle w:val="Teksttreci21"/>
        <w:shd w:val="clear" w:color="auto" w:fill="auto"/>
        <w:spacing w:before="0" w:line="283" w:lineRule="exact"/>
        <w:ind w:left="720" w:firstLine="0"/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  <w:t>Pozostałe warunki świadczenia usług:</w:t>
      </w:r>
    </w:p>
    <w:p w14:paraId="3972B226" w14:textId="77777777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jest zobowiązany wykonać usługę terminowo i rzetelnie.</w:t>
      </w:r>
    </w:p>
    <w:p w14:paraId="00291DAC" w14:textId="77777777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Podczas konserwacji i napraw, na życzenie Zamawiającego, Wykonawca w cenie umowy będzie udzielał informacji i porad w zakresie użytkowania urządzeń.</w:t>
      </w:r>
    </w:p>
    <w:p w14:paraId="4463F5FF" w14:textId="269E12F2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Wszelkie opinie i oceny stanu technicznego urządzeń medycznych objętych umową będą wykonane w cenie </w:t>
      </w:r>
      <w:r w:rsidR="006C262C" w:rsidRPr="00740E8D">
        <w:rPr>
          <w:rFonts w:asciiTheme="minorHAnsi" w:hAnsiTheme="minorHAnsi" w:cstheme="minorHAnsi"/>
          <w:sz w:val="20"/>
          <w:szCs w:val="20"/>
        </w:rPr>
        <w:t>U</w:t>
      </w:r>
      <w:r w:rsidRPr="00740E8D">
        <w:rPr>
          <w:rFonts w:asciiTheme="minorHAnsi" w:hAnsiTheme="minorHAnsi" w:cstheme="minorHAnsi"/>
          <w:sz w:val="20"/>
          <w:szCs w:val="20"/>
        </w:rPr>
        <w:t>mowy.</w:t>
      </w:r>
    </w:p>
    <w:p w14:paraId="49E11F6A" w14:textId="77777777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 przypadku wyłączenia aparatu z użytkowania, do Wykonawcy należy obowiązek umieszczenia na niesprawnym aparacie czytelnej informacji: „urządzenie niesprawne - nie używać” lub: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>„ urządzenie</w:t>
      </w:r>
      <w:proofErr w:type="gramEnd"/>
      <w:r w:rsidRPr="00740E8D">
        <w:rPr>
          <w:rFonts w:asciiTheme="minorHAnsi" w:hAnsiTheme="minorHAnsi" w:cstheme="minorHAnsi"/>
          <w:sz w:val="20"/>
          <w:szCs w:val="20"/>
        </w:rPr>
        <w:t xml:space="preserve"> przeznaczone do naprawy - nie używać”.</w:t>
      </w:r>
    </w:p>
    <w:p w14:paraId="39AFA90B" w14:textId="2926A9F7" w:rsidR="006C262C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Czas reakcji na zgłoszenie awarii nie może być dłuższy niż 48h (liczone w dni robocze, tj. od poniedziałku do piątku z wyłączeniem dni ustawowo wolnych od </w:t>
      </w:r>
      <w:r w:rsidRPr="00740E8D">
        <w:rPr>
          <w:rFonts w:asciiTheme="minorHAnsi" w:hAnsiTheme="minorHAnsi" w:cstheme="minorHAnsi"/>
          <w:sz w:val="20"/>
          <w:szCs w:val="20"/>
        </w:rPr>
        <w:lastRenderedPageBreak/>
        <w:t xml:space="preserve">pracy). Jako reakcję Zamawiający rozumie przybycie przedstawicieli Wykonawcy do Przychodni w celu zdiagnozowania problemu i podjęcia czynności serwisowych (diagnostycznych/naprawczych) lub udzielenie telefonicznych informacji rozwiązujących problem (tylko w przypadku możliwości rozwiązania problemu przez personel Zamawiającego), </w:t>
      </w:r>
    </w:p>
    <w:p w14:paraId="5C7EFD53" w14:textId="523F5754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Naprawa niewymagająca wymiany części zamiennych lub z wymianą części zamiennych będących na stanie magazynowym Wykonawcy zostanie wykonana </w:t>
      </w:r>
      <w:r w:rsidR="006C262C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w czasie nie dłuższym niż 72 godziny (w dni robocze od poniedziałku do piątku, z wyłączeniem dni ustawowo wolnych od pracy), a w przypadku konieczności importu części zamiennych termin naprawy może ulec wydłużeniu do 14</w:t>
      </w:r>
      <w:r w:rsidR="006C262C" w:rsidRPr="00740E8D">
        <w:rPr>
          <w:rFonts w:asciiTheme="minorHAnsi" w:hAnsiTheme="minorHAnsi" w:cstheme="minorHAnsi"/>
          <w:sz w:val="20"/>
          <w:szCs w:val="20"/>
        </w:rPr>
        <w:t xml:space="preserve"> (czternastu)</w:t>
      </w:r>
      <w:r w:rsidRPr="00740E8D">
        <w:rPr>
          <w:rFonts w:asciiTheme="minorHAnsi" w:hAnsiTheme="minorHAnsi" w:cstheme="minorHAnsi"/>
          <w:sz w:val="20"/>
          <w:szCs w:val="20"/>
        </w:rPr>
        <w:t xml:space="preserve"> dni roboczych licząc od daty zdiagnozowania awarii.</w:t>
      </w:r>
    </w:p>
    <w:p w14:paraId="0EC92E80" w14:textId="77777777" w:rsidR="00E50FB8" w:rsidRPr="00740E8D" w:rsidRDefault="00E50FB8" w:rsidP="009C5CE1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Przeglądy aparatu zostaną przeprowadzone zgodnie z procedurami producenta i z zachowaniem terminów wynikających z dokumentacji (paszportu technicznego) urządzenia.</w:t>
      </w:r>
    </w:p>
    <w:p w14:paraId="570993B4" w14:textId="77777777" w:rsidR="00E50FB8" w:rsidRPr="00740E8D" w:rsidRDefault="00E50FB8" w:rsidP="006C262C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Wszelkie konserwacje i naprawy wykonywane będą u Zamawiającego. W szczególnych przypadkach naprawa może być wykonana, za zgodą Zamawiającego u Wykonawcy (naprawa warsztatowa). W przypadku konieczności wykonania usług objętych umową w serwisie Wykonawcy, Wykonawca zapewnia własny transport na przewóz sprzętu w obie strony oraz ponosi wszelkie koszty i odpowiedzialność związane z transportem sprzętu, a także na własny koszt i ryzyko zdemontuje uszkodzoną część i po wykonanej naprawie ją zamontuje.</w:t>
      </w:r>
    </w:p>
    <w:p w14:paraId="7968DE64" w14:textId="326603B2" w:rsidR="00D44F51" w:rsidRDefault="00E50FB8" w:rsidP="00690100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 przypadku, gdyby termin wykonania usługi został z winy Wykonawcy przekroczony o więcej niż 14 dni, Zamawiający ma prawo odstąpienia od umowy pod warunkiem niewywiązania się Wykonawcy z pisemnego wezwania do usunięcia wady w nowym terminie (min. 7 dni roboczych). W takim przypadku Wykonawcy nie przysługuje jakiekolwiek roszczenie od Zamawiającego, poza zapłatą za już zrealizowaną część umowy.</w:t>
      </w:r>
    </w:p>
    <w:p w14:paraId="5F93C537" w14:textId="3B78E4B3" w:rsidR="00927C55" w:rsidRPr="00740E8D" w:rsidRDefault="00927C55" w:rsidP="00927C55">
      <w:pPr>
        <w:pStyle w:val="Teksttreci21"/>
        <w:numPr>
          <w:ilvl w:val="0"/>
          <w:numId w:val="28"/>
        </w:numPr>
        <w:shd w:val="clear" w:color="auto" w:fill="auto"/>
        <w:spacing w:before="0"/>
        <w:ind w:left="993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Raz w czasie trwania Umowy, Wykonawca przeszkoli personel z zakresu wykonania mammografii celowanej na urządzeniu.</w:t>
      </w:r>
    </w:p>
    <w:p w14:paraId="240339A8" w14:textId="77777777" w:rsidR="00E50FB8" w:rsidRPr="00740E8D" w:rsidRDefault="00E50FB8" w:rsidP="00E50FB8">
      <w:pPr>
        <w:pStyle w:val="Teksttreci21"/>
        <w:shd w:val="clear" w:color="auto" w:fill="auto"/>
        <w:tabs>
          <w:tab w:val="left" w:pos="359"/>
        </w:tabs>
        <w:spacing w:before="0" w:line="278" w:lineRule="exact"/>
        <w:ind w:right="960" w:firstLine="0"/>
        <w:rPr>
          <w:rFonts w:asciiTheme="minorHAnsi" w:hAnsiTheme="minorHAnsi" w:cstheme="minorHAnsi"/>
          <w:sz w:val="20"/>
          <w:szCs w:val="20"/>
        </w:rPr>
      </w:pPr>
    </w:p>
    <w:p w14:paraId="2AC7A0E6" w14:textId="48A13509" w:rsidR="00E50FB8" w:rsidRPr="00740E8D" w:rsidRDefault="00E50FB8" w:rsidP="006C262C">
      <w:pPr>
        <w:pStyle w:val="Teksttreci31"/>
        <w:numPr>
          <w:ilvl w:val="0"/>
          <w:numId w:val="20"/>
        </w:numPr>
        <w:shd w:val="clear" w:color="auto" w:fill="auto"/>
        <w:spacing w:after="179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Przeglądy, konserwacje oraz naprawy aparatów ultrasonograficznych ACUSON S1000 (2 szt.) </w:t>
      </w:r>
      <w:r w:rsidR="006C262C" w:rsidRPr="00740E8D">
        <w:rPr>
          <w:rFonts w:asciiTheme="minorHAnsi" w:hAnsiTheme="minorHAnsi" w:cstheme="minorHAnsi"/>
          <w:sz w:val="20"/>
          <w:szCs w:val="20"/>
        </w:rPr>
        <w:t xml:space="preserve">(nr ser. </w:t>
      </w:r>
      <w:r w:rsidRPr="00740E8D">
        <w:rPr>
          <w:rFonts w:asciiTheme="minorHAnsi" w:hAnsiTheme="minorHAnsi" w:cstheme="minorHAnsi"/>
          <w:sz w:val="20"/>
          <w:szCs w:val="20"/>
        </w:rPr>
        <w:t>206647 i 210560</w:t>
      </w:r>
      <w:r w:rsidR="006C262C" w:rsidRPr="00740E8D">
        <w:rPr>
          <w:rFonts w:asciiTheme="minorHAnsi" w:hAnsiTheme="minorHAnsi" w:cstheme="minorHAnsi"/>
          <w:sz w:val="20"/>
          <w:szCs w:val="20"/>
        </w:rPr>
        <w:t>)</w:t>
      </w:r>
    </w:p>
    <w:p w14:paraId="47745A3E" w14:textId="77777777" w:rsidR="00E50FB8" w:rsidRPr="00740E8D" w:rsidRDefault="00E50FB8" w:rsidP="006C262C">
      <w:pPr>
        <w:pStyle w:val="Teksttreci21"/>
        <w:numPr>
          <w:ilvl w:val="0"/>
          <w:numId w:val="29"/>
        </w:numPr>
        <w:shd w:val="clear" w:color="auto" w:fill="auto"/>
        <w:tabs>
          <w:tab w:val="left" w:pos="346"/>
        </w:tabs>
        <w:spacing w:before="0"/>
        <w:ind w:left="720" w:hanging="360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Przedmiotem zamówienia są przeglądy, konserwacje oraz naprawy </w:t>
      </w:r>
      <w:r w:rsidR="00CA7087" w:rsidRPr="00740E8D">
        <w:rPr>
          <w:rStyle w:val="Teksttreci2Exact"/>
          <w:rFonts w:asciiTheme="minorHAnsi" w:hAnsiTheme="minorHAnsi" w:cstheme="minorHAnsi"/>
          <w:sz w:val="20"/>
          <w:szCs w:val="20"/>
        </w:rPr>
        <w:t>aparatów</w:t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USG ACUSON S1000 w siedzibie Specjalistycznej Przychodni Lekarskiej dla Pracowników Wojska SPZOZ przy ul. Nowowiejska 5</w:t>
      </w:r>
      <w:r w:rsidR="00CB3859"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oraz przy ul. Nowowiejskiej 31</w:t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</w:t>
      </w:r>
      <w:r w:rsidR="00CB3859" w:rsidRPr="00740E8D">
        <w:rPr>
          <w:rStyle w:val="Teksttreci2Exact"/>
          <w:rFonts w:asciiTheme="minorHAnsi" w:hAnsiTheme="minorHAnsi" w:cstheme="minorHAnsi"/>
          <w:sz w:val="20"/>
          <w:szCs w:val="20"/>
        </w:rPr>
        <w:t>w Warszawie.</w:t>
      </w:r>
    </w:p>
    <w:p w14:paraId="55B6C953" w14:textId="77777777" w:rsidR="00E50FB8" w:rsidRPr="00740E8D" w:rsidRDefault="00E50FB8" w:rsidP="006C262C">
      <w:pPr>
        <w:pStyle w:val="Teksttreci21"/>
        <w:numPr>
          <w:ilvl w:val="0"/>
          <w:numId w:val="29"/>
        </w:numPr>
        <w:shd w:val="clear" w:color="auto" w:fill="auto"/>
        <w:tabs>
          <w:tab w:val="left" w:pos="346"/>
        </w:tabs>
        <w:spacing w:before="0"/>
        <w:ind w:left="720" w:hanging="360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Przedmiot zamówienia obejmuje:</w:t>
      </w:r>
    </w:p>
    <w:p w14:paraId="605655F5" w14:textId="77777777" w:rsidR="00E50FB8" w:rsidRPr="00740E8D" w:rsidRDefault="00E50FB8" w:rsidP="004F415C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i/>
          <w:iCs/>
          <w:color w:val="auto"/>
          <w:sz w:val="20"/>
          <w:szCs w:val="20"/>
        </w:rPr>
        <w:t>Przeglądy oraz konserwacje sprzętu medycznego:</w:t>
      </w:r>
    </w:p>
    <w:p w14:paraId="6B2C8BEA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Czynności </w:t>
      </w:r>
      <w:proofErr w:type="spellStart"/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konserwacyjno</w:t>
      </w:r>
      <w:proofErr w:type="spellEnd"/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- przeglądowe polegają na: zebraniu informacji o zaobserwowanych przez użytkownika usterkach, oględzinach aparatu, usunięciu zauważonych usterek, pracach konserwacyjnych określonych przez producenta, pomiarach kontrolnych, regulacjach wymaganych przez producenta parametrów, sprawdzeniu działania aparatu oraz naprawach bieżących.</w:t>
      </w:r>
    </w:p>
    <w:p w14:paraId="27009023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Konserwacje aparatu należy wykonywać z uwzględnieniem zaleceń producenta dotyczących zakresu i częstotliwości konserwacji podanych w dokumentacji technicznej oraz zachowując przepisy bhp i ppoż. oraz wymagania nałożone przez NFZ.</w:t>
      </w:r>
    </w:p>
    <w:p w14:paraId="5BA65991" w14:textId="2332364A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Przeglądy aparatu należy wykonywać raz na rok (2 przeglądy w trakcie trwania umowy po jednym</w:t>
      </w:r>
      <w:r w:rsidR="00E87590"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na każdy aparat USG</w:t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) - zakres czynności wykonywanych </w:t>
      </w:r>
      <w:r w:rsidR="004F415C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 ramach przeglądów i terminy ich wykonywania powinny być zgodne z zaleceniami producenta i obowiązującymi przepisami.</w:t>
      </w:r>
    </w:p>
    <w:p w14:paraId="17C6FB20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Podczas pierwszego przeglądu pracownik serwisu sprawdza kompletność dokumentacji aparatu oraz w przypadku stwierdzenia braków uzupełnia ją.</w:t>
      </w:r>
    </w:p>
    <w:p w14:paraId="479CC03C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Wykonawca każdorazowo wystawia raport serwisowy oraz dokonuje wpisu do dokumentacji eksploatacji sprzętu (paszportu technicznego) </w:t>
      </w:r>
      <w:r w:rsidR="00CA7087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lastRenderedPageBreak/>
        <w:t>z wykonanych czynności.</w:t>
      </w:r>
    </w:p>
    <w:p w14:paraId="63878DD2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Wykonawca po wykonaniu przeglądu wystawia certyfikat, jeżeli stan techniczny aparatu jest prawidłowy. Nieprawidłowości stwierdzone podczas przeglądu Wykonawca usuwa zgodnie z warunkami umowy, po czym przeprowadza przegląd techniczny zakończony wystawieniem certyfikatu potwierdzającego pełną sprawność techniczną aparatu.</w:t>
      </w:r>
    </w:p>
    <w:p w14:paraId="62588AD4" w14:textId="108D7D4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 miarę potrzeby w ramach przeglądów Wykonawca będzie przeprowadzał w cenie umowy instruktaże dla użytkowników</w:t>
      </w:r>
      <w:r w:rsidR="004F415C" w:rsidRPr="00740E8D">
        <w:rPr>
          <w:rStyle w:val="Teksttreci2Exact"/>
          <w:rFonts w:asciiTheme="minorHAnsi" w:hAnsiTheme="minorHAnsi" w:cstheme="minorHAnsi"/>
          <w:sz w:val="20"/>
          <w:szCs w:val="20"/>
        </w:rPr>
        <w:t>.</w:t>
      </w:r>
    </w:p>
    <w:p w14:paraId="79D2C32D" w14:textId="77777777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Każdorazowo Wykonawca dokona sprawdzenia instalacji urządzenia.</w:t>
      </w:r>
    </w:p>
    <w:p w14:paraId="25967F39" w14:textId="701D1EB6" w:rsidR="00E50FB8" w:rsidRPr="00740E8D" w:rsidRDefault="00E50FB8" w:rsidP="004F415C">
      <w:pPr>
        <w:pStyle w:val="Teksttreci21"/>
        <w:numPr>
          <w:ilvl w:val="0"/>
          <w:numId w:val="30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bCs/>
          <w:sz w:val="20"/>
          <w:szCs w:val="20"/>
        </w:rPr>
      </w:pPr>
      <w:r w:rsidRPr="00740E8D">
        <w:rPr>
          <w:rFonts w:asciiTheme="minorHAnsi" w:hAnsiTheme="minorHAnsi" w:cstheme="minorHAnsi"/>
          <w:bCs/>
          <w:sz w:val="20"/>
          <w:szCs w:val="20"/>
        </w:rPr>
        <w:t>Sporządzanie protokołu odbioru usługi serwisowej po każdorazowym przeglądzie</w:t>
      </w:r>
      <w:r w:rsidR="00CA7087" w:rsidRPr="00740E8D">
        <w:rPr>
          <w:rFonts w:asciiTheme="minorHAnsi" w:hAnsiTheme="minorHAnsi" w:cstheme="minorHAnsi"/>
          <w:bCs/>
          <w:sz w:val="20"/>
          <w:szCs w:val="20"/>
        </w:rPr>
        <w:t>/naprawie/konserwacji</w:t>
      </w:r>
      <w:r w:rsidRPr="00740E8D">
        <w:rPr>
          <w:rFonts w:asciiTheme="minorHAnsi" w:hAnsiTheme="minorHAnsi" w:cstheme="minorHAnsi"/>
          <w:bCs/>
          <w:sz w:val="20"/>
          <w:szCs w:val="20"/>
        </w:rPr>
        <w:t xml:space="preserve"> (zgodnie z wzorem protokołu udostępnionym przez Zamawiającego) - protokół należy sporządzić w 2 egzemplarzach (jeden egzemplarz należy załączyć do paszportu technicznego, drugi do faktury VAT)</w:t>
      </w:r>
      <w:r w:rsidR="004F415C" w:rsidRPr="00740E8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87F58C0" w14:textId="77777777" w:rsidR="002226BB" w:rsidRPr="00740E8D" w:rsidRDefault="002226BB" w:rsidP="004F415C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</w:p>
    <w:p w14:paraId="199B7A83" w14:textId="2B495CF1" w:rsidR="00E50FB8" w:rsidRPr="00740E8D" w:rsidRDefault="00E50FB8" w:rsidP="004F415C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Naprawa sprzętu medycznego:</w:t>
      </w:r>
    </w:p>
    <w:p w14:paraId="7CB7AE08" w14:textId="14038421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Czynności naprawcze polegają na przywróceniu pełnej sprawności aparatu po awarii, regulacjach wymaganych przez producenta</w:t>
      </w:r>
      <w:r w:rsidR="004F415C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2D9C5CD2" w14:textId="77777777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każdorazowo wystawia protokół/raport serwisowy z przeprowadzonej naprawy oraz dokonuje wpisu do dokumentacji eksploatacji sprzętu (paszportu technicznego) z wykonanych czynności.</w:t>
      </w:r>
    </w:p>
    <w:p w14:paraId="62A1BE20" w14:textId="77777777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Wartość zamówienia obejmie koszt naprawy, zakupu oraz wymiany części zamiennych (z ograniczeniem do wymiany maksymalnie jednej głowicy </w:t>
      </w:r>
      <w:r w:rsidR="00D44F51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 xml:space="preserve">w ramach głowic będących na wyposażeniu aparatu w ciągu jednego roku obowiązywania umowy) i materiałów </w:t>
      </w:r>
      <w:r w:rsidR="00D44F51" w:rsidRPr="00740E8D">
        <w:rPr>
          <w:rFonts w:asciiTheme="minorHAnsi" w:hAnsiTheme="minorHAnsi" w:cstheme="minorHAnsi"/>
          <w:sz w:val="20"/>
          <w:szCs w:val="20"/>
        </w:rPr>
        <w:t>eksploatacyjnych, (jako</w:t>
      </w:r>
      <w:r w:rsidRPr="00740E8D">
        <w:rPr>
          <w:rFonts w:asciiTheme="minorHAnsi" w:hAnsiTheme="minorHAnsi" w:cstheme="minorHAnsi"/>
          <w:sz w:val="20"/>
          <w:szCs w:val="20"/>
        </w:rPr>
        <w:t xml:space="preserve"> materiały eksploatacyjne Zamawiający rozumie części aparatu, które ulegają wyeksploatowaniu w trakcie użytkowania urządzenia - tj. żarówki, bezpieczniki, filtry) niezbędnych do wykonania przeglądów, konserwacji i napraw oraz koszt dojazdu do Zamawiającego.</w:t>
      </w:r>
    </w:p>
    <w:p w14:paraId="7207C9A8" w14:textId="4A7BFA30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Zgłoszenia konieczności przeprowadzenia naprawy przekazywane będą w formie pisemnej, w sposób określony w umowie, w godzinach 8:</w:t>
      </w:r>
      <w:r w:rsidR="004F415C" w:rsidRPr="00740E8D">
        <w:rPr>
          <w:rFonts w:asciiTheme="minorHAnsi" w:hAnsiTheme="minorHAnsi" w:cstheme="minorHAnsi"/>
          <w:sz w:val="20"/>
          <w:szCs w:val="20"/>
        </w:rPr>
        <w:t>0</w:t>
      </w:r>
      <w:r w:rsidRPr="00740E8D">
        <w:rPr>
          <w:rFonts w:asciiTheme="minorHAnsi" w:hAnsiTheme="minorHAnsi" w:cstheme="minorHAnsi"/>
          <w:sz w:val="20"/>
          <w:szCs w:val="20"/>
        </w:rPr>
        <w:t>0</w:t>
      </w:r>
      <w:r w:rsidR="00D44F51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>-</w:t>
      </w:r>
      <w:r w:rsidR="00D44F51" w:rsidRPr="00740E8D">
        <w:rPr>
          <w:rFonts w:asciiTheme="minorHAnsi" w:hAnsiTheme="minorHAnsi" w:cstheme="minorHAnsi"/>
          <w:sz w:val="20"/>
          <w:szCs w:val="20"/>
        </w:rPr>
        <w:t xml:space="preserve"> </w:t>
      </w:r>
      <w:r w:rsidRPr="00740E8D">
        <w:rPr>
          <w:rFonts w:asciiTheme="minorHAnsi" w:hAnsiTheme="minorHAnsi" w:cstheme="minorHAnsi"/>
          <w:sz w:val="20"/>
          <w:szCs w:val="20"/>
        </w:rPr>
        <w:t>16:00, w dni robocze, tj. od poniedziałku - do piątku z wyłączeniem dni ustawowo wolnych od pracy. Wpływ do Wykonawcy zgłoszenia po godz. 16:00 oznacza dokonanie zgłoszenia awarii w następnym dniu roboczym o godz. 8:</w:t>
      </w:r>
      <w:r w:rsidR="004F415C" w:rsidRPr="00740E8D">
        <w:rPr>
          <w:rFonts w:asciiTheme="minorHAnsi" w:hAnsiTheme="minorHAnsi" w:cstheme="minorHAnsi"/>
          <w:sz w:val="20"/>
          <w:szCs w:val="20"/>
        </w:rPr>
        <w:t>0</w:t>
      </w:r>
      <w:r w:rsidRPr="00740E8D">
        <w:rPr>
          <w:rFonts w:asciiTheme="minorHAnsi" w:hAnsiTheme="minorHAnsi" w:cstheme="minorHAnsi"/>
          <w:sz w:val="20"/>
          <w:szCs w:val="20"/>
        </w:rPr>
        <w:t>0.</w:t>
      </w:r>
    </w:p>
    <w:p w14:paraId="2FD031C9" w14:textId="77777777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Do naprawy aparatu Wykonawca zobowiązany jest użyć fabrycznie oryginalnych części zamiennych i materiałów eksploatacyjnych.</w:t>
      </w:r>
    </w:p>
    <w:p w14:paraId="6112BA51" w14:textId="77777777" w:rsidR="00E50FB8" w:rsidRPr="00740E8D" w:rsidRDefault="00E50FB8" w:rsidP="004F415C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Na dostarczone części zamienne i podzespoły Zamawiający wymaga gwarancji nie krótszej od gwarancji producenta.</w:t>
      </w:r>
    </w:p>
    <w:p w14:paraId="073D2E58" w14:textId="5B1ADC17" w:rsidR="007A31F8" w:rsidRPr="00740E8D" w:rsidRDefault="007A31F8" w:rsidP="007A31F8">
      <w:pPr>
        <w:pStyle w:val="Teksttreci21"/>
        <w:numPr>
          <w:ilvl w:val="0"/>
          <w:numId w:val="31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color w:val="FF0000"/>
          <w:sz w:val="20"/>
          <w:szCs w:val="20"/>
        </w:rPr>
      </w:pPr>
      <w:r w:rsidRPr="00740E8D">
        <w:rPr>
          <w:rFonts w:asciiTheme="minorHAnsi" w:hAnsiTheme="minorHAnsi" w:cstheme="minorHAnsi"/>
          <w:color w:val="FF0000"/>
          <w:sz w:val="20"/>
          <w:szCs w:val="20"/>
        </w:rPr>
        <w:t xml:space="preserve">W przypadku rzeczywistego braku niezbędnych do naprawy części Wykonawca poinformuje pisemnie Zamawiającego o braku możliwości wywiązania się </w:t>
      </w:r>
      <w:r w:rsidRPr="00740E8D">
        <w:rPr>
          <w:rFonts w:asciiTheme="minorHAnsi" w:hAnsiTheme="minorHAnsi" w:cstheme="minorHAnsi"/>
          <w:color w:val="FF0000"/>
          <w:sz w:val="20"/>
          <w:szCs w:val="20"/>
        </w:rPr>
        <w:br/>
        <w:t xml:space="preserve">z naprawy urządzenia (wskazując ww. okoliczność) i jednocześnie w drodze aneksu do umowy dane urządzenie zostanie wyłączone z umowy. Opisana wyżej sytuacja nie będzie wywoływała skutków prawnych związanych z ewentualnymi karami umownymi za niewywiązanie się z naprawy w określonym terminie czy rozwiązaniem </w:t>
      </w:r>
      <w:proofErr w:type="gramStart"/>
      <w:r w:rsidRPr="00740E8D">
        <w:rPr>
          <w:rFonts w:asciiTheme="minorHAnsi" w:hAnsiTheme="minorHAnsi" w:cstheme="minorHAnsi"/>
          <w:color w:val="FF0000"/>
          <w:sz w:val="20"/>
          <w:szCs w:val="20"/>
        </w:rPr>
        <w:t>umowy.–</w:t>
      </w:r>
      <w:proofErr w:type="gramEnd"/>
      <w:r w:rsidRPr="00740E8D">
        <w:rPr>
          <w:rFonts w:asciiTheme="minorHAnsi" w:hAnsiTheme="minorHAnsi" w:cstheme="minorHAnsi"/>
          <w:color w:val="FF0000"/>
          <w:sz w:val="20"/>
          <w:szCs w:val="20"/>
        </w:rPr>
        <w:t xml:space="preserve"> zapis dotyczy aparatu z nr seryjnym: 206647</w:t>
      </w:r>
    </w:p>
    <w:p w14:paraId="2682AE83" w14:textId="77777777" w:rsidR="00E50FB8" w:rsidRPr="00740E8D" w:rsidRDefault="00E50FB8" w:rsidP="004F415C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Pozostałe warunki świadczenia usług:</w:t>
      </w:r>
    </w:p>
    <w:p w14:paraId="7E6D9F71" w14:textId="7777777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jest zobowiązany wykonać usługę terminowo i rzetelnie.</w:t>
      </w:r>
    </w:p>
    <w:p w14:paraId="4E8AB9AC" w14:textId="7777777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Podczas konserwacji i napraw, na życzenie Zamawiającego, Wykonawca w cenie umowy będzie udzielał informacji i porad w zakresie użytkowania urządzeń.</w:t>
      </w:r>
    </w:p>
    <w:p w14:paraId="3B01CCA2" w14:textId="051E8B3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Wszelkie opinie i oceny stanu technicznego urządzeń medycznych objętych umową będą wykonane w cenie </w:t>
      </w:r>
      <w:r w:rsidR="004F415C" w:rsidRPr="00740E8D">
        <w:rPr>
          <w:rFonts w:asciiTheme="minorHAnsi" w:hAnsiTheme="minorHAnsi" w:cstheme="minorHAnsi"/>
          <w:sz w:val="20"/>
          <w:szCs w:val="20"/>
        </w:rPr>
        <w:t>U</w:t>
      </w:r>
      <w:r w:rsidRPr="00740E8D">
        <w:rPr>
          <w:rFonts w:asciiTheme="minorHAnsi" w:hAnsiTheme="minorHAnsi" w:cstheme="minorHAnsi"/>
          <w:sz w:val="20"/>
          <w:szCs w:val="20"/>
        </w:rPr>
        <w:t>mowy.</w:t>
      </w:r>
    </w:p>
    <w:p w14:paraId="4F1431D3" w14:textId="7777777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 przypadku wyłączenia aparatu z użytkowania, do Wykonawcy należy obowiązek umieszczenia na niesprawnym aparacie czytelnej informacji: „urządzenie niesprawne - nie używać” lub: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>„ urządzenie</w:t>
      </w:r>
      <w:proofErr w:type="gramEnd"/>
      <w:r w:rsidRPr="00740E8D">
        <w:rPr>
          <w:rFonts w:asciiTheme="minorHAnsi" w:hAnsiTheme="minorHAnsi" w:cstheme="minorHAnsi"/>
          <w:sz w:val="20"/>
          <w:szCs w:val="20"/>
        </w:rPr>
        <w:t xml:space="preserve"> przeznaczone do naprawy - nie używać”.</w:t>
      </w:r>
    </w:p>
    <w:p w14:paraId="1118F7BD" w14:textId="77777777" w:rsidR="004F415C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Czas reakcji na zgłoszenie awarii nie może być dłuższy niż 48h (liczone w dni robocze, tj. od poniedziałku do piątku z wyłączeniem dni ustawowo wolnych od </w:t>
      </w:r>
      <w:r w:rsidRPr="00740E8D">
        <w:rPr>
          <w:rFonts w:asciiTheme="minorHAnsi" w:hAnsiTheme="minorHAnsi" w:cstheme="minorHAnsi"/>
          <w:sz w:val="20"/>
          <w:szCs w:val="20"/>
        </w:rPr>
        <w:lastRenderedPageBreak/>
        <w:t xml:space="preserve">pracy). Jako reakcję Zamawiający rozumie przybycie przedstawicieli Wykonawcy do Przychodni w celu zdiagnozowania problemu i podjęcia czynności serwisowych (diagnostycznych/naprawczych) lub udzielenie telefonicznych informacji rozwiązujących problem (tylko w przypadku możliwości rozwiązania problemu przez personel Zamawiającego). </w:t>
      </w:r>
    </w:p>
    <w:p w14:paraId="54C856B9" w14:textId="0FD24545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Naprawa niewymagająca wymiany części zamiennych lub z wymianą części zamiennych będących na stanie magazynowym Wykonawcy zostanie wykonana </w:t>
      </w:r>
      <w:r w:rsidR="004F415C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w czasie nie dłuższym niż 72 godziny (w dni robocze od poniedziałku do piątku, z wyłączeniem dni ustawowo wolnych od pracy), a w przypadku konieczności importu części zamiennych termin naprawy może ulec wydłużeniu do 14 dni roboczych licząc od daty zdiagnozowania awarii.</w:t>
      </w:r>
    </w:p>
    <w:p w14:paraId="24B3E6B4" w14:textId="7777777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Przeglądy aparatu zostaną przeprowadzone zgodnie z procedurami producenta i z zachowaniem terminów wynikających z dokumentacji (paszportu technicznego) urządzenia.</w:t>
      </w:r>
    </w:p>
    <w:p w14:paraId="24A645A8" w14:textId="6A6A0CAF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Wszelkie konserwacje i naprawy wykonywane będą u Zamawiającego. W szczególnych przypadkach naprawa może być wykonana, za zgodą Zamawiającego </w:t>
      </w:r>
      <w:r w:rsidR="004F415C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u Wykonawcy (naprawa warsztatowa). W przypadku konieczności wykonania usług objętych umową w serwisie Wykonawcy, Wykonawca zapewnia własny transport na przewóz sprzętu w obie strony oraz ponosi wszelkie koszty i odpowiedzialność związane z transportem sprzętu.</w:t>
      </w:r>
    </w:p>
    <w:p w14:paraId="19CB15B3" w14:textId="77777777" w:rsidR="00E50FB8" w:rsidRPr="00740E8D" w:rsidRDefault="00E50FB8" w:rsidP="004F415C">
      <w:pPr>
        <w:pStyle w:val="Teksttreci21"/>
        <w:numPr>
          <w:ilvl w:val="0"/>
          <w:numId w:val="32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 przypadku, gdyby termin wykonania usługi został z winy Wykonawcy przekroczony o więcej niż 14 dni, Zamawiający ma prawo odstąpienia od umowy pod warunkiem niewywiązania się Wykonawcy z pisemnego wezwania do usunięcia wady w nowym terminie (min, 7 dni roboczych). W takim przypadku Wykonawcy nie przysługuje jakiekolwiek roszczenie od Zamawiającego, poza zapłatą za już zrealizowaną część umowy,</w:t>
      </w:r>
    </w:p>
    <w:p w14:paraId="1F0C3B70" w14:textId="77777777" w:rsidR="007E7203" w:rsidRPr="00740E8D" w:rsidRDefault="007E7203" w:rsidP="004F415C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Pozostałe warunki świadczenia usług:</w:t>
      </w:r>
    </w:p>
    <w:p w14:paraId="3350EF23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jest zobowiązany wykonać usługę terminowo i rzetelnie.</w:t>
      </w:r>
    </w:p>
    <w:p w14:paraId="42F2D513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Podczas konserwacji i napraw, na życzenie Zamawiającego, Wykonawca w cenie umowy będzie udzielał informacji i porad w zakresie użytkowania urządzeń.</w:t>
      </w:r>
    </w:p>
    <w:p w14:paraId="78E51F0D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Wszelkie opinie i oceny stanu technicznego urządzeń medycznych objętych umową będą wykonane w cenie umowy.</w:t>
      </w:r>
    </w:p>
    <w:p w14:paraId="08E53E2C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 przypadku wyłączenia aparatu z użytkowania, do Wykonawcy należy obowiązek umieszczenia na niesprawnym aparacie czytelnej informacji: „urządzenie niesprawne - nie używać” lub: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>„ urządzenie</w:t>
      </w:r>
      <w:proofErr w:type="gramEnd"/>
      <w:r w:rsidRPr="00740E8D">
        <w:rPr>
          <w:rFonts w:asciiTheme="minorHAnsi" w:hAnsiTheme="minorHAnsi" w:cstheme="minorHAnsi"/>
          <w:sz w:val="20"/>
          <w:szCs w:val="20"/>
        </w:rPr>
        <w:t xml:space="preserve"> przeznaczone do naprawy - nie używać”.</w:t>
      </w:r>
    </w:p>
    <w:p w14:paraId="079507A4" w14:textId="77777777" w:rsidR="00102CDE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Czas reakcji na zgłoszenie awarii nie może być dłuższy niż 48h (liczone w dni robocze, tj. od poniedziałku do piątku z wyłączeniem dni ustawowo wolnych od pracy). Jako reakcję Zamawiający rozumie przybycie przedstawicieli Wykonawcy do Przychodni w celu zdiagnozowania problemu i podjęcia czynności serwisowych (diagnostycznych/naprawczych) lub udzielenie telefonicznych informacji rozwiązujących problem (tylko w przypadku możliwości rozwiązania problemu przez personel Zamawiającego)</w:t>
      </w:r>
      <w:r w:rsidR="00102CDE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5D8EC89E" w14:textId="4F1584D0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 Naprawa niewymagająca wymiany części zamiennych lub z wymianą części zamiennych będących na stanie magazynowym Wykonawcy zostanie wykonana w czasie nie dłuższym niż 72 godziny (w dni robocze od poniedziałku do piątku, z wyłączeniem dni ustawowo wolnych od pracy), a w przypadku konieczności importu części zamiennych termin naprawy może ulec wydłużeniu do 14 dni roboczych licząc od daty zdiagnozowania awarii.</w:t>
      </w:r>
    </w:p>
    <w:p w14:paraId="49B33CCD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Przeglądy aparatu zostaną przeprowadzone zgodnie z procedurami producenta i z zachowaniem terminów wynikających z dokumentacji (paszportu technicznego) urządzenia.</w:t>
      </w:r>
    </w:p>
    <w:p w14:paraId="7C30516C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Wszelkie konserwacje i naprawy wykonywane będą u Zamawiającego. W szczególnych przypadkach naprawa może być wykonana, za zgodą Zamawiającego u Wykonawcy (naprawa warsztatowa). W przypadku konieczności wykonania usług objętych umową w serwisie Wykonawcy, Wykonawca zapewnia własny transport na przewóz sprzętu w obie strony oraz ponosi wszelkie koszty i odpowiedzialność związane z transportem sprzętu, a także na własny koszt i ryzyko zdemontuje uszkodzoną część i po wykonanej naprawie ją zamontuje.</w:t>
      </w:r>
    </w:p>
    <w:p w14:paraId="64B08AFA" w14:textId="77777777" w:rsidR="007E7203" w:rsidRPr="00740E8D" w:rsidRDefault="007E7203" w:rsidP="00102CDE">
      <w:pPr>
        <w:pStyle w:val="Teksttreci21"/>
        <w:numPr>
          <w:ilvl w:val="0"/>
          <w:numId w:val="33"/>
        </w:numPr>
        <w:shd w:val="clear" w:color="auto" w:fill="auto"/>
        <w:spacing w:before="0"/>
        <w:ind w:left="1276" w:hanging="425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lastRenderedPageBreak/>
        <w:t>W przypadku, gdyby termin wykonania usługi został z winy Wykonawcy przekroczony o więcej niż 14 dni, Zamawiający ma prawo odstąpienia od umowy pod warunkiem niewywiązania się Wykonawcy z pisemnego wezwania do usunięcia wady w nowym terminie (min. 7 dni roboczych). W takim przypadku Wykonawcy nie przysługuje jakiekolwiek roszczenie od Zamawiającego, poza zapłatą za już zrealizowaną część umowy.</w:t>
      </w:r>
    </w:p>
    <w:p w14:paraId="517D7007" w14:textId="77777777" w:rsidR="00CD6CF3" w:rsidRPr="00740E8D" w:rsidRDefault="00CD6CF3" w:rsidP="00102CDE">
      <w:pPr>
        <w:pStyle w:val="Teksttreci21"/>
        <w:shd w:val="clear" w:color="auto" w:fill="auto"/>
        <w:spacing w:before="0"/>
        <w:ind w:left="1276" w:firstLine="0"/>
        <w:rPr>
          <w:rFonts w:asciiTheme="minorHAnsi" w:hAnsiTheme="minorHAnsi" w:cstheme="minorHAnsi"/>
          <w:sz w:val="20"/>
          <w:szCs w:val="20"/>
        </w:rPr>
      </w:pPr>
    </w:p>
    <w:p w14:paraId="6998AFD1" w14:textId="2200D798" w:rsidR="00CD6CF3" w:rsidRPr="00740E8D" w:rsidRDefault="00CD6CF3" w:rsidP="00EE103B">
      <w:pPr>
        <w:pStyle w:val="Teksttreci31"/>
        <w:numPr>
          <w:ilvl w:val="0"/>
          <w:numId w:val="20"/>
        </w:numPr>
        <w:shd w:val="clear" w:color="auto" w:fill="auto"/>
        <w:spacing w:after="179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Przeglądy, konserwacje, testy specjalistyczne oraz naprawy aparatu RTG SIEMENS MULTIX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 xml:space="preserve">FUSION </w:t>
      </w:r>
      <w:r w:rsidR="00EE103B" w:rsidRPr="00740E8D">
        <w:rPr>
          <w:rFonts w:asciiTheme="minorHAnsi" w:hAnsiTheme="minorHAnsi" w:cstheme="minorHAnsi"/>
          <w:sz w:val="20"/>
          <w:szCs w:val="20"/>
        </w:rPr>
        <w:t xml:space="preserve"> (</w:t>
      </w:r>
      <w:proofErr w:type="gramEnd"/>
      <w:r w:rsidR="00EE103B" w:rsidRPr="00740E8D">
        <w:rPr>
          <w:rFonts w:asciiTheme="minorHAnsi" w:hAnsiTheme="minorHAnsi" w:cstheme="minorHAnsi"/>
          <w:sz w:val="20"/>
          <w:szCs w:val="20"/>
        </w:rPr>
        <w:t>nr ser.</w:t>
      </w:r>
      <w:r w:rsidRPr="00740E8D">
        <w:rPr>
          <w:rFonts w:asciiTheme="minorHAnsi" w:hAnsiTheme="minorHAnsi" w:cstheme="minorHAnsi"/>
          <w:sz w:val="20"/>
          <w:szCs w:val="20"/>
        </w:rPr>
        <w:t xml:space="preserve"> 1012</w:t>
      </w:r>
      <w:r w:rsidR="00EE103B" w:rsidRPr="00740E8D">
        <w:rPr>
          <w:rFonts w:asciiTheme="minorHAnsi" w:hAnsiTheme="minorHAnsi" w:cstheme="minorHAnsi"/>
          <w:sz w:val="20"/>
          <w:szCs w:val="20"/>
        </w:rPr>
        <w:t>)</w:t>
      </w:r>
      <w:r w:rsidRPr="00740E8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9DD9D1" w14:textId="42B2918A" w:rsidR="00CD6CF3" w:rsidRPr="00740E8D" w:rsidRDefault="00CD6CF3" w:rsidP="00CD6CF3">
      <w:pPr>
        <w:pStyle w:val="Teksttreci21"/>
        <w:numPr>
          <w:ilvl w:val="0"/>
          <w:numId w:val="12"/>
        </w:numPr>
        <w:shd w:val="clear" w:color="auto" w:fill="auto"/>
        <w:tabs>
          <w:tab w:val="left" w:pos="360"/>
        </w:tabs>
        <w:spacing w:before="0" w:line="278" w:lineRule="exac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Przedmiotem zamówienia są przeglądy, konserwacje oraz naprawy aparatu RTG MULTIX FUSION w siedzibie Specjalistycznej Przychodni Lekarskiej dla Pracowników Wojska SPZOZ w Warszawie</w:t>
      </w:r>
      <w:r w:rsidR="00EE103B" w:rsidRPr="00740E8D">
        <w:rPr>
          <w:rFonts w:asciiTheme="minorHAnsi" w:hAnsiTheme="minorHAnsi" w:cstheme="minorHAnsi"/>
          <w:sz w:val="20"/>
          <w:szCs w:val="20"/>
        </w:rPr>
        <w:t>, przy ul. Nowowiejska 5</w:t>
      </w:r>
      <w:r w:rsidRPr="00740E8D">
        <w:rPr>
          <w:rFonts w:asciiTheme="minorHAnsi" w:hAnsiTheme="minorHAnsi" w:cstheme="minorHAnsi"/>
          <w:sz w:val="20"/>
          <w:szCs w:val="20"/>
        </w:rPr>
        <w:t>.</w:t>
      </w:r>
    </w:p>
    <w:p w14:paraId="3FB9E830" w14:textId="77777777" w:rsidR="00CD6CF3" w:rsidRPr="00740E8D" w:rsidRDefault="00CD6CF3" w:rsidP="00CD6CF3">
      <w:pPr>
        <w:pStyle w:val="Teksttreci21"/>
        <w:numPr>
          <w:ilvl w:val="0"/>
          <w:numId w:val="12"/>
        </w:numPr>
        <w:shd w:val="clear" w:color="auto" w:fill="auto"/>
        <w:tabs>
          <w:tab w:val="left" w:pos="360"/>
        </w:tabs>
        <w:spacing w:before="0" w:line="278" w:lineRule="exact"/>
        <w:ind w:left="709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Przedmiot zamówienia obejmuje:</w:t>
      </w:r>
    </w:p>
    <w:p w14:paraId="5A0D5B4B" w14:textId="77777777" w:rsidR="00CD6CF3" w:rsidRPr="00740E8D" w:rsidRDefault="00CD6CF3" w:rsidP="00EE103B">
      <w:pPr>
        <w:pStyle w:val="Teksttreci21"/>
        <w:shd w:val="clear" w:color="auto" w:fill="auto"/>
        <w:spacing w:before="0" w:line="283" w:lineRule="exact"/>
        <w:ind w:left="851" w:firstLine="0"/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>Przeglądy oraz konserwacje sprzętu medycznego:</w:t>
      </w:r>
    </w:p>
    <w:p w14:paraId="4D742EA0" w14:textId="40FFC3A5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Czynności konserwacyjno-przeglądowe polegają na: zebraniu informacji o zaobserwowanych przez użytkownika usterkach, oględzinach aparatu, usunięciu zauważonych usterek, pracach konserwacyjnych określonych przez producenta, pomiarach kontrolnych, regulacjach wymaganych przez producenta parametrów, sprawdzeniu działania aparatu oraz naprawach bieżących.</w:t>
      </w:r>
    </w:p>
    <w:p w14:paraId="7D2D9CEB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Konserwacje aparatu należy wykonywać z uwzględnieniem zaleceń producenta dotyczących zakresu i częstotliwości konserwacji podanych </w:t>
      </w:r>
      <w:r w:rsidR="00D44F51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 xml:space="preserve">w dokumentacji technicznej oraz zachowując przepisy bhp i </w:t>
      </w:r>
      <w:proofErr w:type="spellStart"/>
      <w:r w:rsidRPr="00740E8D">
        <w:rPr>
          <w:rFonts w:asciiTheme="minorHAnsi" w:hAnsiTheme="minorHAnsi" w:cstheme="minorHAnsi"/>
          <w:sz w:val="20"/>
          <w:szCs w:val="20"/>
        </w:rPr>
        <w:t>ppoż</w:t>
      </w:r>
      <w:proofErr w:type="spellEnd"/>
      <w:r w:rsidRPr="00740E8D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740E8D">
        <w:rPr>
          <w:rFonts w:asciiTheme="minorHAnsi" w:hAnsiTheme="minorHAnsi" w:cstheme="minorHAnsi"/>
          <w:sz w:val="20"/>
          <w:szCs w:val="20"/>
        </w:rPr>
        <w:t>oraz  z</w:t>
      </w:r>
      <w:proofErr w:type="gramEnd"/>
      <w:r w:rsidRPr="00740E8D">
        <w:rPr>
          <w:rFonts w:asciiTheme="minorHAnsi" w:hAnsiTheme="minorHAnsi" w:cstheme="minorHAnsi"/>
          <w:sz w:val="20"/>
          <w:szCs w:val="20"/>
        </w:rPr>
        <w:t xml:space="preserve"> wymaganiami  nałożonymi przez NFZ.</w:t>
      </w:r>
    </w:p>
    <w:p w14:paraId="59E9D9AE" w14:textId="0A5ACA01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Przeglądy aparatu należy wykonywać raz na rok (1 przegląd w trakcie umowy) - zakres czynności wykonywanych w ramach przeglądów i terminy ich wykonywania powinny być zgodne z zaleceniami producenta i obowiązującymi przepisami</w:t>
      </w:r>
      <w:r w:rsidR="00EE103B" w:rsidRPr="00740E8D">
        <w:rPr>
          <w:rFonts w:asciiTheme="minorHAnsi" w:hAnsiTheme="minorHAnsi" w:cstheme="minorHAnsi"/>
          <w:sz w:val="20"/>
          <w:szCs w:val="20"/>
        </w:rPr>
        <w:t>.</w:t>
      </w:r>
    </w:p>
    <w:p w14:paraId="7B50E138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Podczas pierwszego przeglądu pracownik serwisu sprawdza kompletność dokumentacji aparatu oraz w przypadku stwierdzenia braków uzupełniają.</w:t>
      </w:r>
    </w:p>
    <w:p w14:paraId="68DD0898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każdorazowo wystawia raport serwisowy oraz dokonuje wpisu do dokumentacji eksploatacji sprzętu (paszportu techni</w:t>
      </w:r>
      <w:r w:rsidR="00D44F51" w:rsidRPr="00740E8D">
        <w:rPr>
          <w:rFonts w:asciiTheme="minorHAnsi" w:hAnsiTheme="minorHAnsi" w:cstheme="minorHAnsi"/>
          <w:sz w:val="20"/>
          <w:szCs w:val="20"/>
        </w:rPr>
        <w:t>cznego)</w:t>
      </w:r>
      <w:r w:rsidR="00D44F51" w:rsidRPr="00740E8D">
        <w:rPr>
          <w:rFonts w:asciiTheme="minorHAnsi" w:hAnsiTheme="minorHAnsi" w:cstheme="minorHAnsi"/>
          <w:sz w:val="20"/>
          <w:szCs w:val="20"/>
        </w:rPr>
        <w:br/>
        <w:t xml:space="preserve"> z wykonanych czynności </w:t>
      </w:r>
      <w:r w:rsidRPr="00740E8D">
        <w:rPr>
          <w:rFonts w:asciiTheme="minorHAnsi" w:hAnsiTheme="minorHAnsi" w:cstheme="minorHAnsi"/>
          <w:sz w:val="20"/>
          <w:szCs w:val="20"/>
        </w:rPr>
        <w:t>sporządzanie protokołu odbioru usługi serwisowej po każdorazowym przeglądzie</w:t>
      </w:r>
      <w:r w:rsidR="00D44F51" w:rsidRPr="00740E8D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D44F51" w:rsidRPr="00740E8D">
        <w:rPr>
          <w:rFonts w:asciiTheme="minorHAnsi" w:hAnsiTheme="minorHAnsi" w:cstheme="minorHAnsi"/>
          <w:sz w:val="20"/>
          <w:szCs w:val="20"/>
        </w:rPr>
        <w:t>narawie</w:t>
      </w:r>
      <w:proofErr w:type="spellEnd"/>
      <w:r w:rsidR="00D44F51" w:rsidRPr="00740E8D">
        <w:rPr>
          <w:rFonts w:asciiTheme="minorHAnsi" w:hAnsiTheme="minorHAnsi" w:cstheme="minorHAnsi"/>
          <w:sz w:val="20"/>
          <w:szCs w:val="20"/>
        </w:rPr>
        <w:t>/konserwacji</w:t>
      </w:r>
      <w:r w:rsidRPr="00740E8D">
        <w:rPr>
          <w:rFonts w:asciiTheme="minorHAnsi" w:hAnsiTheme="minorHAnsi" w:cstheme="minorHAnsi"/>
          <w:sz w:val="20"/>
          <w:szCs w:val="20"/>
        </w:rPr>
        <w:t xml:space="preserve"> (zgodnie z wzorem protokołu udostępnionym przez Zamawiającego) - protokół należy sporządzić w 2 egzemplarzach (jeden egzemplarz należy załączyć do paszportu technicznego, drugi do faktury VAT),</w:t>
      </w:r>
    </w:p>
    <w:p w14:paraId="029F94C0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po wykonaniu przeglądu wystawia certyfikat, jeżeli stan techniczny aparatu RTG jest prawidłowy. Nieprawidłowości stwierdzone podczas przeglądu Wykonawca usuwa zgodnie z warunkami umowy, po czym przeprowadza przegląd techniczny zakończony wystawieniem certyfikatu potwierdzającego pełną sprawność techniczną aparatu RTG.</w:t>
      </w:r>
    </w:p>
    <w:p w14:paraId="3F1A41F2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 miarę potrzeby w ramach przeglądów Wykonawca będzie przeprowadzał w cenie umowy instruktaże dla użytkowników,</w:t>
      </w:r>
    </w:p>
    <w:p w14:paraId="6D60C398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Każdorazowo Wykonawca dokona sprawdzenia instalacji urządzenia.</w:t>
      </w:r>
    </w:p>
    <w:p w14:paraId="343C9787" w14:textId="77777777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Raz w roku Wykonawca wykona testy specjalistyczne aparatu RTG MULTIC FUSION (zgodnie z Rozporządzeniem Ministra Zdrowia z dnia 18 lutego 2011 r. w sprawie warunków bezpiecznego stosowania promieniowania jonizującego dla wszystkich rodzajów ekspozycji medycznej). Wykonawca </w:t>
      </w:r>
      <w:r w:rsidR="00D44F51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 xml:space="preserve">po wykonaniu testów specjalistycznych winien przekazać Zamawiającemu protokół z testów specjalistycznych oddzielnie dla każdego poddanego testom specjalistycznym aparatu i związanych z nim urządzeń pomocniczych. Protokół musi zawierać między innymi wyniki wszystkich przeprowadzonych pomiarów, rezultaty obróbki matematycznej otrzymanych wyników, jednoznaczne określenie o akceptacji lub jej braku w przypadku każdego z badanych </w:t>
      </w:r>
      <w:r w:rsidRPr="00740E8D">
        <w:rPr>
          <w:rFonts w:asciiTheme="minorHAnsi" w:hAnsiTheme="minorHAnsi" w:cstheme="minorHAnsi"/>
          <w:sz w:val="20"/>
          <w:szCs w:val="20"/>
        </w:rPr>
        <w:lastRenderedPageBreak/>
        <w:t xml:space="preserve">parametrów oraz uwagi dotyczące </w:t>
      </w:r>
      <w:r w:rsidR="00D44F51" w:rsidRPr="00740E8D">
        <w:rPr>
          <w:rFonts w:asciiTheme="minorHAnsi" w:hAnsiTheme="minorHAnsi" w:cstheme="minorHAnsi"/>
          <w:sz w:val="20"/>
          <w:szCs w:val="20"/>
        </w:rPr>
        <w:t>poprawy, jakości</w:t>
      </w:r>
      <w:r w:rsidRPr="00740E8D">
        <w:rPr>
          <w:rFonts w:asciiTheme="minorHAnsi" w:hAnsiTheme="minorHAnsi" w:cstheme="minorHAnsi"/>
          <w:sz w:val="20"/>
          <w:szCs w:val="20"/>
        </w:rPr>
        <w:t xml:space="preserve"> pracy aparatury.</w:t>
      </w:r>
    </w:p>
    <w:p w14:paraId="138DF2E2" w14:textId="2297B616" w:rsidR="00CD6CF3" w:rsidRPr="00740E8D" w:rsidRDefault="00CD6CF3" w:rsidP="00EE103B">
      <w:pPr>
        <w:pStyle w:val="Teksttreci21"/>
        <w:numPr>
          <w:ilvl w:val="0"/>
          <w:numId w:val="23"/>
        </w:numPr>
        <w:shd w:val="clear" w:color="auto" w:fill="auto"/>
        <w:tabs>
          <w:tab w:val="left" w:pos="181"/>
        </w:tabs>
        <w:spacing w:before="0" w:line="278" w:lineRule="exact"/>
        <w:ind w:left="1276" w:hanging="567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Przeglądy aparatu należy wykonywać raz na rok (1 przegląd w trakcie umowy) - zakres czynności wykonywanych w ramach przeglądów i terminy ich wykonywania powinny być zgodne z zaleceniami producenta i obowiązującymi przepisami </w:t>
      </w:r>
    </w:p>
    <w:p w14:paraId="47AB7D9A" w14:textId="77777777" w:rsidR="00CD6CF3" w:rsidRPr="00740E8D" w:rsidRDefault="00CD6CF3" w:rsidP="00D44F51">
      <w:pPr>
        <w:pStyle w:val="Teksttreci21"/>
        <w:numPr>
          <w:ilvl w:val="0"/>
          <w:numId w:val="21"/>
        </w:numPr>
        <w:shd w:val="clear" w:color="auto" w:fill="auto"/>
        <w:spacing w:before="0" w:line="278" w:lineRule="exact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0"/>
          <w:rFonts w:asciiTheme="minorHAnsi" w:hAnsiTheme="minorHAnsi" w:cstheme="minorHAnsi"/>
          <w:b/>
          <w:color w:val="auto"/>
          <w:sz w:val="20"/>
          <w:szCs w:val="20"/>
        </w:rPr>
        <w:t>Naprawa sprzętu medycznego:</w:t>
      </w:r>
    </w:p>
    <w:p w14:paraId="18FE4AF3" w14:textId="77777777" w:rsidR="00CD6CF3" w:rsidRPr="00740E8D" w:rsidRDefault="00CD6CF3" w:rsidP="00EE103B">
      <w:pPr>
        <w:pStyle w:val="Teksttreci21"/>
        <w:numPr>
          <w:ilvl w:val="0"/>
          <w:numId w:val="35"/>
        </w:numPr>
        <w:shd w:val="clear" w:color="auto" w:fill="auto"/>
        <w:tabs>
          <w:tab w:val="left" w:pos="181"/>
        </w:tabs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Czynności naprawcze polegają na przywróceniu pełnej sprawności aparatu po awarii, regulacjach wymaganych przez producenta</w:t>
      </w:r>
    </w:p>
    <w:p w14:paraId="6E8E031F" w14:textId="77777777" w:rsidR="00CD6CF3" w:rsidRPr="00740E8D" w:rsidRDefault="00CD6CF3" w:rsidP="00EE103B">
      <w:pPr>
        <w:pStyle w:val="Teksttreci21"/>
        <w:numPr>
          <w:ilvl w:val="0"/>
          <w:numId w:val="35"/>
        </w:numPr>
        <w:shd w:val="clear" w:color="auto" w:fill="auto"/>
        <w:tabs>
          <w:tab w:val="left" w:pos="181"/>
        </w:tabs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>Wykonawca każdorazowo wystawia protokół/raport serwisowy z przeprowadzonej naprawy oraz dokonuje wpisu do dokumentacji eksploatacji sprzętu (paszportu technicznego) z wykonanych czynności.</w:t>
      </w:r>
    </w:p>
    <w:p w14:paraId="591ABAF7" w14:textId="296F72D1" w:rsidR="00CD6CF3" w:rsidRPr="00740E8D" w:rsidRDefault="00CD6CF3" w:rsidP="00EE103B">
      <w:pPr>
        <w:pStyle w:val="Teksttreci21"/>
        <w:numPr>
          <w:ilvl w:val="0"/>
          <w:numId w:val="35"/>
        </w:numPr>
        <w:shd w:val="clear" w:color="auto" w:fill="auto"/>
        <w:tabs>
          <w:tab w:val="left" w:pos="181"/>
        </w:tabs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Wykonawca po każdej istotnej naprawie urządzenia przeprowadzi testy odbiorcze (zgodnie z Rozporządzeniem Ministra Zdrowia z dnia 18 lutego 2011 r. </w:t>
      </w:r>
      <w:r w:rsidR="00EE103B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 xml:space="preserve">w sprawie warunków bezpiecznego stosowania promieniowania jonizującego dla wszystkich rodzajów ekspozycji medycznej), wystawi protokół </w:t>
      </w:r>
      <w:r w:rsidR="00EE103B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z przeprowadzonych testów oraz dokona regulacji parametrów wymaganych przez producenta.</w:t>
      </w:r>
    </w:p>
    <w:p w14:paraId="71837590" w14:textId="339483B5" w:rsidR="00CD6CF3" w:rsidRPr="00740E8D" w:rsidRDefault="00CD6CF3" w:rsidP="00EE103B">
      <w:pPr>
        <w:pStyle w:val="Teksttreci21"/>
        <w:numPr>
          <w:ilvl w:val="0"/>
          <w:numId w:val="35"/>
        </w:numPr>
        <w:shd w:val="clear" w:color="auto" w:fill="auto"/>
        <w:tabs>
          <w:tab w:val="left" w:pos="181"/>
        </w:tabs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Wartość zamówienia obejmie koszt naprawy, zakupu oraz wymiany części zamiennych i materiałów eksploatacyjnych (jako materiały eksploatacyjne Zamawiający rozumie części aparatu, które ulegają wyeksploatowaniu w trakcie użytkowania urządzenia - tj. żarówki, bezpieczniki, filtry) niezbędnych </w:t>
      </w:r>
      <w:r w:rsidR="00EE103B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do wykonania przeglądów, konserwacji i napraw oraz koszt dojazdu do Zamawiającego.</w:t>
      </w:r>
    </w:p>
    <w:p w14:paraId="5C5294F0" w14:textId="77777777" w:rsidR="001E5E2C" w:rsidRPr="00740E8D" w:rsidRDefault="00CD6CF3" w:rsidP="001E5E2C">
      <w:pPr>
        <w:pStyle w:val="Teksttreci21"/>
        <w:numPr>
          <w:ilvl w:val="0"/>
          <w:numId w:val="35"/>
        </w:numPr>
        <w:shd w:val="clear" w:color="auto" w:fill="auto"/>
        <w:tabs>
          <w:tab w:val="left" w:pos="181"/>
        </w:tabs>
        <w:spacing w:before="0" w:line="278" w:lineRule="exact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Fonts w:asciiTheme="minorHAnsi" w:hAnsiTheme="minorHAnsi" w:cstheme="minorHAnsi"/>
          <w:sz w:val="20"/>
          <w:szCs w:val="20"/>
        </w:rPr>
        <w:t xml:space="preserve">Zgłoszenia konieczności przeprowadzenia naprawy przekazywane będą w formie pisemnej, w sposób określony w umowie, w godzinach </w:t>
      </w:r>
      <w:r w:rsidR="000A7C94" w:rsidRPr="00740E8D">
        <w:rPr>
          <w:rFonts w:asciiTheme="minorHAnsi" w:hAnsiTheme="minorHAnsi" w:cstheme="minorHAnsi"/>
          <w:sz w:val="20"/>
          <w:szCs w:val="20"/>
        </w:rPr>
        <w:br/>
      </w:r>
      <w:r w:rsidRPr="00740E8D">
        <w:rPr>
          <w:rFonts w:asciiTheme="minorHAnsi" w:hAnsiTheme="minorHAnsi" w:cstheme="minorHAnsi"/>
          <w:sz w:val="20"/>
          <w:szCs w:val="20"/>
        </w:rPr>
        <w:t>8:</w:t>
      </w:r>
      <w:r w:rsidR="00EE103B" w:rsidRPr="00740E8D">
        <w:rPr>
          <w:rFonts w:asciiTheme="minorHAnsi" w:hAnsiTheme="minorHAnsi" w:cstheme="minorHAnsi"/>
          <w:sz w:val="20"/>
          <w:szCs w:val="20"/>
        </w:rPr>
        <w:t>0</w:t>
      </w:r>
      <w:r w:rsidRPr="00740E8D">
        <w:rPr>
          <w:rFonts w:asciiTheme="minorHAnsi" w:hAnsiTheme="minorHAnsi" w:cstheme="minorHAnsi"/>
          <w:sz w:val="20"/>
          <w:szCs w:val="20"/>
        </w:rPr>
        <w:t>0-16:00, w dni robocze, tj. od poniedziałku - do piątku z wyłączeniem dni ustawowo wolnych od pracy. Wpływ do Wykonawcy zgłoszenia po godz. 16:00 oznacza dokonanie zgłoszenia awarii w następnym dniu roboczym o godz. 8:</w:t>
      </w:r>
      <w:r w:rsidR="000A7C94" w:rsidRPr="00740E8D">
        <w:rPr>
          <w:rFonts w:asciiTheme="minorHAnsi" w:hAnsiTheme="minorHAnsi" w:cstheme="minorHAnsi"/>
          <w:sz w:val="20"/>
          <w:szCs w:val="20"/>
        </w:rPr>
        <w:t>0</w:t>
      </w:r>
      <w:r w:rsidRPr="00740E8D">
        <w:rPr>
          <w:rFonts w:asciiTheme="minorHAnsi" w:hAnsiTheme="minorHAnsi" w:cstheme="minorHAnsi"/>
          <w:sz w:val="20"/>
          <w:szCs w:val="20"/>
        </w:rPr>
        <w:t>0. Do naprawy aparatu RTG Wykonawca zobowiązany jest użyć fabrycznie oryginalnych części zamiennych i materiałów eksploatacyjnych, Na dostarczone części zamienne i podzespoły Zamawiający wymaga gwarancji nie krótszej od gwarancji</w:t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producenta.</w:t>
      </w:r>
    </w:p>
    <w:p w14:paraId="251E801E" w14:textId="77777777" w:rsidR="007A31F8" w:rsidRPr="00740E8D" w:rsidRDefault="007A31F8" w:rsidP="007A31F8">
      <w:pPr>
        <w:pStyle w:val="Teksttreci21"/>
        <w:numPr>
          <w:ilvl w:val="0"/>
          <w:numId w:val="35"/>
        </w:numPr>
        <w:shd w:val="clear" w:color="auto" w:fill="auto"/>
        <w:spacing w:before="0"/>
        <w:ind w:left="1134" w:hanging="283"/>
        <w:rPr>
          <w:rFonts w:asciiTheme="minorHAnsi" w:hAnsiTheme="minorHAnsi" w:cstheme="minorHAnsi"/>
          <w:color w:val="FF0000"/>
          <w:sz w:val="20"/>
          <w:szCs w:val="20"/>
        </w:rPr>
      </w:pPr>
      <w:r w:rsidRPr="00740E8D">
        <w:rPr>
          <w:rFonts w:asciiTheme="minorHAnsi" w:hAnsiTheme="minorHAnsi" w:cstheme="minorHAnsi"/>
          <w:color w:val="FF0000"/>
          <w:sz w:val="20"/>
          <w:szCs w:val="20"/>
        </w:rPr>
        <w:t xml:space="preserve">W przypadku rzeczywistego braku niezbędnych do naprawy części Wykonawca poinformuje pisemnie Zamawiającego o braku możliwości wywiązania się </w:t>
      </w:r>
      <w:r w:rsidRPr="00740E8D">
        <w:rPr>
          <w:rFonts w:asciiTheme="minorHAnsi" w:hAnsiTheme="minorHAnsi" w:cstheme="minorHAnsi"/>
          <w:color w:val="FF0000"/>
          <w:sz w:val="20"/>
          <w:szCs w:val="20"/>
        </w:rPr>
        <w:br/>
        <w:t xml:space="preserve">z naprawy urządzenia (wskazując ww. okoliczność) i jednocześnie w drodze aneksu do umowy dane urządzenie zostanie wyłączone z umowy. Opisana wyżej sytuacja nie będzie wywoływała skutków prawnych związanych z ewentualnymi karami umownymi za niewywiązanie się z naprawy w określonym terminie czy rozwiązaniem </w:t>
      </w:r>
      <w:proofErr w:type="gramStart"/>
      <w:r w:rsidRPr="00740E8D">
        <w:rPr>
          <w:rFonts w:asciiTheme="minorHAnsi" w:hAnsiTheme="minorHAnsi" w:cstheme="minorHAnsi"/>
          <w:color w:val="FF0000"/>
          <w:sz w:val="20"/>
          <w:szCs w:val="20"/>
        </w:rPr>
        <w:t>umowy.–</w:t>
      </w:r>
      <w:proofErr w:type="gramEnd"/>
      <w:r w:rsidRPr="00740E8D">
        <w:rPr>
          <w:rFonts w:asciiTheme="minorHAnsi" w:hAnsiTheme="minorHAnsi" w:cstheme="minorHAnsi"/>
          <w:color w:val="FF0000"/>
          <w:sz w:val="20"/>
          <w:szCs w:val="20"/>
        </w:rPr>
        <w:t xml:space="preserve"> zapis dotyczy aparatu z nr seryjnym: 206647</w:t>
      </w:r>
    </w:p>
    <w:p w14:paraId="0D5507EA" w14:textId="77777777" w:rsidR="00CD6CF3" w:rsidRPr="00740E8D" w:rsidRDefault="00CD6CF3" w:rsidP="00D44F51">
      <w:pPr>
        <w:pStyle w:val="Teksttreci21"/>
        <w:numPr>
          <w:ilvl w:val="0"/>
          <w:numId w:val="21"/>
        </w:numPr>
        <w:shd w:val="clear" w:color="auto" w:fill="auto"/>
        <w:spacing w:before="0" w:line="278" w:lineRule="exac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40E8D">
        <w:rPr>
          <w:rStyle w:val="Teksttreci2Exact"/>
          <w:rFonts w:asciiTheme="minorHAnsi" w:hAnsiTheme="minorHAnsi" w:cstheme="minorHAnsi"/>
          <w:b/>
          <w:sz w:val="20"/>
          <w:szCs w:val="20"/>
          <w:u w:val="single"/>
        </w:rPr>
        <w:t>Pozostałe warunki świadczenia usług:</w:t>
      </w:r>
    </w:p>
    <w:p w14:paraId="121D496B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Wykonawca jest zobowiązany wykonać usługę terminowo i rzetelnie.</w:t>
      </w:r>
    </w:p>
    <w:p w14:paraId="08964433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Podczas konserwacji i napraw, na życzenie Zamawiającego, Wykonawca w cenie umowy będzie udzielał informacji i porad w zakresie użytkowania urządzeń.</w:t>
      </w:r>
    </w:p>
    <w:p w14:paraId="07C30018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Wszelkie opinie i oceny stanu technicznego urządzeń medycznych objętych umową będą wykonane w cenie umowy.</w:t>
      </w:r>
    </w:p>
    <w:p w14:paraId="5EE74899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W przypadku wyłączenia aparatu z użytkowania, do Wykonawcy należy obowiązek umieszczenia na niesprawnym aparacie czytelnej informacji: „urządzenie niesprawne - nie używać” lub: </w:t>
      </w:r>
      <w:proofErr w:type="gramStart"/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„ urządzenie</w:t>
      </w:r>
      <w:proofErr w:type="gramEnd"/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 przeznaczone do naprawy - nie używać”.</w:t>
      </w:r>
    </w:p>
    <w:p w14:paraId="134F9B41" w14:textId="5EA47938" w:rsidR="000A7C94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Czas reakcji na zgłoszenie awarii zostanie określony przez Wykonawcę w złożonej ofercie, jednak nie może być dłuższy niż 48h (liczone w dni robocze, tj. </w:t>
      </w:r>
      <w:r w:rsidR="000A7C94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od poniedziałku do piątku z wyłączeniem dni ustawowo wolnych od pracy). Jako reakcję Zamawiający rozumie przybycie przedstawicieli Wykonawcy </w:t>
      </w:r>
      <w:r w:rsidR="000A7C94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do Przychodni w celu zdiagnozowania problemu i podjęcia czynności serwisowych (diagnostycznych/naprawczych) lub udzielenie telefonicznych informacji rozwiązujących problem (tylko w przypadku możliwości rozwiązania problemu przez personel Zamawiającego). </w:t>
      </w:r>
    </w:p>
    <w:p w14:paraId="69D8F20B" w14:textId="66CB43D1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Style w:val="Teksttreci2Exact"/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lastRenderedPageBreak/>
        <w:t xml:space="preserve">Naprawa niewymagająca wymiany części zamiennych lub z wymianą części zamiennych będących na stanie magazynowym Wykonawcy zostanie wykonana </w:t>
      </w:r>
      <w:r w:rsidR="000A7C94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 czasie nie dłuższym niż 72 godziny (w dni robocze od poniedziałku do piątku, z wyłączeniem dni ustawowo wolnych od pracy), a w przypadku konieczności importu części zamiennych termin naprawy może ulec wydłużeniu do 14 dni roboczych licząc od daty zdiagnozowania awarii.</w:t>
      </w:r>
    </w:p>
    <w:p w14:paraId="42CA6F61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Przeglądy aparatu zostaną przeprowadzone zgodnie z procedurami producenta i z zachowaniem terminów wynikających z dokumentacji (paszportu technicznego) urządzenia.</w:t>
      </w:r>
    </w:p>
    <w:p w14:paraId="6B1FBED7" w14:textId="6328D9D6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 xml:space="preserve">Wszelkie konserwacje i naprawy wykonywane będą u Zamawiającego. W szczególnych przypadkach naprawa może być wykonana, za zgodą Zamawiającego </w:t>
      </w:r>
      <w:r w:rsidR="000A7C94" w:rsidRPr="00740E8D">
        <w:rPr>
          <w:rStyle w:val="Teksttreci2Exact"/>
          <w:rFonts w:asciiTheme="minorHAnsi" w:hAnsiTheme="minorHAnsi" w:cstheme="minorHAnsi"/>
          <w:sz w:val="20"/>
          <w:szCs w:val="20"/>
        </w:rPr>
        <w:br/>
      </w: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u Wykonawcy (naprawa warsztatowa). W przypadku konieczności wykonania usług objętych umową w serwisie Wykonawcy, Wykonawca zapewnia własny transport na przewóz sprzętu w obie strony oraz ponosi wszelkie koszty i odpowiedzialność związane z transportem sprzętu.</w:t>
      </w:r>
    </w:p>
    <w:p w14:paraId="3BE93FCF" w14:textId="77777777" w:rsidR="00CD6CF3" w:rsidRPr="00740E8D" w:rsidRDefault="00CD6CF3" w:rsidP="000A7C94">
      <w:pPr>
        <w:pStyle w:val="Teksttreci21"/>
        <w:numPr>
          <w:ilvl w:val="0"/>
          <w:numId w:val="36"/>
        </w:numPr>
        <w:shd w:val="clear" w:color="auto" w:fill="auto"/>
        <w:spacing w:before="0" w:line="278" w:lineRule="exact"/>
        <w:ind w:left="1134" w:hanging="283"/>
        <w:rPr>
          <w:rFonts w:asciiTheme="minorHAnsi" w:hAnsiTheme="minorHAnsi" w:cstheme="minorHAnsi"/>
          <w:sz w:val="20"/>
          <w:szCs w:val="20"/>
        </w:rPr>
      </w:pPr>
      <w:r w:rsidRPr="00740E8D">
        <w:rPr>
          <w:rStyle w:val="Teksttreci2Exact"/>
          <w:rFonts w:asciiTheme="minorHAnsi" w:hAnsiTheme="minorHAnsi" w:cstheme="minorHAnsi"/>
          <w:sz w:val="20"/>
          <w:szCs w:val="20"/>
        </w:rPr>
        <w:t>W przypadku, gdyby termin wykonania usługi został z winy Wykonawcy przekroczony o więcej niż 14 dni, Zamawiający ma prawo odstąpienia od umowy pod warunkiem niewywiązania się Wykonawcy z pisemnego wezwania do usunięcia wady w nowym terminie (min. 7 dni roboczych). W takim przypadku Wykonawcy nie przysługuje jakiekolwiek roszczenie od Zamawiającego, poza zapłatą za już zrealizowaną część umowy.</w:t>
      </w:r>
    </w:p>
    <w:p w14:paraId="386AF196" w14:textId="77777777" w:rsidR="00E50FB8" w:rsidRPr="00740E8D" w:rsidRDefault="00E50FB8" w:rsidP="00CD6CF3">
      <w:pPr>
        <w:pStyle w:val="Teksttreci21"/>
        <w:shd w:val="clear" w:color="auto" w:fill="auto"/>
        <w:spacing w:before="0" w:line="283" w:lineRule="exact"/>
        <w:ind w:left="1440" w:firstLine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C1F3D21" w14:textId="77777777" w:rsidR="007A31F8" w:rsidRPr="00740E8D" w:rsidRDefault="00E87590" w:rsidP="007A31F8">
      <w:pPr>
        <w:spacing w:line="360" w:lineRule="exact"/>
        <w:jc w:val="center"/>
        <w:rPr>
          <w:rFonts w:cstheme="minorHAnsi"/>
          <w:b/>
          <w:sz w:val="20"/>
          <w:szCs w:val="20"/>
          <w:u w:val="single"/>
        </w:rPr>
      </w:pPr>
      <w:r w:rsidRPr="00740E8D">
        <w:rPr>
          <w:rFonts w:cstheme="minorHAnsi"/>
          <w:b/>
          <w:sz w:val="20"/>
          <w:szCs w:val="20"/>
          <w:u w:val="single"/>
        </w:rPr>
        <w:t>Dotyczy urządze</w:t>
      </w:r>
      <w:r w:rsidR="00AF58F4" w:rsidRPr="00740E8D">
        <w:rPr>
          <w:rFonts w:cstheme="minorHAnsi"/>
          <w:b/>
          <w:sz w:val="20"/>
          <w:szCs w:val="20"/>
          <w:u w:val="single"/>
        </w:rPr>
        <w:t xml:space="preserve">ń z </w:t>
      </w:r>
      <w:r w:rsidRPr="00740E8D">
        <w:rPr>
          <w:rFonts w:cstheme="minorHAnsi"/>
          <w:b/>
          <w:sz w:val="20"/>
          <w:szCs w:val="20"/>
          <w:u w:val="single"/>
        </w:rPr>
        <w:t xml:space="preserve">pakietu 56 </w:t>
      </w:r>
      <w:r w:rsidRPr="00740E8D">
        <w:rPr>
          <w:rFonts w:cstheme="minorHAnsi"/>
          <w:b/>
          <w:sz w:val="20"/>
          <w:szCs w:val="20"/>
          <w:u w:val="single"/>
        </w:rPr>
        <w:br/>
        <w:t xml:space="preserve">Zamawiający dopuszcza zastosowanie systemu zdalnej diagnostyki, zgodnego ze standardami ISO/IEC 27001:2013 celem diagnostyki urządzenia. </w:t>
      </w:r>
      <w:r w:rsidR="000A7C94" w:rsidRPr="00740E8D">
        <w:rPr>
          <w:rFonts w:cstheme="minorHAnsi"/>
          <w:b/>
          <w:sz w:val="20"/>
          <w:szCs w:val="20"/>
          <w:u w:val="single"/>
        </w:rPr>
        <w:br/>
      </w:r>
      <w:r w:rsidRPr="00740E8D">
        <w:rPr>
          <w:rFonts w:cstheme="minorHAnsi"/>
          <w:b/>
          <w:sz w:val="20"/>
          <w:szCs w:val="20"/>
          <w:u w:val="single"/>
        </w:rPr>
        <w:t>Zamawiający w przewidzianym czasie reakcji dopuszcza zdalną diagnostykę.</w:t>
      </w:r>
    </w:p>
    <w:p w14:paraId="32F55B33" w14:textId="44D3CAFE" w:rsidR="007A31F8" w:rsidRPr="00740E8D" w:rsidRDefault="007A31F8" w:rsidP="007A31F8">
      <w:pPr>
        <w:spacing w:line="360" w:lineRule="exact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740E8D">
        <w:rPr>
          <w:rFonts w:cstheme="minorHAnsi"/>
          <w:b/>
          <w:bCs/>
          <w:color w:val="FF0000"/>
          <w:sz w:val="20"/>
          <w:szCs w:val="20"/>
          <w:u w:val="single"/>
        </w:rPr>
        <w:t xml:space="preserve">Jeżeli z przyczyn udowodnionych przez Wykonawcę, a dotyczących braku gwarancji producenta wsparcia serwisowego i dostępności części zamiennych </w:t>
      </w:r>
      <w:r w:rsidRPr="00740E8D">
        <w:rPr>
          <w:rFonts w:cstheme="minorHAnsi"/>
          <w:b/>
          <w:bCs/>
          <w:color w:val="FF0000"/>
          <w:sz w:val="20"/>
          <w:szCs w:val="20"/>
          <w:u w:val="single"/>
        </w:rPr>
        <w:br/>
        <w:t>w okresie zleconej obsługi serwisowej Zamawiający może odstąpić od wymierzenia kary umownej i stosowania w takim przypadku sankcji w zakresie terminów wynikających z umowy, przy czym Wykonawca poza powiadomieniem Zamawiającego o sytuacji braku części zamiennych produkowanych przez producenta zobowiązany jest do aktywnego poszukiwania tych części do końca trwania umowy.</w:t>
      </w:r>
    </w:p>
    <w:p w14:paraId="2B9CA1BB" w14:textId="77777777" w:rsidR="007A31F8" w:rsidRPr="00740E8D" w:rsidRDefault="007A31F8" w:rsidP="00AF58F4">
      <w:pPr>
        <w:spacing w:line="360" w:lineRule="exact"/>
        <w:jc w:val="center"/>
        <w:rPr>
          <w:rFonts w:cstheme="minorHAnsi"/>
          <w:b/>
          <w:sz w:val="20"/>
          <w:szCs w:val="20"/>
          <w:u w:val="single"/>
        </w:rPr>
      </w:pPr>
    </w:p>
    <w:p w14:paraId="2BA10CE5" w14:textId="77777777" w:rsidR="00634C4C" w:rsidRPr="00740E8D" w:rsidRDefault="00634C4C" w:rsidP="00AF58F4">
      <w:pPr>
        <w:spacing w:line="360" w:lineRule="exact"/>
        <w:jc w:val="center"/>
        <w:rPr>
          <w:rFonts w:cstheme="minorHAnsi"/>
          <w:b/>
          <w:sz w:val="20"/>
          <w:szCs w:val="20"/>
          <w:u w:val="single"/>
        </w:rPr>
      </w:pPr>
    </w:p>
    <w:sectPr w:rsidR="00634C4C" w:rsidRPr="00740E8D" w:rsidSect="007A103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6737" w14:textId="77777777" w:rsidR="00207791" w:rsidRDefault="00207791" w:rsidP="003926E0">
      <w:pPr>
        <w:spacing w:after="0" w:line="240" w:lineRule="auto"/>
      </w:pPr>
      <w:r>
        <w:separator/>
      </w:r>
    </w:p>
  </w:endnote>
  <w:endnote w:type="continuationSeparator" w:id="0">
    <w:p w14:paraId="2C23E23A" w14:textId="77777777" w:rsidR="00207791" w:rsidRDefault="00207791" w:rsidP="0039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80174" w14:textId="77777777" w:rsidR="00207791" w:rsidRDefault="00207791" w:rsidP="003926E0">
      <w:pPr>
        <w:spacing w:after="0" w:line="240" w:lineRule="auto"/>
      </w:pPr>
      <w:r>
        <w:separator/>
      </w:r>
    </w:p>
  </w:footnote>
  <w:footnote w:type="continuationSeparator" w:id="0">
    <w:p w14:paraId="7E6B413C" w14:textId="77777777" w:rsidR="00207791" w:rsidRDefault="00207791" w:rsidP="0039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F4D7" w14:textId="77777777" w:rsidR="00CD6CF3" w:rsidRPr="00E87590" w:rsidRDefault="003926E0" w:rsidP="00E87590">
    <w:pPr>
      <w:jc w:val="right"/>
      <w:rPr>
        <w:color w:val="FF0000"/>
        <w:sz w:val="2"/>
        <w:szCs w:val="2"/>
      </w:rPr>
    </w:pPr>
    <w:r>
      <w:rPr>
        <w:color w:val="FF0000"/>
        <w:sz w:val="2"/>
        <w:szCs w:val="2"/>
      </w:rPr>
      <w:t>S</w:t>
    </w:r>
    <w:r w:rsidRPr="00E87590">
      <w:rPr>
        <w:color w:val="FF0000"/>
        <w:sz w:val="2"/>
        <w:szCs w:val="2"/>
      </w:rPr>
      <w:t>PL</w:t>
    </w:r>
    <w:r w:rsidR="00E87590" w:rsidRPr="00E87590">
      <w:rPr>
        <w:color w:val="FF0000"/>
        <w:sz w:val="2"/>
        <w:szCs w:val="2"/>
      </w:rPr>
      <w:t>SPLSL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3F7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CA770E"/>
    <w:multiLevelType w:val="hybridMultilevel"/>
    <w:tmpl w:val="44AC0002"/>
    <w:lvl w:ilvl="0" w:tplc="83EEE7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AB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F556BD"/>
    <w:multiLevelType w:val="hybridMultilevel"/>
    <w:tmpl w:val="44AC0002"/>
    <w:lvl w:ilvl="0" w:tplc="83EEE7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1039"/>
    <w:multiLevelType w:val="hybridMultilevel"/>
    <w:tmpl w:val="30D48268"/>
    <w:lvl w:ilvl="0" w:tplc="372617A6">
      <w:start w:val="1"/>
      <w:numFmt w:val="decimal"/>
      <w:lvlText w:val="%1."/>
      <w:lvlJc w:val="left"/>
      <w:pPr>
        <w:ind w:left="180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6D1FC6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A600B7"/>
    <w:multiLevelType w:val="hybridMultilevel"/>
    <w:tmpl w:val="074E9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E1"/>
    <w:multiLevelType w:val="hybridMultilevel"/>
    <w:tmpl w:val="0C86C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250EB"/>
    <w:multiLevelType w:val="multilevel"/>
    <w:tmpl w:val="F77290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C58BA"/>
    <w:multiLevelType w:val="hybridMultilevel"/>
    <w:tmpl w:val="30D48268"/>
    <w:lvl w:ilvl="0" w:tplc="372617A6">
      <w:start w:val="1"/>
      <w:numFmt w:val="decimal"/>
      <w:lvlText w:val="%1."/>
      <w:lvlJc w:val="left"/>
      <w:pPr>
        <w:ind w:left="180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D17DF8"/>
    <w:multiLevelType w:val="hybridMultilevel"/>
    <w:tmpl w:val="BE7C3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3651"/>
    <w:multiLevelType w:val="multilevel"/>
    <w:tmpl w:val="0F3A7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6264762"/>
    <w:multiLevelType w:val="hybridMultilevel"/>
    <w:tmpl w:val="62641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083"/>
    <w:multiLevelType w:val="hybridMultilevel"/>
    <w:tmpl w:val="D84ED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D0AA1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014FD6"/>
    <w:multiLevelType w:val="multilevel"/>
    <w:tmpl w:val="0254A7F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87341DB"/>
    <w:multiLevelType w:val="multilevel"/>
    <w:tmpl w:val="9F421E46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A213462"/>
    <w:multiLevelType w:val="hybridMultilevel"/>
    <w:tmpl w:val="BD4E01BC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B45732B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CD56C09"/>
    <w:multiLevelType w:val="multilevel"/>
    <w:tmpl w:val="843C8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8C75FF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1E65AAF"/>
    <w:multiLevelType w:val="hybridMultilevel"/>
    <w:tmpl w:val="45CE411A"/>
    <w:lvl w:ilvl="0" w:tplc="CFDA81D4">
      <w:start w:val="1"/>
      <w:numFmt w:val="decimal"/>
      <w:lvlText w:val="%1."/>
      <w:lvlJc w:val="left"/>
      <w:pPr>
        <w:ind w:left="180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E65138"/>
    <w:multiLevelType w:val="multilevel"/>
    <w:tmpl w:val="843C8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A061A2E"/>
    <w:multiLevelType w:val="hybridMultilevel"/>
    <w:tmpl w:val="453C9B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86EDB"/>
    <w:multiLevelType w:val="multilevel"/>
    <w:tmpl w:val="9F421E46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2670F2B"/>
    <w:multiLevelType w:val="multilevel"/>
    <w:tmpl w:val="AA089908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FF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4080208"/>
    <w:multiLevelType w:val="multilevel"/>
    <w:tmpl w:val="9F421E46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8DE782B"/>
    <w:multiLevelType w:val="multilevel"/>
    <w:tmpl w:val="9F421E46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99F74AD"/>
    <w:multiLevelType w:val="hybridMultilevel"/>
    <w:tmpl w:val="A6C44BB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C457AA0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0210FD4"/>
    <w:multiLevelType w:val="hybridMultilevel"/>
    <w:tmpl w:val="EE18C732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66895FF3"/>
    <w:multiLevelType w:val="hybridMultilevel"/>
    <w:tmpl w:val="DCECE018"/>
    <w:lvl w:ilvl="0" w:tplc="92008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431A4"/>
    <w:multiLevelType w:val="multilevel"/>
    <w:tmpl w:val="051EBB56"/>
    <w:lvl w:ilvl="0">
      <w:start w:val="1"/>
      <w:numFmt w:val="decimal"/>
      <w:lvlText w:val="%1)"/>
      <w:lvlJc w:val="left"/>
      <w:rPr>
        <w:rFonts w:hint="default"/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3" w15:restartNumberingAfterBreak="0">
    <w:nsid w:val="6D4373AF"/>
    <w:multiLevelType w:val="multilevel"/>
    <w:tmpl w:val="AFD4C9D2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32B1455"/>
    <w:multiLevelType w:val="hybridMultilevel"/>
    <w:tmpl w:val="20FE2726"/>
    <w:lvl w:ilvl="0" w:tplc="37E4999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A7B85"/>
    <w:multiLevelType w:val="multilevel"/>
    <w:tmpl w:val="9F421E46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auto"/>
        <w:spacing w:val="0"/>
        <w:w w:val="100"/>
        <w:position w:val="0"/>
        <w:sz w:val="22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8104981"/>
    <w:multiLevelType w:val="hybridMultilevel"/>
    <w:tmpl w:val="3EC8E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554217">
    <w:abstractNumId w:val="28"/>
  </w:num>
  <w:num w:numId="2" w16cid:durableId="34621033">
    <w:abstractNumId w:val="22"/>
  </w:num>
  <w:num w:numId="3" w16cid:durableId="313023987">
    <w:abstractNumId w:val="20"/>
  </w:num>
  <w:num w:numId="4" w16cid:durableId="575433667">
    <w:abstractNumId w:val="11"/>
  </w:num>
  <w:num w:numId="5" w16cid:durableId="639655976">
    <w:abstractNumId w:val="1"/>
  </w:num>
  <w:num w:numId="6" w16cid:durableId="1786314806">
    <w:abstractNumId w:val="12"/>
  </w:num>
  <w:num w:numId="7" w16cid:durableId="1497837676">
    <w:abstractNumId w:val="32"/>
  </w:num>
  <w:num w:numId="8" w16cid:durableId="2041081210">
    <w:abstractNumId w:val="15"/>
  </w:num>
  <w:num w:numId="9" w16cid:durableId="1711566237">
    <w:abstractNumId w:val="9"/>
  </w:num>
  <w:num w:numId="10" w16cid:durableId="1949241445">
    <w:abstractNumId w:val="8"/>
  </w:num>
  <w:num w:numId="11" w16cid:durableId="730730754">
    <w:abstractNumId w:val="31"/>
  </w:num>
  <w:num w:numId="12" w16cid:durableId="1540778558">
    <w:abstractNumId w:val="21"/>
  </w:num>
  <w:num w:numId="13" w16cid:durableId="1817916686">
    <w:abstractNumId w:val="36"/>
  </w:num>
  <w:num w:numId="14" w16cid:durableId="969436898">
    <w:abstractNumId w:val="13"/>
  </w:num>
  <w:num w:numId="15" w16cid:durableId="1047877424">
    <w:abstractNumId w:val="10"/>
  </w:num>
  <w:num w:numId="16" w16cid:durableId="1704406039">
    <w:abstractNumId w:val="34"/>
  </w:num>
  <w:num w:numId="17" w16cid:durableId="2046980881">
    <w:abstractNumId w:val="25"/>
  </w:num>
  <w:num w:numId="18" w16cid:durableId="1852332943">
    <w:abstractNumId w:val="23"/>
  </w:num>
  <w:num w:numId="19" w16cid:durableId="2126342259">
    <w:abstractNumId w:val="17"/>
  </w:num>
  <w:num w:numId="20" w16cid:durableId="1196819202">
    <w:abstractNumId w:val="30"/>
  </w:num>
  <w:num w:numId="21" w16cid:durableId="1508903475">
    <w:abstractNumId w:val="6"/>
  </w:num>
  <w:num w:numId="22" w16cid:durableId="807817093">
    <w:abstractNumId w:val="7"/>
  </w:num>
  <w:num w:numId="23" w16cid:durableId="1892956927">
    <w:abstractNumId w:val="26"/>
  </w:num>
  <w:num w:numId="24" w16cid:durableId="679741008">
    <w:abstractNumId w:val="3"/>
  </w:num>
  <w:num w:numId="25" w16cid:durableId="615597373">
    <w:abstractNumId w:val="4"/>
  </w:num>
  <w:num w:numId="26" w16cid:durableId="506336352">
    <w:abstractNumId w:val="33"/>
  </w:num>
  <w:num w:numId="27" w16cid:durableId="1894190522">
    <w:abstractNumId w:val="29"/>
  </w:num>
  <w:num w:numId="28" w16cid:durableId="1417899497">
    <w:abstractNumId w:val="18"/>
  </w:num>
  <w:num w:numId="29" w16cid:durableId="645822060">
    <w:abstractNumId w:val="19"/>
  </w:num>
  <w:num w:numId="30" w16cid:durableId="1688216095">
    <w:abstractNumId w:val="0"/>
  </w:num>
  <w:num w:numId="31" w16cid:durableId="1548101659">
    <w:abstractNumId w:val="5"/>
  </w:num>
  <w:num w:numId="32" w16cid:durableId="2145614576">
    <w:abstractNumId w:val="2"/>
  </w:num>
  <w:num w:numId="33" w16cid:durableId="1968312088">
    <w:abstractNumId w:val="14"/>
  </w:num>
  <w:num w:numId="34" w16cid:durableId="866917262">
    <w:abstractNumId w:val="16"/>
  </w:num>
  <w:num w:numId="35" w16cid:durableId="821048259">
    <w:abstractNumId w:val="27"/>
  </w:num>
  <w:num w:numId="36" w16cid:durableId="1476797459">
    <w:abstractNumId w:val="24"/>
  </w:num>
  <w:num w:numId="37" w16cid:durableId="7296933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8"/>
    <w:rsid w:val="00003C8F"/>
    <w:rsid w:val="000A7C94"/>
    <w:rsid w:val="000C021E"/>
    <w:rsid w:val="000E40FC"/>
    <w:rsid w:val="00102CDE"/>
    <w:rsid w:val="001C7E9C"/>
    <w:rsid w:val="001E5E2C"/>
    <w:rsid w:val="00207791"/>
    <w:rsid w:val="002226BB"/>
    <w:rsid w:val="00256F42"/>
    <w:rsid w:val="0032156C"/>
    <w:rsid w:val="003574CB"/>
    <w:rsid w:val="00370FF5"/>
    <w:rsid w:val="003926E0"/>
    <w:rsid w:val="003F4902"/>
    <w:rsid w:val="004F415C"/>
    <w:rsid w:val="005517C5"/>
    <w:rsid w:val="00572EDF"/>
    <w:rsid w:val="005C3719"/>
    <w:rsid w:val="005D5326"/>
    <w:rsid w:val="00601E57"/>
    <w:rsid w:val="00634C4C"/>
    <w:rsid w:val="00690100"/>
    <w:rsid w:val="006C262C"/>
    <w:rsid w:val="00740E8D"/>
    <w:rsid w:val="007A1038"/>
    <w:rsid w:val="007A31F8"/>
    <w:rsid w:val="007E7203"/>
    <w:rsid w:val="00831603"/>
    <w:rsid w:val="008919BF"/>
    <w:rsid w:val="00897E53"/>
    <w:rsid w:val="00927C55"/>
    <w:rsid w:val="0097132D"/>
    <w:rsid w:val="009B3F29"/>
    <w:rsid w:val="009B7BFD"/>
    <w:rsid w:val="009C5CE1"/>
    <w:rsid w:val="009C619F"/>
    <w:rsid w:val="00A208CD"/>
    <w:rsid w:val="00AF58F4"/>
    <w:rsid w:val="00BB476A"/>
    <w:rsid w:val="00C97530"/>
    <w:rsid w:val="00CA7087"/>
    <w:rsid w:val="00CB3859"/>
    <w:rsid w:val="00CB609D"/>
    <w:rsid w:val="00CC1600"/>
    <w:rsid w:val="00CD6CF3"/>
    <w:rsid w:val="00CD7311"/>
    <w:rsid w:val="00D44F51"/>
    <w:rsid w:val="00D6380A"/>
    <w:rsid w:val="00DC2671"/>
    <w:rsid w:val="00E50FB8"/>
    <w:rsid w:val="00E87590"/>
    <w:rsid w:val="00ED6A36"/>
    <w:rsid w:val="00E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552EF"/>
  <w15:docId w15:val="{E33D10F9-D64F-4017-A93A-58A1F342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1"/>
    <w:locked/>
    <w:rsid w:val="00E50FB8"/>
    <w:rPr>
      <w:rFonts w:ascii="Tahoma" w:eastAsia="Times New Roman" w:hAnsi="Tahoma" w:cs="Tahoma"/>
      <w:b/>
      <w:bCs/>
      <w:shd w:val="clear" w:color="auto" w:fill="FFFFFF"/>
    </w:rPr>
  </w:style>
  <w:style w:type="character" w:customStyle="1" w:styleId="Teksttreci30">
    <w:name w:val="Tekst treści (3)"/>
    <w:rsid w:val="00E50FB8"/>
    <w:rPr>
      <w:rFonts w:ascii="Tahoma" w:eastAsia="Times New Roman" w:hAnsi="Tahoma" w:cs="Tahoma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paragraph" w:customStyle="1" w:styleId="Teksttreci31">
    <w:name w:val="Tekst treści (3)1"/>
    <w:basedOn w:val="Normalny"/>
    <w:link w:val="Teksttreci3"/>
    <w:rsid w:val="00E50FB8"/>
    <w:pPr>
      <w:widowControl w:val="0"/>
      <w:shd w:val="clear" w:color="auto" w:fill="FFFFFF"/>
      <w:spacing w:after="60" w:line="422" w:lineRule="exact"/>
      <w:jc w:val="center"/>
    </w:pPr>
    <w:rPr>
      <w:rFonts w:ascii="Tahoma" w:eastAsia="Times New Roman" w:hAnsi="Tahoma" w:cs="Tahoma"/>
      <w:b/>
      <w:bCs/>
    </w:rPr>
  </w:style>
  <w:style w:type="character" w:customStyle="1" w:styleId="Teksttreci2">
    <w:name w:val="Tekst treści (2)_"/>
    <w:link w:val="Teksttreci21"/>
    <w:locked/>
    <w:rsid w:val="00E50FB8"/>
    <w:rPr>
      <w:rFonts w:ascii="Times New Roman" w:hAnsi="Times New Roman"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E50FB8"/>
    <w:pPr>
      <w:widowControl w:val="0"/>
      <w:shd w:val="clear" w:color="auto" w:fill="FFFFFF"/>
      <w:spacing w:before="60" w:after="0" w:line="274" w:lineRule="exact"/>
      <w:ind w:hanging="420"/>
      <w:jc w:val="both"/>
    </w:pPr>
    <w:rPr>
      <w:rFonts w:ascii="Times New Roman" w:hAnsi="Times New Roman" w:cs="Times New Roman"/>
    </w:rPr>
  </w:style>
  <w:style w:type="character" w:customStyle="1" w:styleId="Teksttreci20">
    <w:name w:val="Tekst treści (2)"/>
    <w:rsid w:val="00E50FB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PodpisobrazuTimesNewRoman">
    <w:name w:val="Podpis obrazu + Times New Roman"/>
    <w:aliases w:val="9 pt Exact"/>
    <w:rsid w:val="00E50FB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Teksttreci3Exact">
    <w:name w:val="Tekst treści (3) Exact"/>
    <w:rsid w:val="00E50FB8"/>
    <w:rPr>
      <w:rFonts w:ascii="Tahoma" w:eastAsia="Times New Roman" w:hAnsi="Tahoma" w:cs="Tahoma"/>
      <w:b/>
      <w:bCs/>
      <w:sz w:val="22"/>
      <w:szCs w:val="22"/>
      <w:u w:val="none"/>
    </w:rPr>
  </w:style>
  <w:style w:type="character" w:customStyle="1" w:styleId="Teksttreci2Exact">
    <w:name w:val="Tekst treści (2) Exact"/>
    <w:rsid w:val="00E50FB8"/>
    <w:rPr>
      <w:rFonts w:ascii="Times New Roman" w:hAnsi="Times New Roman" w:cs="Times New Roman"/>
      <w:u w:val="none"/>
    </w:rPr>
  </w:style>
  <w:style w:type="character" w:customStyle="1" w:styleId="Teksttreci2Exact1">
    <w:name w:val="Tekst treści (2) Exact1"/>
    <w:rsid w:val="00E50FB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pl-PL" w:eastAsia="pl-PL"/>
    </w:rPr>
  </w:style>
  <w:style w:type="character" w:customStyle="1" w:styleId="Nagweklubstopka">
    <w:name w:val="Nagłówek lub stopka_"/>
    <w:link w:val="Nagweklubstopka1"/>
    <w:locked/>
    <w:rsid w:val="00CD6CF3"/>
    <w:rPr>
      <w:rFonts w:ascii="Tahoma" w:eastAsia="Times New Roman" w:hAnsi="Tahoma" w:cs="Tahoma"/>
      <w:sz w:val="15"/>
      <w:szCs w:val="15"/>
      <w:shd w:val="clear" w:color="auto" w:fill="FFFFFF"/>
    </w:rPr>
  </w:style>
  <w:style w:type="character" w:customStyle="1" w:styleId="Nagweklubstopka0">
    <w:name w:val="Nagłówek lub stopka"/>
    <w:rsid w:val="00CD6CF3"/>
    <w:rPr>
      <w:rFonts w:ascii="Tahoma" w:eastAsia="Times New Roman" w:hAnsi="Tahoma" w:cs="Tahoma"/>
      <w:color w:val="000000"/>
      <w:spacing w:val="0"/>
      <w:w w:val="100"/>
      <w:position w:val="0"/>
      <w:sz w:val="15"/>
      <w:szCs w:val="15"/>
      <w:u w:val="none"/>
      <w:lang w:val="pl-PL" w:eastAsia="pl-PL"/>
    </w:rPr>
  </w:style>
  <w:style w:type="character" w:customStyle="1" w:styleId="Teksttreci9">
    <w:name w:val="Tekst treści (9)_"/>
    <w:link w:val="Teksttreci90"/>
    <w:locked/>
    <w:rsid w:val="00CD6CF3"/>
    <w:rPr>
      <w:rFonts w:ascii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rsid w:val="00CD6CF3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pl-PL" w:eastAsia="pl-PL"/>
    </w:rPr>
  </w:style>
  <w:style w:type="paragraph" w:customStyle="1" w:styleId="Teksttreci90">
    <w:name w:val="Tekst treści (9)"/>
    <w:basedOn w:val="Normalny"/>
    <w:link w:val="Teksttreci9"/>
    <w:rsid w:val="00CD6CF3"/>
    <w:pPr>
      <w:widowControl w:val="0"/>
      <w:shd w:val="clear" w:color="auto" w:fill="FFFFFF"/>
      <w:spacing w:before="600" w:after="0" w:line="240" w:lineRule="atLeast"/>
    </w:pPr>
    <w:rPr>
      <w:rFonts w:ascii="Times New Roman" w:hAnsi="Times New Roman" w:cs="Times New Roman"/>
    </w:rPr>
  </w:style>
  <w:style w:type="paragraph" w:customStyle="1" w:styleId="Nagweklubstopka1">
    <w:name w:val="Nagłówek lub stopka1"/>
    <w:basedOn w:val="Normalny"/>
    <w:link w:val="Nagweklubstopka"/>
    <w:rsid w:val="00CD6CF3"/>
    <w:pPr>
      <w:widowControl w:val="0"/>
      <w:shd w:val="clear" w:color="auto" w:fill="FFFFFF"/>
      <w:spacing w:after="0" w:line="192" w:lineRule="exact"/>
      <w:jc w:val="right"/>
    </w:pPr>
    <w:rPr>
      <w:rFonts w:ascii="Tahoma" w:eastAsia="Times New Roman" w:hAnsi="Tahoma" w:cs="Tahoma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39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6E0"/>
  </w:style>
  <w:style w:type="paragraph" w:styleId="Stopka">
    <w:name w:val="footer"/>
    <w:basedOn w:val="Normalny"/>
    <w:link w:val="StopkaZnak"/>
    <w:uiPriority w:val="99"/>
    <w:unhideWhenUsed/>
    <w:rsid w:val="0039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6E0"/>
  </w:style>
  <w:style w:type="paragraph" w:styleId="Akapitzlist">
    <w:name w:val="List Paragraph"/>
    <w:basedOn w:val="Normalny"/>
    <w:uiPriority w:val="34"/>
    <w:qFormat/>
    <w:rsid w:val="001E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3763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Aleksandra Turczyniak</cp:lastModifiedBy>
  <cp:revision>2</cp:revision>
  <cp:lastPrinted>2023-01-24T07:33:00Z</cp:lastPrinted>
  <dcterms:created xsi:type="dcterms:W3CDTF">2025-01-02T11:53:00Z</dcterms:created>
  <dcterms:modified xsi:type="dcterms:W3CDTF">2025-01-02T11:53:00Z</dcterms:modified>
</cp:coreProperties>
</file>