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FDDB1" w14:textId="77777777" w:rsidR="006B7AE8" w:rsidRPr="004351FD" w:rsidRDefault="006B7AE8" w:rsidP="002D296E">
      <w:pPr>
        <w:tabs>
          <w:tab w:val="left" w:pos="8647"/>
        </w:tabs>
        <w:ind w:left="6515" w:hanging="2120"/>
        <w:jc w:val="right"/>
        <w:rPr>
          <w:b/>
          <w:i/>
        </w:rPr>
      </w:pPr>
    </w:p>
    <w:p w14:paraId="49FE3CA1" w14:textId="77777777" w:rsidR="004351FD" w:rsidRPr="004351FD" w:rsidRDefault="004351FD" w:rsidP="004351FD">
      <w:pPr>
        <w:pStyle w:val="Nagwek"/>
        <w:jc w:val="right"/>
      </w:pPr>
      <w:r w:rsidRPr="004351FD">
        <w:t>Załącznik nr 3 do SWZ</w:t>
      </w:r>
    </w:p>
    <w:p w14:paraId="1938A7B8" w14:textId="745F56F6" w:rsidR="006C2AAF" w:rsidRPr="004351FD" w:rsidRDefault="004351FD" w:rsidP="004351FD">
      <w:pPr>
        <w:tabs>
          <w:tab w:val="left" w:pos="8647"/>
        </w:tabs>
        <w:ind w:left="6515" w:hanging="2120"/>
        <w:jc w:val="center"/>
      </w:pPr>
      <w:r w:rsidRPr="004351FD">
        <w:t xml:space="preserve">                                          Sprawa nr 58/2025/D </w:t>
      </w:r>
    </w:p>
    <w:p w14:paraId="2D86FE35" w14:textId="77777777" w:rsidR="006C2AAF" w:rsidRPr="004351FD" w:rsidRDefault="006C2AAF" w:rsidP="002D296E">
      <w:pPr>
        <w:tabs>
          <w:tab w:val="left" w:pos="8647"/>
        </w:tabs>
        <w:ind w:left="6515" w:hanging="2120"/>
        <w:jc w:val="right"/>
        <w:rPr>
          <w:b/>
          <w:i/>
        </w:rPr>
      </w:pPr>
    </w:p>
    <w:p w14:paraId="1C33E514" w14:textId="77777777" w:rsidR="006B7AE8" w:rsidRPr="004351FD" w:rsidRDefault="006B7AE8" w:rsidP="002D296E">
      <w:pPr>
        <w:tabs>
          <w:tab w:val="left" w:pos="8647"/>
        </w:tabs>
        <w:ind w:left="6515" w:hanging="2120"/>
        <w:jc w:val="right"/>
        <w:rPr>
          <w:b/>
          <w:i/>
        </w:rPr>
      </w:pPr>
    </w:p>
    <w:p w14:paraId="0DE8041D" w14:textId="77777777" w:rsidR="009667BB" w:rsidRPr="004351FD" w:rsidRDefault="009E17B5" w:rsidP="002D296E">
      <w:pPr>
        <w:pStyle w:val="Nagwek1"/>
        <w:tabs>
          <w:tab w:val="left" w:pos="8647"/>
        </w:tabs>
        <w:spacing w:before="0"/>
        <w:ind w:right="334"/>
        <w:rPr>
          <w:sz w:val="22"/>
          <w:szCs w:val="22"/>
        </w:rPr>
      </w:pPr>
      <w:r w:rsidRPr="004351FD">
        <w:rPr>
          <w:sz w:val="22"/>
          <w:szCs w:val="22"/>
        </w:rPr>
        <w:t>WZÓR</w:t>
      </w:r>
      <w:r w:rsidRPr="004351FD">
        <w:rPr>
          <w:spacing w:val="-2"/>
          <w:sz w:val="22"/>
          <w:szCs w:val="22"/>
        </w:rPr>
        <w:t xml:space="preserve"> UMOWY</w:t>
      </w:r>
    </w:p>
    <w:p w14:paraId="18F289D4" w14:textId="6520EB9B" w:rsidR="009667BB" w:rsidRPr="004351FD" w:rsidRDefault="009E17B5" w:rsidP="002D296E">
      <w:pPr>
        <w:tabs>
          <w:tab w:val="left" w:leader="dot" w:pos="3326"/>
          <w:tab w:val="left" w:pos="8647"/>
        </w:tabs>
        <w:ind w:right="335"/>
        <w:jc w:val="center"/>
        <w:rPr>
          <w:b/>
        </w:rPr>
      </w:pPr>
      <w:r w:rsidRPr="004351FD">
        <w:rPr>
          <w:b/>
        </w:rPr>
        <w:t>Umowa</w:t>
      </w:r>
      <w:r w:rsidRPr="004351FD">
        <w:rPr>
          <w:b/>
          <w:spacing w:val="-3"/>
        </w:rPr>
        <w:t xml:space="preserve"> </w:t>
      </w:r>
      <w:r w:rsidRPr="004351FD">
        <w:rPr>
          <w:b/>
        </w:rPr>
        <w:t>Dostawy</w:t>
      </w:r>
      <w:r w:rsidRPr="004351FD">
        <w:rPr>
          <w:b/>
          <w:spacing w:val="-3"/>
        </w:rPr>
        <w:t xml:space="preserve"> </w:t>
      </w:r>
      <w:r w:rsidRPr="004351FD">
        <w:rPr>
          <w:b/>
          <w:spacing w:val="-5"/>
        </w:rPr>
        <w:t>Nr</w:t>
      </w:r>
      <w:r w:rsidRPr="004351FD">
        <w:tab/>
      </w:r>
      <w:r w:rsidR="00712D2B" w:rsidRPr="004351FD">
        <w:rPr>
          <w:spacing w:val="-2"/>
        </w:rPr>
        <w:t>/</w:t>
      </w:r>
      <w:r w:rsidR="00712D2B" w:rsidRPr="004351FD">
        <w:rPr>
          <w:b/>
          <w:spacing w:val="-2"/>
        </w:rPr>
        <w:t>202</w:t>
      </w:r>
      <w:r w:rsidR="00277B15" w:rsidRPr="004351FD">
        <w:rPr>
          <w:b/>
          <w:spacing w:val="-2"/>
        </w:rPr>
        <w:t>5</w:t>
      </w:r>
    </w:p>
    <w:p w14:paraId="2B9E53D2" w14:textId="66E90B3C" w:rsidR="009667BB" w:rsidRPr="004351FD" w:rsidRDefault="009E17B5" w:rsidP="002D296E">
      <w:pPr>
        <w:pStyle w:val="Tekstpodstawowy"/>
        <w:tabs>
          <w:tab w:val="left" w:leader="dot" w:pos="2965"/>
          <w:tab w:val="left" w:pos="8647"/>
        </w:tabs>
        <w:ind w:right="331"/>
        <w:jc w:val="center"/>
        <w:rPr>
          <w:sz w:val="22"/>
          <w:szCs w:val="22"/>
        </w:rPr>
      </w:pPr>
      <w:r w:rsidRPr="004351FD">
        <w:rPr>
          <w:sz w:val="22"/>
          <w:szCs w:val="22"/>
        </w:rPr>
        <w:t>zawarta</w:t>
      </w:r>
      <w:r w:rsidRPr="004351FD">
        <w:rPr>
          <w:spacing w:val="-4"/>
          <w:sz w:val="22"/>
          <w:szCs w:val="22"/>
        </w:rPr>
        <w:t xml:space="preserve"> </w:t>
      </w:r>
      <w:r w:rsidRPr="004351FD">
        <w:rPr>
          <w:sz w:val="22"/>
          <w:szCs w:val="22"/>
        </w:rPr>
        <w:t>w</w:t>
      </w:r>
      <w:r w:rsidRPr="004351FD">
        <w:rPr>
          <w:spacing w:val="-2"/>
          <w:sz w:val="22"/>
          <w:szCs w:val="22"/>
        </w:rPr>
        <w:t xml:space="preserve"> </w:t>
      </w:r>
      <w:r w:rsidRPr="004351FD">
        <w:rPr>
          <w:spacing w:val="-4"/>
          <w:sz w:val="22"/>
          <w:szCs w:val="22"/>
        </w:rPr>
        <w:t>dniu</w:t>
      </w:r>
      <w:r w:rsidRPr="004351FD">
        <w:rPr>
          <w:sz w:val="22"/>
          <w:szCs w:val="22"/>
        </w:rPr>
        <w:tab/>
        <w:t>202</w:t>
      </w:r>
      <w:r w:rsidR="00277B15" w:rsidRPr="004351FD">
        <w:rPr>
          <w:sz w:val="22"/>
          <w:szCs w:val="22"/>
        </w:rPr>
        <w:t>5</w:t>
      </w:r>
      <w:r w:rsidR="006B7AE8" w:rsidRPr="004351FD">
        <w:rPr>
          <w:sz w:val="22"/>
          <w:szCs w:val="22"/>
        </w:rPr>
        <w:t xml:space="preserve"> </w:t>
      </w:r>
      <w:r w:rsidRPr="004351FD">
        <w:rPr>
          <w:sz w:val="22"/>
          <w:szCs w:val="22"/>
        </w:rPr>
        <w:t>r.</w:t>
      </w:r>
      <w:r w:rsidRPr="004351FD">
        <w:rPr>
          <w:spacing w:val="-1"/>
          <w:sz w:val="22"/>
          <w:szCs w:val="22"/>
        </w:rPr>
        <w:t xml:space="preserve"> </w:t>
      </w:r>
      <w:r w:rsidRPr="004351FD">
        <w:rPr>
          <w:sz w:val="22"/>
          <w:szCs w:val="22"/>
        </w:rPr>
        <w:t>w</w:t>
      </w:r>
      <w:r w:rsidRPr="004351FD">
        <w:rPr>
          <w:spacing w:val="-2"/>
          <w:sz w:val="22"/>
          <w:szCs w:val="22"/>
        </w:rPr>
        <w:t xml:space="preserve"> </w:t>
      </w:r>
      <w:r w:rsidR="00BE26DD" w:rsidRPr="004351FD">
        <w:rPr>
          <w:spacing w:val="-2"/>
          <w:sz w:val="22"/>
          <w:szCs w:val="22"/>
        </w:rPr>
        <w:t>Krakowie</w:t>
      </w:r>
      <w:r w:rsidR="00043076">
        <w:rPr>
          <w:rStyle w:val="Odwoanieprzypisudolnego"/>
          <w:spacing w:val="-2"/>
          <w:sz w:val="22"/>
          <w:szCs w:val="22"/>
        </w:rPr>
        <w:footnoteReference w:id="1"/>
      </w:r>
    </w:p>
    <w:p w14:paraId="673F9906" w14:textId="0324B91E" w:rsidR="002D296E" w:rsidRDefault="002D296E" w:rsidP="002D296E">
      <w:pPr>
        <w:tabs>
          <w:tab w:val="left" w:pos="8505"/>
          <w:tab w:val="left" w:pos="8647"/>
        </w:tabs>
        <w:ind w:right="333"/>
        <w:jc w:val="center"/>
        <w:rPr>
          <w:b/>
          <w:spacing w:val="-2"/>
        </w:rPr>
      </w:pPr>
    </w:p>
    <w:p w14:paraId="32DE5FCF" w14:textId="77777777" w:rsidR="004351FD" w:rsidRPr="004351FD" w:rsidRDefault="004351FD" w:rsidP="002D296E">
      <w:pPr>
        <w:tabs>
          <w:tab w:val="left" w:pos="8505"/>
          <w:tab w:val="left" w:pos="8647"/>
        </w:tabs>
        <w:ind w:right="333"/>
        <w:jc w:val="center"/>
        <w:rPr>
          <w:b/>
          <w:spacing w:val="-2"/>
        </w:rPr>
      </w:pPr>
    </w:p>
    <w:p w14:paraId="740275E7" w14:textId="30772E7F" w:rsidR="009667BB" w:rsidRPr="004351FD" w:rsidRDefault="009E17B5" w:rsidP="002D296E">
      <w:pPr>
        <w:tabs>
          <w:tab w:val="left" w:pos="8505"/>
          <w:tab w:val="left" w:pos="8647"/>
        </w:tabs>
        <w:ind w:right="333"/>
        <w:jc w:val="center"/>
        <w:rPr>
          <w:b/>
          <w:spacing w:val="-2"/>
        </w:rPr>
      </w:pPr>
      <w:r w:rsidRPr="004351FD">
        <w:rPr>
          <w:b/>
          <w:spacing w:val="-2"/>
        </w:rPr>
        <w:t>pomiędzy:</w:t>
      </w:r>
    </w:p>
    <w:p w14:paraId="4B720AD0" w14:textId="77777777" w:rsidR="002D296E" w:rsidRPr="004351FD" w:rsidRDefault="002D296E" w:rsidP="002D296E">
      <w:pPr>
        <w:tabs>
          <w:tab w:val="left" w:pos="2410"/>
          <w:tab w:val="left" w:pos="9072"/>
        </w:tabs>
        <w:rPr>
          <w:b/>
          <w:spacing w:val="-2"/>
        </w:rPr>
      </w:pPr>
    </w:p>
    <w:p w14:paraId="3DFE3B90" w14:textId="09BDA510" w:rsidR="009667BB" w:rsidRPr="004351FD" w:rsidRDefault="009E17B5" w:rsidP="002D296E">
      <w:pPr>
        <w:tabs>
          <w:tab w:val="left" w:pos="2410"/>
          <w:tab w:val="left" w:pos="9072"/>
        </w:tabs>
        <w:rPr>
          <w:b/>
        </w:rPr>
      </w:pPr>
      <w:r w:rsidRPr="004351FD">
        <w:rPr>
          <w:b/>
          <w:spacing w:val="-2"/>
        </w:rPr>
        <w:t>ZAMAWIAJĄCY:</w:t>
      </w:r>
      <w:r w:rsidRPr="004351FD">
        <w:rPr>
          <w:b/>
        </w:rPr>
        <w:tab/>
        <w:t>SKARB</w:t>
      </w:r>
      <w:r w:rsidRPr="004351FD">
        <w:rPr>
          <w:b/>
          <w:spacing w:val="-1"/>
        </w:rPr>
        <w:t xml:space="preserve"> </w:t>
      </w:r>
      <w:r w:rsidRPr="004351FD">
        <w:rPr>
          <w:b/>
        </w:rPr>
        <w:t>PAŃSTWA</w:t>
      </w:r>
      <w:r w:rsidRPr="004351FD">
        <w:rPr>
          <w:b/>
          <w:spacing w:val="-2"/>
        </w:rPr>
        <w:t xml:space="preserve"> </w:t>
      </w:r>
      <w:r w:rsidRPr="004351FD">
        <w:rPr>
          <w:b/>
        </w:rPr>
        <w:t>–</w:t>
      </w:r>
      <w:r w:rsidRPr="004351FD">
        <w:rPr>
          <w:b/>
          <w:spacing w:val="-3"/>
        </w:rPr>
        <w:t xml:space="preserve"> </w:t>
      </w:r>
      <w:r w:rsidR="00BE26DD" w:rsidRPr="004351FD">
        <w:rPr>
          <w:b/>
        </w:rPr>
        <w:t>3</w:t>
      </w:r>
      <w:r w:rsidRPr="004351FD">
        <w:rPr>
          <w:b/>
          <w:spacing w:val="-3"/>
        </w:rPr>
        <w:t xml:space="preserve"> </w:t>
      </w:r>
      <w:r w:rsidRPr="004351FD">
        <w:rPr>
          <w:b/>
        </w:rPr>
        <w:t>Regionalna</w:t>
      </w:r>
      <w:r w:rsidRPr="004351FD">
        <w:rPr>
          <w:b/>
          <w:spacing w:val="-3"/>
        </w:rPr>
        <w:t xml:space="preserve"> </w:t>
      </w:r>
      <w:r w:rsidRPr="004351FD">
        <w:rPr>
          <w:b/>
        </w:rPr>
        <w:t>Baza</w:t>
      </w:r>
      <w:r w:rsidRPr="004351FD">
        <w:rPr>
          <w:b/>
          <w:spacing w:val="-3"/>
        </w:rPr>
        <w:t xml:space="preserve"> </w:t>
      </w:r>
      <w:r w:rsidRPr="004351FD">
        <w:rPr>
          <w:b/>
          <w:spacing w:val="-2"/>
        </w:rPr>
        <w:t>Logistyczna</w:t>
      </w:r>
    </w:p>
    <w:p w14:paraId="5D3FC865" w14:textId="77777777" w:rsidR="009667BB" w:rsidRPr="004351FD" w:rsidRDefault="00BE26DD" w:rsidP="002D296E">
      <w:pPr>
        <w:pStyle w:val="Tekstpodstawowy"/>
        <w:tabs>
          <w:tab w:val="left" w:pos="9072"/>
        </w:tabs>
        <w:ind w:left="2410"/>
        <w:rPr>
          <w:sz w:val="22"/>
          <w:szCs w:val="22"/>
        </w:rPr>
      </w:pPr>
      <w:r w:rsidRPr="004351FD">
        <w:rPr>
          <w:sz w:val="22"/>
          <w:szCs w:val="22"/>
        </w:rPr>
        <w:t>30-901 Kraków ul. Montelupich 3</w:t>
      </w:r>
    </w:p>
    <w:p w14:paraId="72F7B6A9" w14:textId="77777777" w:rsidR="009667BB" w:rsidRPr="004351FD" w:rsidRDefault="009E17B5" w:rsidP="002D296E">
      <w:pPr>
        <w:pStyle w:val="Tekstpodstawowy"/>
        <w:tabs>
          <w:tab w:val="left" w:pos="9072"/>
        </w:tabs>
        <w:ind w:left="2410"/>
        <w:rPr>
          <w:sz w:val="22"/>
          <w:szCs w:val="22"/>
          <w:shd w:val="clear" w:color="auto" w:fill="FFFFFF"/>
        </w:rPr>
      </w:pPr>
      <w:r w:rsidRPr="004351FD">
        <w:rPr>
          <w:sz w:val="22"/>
          <w:szCs w:val="22"/>
        </w:rPr>
        <w:t>NIP:</w:t>
      </w:r>
      <w:r w:rsidRPr="004351FD">
        <w:rPr>
          <w:spacing w:val="-9"/>
          <w:sz w:val="22"/>
          <w:szCs w:val="22"/>
        </w:rPr>
        <w:t xml:space="preserve"> </w:t>
      </w:r>
      <w:r w:rsidR="00BE26DD" w:rsidRPr="004351FD">
        <w:rPr>
          <w:sz w:val="22"/>
          <w:szCs w:val="22"/>
          <w:shd w:val="clear" w:color="auto" w:fill="FFFFFF"/>
        </w:rPr>
        <w:t>6762431902,</w:t>
      </w:r>
      <w:r w:rsidR="00366849" w:rsidRPr="004351FD">
        <w:rPr>
          <w:sz w:val="22"/>
          <w:szCs w:val="22"/>
        </w:rPr>
        <w:t xml:space="preserve"> </w:t>
      </w:r>
      <w:r w:rsidRPr="004351FD">
        <w:rPr>
          <w:sz w:val="22"/>
          <w:szCs w:val="22"/>
        </w:rPr>
        <w:t>REGON:</w:t>
      </w:r>
      <w:r w:rsidRPr="004351FD">
        <w:rPr>
          <w:spacing w:val="-10"/>
          <w:sz w:val="22"/>
          <w:szCs w:val="22"/>
        </w:rPr>
        <w:t xml:space="preserve"> </w:t>
      </w:r>
      <w:r w:rsidR="00BE26DD" w:rsidRPr="004351FD">
        <w:rPr>
          <w:sz w:val="22"/>
          <w:szCs w:val="22"/>
          <w:shd w:val="clear" w:color="auto" w:fill="FFFFFF"/>
        </w:rPr>
        <w:t>121390415</w:t>
      </w:r>
    </w:p>
    <w:p w14:paraId="242767C9" w14:textId="77777777" w:rsidR="0090292F" w:rsidRPr="004351FD" w:rsidRDefault="0090292F" w:rsidP="002D296E">
      <w:pPr>
        <w:tabs>
          <w:tab w:val="left" w:pos="9072"/>
        </w:tabs>
        <w:ind w:left="2410"/>
      </w:pPr>
      <w:r w:rsidRPr="004351FD">
        <w:t>Adres</w:t>
      </w:r>
      <w:r w:rsidRPr="004351FD">
        <w:rPr>
          <w:spacing w:val="-9"/>
        </w:rPr>
        <w:t xml:space="preserve"> </w:t>
      </w:r>
      <w:r w:rsidRPr="004351FD">
        <w:t>e-</w:t>
      </w:r>
      <w:r w:rsidRPr="004351FD">
        <w:rPr>
          <w:spacing w:val="-2"/>
        </w:rPr>
        <w:t>mail:</w:t>
      </w:r>
    </w:p>
    <w:p w14:paraId="16C53D33" w14:textId="77777777" w:rsidR="009667BB" w:rsidRPr="004351FD" w:rsidRDefault="009E17B5" w:rsidP="002D296E">
      <w:pPr>
        <w:pStyle w:val="Tekstpodstawowy"/>
        <w:tabs>
          <w:tab w:val="left" w:pos="9072"/>
        </w:tabs>
        <w:ind w:left="2410"/>
        <w:rPr>
          <w:sz w:val="22"/>
          <w:szCs w:val="22"/>
        </w:rPr>
      </w:pPr>
      <w:r w:rsidRPr="004351FD">
        <w:rPr>
          <w:sz w:val="22"/>
          <w:szCs w:val="22"/>
        </w:rPr>
        <w:t>reprezentowany</w:t>
      </w:r>
      <w:r w:rsidRPr="004351FD">
        <w:rPr>
          <w:spacing w:val="8"/>
          <w:sz w:val="22"/>
          <w:szCs w:val="22"/>
        </w:rPr>
        <w:t xml:space="preserve"> </w:t>
      </w:r>
      <w:r w:rsidRPr="004351FD">
        <w:rPr>
          <w:spacing w:val="-2"/>
          <w:sz w:val="22"/>
          <w:szCs w:val="22"/>
        </w:rPr>
        <w:t>przez:</w:t>
      </w:r>
    </w:p>
    <w:p w14:paraId="27C98354" w14:textId="77777777" w:rsidR="009667BB" w:rsidRPr="004351FD" w:rsidRDefault="009E17B5" w:rsidP="002D296E">
      <w:pPr>
        <w:pStyle w:val="Tekstpodstawowy"/>
        <w:tabs>
          <w:tab w:val="left" w:pos="9072"/>
        </w:tabs>
        <w:ind w:left="2410"/>
        <w:rPr>
          <w:sz w:val="22"/>
          <w:szCs w:val="22"/>
        </w:rPr>
      </w:pPr>
      <w:r w:rsidRPr="004351FD">
        <w:rPr>
          <w:sz w:val="22"/>
          <w:szCs w:val="22"/>
        </w:rPr>
        <w:t>Komendanta</w:t>
      </w:r>
      <w:r w:rsidRPr="004351FD">
        <w:rPr>
          <w:spacing w:val="-9"/>
          <w:sz w:val="22"/>
          <w:szCs w:val="22"/>
        </w:rPr>
        <w:t xml:space="preserve"> </w:t>
      </w:r>
      <w:r w:rsidR="00BE26DD" w:rsidRPr="004351FD">
        <w:rPr>
          <w:sz w:val="22"/>
          <w:szCs w:val="22"/>
        </w:rPr>
        <w:t>3</w:t>
      </w:r>
      <w:r w:rsidRPr="004351FD">
        <w:rPr>
          <w:sz w:val="22"/>
          <w:szCs w:val="22"/>
        </w:rPr>
        <w:t>.</w:t>
      </w:r>
      <w:r w:rsidRPr="004351FD">
        <w:rPr>
          <w:spacing w:val="-8"/>
          <w:sz w:val="22"/>
          <w:szCs w:val="22"/>
        </w:rPr>
        <w:t xml:space="preserve"> </w:t>
      </w:r>
      <w:r w:rsidRPr="004351FD">
        <w:rPr>
          <w:sz w:val="22"/>
          <w:szCs w:val="22"/>
        </w:rPr>
        <w:t>Regionalnej</w:t>
      </w:r>
      <w:r w:rsidRPr="004351FD">
        <w:rPr>
          <w:spacing w:val="-9"/>
          <w:sz w:val="22"/>
          <w:szCs w:val="22"/>
        </w:rPr>
        <w:t xml:space="preserve"> </w:t>
      </w:r>
      <w:r w:rsidRPr="004351FD">
        <w:rPr>
          <w:sz w:val="22"/>
          <w:szCs w:val="22"/>
        </w:rPr>
        <w:t>Bazy</w:t>
      </w:r>
      <w:r w:rsidRPr="004351FD">
        <w:rPr>
          <w:spacing w:val="-10"/>
          <w:sz w:val="22"/>
          <w:szCs w:val="22"/>
        </w:rPr>
        <w:t xml:space="preserve"> </w:t>
      </w:r>
      <w:r w:rsidRPr="004351FD">
        <w:rPr>
          <w:spacing w:val="-2"/>
          <w:sz w:val="22"/>
          <w:szCs w:val="22"/>
        </w:rPr>
        <w:t>Logistycznej</w:t>
      </w:r>
    </w:p>
    <w:p w14:paraId="78BFF106" w14:textId="77777777" w:rsidR="009667BB" w:rsidRPr="004351FD" w:rsidRDefault="009E17B5" w:rsidP="002D296E">
      <w:pPr>
        <w:pStyle w:val="Tekstpodstawowy"/>
        <w:tabs>
          <w:tab w:val="left" w:pos="9072"/>
        </w:tabs>
        <w:ind w:left="2410"/>
        <w:rPr>
          <w:sz w:val="22"/>
          <w:szCs w:val="22"/>
        </w:rPr>
      </w:pPr>
      <w:r w:rsidRPr="004351FD">
        <w:rPr>
          <w:spacing w:val="-2"/>
          <w:sz w:val="22"/>
          <w:szCs w:val="22"/>
        </w:rPr>
        <w:t>……………………………………………………………</w:t>
      </w:r>
    </w:p>
    <w:p w14:paraId="768E6644" w14:textId="77777777" w:rsidR="0086147D" w:rsidRPr="004351FD" w:rsidRDefault="0086147D" w:rsidP="002D296E">
      <w:pPr>
        <w:tabs>
          <w:tab w:val="left" w:pos="8505"/>
          <w:tab w:val="left" w:pos="8647"/>
        </w:tabs>
        <w:ind w:left="2574" w:hanging="22"/>
        <w:rPr>
          <w:b/>
        </w:rPr>
      </w:pPr>
    </w:p>
    <w:p w14:paraId="4FF63EE8" w14:textId="77777777" w:rsidR="009667BB" w:rsidRPr="004351FD" w:rsidRDefault="009E17B5" w:rsidP="002D296E">
      <w:pPr>
        <w:pStyle w:val="Tekstpodstawowy"/>
        <w:tabs>
          <w:tab w:val="left" w:pos="9072"/>
        </w:tabs>
        <w:ind w:left="2410"/>
        <w:rPr>
          <w:b/>
          <w:sz w:val="22"/>
          <w:szCs w:val="22"/>
        </w:rPr>
      </w:pPr>
      <w:r w:rsidRPr="004351FD">
        <w:rPr>
          <w:b/>
          <w:sz w:val="22"/>
          <w:szCs w:val="22"/>
        </w:rPr>
        <w:t>a</w:t>
      </w:r>
    </w:p>
    <w:p w14:paraId="34D81C07" w14:textId="77777777" w:rsidR="009667BB" w:rsidRPr="004351FD" w:rsidRDefault="009667BB" w:rsidP="002D296E">
      <w:pPr>
        <w:pStyle w:val="Tekstpodstawowy"/>
        <w:tabs>
          <w:tab w:val="left" w:pos="9072"/>
        </w:tabs>
        <w:rPr>
          <w:b/>
          <w:sz w:val="22"/>
          <w:szCs w:val="22"/>
        </w:rPr>
      </w:pPr>
    </w:p>
    <w:p w14:paraId="61B818E6" w14:textId="77777777" w:rsidR="009667BB" w:rsidRPr="004351FD" w:rsidRDefault="009E17B5" w:rsidP="002D296E">
      <w:pPr>
        <w:tabs>
          <w:tab w:val="left" w:pos="2410"/>
          <w:tab w:val="left" w:pos="9072"/>
        </w:tabs>
        <w:rPr>
          <w:i/>
        </w:rPr>
      </w:pPr>
      <w:r w:rsidRPr="004351FD">
        <w:rPr>
          <w:b/>
          <w:spacing w:val="-2"/>
        </w:rPr>
        <w:t>WYKONAWCA:</w:t>
      </w:r>
      <w:r w:rsidRPr="004351FD">
        <w:rPr>
          <w:b/>
        </w:rPr>
        <w:tab/>
      </w:r>
      <w:r w:rsidRPr="004351FD">
        <w:rPr>
          <w:i/>
        </w:rPr>
        <w:t>Pełna</w:t>
      </w:r>
      <w:r w:rsidRPr="004351FD">
        <w:rPr>
          <w:i/>
          <w:spacing w:val="-8"/>
        </w:rPr>
        <w:t xml:space="preserve"> </w:t>
      </w:r>
      <w:r w:rsidRPr="004351FD">
        <w:rPr>
          <w:i/>
        </w:rPr>
        <w:t>nazwa</w:t>
      </w:r>
      <w:r w:rsidRPr="004351FD">
        <w:rPr>
          <w:i/>
          <w:spacing w:val="-7"/>
        </w:rPr>
        <w:t xml:space="preserve"> </w:t>
      </w:r>
      <w:r w:rsidRPr="004351FD">
        <w:rPr>
          <w:i/>
          <w:spacing w:val="-4"/>
        </w:rPr>
        <w:t>firmy</w:t>
      </w:r>
    </w:p>
    <w:p w14:paraId="6EA02005" w14:textId="77777777" w:rsidR="009667BB" w:rsidRPr="004351FD" w:rsidRDefault="009E17B5" w:rsidP="002D296E">
      <w:pPr>
        <w:pStyle w:val="Tekstpodstawowy"/>
        <w:tabs>
          <w:tab w:val="left" w:pos="9072"/>
        </w:tabs>
        <w:ind w:left="2410"/>
        <w:rPr>
          <w:i/>
          <w:sz w:val="22"/>
          <w:szCs w:val="22"/>
        </w:rPr>
      </w:pPr>
      <w:r w:rsidRPr="004351FD">
        <w:rPr>
          <w:i/>
          <w:sz w:val="22"/>
          <w:szCs w:val="22"/>
        </w:rPr>
        <w:t>Kod</w:t>
      </w:r>
      <w:r w:rsidRPr="004351FD">
        <w:rPr>
          <w:i/>
          <w:spacing w:val="-2"/>
          <w:sz w:val="22"/>
          <w:szCs w:val="22"/>
        </w:rPr>
        <w:t xml:space="preserve"> </w:t>
      </w:r>
      <w:r w:rsidRPr="004351FD">
        <w:rPr>
          <w:i/>
          <w:sz w:val="22"/>
          <w:szCs w:val="22"/>
        </w:rPr>
        <w:t>miejscowość,</w:t>
      </w:r>
      <w:r w:rsidRPr="004351FD">
        <w:rPr>
          <w:i/>
          <w:spacing w:val="-2"/>
          <w:sz w:val="22"/>
          <w:szCs w:val="22"/>
        </w:rPr>
        <w:t xml:space="preserve"> </w:t>
      </w:r>
      <w:r w:rsidRPr="004351FD">
        <w:rPr>
          <w:i/>
          <w:sz w:val="22"/>
          <w:szCs w:val="22"/>
        </w:rPr>
        <w:t>ulica</w:t>
      </w:r>
      <w:r w:rsidRPr="004351FD">
        <w:rPr>
          <w:i/>
          <w:spacing w:val="-1"/>
          <w:sz w:val="22"/>
          <w:szCs w:val="22"/>
        </w:rPr>
        <w:t xml:space="preserve"> </w:t>
      </w:r>
      <w:r w:rsidRPr="004351FD">
        <w:rPr>
          <w:i/>
          <w:spacing w:val="-2"/>
          <w:sz w:val="22"/>
          <w:szCs w:val="22"/>
        </w:rPr>
        <w:t>numer</w:t>
      </w:r>
    </w:p>
    <w:p w14:paraId="0FF9524F" w14:textId="77777777" w:rsidR="009667BB" w:rsidRPr="004351FD" w:rsidRDefault="009E17B5" w:rsidP="002D296E">
      <w:pPr>
        <w:pStyle w:val="Tekstpodstawowy"/>
        <w:tabs>
          <w:tab w:val="left" w:pos="9072"/>
        </w:tabs>
        <w:ind w:left="2410"/>
        <w:rPr>
          <w:i/>
          <w:sz w:val="22"/>
          <w:szCs w:val="22"/>
        </w:rPr>
      </w:pPr>
      <w:r w:rsidRPr="004351FD">
        <w:rPr>
          <w:i/>
          <w:sz w:val="22"/>
          <w:szCs w:val="22"/>
        </w:rPr>
        <w:t>NIP</w:t>
      </w:r>
      <w:r w:rsidRPr="004351FD">
        <w:rPr>
          <w:i/>
          <w:spacing w:val="-4"/>
          <w:sz w:val="22"/>
          <w:szCs w:val="22"/>
        </w:rPr>
        <w:t>:</w:t>
      </w:r>
      <w:r w:rsidR="00602C4B" w:rsidRPr="004351FD">
        <w:rPr>
          <w:i/>
          <w:sz w:val="22"/>
          <w:szCs w:val="22"/>
        </w:rPr>
        <w:t xml:space="preserve"> ………… </w:t>
      </w:r>
      <w:r w:rsidRPr="004351FD">
        <w:rPr>
          <w:i/>
          <w:spacing w:val="-2"/>
          <w:sz w:val="22"/>
          <w:szCs w:val="22"/>
        </w:rPr>
        <w:t>REGON:</w:t>
      </w:r>
      <w:r w:rsidR="00602C4B" w:rsidRPr="004351FD">
        <w:rPr>
          <w:i/>
          <w:spacing w:val="-2"/>
          <w:sz w:val="22"/>
          <w:szCs w:val="22"/>
        </w:rPr>
        <w:t>……………….</w:t>
      </w:r>
    </w:p>
    <w:p w14:paraId="64E9EFCE" w14:textId="1BB70277" w:rsidR="009667BB" w:rsidRPr="004351FD" w:rsidRDefault="009E17B5" w:rsidP="002D296E">
      <w:pPr>
        <w:pStyle w:val="Tekstpodstawowy"/>
        <w:tabs>
          <w:tab w:val="left" w:pos="9072"/>
        </w:tabs>
        <w:ind w:left="2410"/>
        <w:rPr>
          <w:i/>
          <w:sz w:val="22"/>
          <w:szCs w:val="22"/>
        </w:rPr>
      </w:pPr>
      <w:r w:rsidRPr="004351FD">
        <w:rPr>
          <w:i/>
          <w:sz w:val="22"/>
          <w:szCs w:val="22"/>
        </w:rPr>
        <w:t>KRS</w:t>
      </w:r>
      <w:r w:rsidRPr="004351FD">
        <w:rPr>
          <w:i/>
          <w:spacing w:val="-4"/>
          <w:sz w:val="22"/>
          <w:szCs w:val="22"/>
        </w:rPr>
        <w:t>:</w:t>
      </w:r>
      <w:r w:rsidRPr="004351FD">
        <w:rPr>
          <w:sz w:val="22"/>
          <w:szCs w:val="22"/>
        </w:rPr>
        <w:tab/>
        <w:t>wpisany</w:t>
      </w:r>
      <w:r w:rsidR="00164682" w:rsidRPr="004351FD">
        <w:rPr>
          <w:sz w:val="22"/>
          <w:szCs w:val="22"/>
        </w:rPr>
        <w:t>m</w:t>
      </w:r>
      <w:r w:rsidRPr="004351FD">
        <w:rPr>
          <w:spacing w:val="-5"/>
          <w:sz w:val="22"/>
          <w:szCs w:val="22"/>
        </w:rPr>
        <w:t xml:space="preserve"> </w:t>
      </w:r>
      <w:r w:rsidR="00164682" w:rsidRPr="004351FD">
        <w:rPr>
          <w:spacing w:val="-5"/>
          <w:sz w:val="22"/>
          <w:szCs w:val="22"/>
        </w:rPr>
        <w:t xml:space="preserve">do </w:t>
      </w:r>
      <w:r w:rsidRPr="004351FD">
        <w:rPr>
          <w:sz w:val="22"/>
          <w:szCs w:val="22"/>
        </w:rPr>
        <w:t>rejestru</w:t>
      </w:r>
      <w:r w:rsidRPr="004351FD">
        <w:rPr>
          <w:spacing w:val="-2"/>
          <w:sz w:val="22"/>
          <w:szCs w:val="22"/>
        </w:rPr>
        <w:t xml:space="preserve"> </w:t>
      </w:r>
      <w:r w:rsidRPr="004351FD">
        <w:rPr>
          <w:sz w:val="22"/>
          <w:szCs w:val="22"/>
        </w:rPr>
        <w:t>przedsiębiorców</w:t>
      </w:r>
      <w:r w:rsidRPr="004351FD">
        <w:rPr>
          <w:spacing w:val="-2"/>
          <w:sz w:val="22"/>
          <w:szCs w:val="22"/>
        </w:rPr>
        <w:t xml:space="preserve"> </w:t>
      </w:r>
      <w:r w:rsidRPr="004351FD">
        <w:rPr>
          <w:sz w:val="22"/>
          <w:szCs w:val="22"/>
        </w:rPr>
        <w:t>Krajowego</w:t>
      </w:r>
      <w:r w:rsidRPr="004351FD">
        <w:rPr>
          <w:spacing w:val="-2"/>
          <w:sz w:val="22"/>
          <w:szCs w:val="22"/>
        </w:rPr>
        <w:t xml:space="preserve"> Rejestru</w:t>
      </w:r>
      <w:r w:rsidR="00164682" w:rsidRPr="004351FD">
        <w:rPr>
          <w:spacing w:val="-2"/>
          <w:sz w:val="22"/>
          <w:szCs w:val="22"/>
        </w:rPr>
        <w:t xml:space="preserve"> </w:t>
      </w:r>
      <w:r w:rsidRPr="004351FD">
        <w:rPr>
          <w:sz w:val="22"/>
          <w:szCs w:val="22"/>
        </w:rPr>
        <w:t>Sądowego prowadzonego przez Sąd ………, ……… Wydział…………..</w:t>
      </w:r>
      <w:r w:rsidR="00164682" w:rsidRPr="004351FD">
        <w:rPr>
          <w:sz w:val="22"/>
          <w:szCs w:val="22"/>
        </w:rPr>
        <w:t>pod numerem wpisu………, NIP…. REGON….. wysokość kapitału zakładowego …. PLN,</w:t>
      </w:r>
      <w:r w:rsidRPr="004351FD">
        <w:rPr>
          <w:sz w:val="22"/>
          <w:szCs w:val="22"/>
        </w:rPr>
        <w:t xml:space="preserve"> </w:t>
      </w:r>
    </w:p>
    <w:p w14:paraId="7DA1AEBD" w14:textId="77777777" w:rsidR="009667BB" w:rsidRPr="004351FD" w:rsidRDefault="009E17B5" w:rsidP="002D296E">
      <w:pPr>
        <w:pStyle w:val="Tekstpodstawowy"/>
        <w:tabs>
          <w:tab w:val="left" w:pos="9072"/>
        </w:tabs>
        <w:ind w:left="2410"/>
        <w:rPr>
          <w:sz w:val="22"/>
          <w:szCs w:val="22"/>
        </w:rPr>
      </w:pPr>
      <w:r w:rsidRPr="004351FD">
        <w:rPr>
          <w:spacing w:val="-2"/>
          <w:sz w:val="22"/>
          <w:szCs w:val="22"/>
        </w:rPr>
        <w:t>reprezentowany</w:t>
      </w:r>
      <w:r w:rsidRPr="004351FD">
        <w:rPr>
          <w:spacing w:val="8"/>
          <w:sz w:val="22"/>
          <w:szCs w:val="22"/>
        </w:rPr>
        <w:t xml:space="preserve"> </w:t>
      </w:r>
      <w:r w:rsidRPr="004351FD">
        <w:rPr>
          <w:spacing w:val="-2"/>
          <w:sz w:val="22"/>
          <w:szCs w:val="22"/>
        </w:rPr>
        <w:t>przez:</w:t>
      </w:r>
    </w:p>
    <w:p w14:paraId="3EB980FF" w14:textId="77777777" w:rsidR="009667BB" w:rsidRPr="004351FD" w:rsidRDefault="009E17B5" w:rsidP="002D296E">
      <w:pPr>
        <w:tabs>
          <w:tab w:val="left" w:leader="dot" w:pos="4727"/>
          <w:tab w:val="left" w:pos="9072"/>
        </w:tabs>
        <w:ind w:left="2410"/>
        <w:rPr>
          <w:i/>
        </w:rPr>
      </w:pPr>
      <w:r w:rsidRPr="004351FD">
        <w:rPr>
          <w:i/>
          <w:spacing w:val="-2"/>
        </w:rPr>
        <w:t>Pana/</w:t>
      </w:r>
      <w:proofErr w:type="spellStart"/>
      <w:r w:rsidRPr="004351FD">
        <w:rPr>
          <w:i/>
          <w:spacing w:val="-2"/>
        </w:rPr>
        <w:t>ią</w:t>
      </w:r>
      <w:proofErr w:type="spellEnd"/>
      <w:r w:rsidRPr="004351FD">
        <w:rPr>
          <w:i/>
          <w:spacing w:val="-2"/>
        </w:rPr>
        <w:t>…</w:t>
      </w:r>
      <w:r w:rsidRPr="004351FD">
        <w:tab/>
      </w:r>
      <w:r w:rsidRPr="004351FD">
        <w:rPr>
          <w:i/>
        </w:rPr>
        <w:t>(np.</w:t>
      </w:r>
      <w:r w:rsidRPr="004351FD">
        <w:rPr>
          <w:i/>
          <w:spacing w:val="-6"/>
        </w:rPr>
        <w:t xml:space="preserve"> </w:t>
      </w:r>
      <w:r w:rsidRPr="004351FD">
        <w:rPr>
          <w:i/>
        </w:rPr>
        <w:t>Prezesa</w:t>
      </w:r>
      <w:r w:rsidRPr="004351FD">
        <w:rPr>
          <w:i/>
          <w:spacing w:val="-3"/>
        </w:rPr>
        <w:t xml:space="preserve"> </w:t>
      </w:r>
      <w:r w:rsidRPr="004351FD">
        <w:rPr>
          <w:i/>
          <w:spacing w:val="-2"/>
        </w:rPr>
        <w:t>Zarządu)</w:t>
      </w:r>
    </w:p>
    <w:p w14:paraId="6D9685AF" w14:textId="77777777" w:rsidR="009667BB" w:rsidRPr="004351FD" w:rsidRDefault="009E17B5" w:rsidP="002D296E">
      <w:pPr>
        <w:tabs>
          <w:tab w:val="left" w:pos="9072"/>
        </w:tabs>
        <w:ind w:left="2410"/>
        <w:rPr>
          <w:i/>
        </w:rPr>
      </w:pPr>
      <w:r w:rsidRPr="004351FD">
        <w:rPr>
          <w:i/>
          <w:spacing w:val="-5"/>
        </w:rPr>
        <w:t>LUB</w:t>
      </w:r>
    </w:p>
    <w:p w14:paraId="42937C9E" w14:textId="77777777" w:rsidR="009667BB" w:rsidRPr="004351FD" w:rsidRDefault="009E17B5" w:rsidP="002D296E">
      <w:pPr>
        <w:tabs>
          <w:tab w:val="left" w:pos="9072"/>
        </w:tabs>
        <w:ind w:left="2410" w:right="367"/>
        <w:rPr>
          <w:i/>
        </w:rPr>
      </w:pPr>
      <w:r w:rsidRPr="004351FD">
        <w:rPr>
          <w:i/>
        </w:rPr>
        <w:t>Pan/i</w:t>
      </w:r>
      <w:r w:rsidRPr="004351FD">
        <w:rPr>
          <w:i/>
          <w:spacing w:val="-5"/>
        </w:rPr>
        <w:t xml:space="preserve"> </w:t>
      </w:r>
      <w:r w:rsidRPr="004351FD">
        <w:rPr>
          <w:i/>
        </w:rPr>
        <w:t>………</w:t>
      </w:r>
      <w:r w:rsidRPr="004351FD">
        <w:rPr>
          <w:i/>
          <w:spacing w:val="-5"/>
        </w:rPr>
        <w:t xml:space="preserve"> </w:t>
      </w:r>
      <w:r w:rsidRPr="004351FD">
        <w:rPr>
          <w:i/>
        </w:rPr>
        <w:t>prowadzący/a</w:t>
      </w:r>
      <w:r w:rsidRPr="004351FD">
        <w:rPr>
          <w:i/>
          <w:spacing w:val="-5"/>
        </w:rPr>
        <w:t xml:space="preserve"> </w:t>
      </w:r>
      <w:r w:rsidRPr="004351FD">
        <w:rPr>
          <w:i/>
        </w:rPr>
        <w:t>działalność</w:t>
      </w:r>
      <w:r w:rsidRPr="004351FD">
        <w:rPr>
          <w:i/>
          <w:spacing w:val="-6"/>
        </w:rPr>
        <w:t xml:space="preserve"> </w:t>
      </w:r>
      <w:r w:rsidRPr="004351FD">
        <w:rPr>
          <w:i/>
        </w:rPr>
        <w:t>gospodarczą</w:t>
      </w:r>
      <w:r w:rsidRPr="004351FD">
        <w:rPr>
          <w:i/>
          <w:spacing w:val="-5"/>
        </w:rPr>
        <w:t xml:space="preserve"> </w:t>
      </w:r>
      <w:r w:rsidRPr="004351FD">
        <w:rPr>
          <w:i/>
        </w:rPr>
        <w:t>pod</w:t>
      </w:r>
      <w:r w:rsidRPr="004351FD">
        <w:rPr>
          <w:i/>
          <w:spacing w:val="-5"/>
        </w:rPr>
        <w:t xml:space="preserve"> </w:t>
      </w:r>
      <w:r w:rsidRPr="004351FD">
        <w:rPr>
          <w:i/>
        </w:rPr>
        <w:t>nazwą</w:t>
      </w:r>
      <w:r w:rsidRPr="004351FD">
        <w:rPr>
          <w:i/>
          <w:spacing w:val="-5"/>
        </w:rPr>
        <w:t xml:space="preserve"> </w:t>
      </w:r>
      <w:r w:rsidRPr="004351FD">
        <w:rPr>
          <w:i/>
        </w:rPr>
        <w:t>………….. Kod miejscowość, ulica numer</w:t>
      </w:r>
    </w:p>
    <w:p w14:paraId="2F207E8F" w14:textId="77777777" w:rsidR="009667BB" w:rsidRPr="004351FD" w:rsidRDefault="009E17B5" w:rsidP="002D296E">
      <w:pPr>
        <w:tabs>
          <w:tab w:val="left" w:pos="5858"/>
          <w:tab w:val="left" w:pos="9072"/>
        </w:tabs>
        <w:ind w:left="2410"/>
        <w:rPr>
          <w:i/>
          <w:lang w:val="en-US"/>
        </w:rPr>
      </w:pPr>
      <w:r w:rsidRPr="004351FD">
        <w:rPr>
          <w:i/>
          <w:spacing w:val="-4"/>
        </w:rPr>
        <w:t>NIP:</w:t>
      </w:r>
      <w:r w:rsidR="00505793" w:rsidRPr="004351FD">
        <w:rPr>
          <w:i/>
        </w:rPr>
        <w:t xml:space="preserve"> ………………</w:t>
      </w:r>
      <w:r w:rsidR="00505793" w:rsidRPr="004351FD">
        <w:t>…..</w:t>
      </w:r>
      <w:r w:rsidR="00505793" w:rsidRPr="004351FD">
        <w:rPr>
          <w:i/>
        </w:rPr>
        <w:t xml:space="preserve"> </w:t>
      </w:r>
      <w:r w:rsidRPr="004351FD">
        <w:rPr>
          <w:i/>
          <w:spacing w:val="-2"/>
          <w:lang w:val="en-US"/>
        </w:rPr>
        <w:t>REGON:</w:t>
      </w:r>
      <w:r w:rsidR="00505793" w:rsidRPr="004351FD">
        <w:rPr>
          <w:i/>
          <w:spacing w:val="-2"/>
          <w:lang w:val="en-US"/>
        </w:rPr>
        <w:t xml:space="preserve"> ………………</w:t>
      </w:r>
      <w:r w:rsidR="00505793" w:rsidRPr="004351FD">
        <w:rPr>
          <w:spacing w:val="-2"/>
          <w:lang w:val="en-US"/>
        </w:rPr>
        <w:t>………..</w:t>
      </w:r>
    </w:p>
    <w:p w14:paraId="0CA40088" w14:textId="77777777" w:rsidR="009667BB" w:rsidRPr="004351FD" w:rsidRDefault="009E17B5" w:rsidP="002D296E">
      <w:pPr>
        <w:tabs>
          <w:tab w:val="left" w:pos="9072"/>
        </w:tabs>
        <w:ind w:left="2410"/>
        <w:rPr>
          <w:i/>
          <w:lang w:val="en-GB"/>
        </w:rPr>
      </w:pPr>
      <w:proofErr w:type="spellStart"/>
      <w:r w:rsidRPr="004351FD">
        <w:rPr>
          <w:i/>
          <w:lang w:val="en-GB"/>
        </w:rPr>
        <w:t>Nr</w:t>
      </w:r>
      <w:proofErr w:type="spellEnd"/>
      <w:r w:rsidRPr="004351FD">
        <w:rPr>
          <w:i/>
          <w:spacing w:val="-1"/>
          <w:lang w:val="en-GB"/>
        </w:rPr>
        <w:t xml:space="preserve"> </w:t>
      </w:r>
      <w:r w:rsidRPr="004351FD">
        <w:rPr>
          <w:i/>
          <w:lang w:val="en-GB"/>
        </w:rPr>
        <w:t xml:space="preserve">tel. </w:t>
      </w:r>
      <w:r w:rsidRPr="004351FD">
        <w:rPr>
          <w:i/>
          <w:spacing w:val="-10"/>
          <w:lang w:val="en-GB"/>
        </w:rPr>
        <w:t>:</w:t>
      </w:r>
    </w:p>
    <w:p w14:paraId="0AB506F3" w14:textId="293FAE58" w:rsidR="009667BB" w:rsidRPr="004351FD" w:rsidRDefault="009E17B5" w:rsidP="002D296E">
      <w:pPr>
        <w:tabs>
          <w:tab w:val="left" w:pos="9072"/>
        </w:tabs>
        <w:ind w:left="2410"/>
        <w:rPr>
          <w:i/>
          <w:spacing w:val="-2"/>
          <w:lang w:val="en-GB"/>
        </w:rPr>
      </w:pPr>
      <w:proofErr w:type="spellStart"/>
      <w:r w:rsidRPr="004351FD">
        <w:rPr>
          <w:i/>
          <w:lang w:val="en-GB"/>
        </w:rPr>
        <w:t>Adres</w:t>
      </w:r>
      <w:proofErr w:type="spellEnd"/>
      <w:r w:rsidRPr="004351FD">
        <w:rPr>
          <w:i/>
          <w:spacing w:val="-9"/>
          <w:lang w:val="en-GB"/>
        </w:rPr>
        <w:t xml:space="preserve"> </w:t>
      </w:r>
      <w:r w:rsidRPr="004351FD">
        <w:rPr>
          <w:i/>
          <w:lang w:val="en-GB"/>
        </w:rPr>
        <w:t>e-</w:t>
      </w:r>
      <w:r w:rsidRPr="004351FD">
        <w:rPr>
          <w:i/>
          <w:spacing w:val="-2"/>
          <w:lang w:val="en-GB"/>
        </w:rPr>
        <w:t>mail:</w:t>
      </w:r>
    </w:p>
    <w:p w14:paraId="0B102F41" w14:textId="77777777" w:rsidR="00715EE1" w:rsidRPr="004351FD" w:rsidRDefault="00715EE1" w:rsidP="002D296E">
      <w:pPr>
        <w:tabs>
          <w:tab w:val="left" w:pos="9072"/>
        </w:tabs>
        <w:ind w:left="2410"/>
        <w:rPr>
          <w:i/>
          <w:lang w:val="en-GB"/>
        </w:rPr>
      </w:pPr>
    </w:p>
    <w:p w14:paraId="4DE1DCA8" w14:textId="77777777" w:rsidR="009667BB" w:rsidRPr="004351FD" w:rsidRDefault="009667BB" w:rsidP="002D296E">
      <w:pPr>
        <w:pStyle w:val="Tekstpodstawowy"/>
        <w:tabs>
          <w:tab w:val="left" w:pos="8647"/>
        </w:tabs>
        <w:rPr>
          <w:i/>
          <w:sz w:val="22"/>
          <w:szCs w:val="22"/>
          <w:lang w:val="en-US"/>
        </w:rPr>
      </w:pPr>
    </w:p>
    <w:p w14:paraId="6CDAEE4C" w14:textId="7B32DA17" w:rsidR="00A201FF" w:rsidRPr="004351FD" w:rsidRDefault="009E17B5" w:rsidP="002D296E">
      <w:pPr>
        <w:jc w:val="both"/>
        <w:rPr>
          <w:i/>
        </w:rPr>
      </w:pPr>
      <w:r w:rsidRPr="004351FD">
        <w:rPr>
          <w:i/>
        </w:rPr>
        <w:t>Umowę</w:t>
      </w:r>
      <w:r w:rsidR="00366849" w:rsidRPr="004351FD">
        <w:rPr>
          <w:i/>
        </w:rPr>
        <w:t xml:space="preserve"> </w:t>
      </w:r>
      <w:r w:rsidRPr="004351FD">
        <w:rPr>
          <w:i/>
        </w:rPr>
        <w:t>zawarto</w:t>
      </w:r>
      <w:r w:rsidR="00366849" w:rsidRPr="004351FD">
        <w:rPr>
          <w:i/>
        </w:rPr>
        <w:t xml:space="preserve"> </w:t>
      </w:r>
      <w:r w:rsidRPr="004351FD">
        <w:rPr>
          <w:i/>
        </w:rPr>
        <w:t>w</w:t>
      </w:r>
      <w:r w:rsidR="00366849" w:rsidRPr="004351FD">
        <w:rPr>
          <w:i/>
        </w:rPr>
        <w:t xml:space="preserve"> </w:t>
      </w:r>
      <w:r w:rsidRPr="004351FD">
        <w:rPr>
          <w:i/>
        </w:rPr>
        <w:t>wyniku</w:t>
      </w:r>
      <w:r w:rsidR="00366849" w:rsidRPr="004351FD">
        <w:rPr>
          <w:i/>
        </w:rPr>
        <w:t xml:space="preserve"> </w:t>
      </w:r>
      <w:r w:rsidRPr="004351FD">
        <w:rPr>
          <w:i/>
        </w:rPr>
        <w:t>postępowania</w:t>
      </w:r>
      <w:r w:rsidR="00366849" w:rsidRPr="004351FD">
        <w:rPr>
          <w:i/>
        </w:rPr>
        <w:t xml:space="preserve"> </w:t>
      </w:r>
      <w:r w:rsidRPr="004351FD">
        <w:rPr>
          <w:i/>
        </w:rPr>
        <w:t>o</w:t>
      </w:r>
      <w:r w:rsidR="00366849" w:rsidRPr="004351FD">
        <w:rPr>
          <w:i/>
        </w:rPr>
        <w:t xml:space="preserve"> </w:t>
      </w:r>
      <w:r w:rsidRPr="004351FD">
        <w:rPr>
          <w:i/>
        </w:rPr>
        <w:t>udziel</w:t>
      </w:r>
      <w:r w:rsidR="00BE26DD" w:rsidRPr="004351FD">
        <w:rPr>
          <w:i/>
        </w:rPr>
        <w:t>e</w:t>
      </w:r>
      <w:r w:rsidRPr="004351FD">
        <w:rPr>
          <w:i/>
        </w:rPr>
        <w:t>nie</w:t>
      </w:r>
      <w:r w:rsidR="00366849" w:rsidRPr="004351FD">
        <w:rPr>
          <w:i/>
        </w:rPr>
        <w:t xml:space="preserve"> </w:t>
      </w:r>
      <w:r w:rsidRPr="004351FD">
        <w:rPr>
          <w:i/>
        </w:rPr>
        <w:t>zamówienia</w:t>
      </w:r>
      <w:r w:rsidR="00366849" w:rsidRPr="004351FD">
        <w:rPr>
          <w:i/>
        </w:rPr>
        <w:t xml:space="preserve"> </w:t>
      </w:r>
      <w:r w:rsidRPr="004351FD">
        <w:rPr>
          <w:i/>
        </w:rPr>
        <w:t>prowadzonego</w:t>
      </w:r>
      <w:r w:rsidR="00366849" w:rsidRPr="004351FD">
        <w:rPr>
          <w:i/>
        </w:rPr>
        <w:t xml:space="preserve"> </w:t>
      </w:r>
      <w:r w:rsidRPr="004351FD">
        <w:rPr>
          <w:i/>
        </w:rPr>
        <w:t>w</w:t>
      </w:r>
      <w:r w:rsidR="00366849" w:rsidRPr="004351FD">
        <w:rPr>
          <w:i/>
        </w:rPr>
        <w:t xml:space="preserve"> </w:t>
      </w:r>
      <w:r w:rsidRPr="004351FD">
        <w:rPr>
          <w:i/>
        </w:rPr>
        <w:t>trybie</w:t>
      </w:r>
      <w:r w:rsidR="00A201FF" w:rsidRPr="004351FD">
        <w:rPr>
          <w:i/>
        </w:rPr>
        <w:t xml:space="preserve"> </w:t>
      </w:r>
      <w:r w:rsidR="006B7AE8" w:rsidRPr="004351FD">
        <w:rPr>
          <w:i/>
        </w:rPr>
        <w:t xml:space="preserve">przetargu </w:t>
      </w:r>
      <w:r w:rsidR="00E17B10" w:rsidRPr="004351FD">
        <w:rPr>
          <w:i/>
        </w:rPr>
        <w:t>nie</w:t>
      </w:r>
      <w:r w:rsidR="006B7AE8" w:rsidRPr="004351FD">
        <w:rPr>
          <w:i/>
        </w:rPr>
        <w:t>ograniczonego</w:t>
      </w:r>
      <w:r w:rsidR="00552E33" w:rsidRPr="004351FD">
        <w:rPr>
          <w:i/>
        </w:rPr>
        <w:t xml:space="preserve"> na podstawie ustawy z dnia 11 września 2019 r. Prawo zam</w:t>
      </w:r>
      <w:r w:rsidR="00A27B1A" w:rsidRPr="004351FD">
        <w:rPr>
          <w:i/>
        </w:rPr>
        <w:t xml:space="preserve">ówień publicznych </w:t>
      </w:r>
      <w:r w:rsidR="004351FD">
        <w:rPr>
          <w:i/>
        </w:rPr>
        <w:br/>
      </w:r>
      <w:r w:rsidR="00CE1372" w:rsidRPr="004351FD">
        <w:rPr>
          <w:i/>
        </w:rPr>
        <w:t>(Dz. U. z 202</w:t>
      </w:r>
      <w:r w:rsidR="00901E09" w:rsidRPr="004351FD">
        <w:rPr>
          <w:i/>
        </w:rPr>
        <w:t>4</w:t>
      </w:r>
      <w:r w:rsidR="004A29D2" w:rsidRPr="004351FD">
        <w:rPr>
          <w:i/>
        </w:rPr>
        <w:t xml:space="preserve"> r., poz. </w:t>
      </w:r>
      <w:r w:rsidR="00901E09" w:rsidRPr="004351FD">
        <w:rPr>
          <w:i/>
        </w:rPr>
        <w:t>1320</w:t>
      </w:r>
      <w:r w:rsidR="004A29D2" w:rsidRPr="004351FD">
        <w:rPr>
          <w:i/>
        </w:rPr>
        <w:t xml:space="preserve"> z </w:t>
      </w:r>
      <w:proofErr w:type="spellStart"/>
      <w:r w:rsidR="004A29D2" w:rsidRPr="004351FD">
        <w:rPr>
          <w:i/>
        </w:rPr>
        <w:t>późn</w:t>
      </w:r>
      <w:proofErr w:type="spellEnd"/>
      <w:r w:rsidR="004A29D2" w:rsidRPr="004351FD">
        <w:rPr>
          <w:i/>
        </w:rPr>
        <w:t>. zm.)</w:t>
      </w:r>
      <w:r w:rsidR="00A27B1A" w:rsidRPr="004351FD">
        <w:rPr>
          <w:i/>
        </w:rPr>
        <w:t xml:space="preserve">, nr sprawy </w:t>
      </w:r>
      <w:r w:rsidR="004351FD">
        <w:rPr>
          <w:i/>
        </w:rPr>
        <w:t>58/2025/D.</w:t>
      </w:r>
    </w:p>
    <w:p w14:paraId="25F4CE93" w14:textId="77777777" w:rsidR="00602C4B" w:rsidRPr="004351FD" w:rsidRDefault="00602C4B" w:rsidP="002D296E">
      <w:pPr>
        <w:pStyle w:val="Tekstpodstawowy"/>
        <w:tabs>
          <w:tab w:val="left" w:pos="1166"/>
          <w:tab w:val="left" w:pos="2142"/>
          <w:tab w:val="left" w:pos="2533"/>
          <w:tab w:val="left" w:pos="3466"/>
          <w:tab w:val="left" w:pos="5003"/>
          <w:tab w:val="left" w:pos="5339"/>
          <w:tab w:val="left" w:pos="6436"/>
          <w:tab w:val="left" w:pos="7811"/>
          <w:tab w:val="left" w:pos="8647"/>
          <w:tab w:val="left" w:pos="9439"/>
          <w:tab w:val="left" w:pos="9830"/>
        </w:tabs>
        <w:jc w:val="both"/>
        <w:rPr>
          <w:spacing w:val="-2"/>
          <w:sz w:val="22"/>
          <w:szCs w:val="22"/>
        </w:rPr>
      </w:pPr>
    </w:p>
    <w:p w14:paraId="3BA5A5B5" w14:textId="77777777" w:rsidR="009319DC" w:rsidRPr="004351FD" w:rsidRDefault="009319DC" w:rsidP="002D296E">
      <w:pPr>
        <w:pStyle w:val="Tekstpodstawowy"/>
        <w:tabs>
          <w:tab w:val="left" w:pos="1166"/>
          <w:tab w:val="left" w:pos="2142"/>
          <w:tab w:val="left" w:pos="2533"/>
          <w:tab w:val="left" w:pos="3466"/>
          <w:tab w:val="left" w:pos="5003"/>
          <w:tab w:val="left" w:pos="5339"/>
          <w:tab w:val="left" w:pos="6436"/>
          <w:tab w:val="left" w:pos="7811"/>
          <w:tab w:val="left" w:pos="8647"/>
          <w:tab w:val="left" w:pos="9439"/>
          <w:tab w:val="left" w:pos="9830"/>
        </w:tabs>
        <w:jc w:val="both"/>
        <w:rPr>
          <w:spacing w:val="-2"/>
          <w:sz w:val="22"/>
          <w:szCs w:val="22"/>
        </w:rPr>
      </w:pPr>
    </w:p>
    <w:p w14:paraId="3B94ED34" w14:textId="77777777" w:rsidR="002D296E" w:rsidRPr="004351FD" w:rsidRDefault="002D296E" w:rsidP="002D296E">
      <w:pPr>
        <w:tabs>
          <w:tab w:val="left" w:pos="8647"/>
        </w:tabs>
        <w:ind w:right="334"/>
        <w:jc w:val="center"/>
        <w:rPr>
          <w:b/>
        </w:rPr>
      </w:pPr>
    </w:p>
    <w:p w14:paraId="5CD2F575" w14:textId="0FFEC33E" w:rsidR="00760DA6" w:rsidRPr="004351FD" w:rsidRDefault="009E17B5" w:rsidP="002D296E">
      <w:pPr>
        <w:tabs>
          <w:tab w:val="left" w:pos="8647"/>
        </w:tabs>
        <w:ind w:right="334"/>
        <w:jc w:val="center"/>
        <w:rPr>
          <w:b/>
          <w:spacing w:val="-10"/>
        </w:rPr>
      </w:pPr>
      <w:r w:rsidRPr="004351FD">
        <w:rPr>
          <w:b/>
        </w:rPr>
        <w:t xml:space="preserve">§ </w:t>
      </w:r>
      <w:r w:rsidRPr="004351FD">
        <w:rPr>
          <w:b/>
          <w:spacing w:val="-10"/>
        </w:rPr>
        <w:t>1</w:t>
      </w:r>
    </w:p>
    <w:p w14:paraId="241F6824" w14:textId="77777777" w:rsidR="009667BB" w:rsidRPr="004351FD" w:rsidRDefault="009E17B5" w:rsidP="002D296E">
      <w:pPr>
        <w:tabs>
          <w:tab w:val="left" w:pos="8647"/>
        </w:tabs>
        <w:ind w:right="334"/>
        <w:jc w:val="center"/>
        <w:rPr>
          <w:b/>
        </w:rPr>
      </w:pPr>
      <w:r w:rsidRPr="004351FD">
        <w:rPr>
          <w:b/>
          <w:spacing w:val="-2"/>
        </w:rPr>
        <w:t>PRZEDMIOT</w:t>
      </w:r>
      <w:r w:rsidRPr="004351FD">
        <w:rPr>
          <w:b/>
          <w:spacing w:val="2"/>
        </w:rPr>
        <w:t xml:space="preserve"> </w:t>
      </w:r>
      <w:r w:rsidRPr="004351FD">
        <w:rPr>
          <w:b/>
          <w:spacing w:val="-4"/>
        </w:rPr>
        <w:t>UMOWY</w:t>
      </w:r>
    </w:p>
    <w:p w14:paraId="63EAF05D" w14:textId="26FB0319" w:rsidR="0086147D" w:rsidRPr="004351FD" w:rsidRDefault="00366849" w:rsidP="002D296E">
      <w:pPr>
        <w:pStyle w:val="Akapitzlist"/>
        <w:numPr>
          <w:ilvl w:val="0"/>
          <w:numId w:val="7"/>
        </w:numPr>
        <w:tabs>
          <w:tab w:val="left" w:pos="426"/>
          <w:tab w:val="left" w:pos="9072"/>
        </w:tabs>
        <w:ind w:left="426" w:hanging="426"/>
      </w:pPr>
      <w:r w:rsidRPr="004351FD">
        <w:t xml:space="preserve">Zamawiający zleca, a Wykonawca przyjmuje do </w:t>
      </w:r>
      <w:r w:rsidR="00164682" w:rsidRPr="004351FD">
        <w:t>zrealizowania</w:t>
      </w:r>
      <w:r w:rsidRPr="004351FD">
        <w:t xml:space="preserve"> </w:t>
      </w:r>
      <w:r w:rsidR="004A29D2" w:rsidRPr="004351FD">
        <w:rPr>
          <w:b/>
        </w:rPr>
        <w:t xml:space="preserve">dostawę </w:t>
      </w:r>
      <w:r w:rsidR="00E17B10" w:rsidRPr="004351FD">
        <w:rPr>
          <w:b/>
        </w:rPr>
        <w:t>masztów oświetleniowych z agregatem prądotwórczym</w:t>
      </w:r>
      <w:r w:rsidR="00C77824" w:rsidRPr="004351FD">
        <w:rPr>
          <w:b/>
        </w:rPr>
        <w:t xml:space="preserve">, </w:t>
      </w:r>
      <w:r w:rsidR="00C77824" w:rsidRPr="004351FD">
        <w:t>zwany</w:t>
      </w:r>
      <w:r w:rsidR="00794C8A" w:rsidRPr="004351FD">
        <w:t>ch</w:t>
      </w:r>
      <w:r w:rsidR="00C77824" w:rsidRPr="004351FD">
        <w:t xml:space="preserve"> </w:t>
      </w:r>
      <w:r w:rsidR="00E420C3" w:rsidRPr="004351FD">
        <w:t>dalej</w:t>
      </w:r>
      <w:r w:rsidR="00A70D69" w:rsidRPr="004351FD">
        <w:t>:</w:t>
      </w:r>
      <w:r w:rsidR="00C77824" w:rsidRPr="004351FD">
        <w:t xml:space="preserve"> wyrobem</w:t>
      </w:r>
      <w:r w:rsidR="00A70D69" w:rsidRPr="004351FD">
        <w:t xml:space="preserve">, </w:t>
      </w:r>
      <w:r w:rsidR="00704B2D" w:rsidRPr="004351FD">
        <w:t>wyrobami</w:t>
      </w:r>
      <w:r w:rsidR="00641F91" w:rsidRPr="004351FD">
        <w:t xml:space="preserve">, przedmiotem </w:t>
      </w:r>
      <w:r w:rsidR="000D7916" w:rsidRPr="004351FD">
        <w:t xml:space="preserve">Umowy </w:t>
      </w:r>
      <w:r w:rsidR="00B73066" w:rsidRPr="004351FD">
        <w:t>w</w:t>
      </w:r>
      <w:r w:rsidR="00704B2D" w:rsidRPr="004351FD">
        <w:t> </w:t>
      </w:r>
      <w:r w:rsidR="00B66748" w:rsidRPr="004351FD">
        <w:rPr>
          <w:color w:val="000000"/>
        </w:rPr>
        <w:t xml:space="preserve">ilościach przedstawionych w tabeli poniżej, </w:t>
      </w:r>
      <w:r w:rsidRPr="004351FD">
        <w:t>szczegółowo określonyc</w:t>
      </w:r>
      <w:r w:rsidR="00B17E1A" w:rsidRPr="004351FD">
        <w:t xml:space="preserve">h w Wymaganiach </w:t>
      </w:r>
      <w:proofErr w:type="spellStart"/>
      <w:r w:rsidR="004A29D2" w:rsidRPr="004351FD">
        <w:t>Eksploatacyjno</w:t>
      </w:r>
      <w:proofErr w:type="spellEnd"/>
      <w:r w:rsidR="004A29D2" w:rsidRPr="004351FD">
        <w:t xml:space="preserve"> – Technicznych </w:t>
      </w:r>
      <w:r w:rsidR="00B73066" w:rsidRPr="004351FD">
        <w:t>(</w:t>
      </w:r>
      <w:r w:rsidR="005B52C2" w:rsidRPr="004351FD">
        <w:t xml:space="preserve">zwany dalej </w:t>
      </w:r>
      <w:r w:rsidR="004A29D2" w:rsidRPr="004351FD">
        <w:t>w skrócie WET</w:t>
      </w:r>
      <w:r w:rsidR="00794C8A" w:rsidRPr="004351FD">
        <w:t>, będącym</w:t>
      </w:r>
      <w:r w:rsidR="00560A51" w:rsidRPr="004351FD">
        <w:t xml:space="preserve"> </w:t>
      </w:r>
      <w:r w:rsidRPr="004351FD">
        <w:t>zał</w:t>
      </w:r>
      <w:r w:rsidR="00794C8A" w:rsidRPr="004351FD">
        <w:t>.</w:t>
      </w:r>
      <w:r w:rsidRPr="004351FD">
        <w:t xml:space="preserve"> nr </w:t>
      </w:r>
      <w:r w:rsidR="00C1145A" w:rsidRPr="004351FD">
        <w:t xml:space="preserve">1 do </w:t>
      </w:r>
      <w:r w:rsidR="00560A51" w:rsidRPr="004351FD">
        <w:t>Umowy), który</w:t>
      </w:r>
      <w:r w:rsidR="0050730B" w:rsidRPr="004351FD">
        <w:t xml:space="preserve"> stanowi integralną część Umowy</w:t>
      </w:r>
      <w:r w:rsidR="00C1145A" w:rsidRPr="004351FD">
        <w:t>.</w:t>
      </w:r>
    </w:p>
    <w:p w14:paraId="2106E2E6" w14:textId="7292AECF" w:rsidR="00C07B88" w:rsidRPr="004351FD" w:rsidRDefault="00C07B88" w:rsidP="002D296E">
      <w:pPr>
        <w:shd w:val="clear" w:color="auto" w:fill="FFFFFF"/>
        <w:adjustRightInd w:val="0"/>
        <w:ind w:left="284" w:hanging="284"/>
        <w:rPr>
          <w:b/>
          <w:lang w:eastAsia="pl-PL"/>
        </w:rPr>
      </w:pPr>
    </w:p>
    <w:p w14:paraId="00493E41" w14:textId="7E5F5F82" w:rsidR="002D296E" w:rsidRPr="004351FD" w:rsidRDefault="002D296E" w:rsidP="002D296E">
      <w:pPr>
        <w:shd w:val="clear" w:color="auto" w:fill="FFFFFF"/>
        <w:adjustRightInd w:val="0"/>
        <w:ind w:left="284" w:hanging="284"/>
        <w:rPr>
          <w:b/>
          <w:lang w:eastAsia="pl-PL"/>
        </w:rPr>
      </w:pPr>
    </w:p>
    <w:p w14:paraId="2BE0058C" w14:textId="7216A19E" w:rsidR="002D296E" w:rsidRPr="004351FD" w:rsidRDefault="002D296E" w:rsidP="002D296E">
      <w:pPr>
        <w:shd w:val="clear" w:color="auto" w:fill="FFFFFF"/>
        <w:adjustRightInd w:val="0"/>
        <w:ind w:left="284" w:hanging="284"/>
        <w:rPr>
          <w:b/>
          <w:lang w:eastAsia="pl-PL"/>
        </w:rPr>
      </w:pPr>
    </w:p>
    <w:p w14:paraId="69432055" w14:textId="2EA54EB8" w:rsidR="002D296E" w:rsidRPr="004351FD" w:rsidRDefault="002D296E" w:rsidP="002D296E">
      <w:pPr>
        <w:shd w:val="clear" w:color="auto" w:fill="FFFFFF"/>
        <w:adjustRightInd w:val="0"/>
        <w:ind w:left="284" w:hanging="284"/>
        <w:rPr>
          <w:b/>
          <w:lang w:eastAsia="pl-PL"/>
        </w:rPr>
      </w:pPr>
    </w:p>
    <w:p w14:paraId="16C9ACBB" w14:textId="204CE2C6" w:rsidR="002D296E" w:rsidRPr="004351FD" w:rsidRDefault="002D296E" w:rsidP="002D296E">
      <w:pPr>
        <w:shd w:val="clear" w:color="auto" w:fill="FFFFFF"/>
        <w:adjustRightInd w:val="0"/>
        <w:ind w:left="284" w:hanging="284"/>
        <w:rPr>
          <w:b/>
          <w:lang w:eastAsia="pl-PL"/>
        </w:rPr>
      </w:pPr>
    </w:p>
    <w:p w14:paraId="40A49C2C" w14:textId="77777777" w:rsidR="002D296E" w:rsidRPr="004351FD" w:rsidRDefault="002D296E" w:rsidP="002D296E">
      <w:pPr>
        <w:shd w:val="clear" w:color="auto" w:fill="FFFFFF"/>
        <w:adjustRightInd w:val="0"/>
        <w:ind w:left="284" w:hanging="284"/>
        <w:rPr>
          <w:b/>
          <w:lang w:eastAsia="pl-PL"/>
        </w:rPr>
      </w:pPr>
    </w:p>
    <w:p w14:paraId="736CA14B" w14:textId="77777777" w:rsidR="00E17B10" w:rsidRPr="004351FD" w:rsidRDefault="00E17B10" w:rsidP="002D296E">
      <w:pPr>
        <w:shd w:val="clear" w:color="auto" w:fill="FFFFFF"/>
        <w:adjustRightInd w:val="0"/>
        <w:ind w:left="284" w:hanging="284"/>
        <w:rPr>
          <w:b/>
          <w:lang w:eastAsia="pl-PL"/>
        </w:rPr>
      </w:pPr>
    </w:p>
    <w:p w14:paraId="52C0477C" w14:textId="708090DC" w:rsidR="00B66748" w:rsidRPr="004351FD" w:rsidRDefault="00224852" w:rsidP="002D296E">
      <w:pPr>
        <w:shd w:val="clear" w:color="auto" w:fill="FFFFFF"/>
        <w:adjustRightInd w:val="0"/>
        <w:ind w:left="284" w:hanging="284"/>
        <w:rPr>
          <w:b/>
          <w:lang w:eastAsia="pl-PL"/>
        </w:rPr>
      </w:pPr>
      <w:r w:rsidRPr="004351FD">
        <w:rPr>
          <w:b/>
          <w:lang w:eastAsia="pl-PL"/>
        </w:rPr>
        <w:t xml:space="preserve">tabela </w:t>
      </w:r>
      <w:r w:rsidR="009D1DB6" w:rsidRPr="004351FD">
        <w:rPr>
          <w:b/>
          <w:lang w:eastAsia="pl-PL"/>
        </w:rPr>
        <w:t>nr 1</w:t>
      </w:r>
    </w:p>
    <w:tbl>
      <w:tblPr>
        <w:tblW w:w="9072" w:type="dxa"/>
        <w:tblInd w:w="-5" w:type="dxa"/>
        <w:tblLayout w:type="fixed"/>
        <w:tblCellMar>
          <w:left w:w="70" w:type="dxa"/>
          <w:right w:w="70" w:type="dxa"/>
        </w:tblCellMar>
        <w:tblLook w:val="0000" w:firstRow="0" w:lastRow="0" w:firstColumn="0" w:lastColumn="0" w:noHBand="0" w:noVBand="0"/>
      </w:tblPr>
      <w:tblGrid>
        <w:gridCol w:w="567"/>
        <w:gridCol w:w="5387"/>
        <w:gridCol w:w="1133"/>
        <w:gridCol w:w="1985"/>
      </w:tblGrid>
      <w:tr w:rsidR="00D047E4" w:rsidRPr="004351FD" w14:paraId="1D0CAF3F" w14:textId="77777777" w:rsidTr="00D047E4">
        <w:trPr>
          <w:trHeight w:val="424"/>
        </w:trPr>
        <w:tc>
          <w:tcPr>
            <w:tcW w:w="567" w:type="dxa"/>
            <w:tcBorders>
              <w:top w:val="single" w:sz="4" w:space="0" w:color="000000"/>
              <w:left w:val="single" w:sz="4" w:space="0" w:color="000000"/>
              <w:bottom w:val="single" w:sz="4" w:space="0" w:color="000000"/>
            </w:tcBorders>
            <w:shd w:val="clear" w:color="auto" w:fill="E2EFD9"/>
            <w:vAlign w:val="center"/>
          </w:tcPr>
          <w:p w14:paraId="705B256B" w14:textId="77777777" w:rsidR="00D047E4" w:rsidRPr="004351FD" w:rsidRDefault="00D047E4" w:rsidP="002D296E">
            <w:pPr>
              <w:jc w:val="center"/>
            </w:pPr>
            <w:r w:rsidRPr="004351FD">
              <w:rPr>
                <w:b/>
                <w:bCs/>
              </w:rPr>
              <w:t>Lp.</w:t>
            </w:r>
          </w:p>
        </w:tc>
        <w:tc>
          <w:tcPr>
            <w:tcW w:w="5387" w:type="dxa"/>
            <w:tcBorders>
              <w:top w:val="single" w:sz="4" w:space="0" w:color="000000"/>
              <w:left w:val="single" w:sz="4" w:space="0" w:color="000000"/>
              <w:bottom w:val="single" w:sz="4" w:space="0" w:color="000000"/>
            </w:tcBorders>
            <w:shd w:val="clear" w:color="auto" w:fill="E2EFD9"/>
            <w:vAlign w:val="center"/>
          </w:tcPr>
          <w:p w14:paraId="73B76A69" w14:textId="77777777" w:rsidR="00D047E4" w:rsidRPr="004351FD" w:rsidRDefault="00D047E4" w:rsidP="002D296E">
            <w:pPr>
              <w:jc w:val="center"/>
            </w:pPr>
            <w:r w:rsidRPr="004351FD">
              <w:rPr>
                <w:b/>
                <w:bCs/>
              </w:rPr>
              <w:t>Wyrób – zamówienie podstawowe</w:t>
            </w:r>
          </w:p>
        </w:tc>
        <w:tc>
          <w:tcPr>
            <w:tcW w:w="1133" w:type="dxa"/>
            <w:tcBorders>
              <w:top w:val="single" w:sz="4" w:space="0" w:color="000000"/>
              <w:left w:val="single" w:sz="4" w:space="0" w:color="000000"/>
              <w:bottom w:val="single" w:sz="4" w:space="0" w:color="000000"/>
            </w:tcBorders>
            <w:shd w:val="clear" w:color="auto" w:fill="E2EFD9"/>
            <w:vAlign w:val="center"/>
          </w:tcPr>
          <w:p w14:paraId="5E7A37C0" w14:textId="77777777" w:rsidR="00D047E4" w:rsidRPr="004351FD" w:rsidRDefault="00D047E4" w:rsidP="002D296E">
            <w:pPr>
              <w:jc w:val="center"/>
            </w:pPr>
            <w:r w:rsidRPr="004351FD">
              <w:rPr>
                <w:b/>
                <w:bCs/>
              </w:rPr>
              <w:t>j.m.</w:t>
            </w:r>
          </w:p>
        </w:tc>
        <w:tc>
          <w:tcPr>
            <w:tcW w:w="1985"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1B9B976" w14:textId="77777777" w:rsidR="00D047E4" w:rsidRPr="004351FD" w:rsidRDefault="00D047E4" w:rsidP="002D296E">
            <w:pPr>
              <w:jc w:val="center"/>
            </w:pPr>
            <w:r w:rsidRPr="004351FD">
              <w:rPr>
                <w:b/>
                <w:bCs/>
              </w:rPr>
              <w:t>Ilość</w:t>
            </w:r>
          </w:p>
        </w:tc>
      </w:tr>
      <w:tr w:rsidR="00D047E4" w:rsidRPr="004351FD" w14:paraId="17EB2181" w14:textId="77777777" w:rsidTr="00F72E81">
        <w:trPr>
          <w:trHeight w:val="851"/>
        </w:trPr>
        <w:tc>
          <w:tcPr>
            <w:tcW w:w="567" w:type="dxa"/>
            <w:tcBorders>
              <w:top w:val="single" w:sz="4" w:space="0" w:color="000000"/>
              <w:left w:val="single" w:sz="4" w:space="0" w:color="000000"/>
              <w:bottom w:val="single" w:sz="4" w:space="0" w:color="000000"/>
            </w:tcBorders>
            <w:shd w:val="clear" w:color="auto" w:fill="auto"/>
            <w:vAlign w:val="center"/>
          </w:tcPr>
          <w:p w14:paraId="794B77B3" w14:textId="734A3ABC" w:rsidR="00D047E4" w:rsidRPr="004351FD" w:rsidRDefault="00D047E4" w:rsidP="002D296E">
            <w:pPr>
              <w:jc w:val="center"/>
            </w:pPr>
            <w:r w:rsidRPr="004351FD">
              <w:t>1</w:t>
            </w:r>
          </w:p>
        </w:tc>
        <w:tc>
          <w:tcPr>
            <w:tcW w:w="5387" w:type="dxa"/>
            <w:tcBorders>
              <w:top w:val="single" w:sz="4" w:space="0" w:color="000000"/>
              <w:left w:val="single" w:sz="4" w:space="0" w:color="000000"/>
              <w:bottom w:val="single" w:sz="4" w:space="0" w:color="000000"/>
            </w:tcBorders>
            <w:shd w:val="clear" w:color="auto" w:fill="auto"/>
          </w:tcPr>
          <w:p w14:paraId="01BC3AC2" w14:textId="139CB93A" w:rsidR="00D047E4" w:rsidRPr="004351FD" w:rsidRDefault="00E17B10" w:rsidP="0068312E">
            <w:pPr>
              <w:spacing w:before="120"/>
              <w:jc w:val="center"/>
            </w:pPr>
            <w:r w:rsidRPr="004351FD">
              <w:t>Maszt oświetleniowy z agregatem prądotwórczym</w:t>
            </w:r>
            <w:r w:rsidR="002B48FF" w:rsidRPr="004351FD">
              <w:t>:</w:t>
            </w:r>
          </w:p>
          <w:p w14:paraId="5E0641EC" w14:textId="7097163D" w:rsidR="00510162" w:rsidRPr="004351FD" w:rsidRDefault="00510162" w:rsidP="0068312E">
            <w:pPr>
              <w:jc w:val="center"/>
              <w:rPr>
                <w:bCs/>
                <w:i/>
                <w:sz w:val="20"/>
              </w:rPr>
            </w:pPr>
            <w:r w:rsidRPr="004351FD">
              <w:rPr>
                <w:bCs/>
                <w:i/>
                <w:sz w:val="20"/>
              </w:rPr>
              <w:t>(</w:t>
            </w:r>
            <w:r w:rsidR="00924525" w:rsidRPr="004351FD">
              <w:rPr>
                <w:bCs/>
                <w:i/>
                <w:sz w:val="18"/>
              </w:rPr>
              <w:t>typ, model wg oznaczeń producenta</w:t>
            </w:r>
            <w:r w:rsidRPr="004351FD">
              <w:rPr>
                <w:bCs/>
                <w:i/>
                <w:sz w:val="18"/>
              </w:rPr>
              <w:t>, zgodnie ze złożoną ofertą</w:t>
            </w:r>
            <w:r w:rsidR="00924525" w:rsidRPr="004351FD">
              <w:rPr>
                <w:bCs/>
                <w:i/>
                <w:sz w:val="18"/>
              </w:rPr>
              <w:t xml:space="preserve">) </w:t>
            </w:r>
          </w:p>
          <w:p w14:paraId="5F3BF7AD" w14:textId="786EAC10" w:rsidR="002B48FF" w:rsidRPr="004351FD" w:rsidRDefault="00510162" w:rsidP="0068312E">
            <w:pPr>
              <w:jc w:val="center"/>
            </w:pPr>
            <w:r w:rsidRPr="004351FD">
              <w:rPr>
                <w:bCs/>
                <w:i/>
                <w:sz w:val="20"/>
              </w:rPr>
              <w:t>……………………………………………………………………</w:t>
            </w:r>
          </w:p>
        </w:tc>
        <w:tc>
          <w:tcPr>
            <w:tcW w:w="1133" w:type="dxa"/>
            <w:tcBorders>
              <w:top w:val="single" w:sz="4" w:space="0" w:color="000000"/>
              <w:left w:val="single" w:sz="4" w:space="0" w:color="000000"/>
              <w:bottom w:val="single" w:sz="4" w:space="0" w:color="000000"/>
            </w:tcBorders>
            <w:shd w:val="clear" w:color="auto" w:fill="auto"/>
            <w:vAlign w:val="center"/>
          </w:tcPr>
          <w:p w14:paraId="1A99862F" w14:textId="448850B7" w:rsidR="00D047E4" w:rsidRPr="004351FD" w:rsidRDefault="00D047E4" w:rsidP="002D296E">
            <w:pPr>
              <w:jc w:val="center"/>
            </w:pPr>
            <w:proofErr w:type="spellStart"/>
            <w:r w:rsidRPr="004351FD">
              <w:t>kpl</w:t>
            </w:r>
            <w:proofErr w:type="spellEnd"/>
            <w:r w:rsidRPr="004351FD">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D86DA" w14:textId="55B1BDFD" w:rsidR="00D047E4" w:rsidRPr="004351FD" w:rsidRDefault="00E17B10" w:rsidP="002D296E">
            <w:pPr>
              <w:jc w:val="center"/>
            </w:pPr>
            <w:r w:rsidRPr="004351FD">
              <w:t>1</w:t>
            </w:r>
            <w:r w:rsidR="00A8633B" w:rsidRPr="004351FD">
              <w:t>7</w:t>
            </w:r>
          </w:p>
        </w:tc>
      </w:tr>
    </w:tbl>
    <w:p w14:paraId="73EFF9AD" w14:textId="6FCFD224" w:rsidR="002F727F" w:rsidRPr="004351FD" w:rsidRDefault="009E17B5" w:rsidP="002D296E">
      <w:pPr>
        <w:widowControl/>
        <w:numPr>
          <w:ilvl w:val="0"/>
          <w:numId w:val="26"/>
        </w:numPr>
        <w:suppressAutoHyphens/>
        <w:autoSpaceDE/>
        <w:autoSpaceDN/>
        <w:ind w:left="284" w:hanging="284"/>
        <w:jc w:val="both"/>
        <w:rPr>
          <w:bCs/>
        </w:rPr>
      </w:pPr>
      <w:r w:rsidRPr="004351FD">
        <w:t>D</w:t>
      </w:r>
      <w:r w:rsidR="00937B2A" w:rsidRPr="004351FD">
        <w:t xml:space="preserve">ostarczony przedmiot </w:t>
      </w:r>
      <w:r w:rsidR="004D55C5" w:rsidRPr="004351FD">
        <w:t xml:space="preserve">Umowy </w:t>
      </w:r>
      <w:r w:rsidR="00DF0FFB" w:rsidRPr="004351FD">
        <w:t xml:space="preserve">musi </w:t>
      </w:r>
      <w:r w:rsidRPr="004351FD">
        <w:t xml:space="preserve">być </w:t>
      </w:r>
      <w:r w:rsidR="00D05C99" w:rsidRPr="004351FD">
        <w:t>zgodn</w:t>
      </w:r>
      <w:r w:rsidR="002F727F" w:rsidRPr="004351FD">
        <w:t xml:space="preserve">y z </w:t>
      </w:r>
      <w:r w:rsidR="005B52C2" w:rsidRPr="004351FD">
        <w:t>WET</w:t>
      </w:r>
      <w:r w:rsidR="00A87846" w:rsidRPr="004351FD">
        <w:t xml:space="preserve">, </w:t>
      </w:r>
      <w:r w:rsidR="00D05C99" w:rsidRPr="004351FD">
        <w:t>wolny od wad fizycznych i</w:t>
      </w:r>
      <w:r w:rsidR="00DF0FFB" w:rsidRPr="004351FD">
        <w:t> </w:t>
      </w:r>
      <w:r w:rsidR="00D05C99" w:rsidRPr="004351FD">
        <w:t xml:space="preserve">prawnych, nieużywany i nieregenerowany, </w:t>
      </w:r>
      <w:r w:rsidR="00A87846" w:rsidRPr="004351FD">
        <w:t xml:space="preserve">jednakowej kompletacji </w:t>
      </w:r>
      <w:r w:rsidR="00F0214D" w:rsidRPr="004351FD">
        <w:t xml:space="preserve">wyposażony </w:t>
      </w:r>
      <w:r w:rsidR="00A53561" w:rsidRPr="004351FD">
        <w:t>w identyczne</w:t>
      </w:r>
      <w:r w:rsidR="00F0214D" w:rsidRPr="004351FD">
        <w:t xml:space="preserve"> </w:t>
      </w:r>
      <w:r w:rsidR="00E17B10" w:rsidRPr="004351FD">
        <w:t xml:space="preserve">podzespoły </w:t>
      </w:r>
      <w:r w:rsidR="004351FD">
        <w:br/>
      </w:r>
      <w:r w:rsidR="00E17B10" w:rsidRPr="004351FD">
        <w:t>i elementy</w:t>
      </w:r>
      <w:r w:rsidR="007E3B63" w:rsidRPr="004351FD">
        <w:t>, tej samej marki producenta</w:t>
      </w:r>
      <w:r w:rsidR="00A87846" w:rsidRPr="004351FD">
        <w:t xml:space="preserve"> o takich samych parametrach, </w:t>
      </w:r>
      <w:r w:rsidR="007E3B63" w:rsidRPr="004351FD">
        <w:t>w pełni gotowy do uruchomienia i użytkowania</w:t>
      </w:r>
      <w:r w:rsidR="00A87846" w:rsidRPr="004351FD">
        <w:t xml:space="preserve">, </w:t>
      </w:r>
      <w:r w:rsidR="00D05C99" w:rsidRPr="004351FD">
        <w:t>fabrycznie nowy</w:t>
      </w:r>
      <w:r w:rsidR="00A87846" w:rsidRPr="004351FD">
        <w:t xml:space="preserve"> wyprodukowany w roku dostawy</w:t>
      </w:r>
      <w:r w:rsidR="009E465D" w:rsidRPr="004351FD">
        <w:t xml:space="preserve"> lub </w:t>
      </w:r>
      <w:r w:rsidR="00E571C2" w:rsidRPr="004351FD">
        <w:t xml:space="preserve">w </w:t>
      </w:r>
      <w:r w:rsidR="009E465D" w:rsidRPr="004351FD">
        <w:t>roku poprzedzającym rok dostawy</w:t>
      </w:r>
      <w:r w:rsidR="00103952" w:rsidRPr="004351FD">
        <w:rPr>
          <w:bCs/>
        </w:rPr>
        <w:t xml:space="preserve"> spełniający </w:t>
      </w:r>
      <w:r w:rsidR="00965898" w:rsidRPr="004351FD">
        <w:t xml:space="preserve">warunki określone w </w:t>
      </w:r>
      <w:r w:rsidR="00103952" w:rsidRPr="004351FD">
        <w:t>WET</w:t>
      </w:r>
      <w:r w:rsidR="00E73230" w:rsidRPr="004351FD">
        <w:t>.</w:t>
      </w:r>
    </w:p>
    <w:p w14:paraId="584A4D5E" w14:textId="4A94C11B" w:rsidR="002C1ABF" w:rsidRPr="004351FD" w:rsidRDefault="00BE5C1A" w:rsidP="002D296E">
      <w:pPr>
        <w:widowControl/>
        <w:numPr>
          <w:ilvl w:val="0"/>
          <w:numId w:val="26"/>
        </w:numPr>
        <w:suppressAutoHyphens/>
        <w:autoSpaceDE/>
        <w:autoSpaceDN/>
        <w:ind w:left="284" w:hanging="284"/>
        <w:jc w:val="both"/>
      </w:pPr>
      <w:r w:rsidRPr="004351FD">
        <w:t>W ramach realizacji niniejszej Umowy oraz w ramach wynagrodzenia, o którym mowa w §2 niniejszej Umowy,  Wykonawca zobowiązany jest</w:t>
      </w:r>
      <w:r w:rsidR="004B6E03" w:rsidRPr="004351FD">
        <w:t xml:space="preserve"> do</w:t>
      </w:r>
      <w:r w:rsidR="002C1ABF" w:rsidRPr="004351FD">
        <w:t>:</w:t>
      </w:r>
    </w:p>
    <w:p w14:paraId="3587022A" w14:textId="57CD04A7" w:rsidR="002C1ABF" w:rsidRPr="004351FD" w:rsidRDefault="004B6E03" w:rsidP="002D296E">
      <w:pPr>
        <w:pStyle w:val="Akapitzlist"/>
        <w:widowControl/>
        <w:numPr>
          <w:ilvl w:val="0"/>
          <w:numId w:val="39"/>
        </w:numPr>
        <w:suppressAutoHyphens/>
        <w:autoSpaceDE/>
        <w:autoSpaceDN/>
      </w:pPr>
      <w:r w:rsidRPr="004351FD">
        <w:t xml:space="preserve">zarejestrowania </w:t>
      </w:r>
      <w:r w:rsidR="0052052D" w:rsidRPr="004351FD">
        <w:t xml:space="preserve">wyrobu przed dostarczeniem do Odbiorcy </w:t>
      </w:r>
      <w:r w:rsidR="002C1ABF" w:rsidRPr="004351FD">
        <w:t>w Wydziale Centralnej Rejestracji Pojazdów Sił Zbrojnych i Ubezpieczeń Komunikacyjnych Inspektoratu Wsparcia Sił Zbrojnych</w:t>
      </w:r>
      <w:r w:rsidR="004F5F19" w:rsidRPr="004351FD">
        <w:t>.</w:t>
      </w:r>
    </w:p>
    <w:p w14:paraId="176AD822" w14:textId="533D6E39" w:rsidR="002C1ABF" w:rsidRPr="004351FD" w:rsidRDefault="004F5F19" w:rsidP="002D296E">
      <w:pPr>
        <w:pStyle w:val="Akapitzlist"/>
        <w:widowControl/>
        <w:numPr>
          <w:ilvl w:val="0"/>
          <w:numId w:val="39"/>
        </w:numPr>
        <w:suppressAutoHyphens/>
        <w:autoSpaceDE/>
        <w:autoSpaceDN/>
      </w:pPr>
      <w:r w:rsidRPr="004351FD">
        <w:t>Przeprowadz</w:t>
      </w:r>
      <w:r w:rsidR="004B6E03" w:rsidRPr="004351FD">
        <w:t>enia</w:t>
      </w:r>
      <w:r w:rsidRPr="004351FD">
        <w:t xml:space="preserve"> </w:t>
      </w:r>
      <w:r w:rsidR="002C1ABF" w:rsidRPr="004351FD">
        <w:t>szkoleni</w:t>
      </w:r>
      <w:r w:rsidR="004B6E03" w:rsidRPr="004351FD">
        <w:t>a</w:t>
      </w:r>
      <w:r w:rsidR="002C1ABF" w:rsidRPr="004351FD">
        <w:t xml:space="preserve"> teoretyczne</w:t>
      </w:r>
      <w:r w:rsidR="004B6E03" w:rsidRPr="004351FD">
        <w:t>go</w:t>
      </w:r>
      <w:r w:rsidR="002C1ABF" w:rsidRPr="004351FD">
        <w:t xml:space="preserve"> i praktyczne</w:t>
      </w:r>
      <w:r w:rsidR="004B6E03" w:rsidRPr="004351FD">
        <w:t>go</w:t>
      </w:r>
      <w:r w:rsidR="002C1ABF" w:rsidRPr="004351FD">
        <w:t>, zgodnie z wymaganiami określonymi w WET</w:t>
      </w:r>
      <w:r w:rsidRPr="004351FD">
        <w:t>.</w:t>
      </w:r>
    </w:p>
    <w:p w14:paraId="0085B4AD" w14:textId="03FCD0A1" w:rsidR="002F6C96" w:rsidRPr="004351FD" w:rsidRDefault="004872C6" w:rsidP="002D296E">
      <w:pPr>
        <w:pStyle w:val="Akapitzlist"/>
        <w:widowControl/>
        <w:numPr>
          <w:ilvl w:val="0"/>
          <w:numId w:val="39"/>
        </w:numPr>
        <w:suppressAutoHyphens/>
        <w:autoSpaceDE/>
        <w:autoSpaceDN/>
      </w:pPr>
      <w:r w:rsidRPr="004351FD">
        <w:t>Sporządz</w:t>
      </w:r>
      <w:r w:rsidR="004B6E03" w:rsidRPr="004351FD">
        <w:t>enia</w:t>
      </w:r>
      <w:r w:rsidRPr="004351FD">
        <w:t xml:space="preserve"> i przeka</w:t>
      </w:r>
      <w:r w:rsidR="004B6E03" w:rsidRPr="004351FD">
        <w:t>zania</w:t>
      </w:r>
      <w:r w:rsidRPr="004351FD">
        <w:t xml:space="preserve"> dokumentacj</w:t>
      </w:r>
      <w:r w:rsidR="004B6E03" w:rsidRPr="004351FD">
        <w:t>i</w:t>
      </w:r>
      <w:r w:rsidR="00A53561" w:rsidRPr="004351FD">
        <w:t xml:space="preserve"> eksploatacyjnej</w:t>
      </w:r>
      <w:r w:rsidR="004B6E03" w:rsidRPr="004351FD">
        <w:t xml:space="preserve">, </w:t>
      </w:r>
      <w:r w:rsidR="00EA2B89" w:rsidRPr="004351FD">
        <w:t>zgodnie z wymaganiami określonymi</w:t>
      </w:r>
      <w:r w:rsidR="0066490A" w:rsidRPr="004351FD">
        <w:t xml:space="preserve"> </w:t>
      </w:r>
      <w:r w:rsidR="00EA2B89" w:rsidRPr="004351FD">
        <w:t xml:space="preserve">w WET. </w:t>
      </w:r>
    </w:p>
    <w:p w14:paraId="1D8943CC" w14:textId="5993EAE1" w:rsidR="002F6C96" w:rsidRPr="004351FD" w:rsidRDefault="009E17B5" w:rsidP="002D296E">
      <w:pPr>
        <w:pStyle w:val="Akapitzlist"/>
        <w:widowControl/>
        <w:numPr>
          <w:ilvl w:val="0"/>
          <w:numId w:val="26"/>
        </w:numPr>
        <w:suppressAutoHyphens/>
        <w:autoSpaceDE/>
        <w:autoSpaceDN/>
        <w:ind w:left="284" w:hanging="284"/>
      </w:pPr>
      <w:r w:rsidRPr="004351FD">
        <w:t xml:space="preserve">Przyjęcie przez Zamawiającego przedmiotu Umowy wraz z wymaganymi dokumentami, zostanie potwierdzone podpisaniem przez komisję </w:t>
      </w:r>
      <w:r w:rsidR="00444ACB" w:rsidRPr="004351FD">
        <w:t xml:space="preserve">powołaną przez Odbiorcę – </w:t>
      </w:r>
      <w:r w:rsidR="00A53561" w:rsidRPr="004351FD">
        <w:t xml:space="preserve">protokołem </w:t>
      </w:r>
      <w:r w:rsidR="007171C8" w:rsidRPr="004351FD">
        <w:t xml:space="preserve">przyjęcia-przekazania (wzór stanowi </w:t>
      </w:r>
      <w:r w:rsidR="00C1145A" w:rsidRPr="004351FD">
        <w:t xml:space="preserve">załącznik nr </w:t>
      </w:r>
      <w:r w:rsidR="00BE425A" w:rsidRPr="004351FD">
        <w:t>5</w:t>
      </w:r>
      <w:r w:rsidR="007171C8" w:rsidRPr="004351FD">
        <w:t xml:space="preserve"> do </w:t>
      </w:r>
      <w:r w:rsidR="00560A51" w:rsidRPr="004351FD">
        <w:t>Umowy</w:t>
      </w:r>
      <w:r w:rsidR="007171C8" w:rsidRPr="004351FD">
        <w:t>)</w:t>
      </w:r>
      <w:r w:rsidR="008F55DD" w:rsidRPr="004351FD">
        <w:t>.</w:t>
      </w:r>
    </w:p>
    <w:p w14:paraId="35FA985A" w14:textId="77777777" w:rsidR="002F6C96" w:rsidRPr="004351FD" w:rsidRDefault="009E17B5" w:rsidP="002D296E">
      <w:pPr>
        <w:pStyle w:val="Akapitzlist"/>
        <w:widowControl/>
        <w:numPr>
          <w:ilvl w:val="0"/>
          <w:numId w:val="26"/>
        </w:numPr>
        <w:suppressAutoHyphens/>
        <w:autoSpaceDE/>
        <w:autoSpaceDN/>
        <w:ind w:left="284" w:hanging="284"/>
      </w:pPr>
      <w:r w:rsidRPr="004351FD">
        <w:t>Wykonawca</w:t>
      </w:r>
      <w:r w:rsidR="00366849" w:rsidRPr="004351FD">
        <w:t xml:space="preserve"> </w:t>
      </w:r>
      <w:r w:rsidRPr="004351FD">
        <w:rPr>
          <w:spacing w:val="-2"/>
        </w:rPr>
        <w:t>oświadcza,</w:t>
      </w:r>
      <w:r w:rsidR="00366849" w:rsidRPr="004351FD">
        <w:t xml:space="preserve"> </w:t>
      </w:r>
      <w:r w:rsidRPr="004351FD">
        <w:rPr>
          <w:spacing w:val="-6"/>
        </w:rPr>
        <w:t>iż</w:t>
      </w:r>
      <w:r w:rsidR="00366849" w:rsidRPr="004351FD">
        <w:t xml:space="preserve"> </w:t>
      </w:r>
      <w:r w:rsidRPr="004351FD">
        <w:rPr>
          <w:spacing w:val="-2"/>
        </w:rPr>
        <w:t>zrealizuje</w:t>
      </w:r>
      <w:r w:rsidR="00366849" w:rsidRPr="004351FD">
        <w:t xml:space="preserve"> </w:t>
      </w:r>
      <w:r w:rsidRPr="004351FD">
        <w:rPr>
          <w:spacing w:val="-2"/>
        </w:rPr>
        <w:t>postanowienia</w:t>
      </w:r>
      <w:r w:rsidR="00366849" w:rsidRPr="004351FD">
        <w:t xml:space="preserve"> </w:t>
      </w:r>
      <w:r w:rsidRPr="004351FD">
        <w:rPr>
          <w:spacing w:val="-2"/>
        </w:rPr>
        <w:t>niniejszej</w:t>
      </w:r>
      <w:r w:rsidR="00C76587" w:rsidRPr="004351FD">
        <w:t xml:space="preserve"> </w:t>
      </w:r>
      <w:r w:rsidRPr="004351FD">
        <w:rPr>
          <w:spacing w:val="-2"/>
        </w:rPr>
        <w:t>U</w:t>
      </w:r>
      <w:r w:rsidR="00C76587" w:rsidRPr="004351FD">
        <w:rPr>
          <w:spacing w:val="-2"/>
        </w:rPr>
        <w:t>m</w:t>
      </w:r>
      <w:r w:rsidRPr="004351FD">
        <w:rPr>
          <w:spacing w:val="-2"/>
        </w:rPr>
        <w:t>owy</w:t>
      </w:r>
      <w:r w:rsidR="00C76587" w:rsidRPr="004351FD">
        <w:t xml:space="preserve"> </w:t>
      </w:r>
      <w:r w:rsidRPr="004351FD">
        <w:rPr>
          <w:spacing w:val="-2"/>
        </w:rPr>
        <w:t xml:space="preserve">zgodnie </w:t>
      </w:r>
      <w:r w:rsidRPr="004351FD">
        <w:t>ze złożoną ofertą, w sposób profesjonalny oraz z najwyższą starannością.</w:t>
      </w:r>
    </w:p>
    <w:p w14:paraId="69B38F78" w14:textId="7EC79B9B" w:rsidR="002F6C96" w:rsidRPr="004351FD" w:rsidRDefault="009E17B5" w:rsidP="002D296E">
      <w:pPr>
        <w:pStyle w:val="Akapitzlist"/>
        <w:widowControl/>
        <w:numPr>
          <w:ilvl w:val="0"/>
          <w:numId w:val="26"/>
        </w:numPr>
        <w:suppressAutoHyphens/>
        <w:autoSpaceDE/>
        <w:autoSpaceDN/>
        <w:ind w:left="284" w:hanging="284"/>
      </w:pPr>
      <w:r w:rsidRPr="004351FD">
        <w:t>Wykonawca</w:t>
      </w:r>
      <w:r w:rsidRPr="004351FD">
        <w:rPr>
          <w:spacing w:val="-1"/>
        </w:rPr>
        <w:t xml:space="preserve"> </w:t>
      </w:r>
      <w:r w:rsidRPr="004351FD">
        <w:t>nie może</w:t>
      </w:r>
      <w:r w:rsidRPr="004351FD">
        <w:rPr>
          <w:spacing w:val="-1"/>
        </w:rPr>
        <w:t xml:space="preserve"> </w:t>
      </w:r>
      <w:r w:rsidRPr="004351FD">
        <w:t>zwolnić się od odpowiedzialności względem Zamawiającego z tego powodu, że niewykonanie lub</w:t>
      </w:r>
      <w:r w:rsidRPr="004351FD">
        <w:rPr>
          <w:spacing w:val="-1"/>
        </w:rPr>
        <w:t xml:space="preserve"> </w:t>
      </w:r>
      <w:r w:rsidRPr="004351FD">
        <w:t>nienależyte wykonanie Umowy</w:t>
      </w:r>
      <w:r w:rsidRPr="004351FD">
        <w:rPr>
          <w:spacing w:val="-4"/>
        </w:rPr>
        <w:t xml:space="preserve"> </w:t>
      </w:r>
      <w:r w:rsidRPr="004351FD">
        <w:t xml:space="preserve">było następstwem </w:t>
      </w:r>
      <w:r w:rsidR="00366849" w:rsidRPr="004351FD">
        <w:br/>
      </w:r>
      <w:r w:rsidR="00937B2A" w:rsidRPr="004351FD">
        <w:t>nie</w:t>
      </w:r>
      <w:r w:rsidRPr="004351FD">
        <w:t>wykonania</w:t>
      </w:r>
      <w:r w:rsidRPr="004351FD">
        <w:rPr>
          <w:spacing w:val="-2"/>
        </w:rPr>
        <w:t xml:space="preserve"> </w:t>
      </w:r>
      <w:r w:rsidRPr="004351FD">
        <w:t>lub</w:t>
      </w:r>
      <w:r w:rsidRPr="004351FD">
        <w:rPr>
          <w:spacing w:val="-1"/>
        </w:rPr>
        <w:t xml:space="preserve"> </w:t>
      </w:r>
      <w:r w:rsidRPr="004351FD">
        <w:t>nienależytego</w:t>
      </w:r>
      <w:r w:rsidR="00AD2E2B" w:rsidRPr="004351FD">
        <w:t xml:space="preserve"> </w:t>
      </w:r>
      <w:r w:rsidRPr="004351FD">
        <w:rPr>
          <w:spacing w:val="-2"/>
        </w:rPr>
        <w:t>wykonania</w:t>
      </w:r>
      <w:r w:rsidR="00366849" w:rsidRPr="004351FD">
        <w:t xml:space="preserve"> </w:t>
      </w:r>
      <w:r w:rsidRPr="004351FD">
        <w:rPr>
          <w:spacing w:val="-2"/>
        </w:rPr>
        <w:t>zobowiązań</w:t>
      </w:r>
      <w:r w:rsidR="00366849" w:rsidRPr="004351FD">
        <w:t xml:space="preserve"> </w:t>
      </w:r>
      <w:r w:rsidRPr="004351FD">
        <w:rPr>
          <w:spacing w:val="-4"/>
        </w:rPr>
        <w:t>wobec</w:t>
      </w:r>
      <w:r w:rsidR="0020521C" w:rsidRPr="004351FD">
        <w:t xml:space="preserve"> </w:t>
      </w:r>
      <w:r w:rsidRPr="004351FD">
        <w:rPr>
          <w:spacing w:val="-2"/>
        </w:rPr>
        <w:t>Wykonawcy</w:t>
      </w:r>
      <w:r w:rsidR="00AD2E2B" w:rsidRPr="004351FD">
        <w:rPr>
          <w:spacing w:val="-2"/>
        </w:rPr>
        <w:t xml:space="preserve"> </w:t>
      </w:r>
      <w:r w:rsidRPr="004351FD">
        <w:rPr>
          <w:spacing w:val="-2"/>
        </w:rPr>
        <w:t>przez</w:t>
      </w:r>
      <w:r w:rsidR="00C76587" w:rsidRPr="004351FD">
        <w:t xml:space="preserve"> </w:t>
      </w:r>
      <w:r w:rsidRPr="004351FD">
        <w:rPr>
          <w:spacing w:val="-4"/>
        </w:rPr>
        <w:t>jego</w:t>
      </w:r>
      <w:r w:rsidR="00C76587" w:rsidRPr="004351FD">
        <w:rPr>
          <w:spacing w:val="-4"/>
        </w:rPr>
        <w:t xml:space="preserve"> </w:t>
      </w:r>
      <w:r w:rsidR="00854050" w:rsidRPr="004351FD">
        <w:rPr>
          <w:spacing w:val="-4"/>
        </w:rPr>
        <w:t>k</w:t>
      </w:r>
      <w:r w:rsidR="00854050" w:rsidRPr="004351FD">
        <w:rPr>
          <w:spacing w:val="-2"/>
        </w:rPr>
        <w:t>ooperantów</w:t>
      </w:r>
      <w:r w:rsidRPr="004351FD">
        <w:rPr>
          <w:spacing w:val="-2"/>
        </w:rPr>
        <w:t>,</w:t>
      </w:r>
      <w:r w:rsidR="00AD2E2B" w:rsidRPr="004351FD">
        <w:t xml:space="preserve"> </w:t>
      </w:r>
      <w:r w:rsidRPr="004351FD">
        <w:rPr>
          <w:spacing w:val="-2"/>
        </w:rPr>
        <w:t>poddostawców</w:t>
      </w:r>
      <w:r w:rsidR="00AD2E2B" w:rsidRPr="004351FD">
        <w:t xml:space="preserve"> </w:t>
      </w:r>
      <w:r w:rsidRPr="004351FD">
        <w:rPr>
          <w:spacing w:val="-10"/>
        </w:rPr>
        <w:t xml:space="preserve">i </w:t>
      </w:r>
      <w:r w:rsidRPr="004351FD">
        <w:rPr>
          <w:spacing w:val="-2"/>
        </w:rPr>
        <w:t>podwykonawców.</w:t>
      </w:r>
    </w:p>
    <w:p w14:paraId="4BB05723" w14:textId="3DD824AB" w:rsidR="004D672A" w:rsidRPr="004351FD" w:rsidRDefault="005B0669" w:rsidP="002D296E">
      <w:pPr>
        <w:widowControl/>
        <w:numPr>
          <w:ilvl w:val="0"/>
          <w:numId w:val="26"/>
        </w:numPr>
        <w:suppressAutoHyphens/>
        <w:autoSpaceDE/>
        <w:autoSpaceDN/>
        <w:ind w:left="284" w:hanging="426"/>
        <w:jc w:val="both"/>
        <w:rPr>
          <w:color w:val="FF0000"/>
        </w:rPr>
      </w:pPr>
      <w:r w:rsidRPr="004351FD">
        <w:t xml:space="preserve">Układy i zbiorniki muszą być w pełni napełnione płynami eksploatacyjnymi </w:t>
      </w:r>
      <w:r w:rsidR="00DF59DC" w:rsidRPr="004351FD">
        <w:br/>
      </w:r>
      <w:r w:rsidRPr="004351FD">
        <w:t xml:space="preserve">w sposób umożliwiający ich użytkowanie bezpośrednio po przekazaniu </w:t>
      </w:r>
      <w:r w:rsidR="003E4CD6" w:rsidRPr="004351FD">
        <w:t xml:space="preserve">do </w:t>
      </w:r>
      <w:r w:rsidRPr="004351FD">
        <w:t>Odbiorcy. Zbiorniki paliwowe będą napełnione w 100% nominalnej pojemności określonej przez producenta pomniejszonej o ilości paliwa potrzebnego na próby podczas przyjmowania przez Odbiorcę.</w:t>
      </w:r>
    </w:p>
    <w:p w14:paraId="50E596F3" w14:textId="7A6E690F" w:rsidR="003E4CD6" w:rsidRPr="004351FD" w:rsidRDefault="003E4CD6" w:rsidP="002D296E">
      <w:pPr>
        <w:widowControl/>
        <w:suppressAutoHyphens/>
        <w:autoSpaceDE/>
        <w:autoSpaceDN/>
        <w:ind w:left="284"/>
        <w:jc w:val="both"/>
      </w:pPr>
    </w:p>
    <w:p w14:paraId="33D26A96" w14:textId="0E70D636" w:rsidR="00224852" w:rsidRPr="004351FD" w:rsidRDefault="00224852" w:rsidP="002D296E">
      <w:pPr>
        <w:tabs>
          <w:tab w:val="left" w:pos="8647"/>
        </w:tabs>
        <w:ind w:right="334"/>
        <w:jc w:val="center"/>
        <w:rPr>
          <w:b/>
        </w:rPr>
      </w:pPr>
      <w:r w:rsidRPr="004351FD">
        <w:rPr>
          <w:b/>
        </w:rPr>
        <w:t>§ 1a</w:t>
      </w:r>
      <w:r w:rsidRPr="004351FD">
        <w:rPr>
          <w:b/>
        </w:rPr>
        <w:br/>
        <w:t>PRZEDMIOT UMOWY – ZAMÓWIENIE OPCJONALNE</w:t>
      </w:r>
    </w:p>
    <w:p w14:paraId="2A4FD2BC" w14:textId="2A71790A" w:rsidR="00224852" w:rsidRPr="004351FD" w:rsidRDefault="00224852" w:rsidP="002D296E">
      <w:pPr>
        <w:widowControl/>
        <w:numPr>
          <w:ilvl w:val="0"/>
          <w:numId w:val="43"/>
        </w:numPr>
        <w:suppressAutoHyphens/>
        <w:autoSpaceDE/>
        <w:autoSpaceDN/>
        <w:ind w:left="284" w:hanging="426"/>
        <w:jc w:val="both"/>
        <w:rPr>
          <w:color w:val="FF0000"/>
        </w:rPr>
      </w:pPr>
      <w:r w:rsidRPr="004351FD">
        <w:rPr>
          <w:lang w:eastAsia="pl-PL"/>
        </w:rPr>
        <w:t>W ramach niniejszej umowy Zamawiający przewiduje możliwość skorzystania z prawa opcji.</w:t>
      </w:r>
      <w:r w:rsidRPr="004351FD">
        <w:t xml:space="preserve"> W ramach prawa opcji Zamawiający może zakupić dodatkowe ilości wyrobów na warunkach określonych w Umowie, w ilościach podanych w tabeli poniżej (dalej: „prawo opcji”) tj.:</w:t>
      </w:r>
    </w:p>
    <w:tbl>
      <w:tblPr>
        <w:tblW w:w="8789" w:type="dxa"/>
        <w:tblInd w:w="279" w:type="dxa"/>
        <w:tblLayout w:type="fixed"/>
        <w:tblCellMar>
          <w:left w:w="70" w:type="dxa"/>
          <w:right w:w="70" w:type="dxa"/>
        </w:tblCellMar>
        <w:tblLook w:val="0000" w:firstRow="0" w:lastRow="0" w:firstColumn="0" w:lastColumn="0" w:noHBand="0" w:noVBand="0"/>
      </w:tblPr>
      <w:tblGrid>
        <w:gridCol w:w="709"/>
        <w:gridCol w:w="5387"/>
        <w:gridCol w:w="1133"/>
        <w:gridCol w:w="1560"/>
      </w:tblGrid>
      <w:tr w:rsidR="00224852" w:rsidRPr="004351FD" w14:paraId="0074C20A" w14:textId="77777777" w:rsidTr="00224852">
        <w:trPr>
          <w:trHeight w:val="424"/>
        </w:trPr>
        <w:tc>
          <w:tcPr>
            <w:tcW w:w="709" w:type="dxa"/>
            <w:tcBorders>
              <w:top w:val="single" w:sz="4" w:space="0" w:color="000000"/>
              <w:left w:val="single" w:sz="4" w:space="0" w:color="000000"/>
              <w:bottom w:val="single" w:sz="4" w:space="0" w:color="000000"/>
            </w:tcBorders>
            <w:shd w:val="clear" w:color="auto" w:fill="E2EFD9"/>
            <w:vAlign w:val="center"/>
          </w:tcPr>
          <w:p w14:paraId="3438F560" w14:textId="77777777" w:rsidR="00224852" w:rsidRPr="004351FD" w:rsidRDefault="00224852" w:rsidP="002D296E">
            <w:pPr>
              <w:jc w:val="center"/>
            </w:pPr>
            <w:r w:rsidRPr="004351FD">
              <w:rPr>
                <w:b/>
                <w:bCs/>
              </w:rPr>
              <w:t>Lp.</w:t>
            </w:r>
          </w:p>
        </w:tc>
        <w:tc>
          <w:tcPr>
            <w:tcW w:w="5387" w:type="dxa"/>
            <w:tcBorders>
              <w:top w:val="single" w:sz="4" w:space="0" w:color="000000"/>
              <w:left w:val="single" w:sz="4" w:space="0" w:color="000000"/>
              <w:bottom w:val="single" w:sz="4" w:space="0" w:color="000000"/>
            </w:tcBorders>
            <w:shd w:val="clear" w:color="auto" w:fill="E2EFD9"/>
            <w:vAlign w:val="center"/>
          </w:tcPr>
          <w:p w14:paraId="082A29B6" w14:textId="0328D93B" w:rsidR="00224852" w:rsidRPr="004351FD" w:rsidRDefault="00224852" w:rsidP="002D296E">
            <w:pPr>
              <w:jc w:val="center"/>
            </w:pPr>
            <w:r w:rsidRPr="004351FD">
              <w:rPr>
                <w:b/>
                <w:bCs/>
              </w:rPr>
              <w:t>Wyrób – zamówienie opcjonalne</w:t>
            </w:r>
          </w:p>
        </w:tc>
        <w:tc>
          <w:tcPr>
            <w:tcW w:w="1133" w:type="dxa"/>
            <w:tcBorders>
              <w:top w:val="single" w:sz="4" w:space="0" w:color="000000"/>
              <w:left w:val="single" w:sz="4" w:space="0" w:color="000000"/>
              <w:bottom w:val="single" w:sz="4" w:space="0" w:color="000000"/>
            </w:tcBorders>
            <w:shd w:val="clear" w:color="auto" w:fill="E2EFD9"/>
            <w:vAlign w:val="center"/>
          </w:tcPr>
          <w:p w14:paraId="548EE9AE" w14:textId="77777777" w:rsidR="00224852" w:rsidRPr="004351FD" w:rsidRDefault="00224852" w:rsidP="002D296E">
            <w:pPr>
              <w:jc w:val="center"/>
            </w:pPr>
            <w:r w:rsidRPr="004351FD">
              <w:rPr>
                <w:b/>
                <w:bCs/>
              </w:rPr>
              <w:t>j.m.</w:t>
            </w:r>
          </w:p>
        </w:tc>
        <w:tc>
          <w:tcPr>
            <w:tcW w:w="1560"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9A7ABC1" w14:textId="77777777" w:rsidR="00224852" w:rsidRPr="004351FD" w:rsidRDefault="00224852" w:rsidP="002D296E">
            <w:pPr>
              <w:jc w:val="center"/>
            </w:pPr>
            <w:r w:rsidRPr="004351FD">
              <w:rPr>
                <w:b/>
                <w:bCs/>
              </w:rPr>
              <w:t>Ilość</w:t>
            </w:r>
          </w:p>
        </w:tc>
      </w:tr>
      <w:tr w:rsidR="00224852" w:rsidRPr="004351FD" w14:paraId="168F30BD" w14:textId="77777777" w:rsidTr="00224852">
        <w:trPr>
          <w:trHeight w:val="288"/>
        </w:trPr>
        <w:tc>
          <w:tcPr>
            <w:tcW w:w="709" w:type="dxa"/>
            <w:tcBorders>
              <w:top w:val="single" w:sz="4" w:space="0" w:color="000000"/>
              <w:left w:val="single" w:sz="4" w:space="0" w:color="000000"/>
              <w:bottom w:val="single" w:sz="4" w:space="0" w:color="000000"/>
            </w:tcBorders>
            <w:shd w:val="clear" w:color="auto" w:fill="auto"/>
            <w:vAlign w:val="center"/>
          </w:tcPr>
          <w:p w14:paraId="4F866161" w14:textId="77777777" w:rsidR="00224852" w:rsidRPr="004351FD" w:rsidRDefault="00224852" w:rsidP="002D296E">
            <w:pPr>
              <w:jc w:val="center"/>
            </w:pPr>
            <w:r w:rsidRPr="004351FD">
              <w:t>1</w:t>
            </w:r>
          </w:p>
        </w:tc>
        <w:tc>
          <w:tcPr>
            <w:tcW w:w="5387" w:type="dxa"/>
            <w:tcBorders>
              <w:top w:val="single" w:sz="4" w:space="0" w:color="000000"/>
              <w:left w:val="single" w:sz="4" w:space="0" w:color="000000"/>
              <w:bottom w:val="single" w:sz="4" w:space="0" w:color="000000"/>
            </w:tcBorders>
            <w:shd w:val="clear" w:color="auto" w:fill="auto"/>
            <w:vAlign w:val="center"/>
          </w:tcPr>
          <w:p w14:paraId="30F1B51B" w14:textId="77777777" w:rsidR="00510162" w:rsidRPr="004351FD" w:rsidRDefault="00510162" w:rsidP="00510162">
            <w:r w:rsidRPr="004351FD">
              <w:t>Maszt oświetleniowy z agregatem prądotwórczym:</w:t>
            </w:r>
          </w:p>
          <w:p w14:paraId="0B60BE5B" w14:textId="7BEAA098" w:rsidR="00224852" w:rsidRPr="004351FD" w:rsidRDefault="00510162" w:rsidP="00F72E81">
            <w:r w:rsidRPr="004351FD">
              <w:rPr>
                <w:i/>
                <w:sz w:val="20"/>
              </w:rPr>
              <w:t>(</w:t>
            </w:r>
            <w:r w:rsidRPr="004351FD">
              <w:rPr>
                <w:i/>
                <w:sz w:val="18"/>
              </w:rPr>
              <w:t>typ, model wg oznaczeń producenta, zgodnie ze złożoną ofertą)</w:t>
            </w:r>
            <w:r w:rsidRPr="004351FD">
              <w:rPr>
                <w:sz w:val="18"/>
              </w:rPr>
              <w:t xml:space="preserve"> </w:t>
            </w:r>
            <w:r w:rsidRPr="004351FD">
              <w:t>……………………………………………………………</w:t>
            </w:r>
          </w:p>
        </w:tc>
        <w:tc>
          <w:tcPr>
            <w:tcW w:w="1133" w:type="dxa"/>
            <w:tcBorders>
              <w:top w:val="single" w:sz="4" w:space="0" w:color="000000"/>
              <w:left w:val="single" w:sz="4" w:space="0" w:color="000000"/>
              <w:bottom w:val="single" w:sz="4" w:space="0" w:color="000000"/>
            </w:tcBorders>
            <w:shd w:val="clear" w:color="auto" w:fill="auto"/>
            <w:vAlign w:val="center"/>
          </w:tcPr>
          <w:p w14:paraId="1973562B" w14:textId="77777777" w:rsidR="00224852" w:rsidRPr="004351FD" w:rsidRDefault="00224852" w:rsidP="002D296E">
            <w:pPr>
              <w:jc w:val="center"/>
            </w:pPr>
            <w:proofErr w:type="spellStart"/>
            <w:r w:rsidRPr="004351FD">
              <w:t>kpl</w:t>
            </w:r>
            <w:proofErr w:type="spellEnd"/>
            <w:r w:rsidRPr="004351FD">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D706E" w14:textId="2D371CAD" w:rsidR="00224852" w:rsidRPr="004351FD" w:rsidRDefault="00E40148" w:rsidP="002D296E">
            <w:pPr>
              <w:jc w:val="center"/>
            </w:pPr>
            <w:r w:rsidRPr="004351FD">
              <w:t>15</w:t>
            </w:r>
          </w:p>
        </w:tc>
      </w:tr>
    </w:tbl>
    <w:p w14:paraId="77405E8B" w14:textId="41B3BFCE" w:rsidR="004D2A1F" w:rsidRPr="004351FD" w:rsidRDefault="00224852" w:rsidP="002D296E">
      <w:pPr>
        <w:widowControl/>
        <w:numPr>
          <w:ilvl w:val="0"/>
          <w:numId w:val="43"/>
        </w:numPr>
        <w:suppressAutoHyphens/>
        <w:autoSpaceDE/>
        <w:autoSpaceDN/>
        <w:ind w:left="283" w:hanging="425"/>
        <w:jc w:val="both"/>
        <w:rPr>
          <w:color w:val="FF0000"/>
        </w:rPr>
      </w:pPr>
      <w:r w:rsidRPr="004351FD">
        <w:t xml:space="preserve">Zamawiający przedstawi zakres z prawa opcji z którego skorzysta w ramach niniejszej </w:t>
      </w:r>
      <w:r w:rsidR="00E40148" w:rsidRPr="004351FD">
        <w:t xml:space="preserve">Umowy </w:t>
      </w:r>
      <w:r w:rsidRPr="004351FD">
        <w:t xml:space="preserve">i w granicach określonych w ust. 1, </w:t>
      </w:r>
      <w:r w:rsidR="00A21A0B" w:rsidRPr="004351FD">
        <w:t xml:space="preserve">przesyłając zawiadomienie o uruchomieniu prawa opcji w formie pisemnej lub dokumentowej </w:t>
      </w:r>
      <w:r w:rsidRPr="004351FD">
        <w:t>w terminie</w:t>
      </w:r>
      <w:r w:rsidR="00E40148" w:rsidRPr="004351FD">
        <w:t xml:space="preserve"> do 24</w:t>
      </w:r>
      <w:r w:rsidR="004D2A1F" w:rsidRPr="004351FD">
        <w:t>.07.2025 r.</w:t>
      </w:r>
    </w:p>
    <w:p w14:paraId="4F06BDAE" w14:textId="505E8D46" w:rsidR="00224852" w:rsidRPr="004351FD" w:rsidRDefault="00224852" w:rsidP="002D296E">
      <w:pPr>
        <w:widowControl/>
        <w:numPr>
          <w:ilvl w:val="0"/>
          <w:numId w:val="43"/>
        </w:numPr>
        <w:suppressAutoHyphens/>
        <w:autoSpaceDE/>
        <w:autoSpaceDN/>
        <w:ind w:left="284" w:hanging="426"/>
        <w:jc w:val="both"/>
        <w:rPr>
          <w:color w:val="FF0000"/>
        </w:rPr>
      </w:pPr>
      <w:r w:rsidRPr="004351FD">
        <w:rPr>
          <w:lang w:eastAsia="pl-PL"/>
        </w:rPr>
        <w:t xml:space="preserve">W przypadku niedotrzymania przez Zamawiającego terminu określonego w ust. 2, prawo opcji może być realizowane wyłącznie za zgodą Wykonawcy wyrażoną w formie pisemnej lub dokumentowej. Uprawnienie </w:t>
      </w:r>
      <w:r w:rsidR="00A21A0B" w:rsidRPr="004351FD">
        <w:rPr>
          <w:lang w:eastAsia="pl-PL"/>
        </w:rPr>
        <w:t xml:space="preserve">Wykonawcy </w:t>
      </w:r>
      <w:r w:rsidRPr="004351FD">
        <w:rPr>
          <w:lang w:eastAsia="pl-PL"/>
        </w:rPr>
        <w:t>do wyrażenia zgody, o którym mowa w zdani</w:t>
      </w:r>
      <w:r w:rsidR="00A21A0B" w:rsidRPr="004351FD">
        <w:rPr>
          <w:lang w:eastAsia="pl-PL"/>
        </w:rPr>
        <w:t xml:space="preserve">u poprzednim wygasa w terminie 14 dni </w:t>
      </w:r>
      <w:r w:rsidRPr="004351FD">
        <w:rPr>
          <w:lang w:eastAsia="pl-PL"/>
        </w:rPr>
        <w:t xml:space="preserve">od dnia wysłania Wykonawcy informacji o chęci skorzystania z prawa opcji. </w:t>
      </w:r>
    </w:p>
    <w:p w14:paraId="710CE60B" w14:textId="3B9EFB86" w:rsidR="00A21A0B" w:rsidRPr="004351FD" w:rsidRDefault="00224852" w:rsidP="002D296E">
      <w:pPr>
        <w:widowControl/>
        <w:numPr>
          <w:ilvl w:val="0"/>
          <w:numId w:val="43"/>
        </w:numPr>
        <w:suppressAutoHyphens/>
        <w:autoSpaceDE/>
        <w:autoSpaceDN/>
        <w:ind w:left="284" w:hanging="426"/>
        <w:jc w:val="both"/>
        <w:rPr>
          <w:color w:val="000000" w:themeColor="text1"/>
        </w:rPr>
      </w:pPr>
      <w:r w:rsidRPr="004351FD">
        <w:rPr>
          <w:color w:val="000000" w:themeColor="text1"/>
        </w:rPr>
        <w:t>Prawo opcji za zgodą Wykonawcy może zostać uruchomione</w:t>
      </w:r>
      <w:r w:rsidR="00A21A0B" w:rsidRPr="004351FD">
        <w:t xml:space="preserve"> do 30.09.2025 r.</w:t>
      </w:r>
    </w:p>
    <w:p w14:paraId="475F8BF7" w14:textId="358026C0" w:rsidR="00224852" w:rsidRPr="004351FD" w:rsidRDefault="00224852" w:rsidP="002D296E">
      <w:pPr>
        <w:widowControl/>
        <w:numPr>
          <w:ilvl w:val="0"/>
          <w:numId w:val="43"/>
        </w:numPr>
        <w:suppressAutoHyphens/>
        <w:autoSpaceDE/>
        <w:autoSpaceDN/>
        <w:ind w:left="284" w:hanging="426"/>
        <w:jc w:val="both"/>
        <w:rPr>
          <w:lang w:eastAsia="pl-PL"/>
        </w:rPr>
      </w:pPr>
      <w:r w:rsidRPr="004351FD">
        <w:rPr>
          <w:lang w:eastAsia="pl-PL"/>
        </w:rPr>
        <w:t xml:space="preserve">W przypadku nieskorzystania przez Zamawiającego z prawa opcji lub skorzystania w zakresie ograniczonym, Wykonawcy nie będą przysługiwać żadne roszczenia odszkodowawcze, co </w:t>
      </w:r>
      <w:r w:rsidRPr="004351FD">
        <w:rPr>
          <w:lang w:eastAsia="pl-PL"/>
        </w:rPr>
        <w:lastRenderedPageBreak/>
        <w:t>niniejszym akceptuje poprzez podpisanie niniejszej Umowy. Skorzystanie przez Zamawiającego z prawa opcji nie wymaga aneksowania Umowy.</w:t>
      </w:r>
    </w:p>
    <w:p w14:paraId="457BC998" w14:textId="77777777" w:rsidR="00400D04" w:rsidRPr="004351FD" w:rsidRDefault="00400D04" w:rsidP="002D296E">
      <w:pPr>
        <w:widowControl/>
        <w:numPr>
          <w:ilvl w:val="0"/>
          <w:numId w:val="43"/>
        </w:numPr>
        <w:suppressAutoHyphens/>
        <w:autoSpaceDE/>
        <w:autoSpaceDN/>
        <w:ind w:left="284" w:hanging="426"/>
        <w:jc w:val="both"/>
        <w:rPr>
          <w:lang w:eastAsia="pl-PL"/>
        </w:rPr>
      </w:pPr>
      <w:r w:rsidRPr="004351FD">
        <w:rPr>
          <w:lang w:eastAsia="pl-PL"/>
        </w:rPr>
        <w:t xml:space="preserve">W przypadku skorzystania przez Zamawiającego z prawa opcji Wykonawca jest zobowiązany do jego realizacji, na warunkach określonych w niniejszej umowie, co niniejszym Wykonawca akceptuje przez podpisanie umowy. </w:t>
      </w:r>
    </w:p>
    <w:p w14:paraId="105B54DE" w14:textId="77777777" w:rsidR="00400D04" w:rsidRPr="004351FD" w:rsidRDefault="00400D04" w:rsidP="002D296E">
      <w:pPr>
        <w:widowControl/>
        <w:suppressAutoHyphens/>
        <w:autoSpaceDE/>
        <w:autoSpaceDN/>
        <w:ind w:left="284"/>
        <w:jc w:val="both"/>
        <w:rPr>
          <w:color w:val="FF0000"/>
        </w:rPr>
      </w:pPr>
    </w:p>
    <w:p w14:paraId="2919278F" w14:textId="2C6CD335" w:rsidR="009667BB" w:rsidRPr="004351FD" w:rsidRDefault="009E17B5" w:rsidP="002D296E">
      <w:pPr>
        <w:tabs>
          <w:tab w:val="left" w:pos="8647"/>
        </w:tabs>
        <w:ind w:right="334"/>
        <w:jc w:val="center"/>
        <w:rPr>
          <w:b/>
        </w:rPr>
      </w:pPr>
      <w:r w:rsidRPr="004351FD">
        <w:rPr>
          <w:b/>
        </w:rPr>
        <w:t>§ 2</w:t>
      </w:r>
    </w:p>
    <w:p w14:paraId="450F5E7C" w14:textId="77777777" w:rsidR="009667BB" w:rsidRPr="004351FD" w:rsidRDefault="009E17B5" w:rsidP="002D296E">
      <w:pPr>
        <w:tabs>
          <w:tab w:val="left" w:pos="8647"/>
        </w:tabs>
        <w:ind w:right="334"/>
        <w:jc w:val="center"/>
        <w:rPr>
          <w:b/>
        </w:rPr>
      </w:pPr>
      <w:r w:rsidRPr="004351FD">
        <w:rPr>
          <w:b/>
        </w:rPr>
        <w:t>WARTOŚĆ PRZEDMIOTU UMOWY</w:t>
      </w:r>
    </w:p>
    <w:p w14:paraId="79A88419" w14:textId="45CF43DF" w:rsidR="00356DF0" w:rsidRPr="004351FD" w:rsidRDefault="006C07DF" w:rsidP="002D296E">
      <w:pPr>
        <w:pStyle w:val="Akapitzlist"/>
        <w:numPr>
          <w:ilvl w:val="0"/>
          <w:numId w:val="11"/>
        </w:numPr>
        <w:tabs>
          <w:tab w:val="left" w:pos="426"/>
          <w:tab w:val="left" w:pos="9072"/>
        </w:tabs>
        <w:ind w:left="426" w:hanging="426"/>
        <w:jc w:val="both"/>
      </w:pPr>
      <w:r w:rsidRPr="004351FD">
        <w:t xml:space="preserve">Wynagrodzenie Wykonawcy za realizację </w:t>
      </w:r>
      <w:r w:rsidR="004D55C5" w:rsidRPr="004351FD">
        <w:t>Umowy</w:t>
      </w:r>
      <w:r w:rsidR="004D55C5" w:rsidRPr="004351FD">
        <w:rPr>
          <w:spacing w:val="-8"/>
        </w:rPr>
        <w:t xml:space="preserve"> </w:t>
      </w:r>
      <w:r w:rsidR="00356DF0" w:rsidRPr="004351FD">
        <w:t>obejmuje</w:t>
      </w:r>
      <w:r w:rsidR="00356DF0" w:rsidRPr="004351FD">
        <w:rPr>
          <w:spacing w:val="-4"/>
        </w:rPr>
        <w:t xml:space="preserve"> </w:t>
      </w:r>
      <w:r w:rsidR="00356DF0" w:rsidRPr="004351FD">
        <w:t>wartość</w:t>
      </w:r>
      <w:r w:rsidR="00356DF0" w:rsidRPr="004351FD">
        <w:rPr>
          <w:spacing w:val="-5"/>
        </w:rPr>
        <w:t xml:space="preserve"> </w:t>
      </w:r>
      <w:r w:rsidR="00356DF0" w:rsidRPr="004351FD">
        <w:t>netto</w:t>
      </w:r>
      <w:r w:rsidR="00356DF0" w:rsidRPr="004351FD">
        <w:rPr>
          <w:spacing w:val="-4"/>
        </w:rPr>
        <w:t xml:space="preserve"> </w:t>
      </w:r>
      <w:r w:rsidR="00356DF0" w:rsidRPr="004351FD">
        <w:t>plus należny</w:t>
      </w:r>
      <w:r w:rsidR="00356DF0" w:rsidRPr="004351FD">
        <w:rPr>
          <w:spacing w:val="-8"/>
        </w:rPr>
        <w:t xml:space="preserve"> </w:t>
      </w:r>
      <w:r w:rsidR="00356DF0" w:rsidRPr="004351FD">
        <w:t>podatek</w:t>
      </w:r>
      <w:r w:rsidR="00356DF0" w:rsidRPr="004351FD">
        <w:rPr>
          <w:spacing w:val="-3"/>
        </w:rPr>
        <w:t xml:space="preserve"> </w:t>
      </w:r>
      <w:r w:rsidR="00356DF0" w:rsidRPr="004351FD">
        <w:t>VAT</w:t>
      </w:r>
      <w:r w:rsidR="00CD62F3" w:rsidRPr="004351FD">
        <w:t>:</w:t>
      </w:r>
      <w:r w:rsidR="00356DF0" w:rsidRPr="004351FD">
        <w:t xml:space="preserve"> </w:t>
      </w:r>
    </w:p>
    <w:p w14:paraId="50E0B71B" w14:textId="1888ADE2" w:rsidR="006C07DF" w:rsidRPr="004351FD" w:rsidRDefault="006C07DF" w:rsidP="002D296E">
      <w:pPr>
        <w:pStyle w:val="Tekstpodstawowy"/>
        <w:numPr>
          <w:ilvl w:val="0"/>
          <w:numId w:val="42"/>
        </w:numPr>
        <w:tabs>
          <w:tab w:val="left" w:leader="dot" w:pos="2650"/>
          <w:tab w:val="left" w:pos="8647"/>
        </w:tabs>
        <w:jc w:val="both"/>
        <w:rPr>
          <w:sz w:val="22"/>
          <w:szCs w:val="22"/>
        </w:rPr>
      </w:pPr>
      <w:r w:rsidRPr="004351FD">
        <w:rPr>
          <w:sz w:val="22"/>
          <w:szCs w:val="22"/>
        </w:rPr>
        <w:t>wynagrodzenie Wykonawcy za realizację przedmiotu Umowy</w:t>
      </w:r>
      <w:r w:rsidR="00602A52" w:rsidRPr="004351FD">
        <w:rPr>
          <w:sz w:val="22"/>
          <w:szCs w:val="22"/>
        </w:rPr>
        <w:t>, o którym mowa</w:t>
      </w:r>
      <w:r w:rsidRPr="004351FD">
        <w:rPr>
          <w:sz w:val="22"/>
          <w:szCs w:val="22"/>
        </w:rPr>
        <w:t xml:space="preserve"> </w:t>
      </w:r>
      <w:r w:rsidR="007E4C6F" w:rsidRPr="004351FD">
        <w:rPr>
          <w:sz w:val="22"/>
          <w:szCs w:val="22"/>
        </w:rPr>
        <w:br/>
      </w:r>
      <w:r w:rsidR="00602A52" w:rsidRPr="004351FD">
        <w:rPr>
          <w:sz w:val="22"/>
          <w:szCs w:val="22"/>
        </w:rPr>
        <w:t xml:space="preserve">w § 1 ust. 1 Umowy </w:t>
      </w:r>
      <w:r w:rsidR="00602A52" w:rsidRPr="004351FD">
        <w:rPr>
          <w:sz w:val="22"/>
          <w:szCs w:val="22"/>
          <w:u w:val="single"/>
        </w:rPr>
        <w:t>w zakresie zamówienia podstawowego</w:t>
      </w:r>
      <w:r w:rsidR="00602A52" w:rsidRPr="004351FD">
        <w:rPr>
          <w:sz w:val="22"/>
          <w:szCs w:val="22"/>
        </w:rPr>
        <w:t xml:space="preserve"> </w:t>
      </w:r>
      <w:r w:rsidRPr="004351FD">
        <w:rPr>
          <w:sz w:val="22"/>
          <w:szCs w:val="22"/>
        </w:rPr>
        <w:t>wyniesie:</w:t>
      </w:r>
    </w:p>
    <w:p w14:paraId="6BD15980" w14:textId="77777777" w:rsidR="00602A52" w:rsidRPr="004351FD" w:rsidRDefault="00602A52" w:rsidP="002D296E">
      <w:pPr>
        <w:pStyle w:val="Tekstpodstawowy"/>
        <w:tabs>
          <w:tab w:val="left" w:leader="dot" w:pos="2650"/>
          <w:tab w:val="left" w:pos="8647"/>
        </w:tabs>
        <w:ind w:left="1196"/>
        <w:rPr>
          <w:sz w:val="22"/>
          <w:szCs w:val="22"/>
        </w:rPr>
      </w:pPr>
      <w:r w:rsidRPr="004351FD">
        <w:rPr>
          <w:sz w:val="22"/>
          <w:szCs w:val="22"/>
        </w:rPr>
        <w:t>netto:….…...  PLN (słownie: ….. zł. …./100)</w:t>
      </w:r>
    </w:p>
    <w:p w14:paraId="59637A2F" w14:textId="77777777" w:rsidR="00602A52" w:rsidRPr="004351FD" w:rsidRDefault="00602A52" w:rsidP="002D296E">
      <w:pPr>
        <w:pStyle w:val="Tekstpodstawowy"/>
        <w:tabs>
          <w:tab w:val="left" w:leader="dot" w:pos="2650"/>
          <w:tab w:val="left" w:pos="8647"/>
        </w:tabs>
        <w:ind w:left="1196"/>
        <w:rPr>
          <w:sz w:val="22"/>
          <w:szCs w:val="22"/>
        </w:rPr>
      </w:pPr>
      <w:r w:rsidRPr="004351FD">
        <w:rPr>
          <w:sz w:val="22"/>
          <w:szCs w:val="22"/>
        </w:rPr>
        <w:t>brutto:…………PLN (słownie: ….. zł. …./100)</w:t>
      </w:r>
    </w:p>
    <w:p w14:paraId="3085345C" w14:textId="1EF28B50" w:rsidR="00602A52" w:rsidRPr="004351FD" w:rsidRDefault="00602A52" w:rsidP="002D296E">
      <w:pPr>
        <w:pStyle w:val="Tekstpodstawowy"/>
        <w:numPr>
          <w:ilvl w:val="0"/>
          <w:numId w:val="42"/>
        </w:numPr>
        <w:tabs>
          <w:tab w:val="left" w:leader="dot" w:pos="2650"/>
          <w:tab w:val="left" w:pos="8647"/>
        </w:tabs>
        <w:jc w:val="both"/>
        <w:rPr>
          <w:sz w:val="22"/>
          <w:szCs w:val="22"/>
        </w:rPr>
      </w:pPr>
      <w:r w:rsidRPr="004351FD">
        <w:rPr>
          <w:sz w:val="22"/>
          <w:szCs w:val="22"/>
        </w:rPr>
        <w:t xml:space="preserve">maksymalne wynagrodzenie Wykonawcy za realizację przedmiotu Umowy, </w:t>
      </w:r>
      <w:r w:rsidR="007E4C6F" w:rsidRPr="004351FD">
        <w:rPr>
          <w:sz w:val="22"/>
          <w:szCs w:val="22"/>
        </w:rPr>
        <w:br/>
      </w:r>
      <w:r w:rsidRPr="004351FD">
        <w:rPr>
          <w:sz w:val="22"/>
          <w:szCs w:val="22"/>
        </w:rPr>
        <w:t xml:space="preserve">o którym mowa w § 1a ust. 1 Umowy </w:t>
      </w:r>
      <w:r w:rsidRPr="004351FD">
        <w:rPr>
          <w:sz w:val="22"/>
          <w:szCs w:val="22"/>
          <w:u w:val="single"/>
        </w:rPr>
        <w:t>w zakresie</w:t>
      </w:r>
      <w:r w:rsidRPr="004351FD">
        <w:rPr>
          <w:sz w:val="22"/>
          <w:szCs w:val="22"/>
        </w:rPr>
        <w:t xml:space="preserve"> </w:t>
      </w:r>
      <w:r w:rsidRPr="004351FD">
        <w:rPr>
          <w:sz w:val="22"/>
          <w:szCs w:val="22"/>
          <w:u w:val="single"/>
        </w:rPr>
        <w:t>prawa opcji</w:t>
      </w:r>
      <w:r w:rsidRPr="004351FD">
        <w:rPr>
          <w:sz w:val="22"/>
          <w:szCs w:val="22"/>
        </w:rPr>
        <w:t xml:space="preserve"> może wynieść do wartości: </w:t>
      </w:r>
    </w:p>
    <w:p w14:paraId="01366F4A" w14:textId="77777777" w:rsidR="00602A52" w:rsidRPr="004351FD" w:rsidRDefault="00602A52" w:rsidP="002D296E">
      <w:pPr>
        <w:pStyle w:val="Tekstpodstawowy"/>
        <w:tabs>
          <w:tab w:val="left" w:leader="dot" w:pos="2650"/>
          <w:tab w:val="left" w:pos="8647"/>
        </w:tabs>
        <w:ind w:left="1196"/>
        <w:rPr>
          <w:sz w:val="22"/>
          <w:szCs w:val="22"/>
        </w:rPr>
      </w:pPr>
      <w:r w:rsidRPr="004351FD">
        <w:rPr>
          <w:sz w:val="22"/>
          <w:szCs w:val="22"/>
        </w:rPr>
        <w:t>netto:….…...  PLN (słownie: ….. zł. …./100)</w:t>
      </w:r>
    </w:p>
    <w:p w14:paraId="20581066" w14:textId="77777777" w:rsidR="00602A52" w:rsidRPr="004351FD" w:rsidRDefault="00602A52" w:rsidP="002D296E">
      <w:pPr>
        <w:pStyle w:val="Tekstpodstawowy"/>
        <w:tabs>
          <w:tab w:val="left" w:leader="dot" w:pos="2650"/>
          <w:tab w:val="left" w:pos="8647"/>
        </w:tabs>
        <w:ind w:left="1196"/>
        <w:rPr>
          <w:sz w:val="22"/>
          <w:szCs w:val="22"/>
        </w:rPr>
      </w:pPr>
      <w:r w:rsidRPr="004351FD">
        <w:rPr>
          <w:sz w:val="22"/>
          <w:szCs w:val="22"/>
        </w:rPr>
        <w:t>brutto:…………PLN (słownie: ….. zł. …./100)</w:t>
      </w:r>
    </w:p>
    <w:p w14:paraId="6A8FCAFE" w14:textId="147700B8" w:rsidR="007E4C6F" w:rsidRPr="004351FD" w:rsidRDefault="007E4C6F" w:rsidP="002D296E">
      <w:pPr>
        <w:pStyle w:val="Tekstpodstawowy"/>
        <w:numPr>
          <w:ilvl w:val="0"/>
          <w:numId w:val="42"/>
        </w:numPr>
        <w:tabs>
          <w:tab w:val="left" w:leader="dot" w:pos="2650"/>
          <w:tab w:val="left" w:pos="8647"/>
        </w:tabs>
        <w:jc w:val="both"/>
        <w:rPr>
          <w:sz w:val="22"/>
          <w:szCs w:val="22"/>
        </w:rPr>
      </w:pPr>
      <w:r w:rsidRPr="004351FD">
        <w:rPr>
          <w:sz w:val="22"/>
          <w:szCs w:val="22"/>
        </w:rPr>
        <w:t xml:space="preserve">maksymalne łączne wynagrodzenie Wykonawcy za realizację przedmiotu Umowy, o którym mowa w § 1 ust. 1 oraz w § 1a ust. 1 Umowy może wynieść do wartości: </w:t>
      </w:r>
    </w:p>
    <w:p w14:paraId="7AC4EE4B" w14:textId="77777777" w:rsidR="007E4C6F" w:rsidRPr="004351FD" w:rsidRDefault="007E4C6F" w:rsidP="002D296E">
      <w:pPr>
        <w:pStyle w:val="Tekstpodstawowy"/>
        <w:tabs>
          <w:tab w:val="left" w:leader="dot" w:pos="2650"/>
          <w:tab w:val="left" w:pos="8647"/>
        </w:tabs>
        <w:ind w:left="1196"/>
        <w:jc w:val="both"/>
        <w:rPr>
          <w:sz w:val="22"/>
          <w:szCs w:val="22"/>
        </w:rPr>
      </w:pPr>
      <w:r w:rsidRPr="004351FD">
        <w:rPr>
          <w:sz w:val="22"/>
          <w:szCs w:val="22"/>
        </w:rPr>
        <w:t>netto:….…...  PLN (słownie: ….. zł. …./100)</w:t>
      </w:r>
    </w:p>
    <w:p w14:paraId="6ACB15C4" w14:textId="6FF69C38" w:rsidR="007E4C6F" w:rsidRPr="004351FD" w:rsidRDefault="007E4C6F" w:rsidP="002D296E">
      <w:pPr>
        <w:pStyle w:val="Tekstpodstawowy"/>
        <w:tabs>
          <w:tab w:val="left" w:leader="dot" w:pos="2650"/>
          <w:tab w:val="left" w:pos="8647"/>
        </w:tabs>
        <w:ind w:left="1196"/>
        <w:jc w:val="both"/>
        <w:rPr>
          <w:sz w:val="22"/>
          <w:szCs w:val="22"/>
        </w:rPr>
      </w:pPr>
      <w:r w:rsidRPr="004351FD">
        <w:rPr>
          <w:sz w:val="22"/>
          <w:szCs w:val="22"/>
        </w:rPr>
        <w:t>brutto:…………PLN (słownie: ….. zł. …./100)</w:t>
      </w:r>
    </w:p>
    <w:p w14:paraId="7AD705F1" w14:textId="79392C0C" w:rsidR="008A2185" w:rsidRPr="004351FD" w:rsidRDefault="008A2185" w:rsidP="002D296E">
      <w:pPr>
        <w:pStyle w:val="Akapitzlist"/>
        <w:numPr>
          <w:ilvl w:val="0"/>
          <w:numId w:val="11"/>
        </w:numPr>
        <w:ind w:left="425" w:hanging="363"/>
        <w:jc w:val="both"/>
      </w:pPr>
      <w:r w:rsidRPr="004351FD">
        <w:t xml:space="preserve">Na wartość przedmiotu Umowy określoną w ust. 1 </w:t>
      </w:r>
      <w:r w:rsidR="00AE3E61" w:rsidRPr="004351FD">
        <w:t xml:space="preserve">lit. a) </w:t>
      </w:r>
      <w:r w:rsidRPr="004351FD">
        <w:t xml:space="preserve">niniejszego paragrafu Umowy </w:t>
      </w:r>
      <w:r w:rsidR="00AC5BBC" w:rsidRPr="004351FD">
        <w:br/>
      </w:r>
      <w:r w:rsidRPr="004351FD">
        <w:t>tj. w zakresie zamówienia podstawowego składają się:</w:t>
      </w:r>
    </w:p>
    <w:p w14:paraId="215BCA96" w14:textId="77777777" w:rsidR="002D296E" w:rsidRPr="004351FD" w:rsidRDefault="002D296E" w:rsidP="002D296E">
      <w:pPr>
        <w:pStyle w:val="Akapitzlist"/>
        <w:ind w:left="425" w:firstLine="0"/>
        <w:jc w:val="right"/>
      </w:pPr>
    </w:p>
    <w:tbl>
      <w:tblPr>
        <w:tblStyle w:val="TableNormal"/>
        <w:tblW w:w="9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2976"/>
        <w:gridCol w:w="567"/>
        <w:gridCol w:w="709"/>
        <w:gridCol w:w="992"/>
        <w:gridCol w:w="1276"/>
        <w:gridCol w:w="992"/>
        <w:gridCol w:w="1217"/>
      </w:tblGrid>
      <w:tr w:rsidR="008C2007" w:rsidRPr="004351FD" w14:paraId="5FC81823" w14:textId="77777777" w:rsidTr="006C165C">
        <w:trPr>
          <w:trHeight w:val="557"/>
        </w:trPr>
        <w:tc>
          <w:tcPr>
            <w:tcW w:w="421" w:type="dxa"/>
            <w:vAlign w:val="center"/>
          </w:tcPr>
          <w:p w14:paraId="2AD9CFFD" w14:textId="77777777" w:rsidR="008C2007" w:rsidRPr="004351FD" w:rsidRDefault="008C2007" w:rsidP="002D296E">
            <w:pPr>
              <w:jc w:val="center"/>
              <w:rPr>
                <w:b/>
              </w:rPr>
            </w:pPr>
            <w:r w:rsidRPr="004351FD">
              <w:rPr>
                <w:b/>
              </w:rPr>
              <w:t>Lp.</w:t>
            </w:r>
          </w:p>
        </w:tc>
        <w:tc>
          <w:tcPr>
            <w:tcW w:w="2976" w:type="dxa"/>
            <w:vAlign w:val="center"/>
          </w:tcPr>
          <w:p w14:paraId="010CD51C" w14:textId="74538395" w:rsidR="008C2007" w:rsidRPr="004351FD" w:rsidRDefault="008C2007" w:rsidP="002D296E">
            <w:pPr>
              <w:jc w:val="center"/>
              <w:rPr>
                <w:b/>
              </w:rPr>
            </w:pPr>
            <w:r w:rsidRPr="004351FD">
              <w:rPr>
                <w:b/>
              </w:rPr>
              <w:t xml:space="preserve">Przedmiot umowy </w:t>
            </w:r>
          </w:p>
        </w:tc>
        <w:tc>
          <w:tcPr>
            <w:tcW w:w="567" w:type="dxa"/>
            <w:vAlign w:val="center"/>
          </w:tcPr>
          <w:p w14:paraId="64584F7D" w14:textId="0AC3CD79" w:rsidR="008C2007" w:rsidRPr="004351FD" w:rsidRDefault="00CE4EB1" w:rsidP="002D296E">
            <w:pPr>
              <w:jc w:val="center"/>
              <w:rPr>
                <w:b/>
              </w:rPr>
            </w:pPr>
            <w:r w:rsidRPr="004351FD">
              <w:rPr>
                <w:b/>
              </w:rPr>
              <w:t>j.m.</w:t>
            </w:r>
          </w:p>
        </w:tc>
        <w:tc>
          <w:tcPr>
            <w:tcW w:w="709" w:type="dxa"/>
            <w:vAlign w:val="center"/>
          </w:tcPr>
          <w:p w14:paraId="2AEE50B8" w14:textId="77777777" w:rsidR="008C2007" w:rsidRPr="004351FD" w:rsidRDefault="008C2007" w:rsidP="002D296E">
            <w:pPr>
              <w:jc w:val="center"/>
              <w:rPr>
                <w:b/>
              </w:rPr>
            </w:pPr>
            <w:r w:rsidRPr="004351FD">
              <w:rPr>
                <w:b/>
              </w:rPr>
              <w:t>Ilość</w:t>
            </w:r>
          </w:p>
        </w:tc>
        <w:tc>
          <w:tcPr>
            <w:tcW w:w="992" w:type="dxa"/>
            <w:vAlign w:val="center"/>
          </w:tcPr>
          <w:p w14:paraId="139B6DC6" w14:textId="77777777" w:rsidR="008C2007" w:rsidRPr="004351FD" w:rsidRDefault="008C2007" w:rsidP="002D296E">
            <w:pPr>
              <w:jc w:val="center"/>
              <w:rPr>
                <w:b/>
              </w:rPr>
            </w:pPr>
            <w:r w:rsidRPr="004351FD">
              <w:rPr>
                <w:b/>
              </w:rPr>
              <w:t>Cena jedn. netto</w:t>
            </w:r>
          </w:p>
        </w:tc>
        <w:tc>
          <w:tcPr>
            <w:tcW w:w="1276" w:type="dxa"/>
            <w:vAlign w:val="center"/>
          </w:tcPr>
          <w:p w14:paraId="4CCF10FB" w14:textId="77777777" w:rsidR="008C2007" w:rsidRPr="004351FD" w:rsidRDefault="008C2007" w:rsidP="002D296E">
            <w:pPr>
              <w:jc w:val="center"/>
              <w:rPr>
                <w:b/>
              </w:rPr>
            </w:pPr>
            <w:r w:rsidRPr="004351FD">
              <w:rPr>
                <w:b/>
              </w:rPr>
              <w:t>Wartość netto</w:t>
            </w:r>
          </w:p>
        </w:tc>
        <w:tc>
          <w:tcPr>
            <w:tcW w:w="992" w:type="dxa"/>
            <w:vAlign w:val="center"/>
          </w:tcPr>
          <w:p w14:paraId="3ECB5509" w14:textId="5133BA76" w:rsidR="008C2007" w:rsidRPr="004351FD" w:rsidRDefault="008C2007" w:rsidP="002D296E">
            <w:pPr>
              <w:jc w:val="center"/>
              <w:rPr>
                <w:b/>
              </w:rPr>
            </w:pPr>
            <w:r w:rsidRPr="004351FD">
              <w:rPr>
                <w:b/>
              </w:rPr>
              <w:t xml:space="preserve">VAT w </w:t>
            </w:r>
            <w:r w:rsidR="00AE3E61" w:rsidRPr="004351FD">
              <w:rPr>
                <w:b/>
              </w:rPr>
              <w:t>23</w:t>
            </w:r>
            <w:r w:rsidRPr="004351FD">
              <w:rPr>
                <w:b/>
              </w:rPr>
              <w:t>%</w:t>
            </w:r>
          </w:p>
        </w:tc>
        <w:tc>
          <w:tcPr>
            <w:tcW w:w="1217" w:type="dxa"/>
            <w:vAlign w:val="center"/>
          </w:tcPr>
          <w:p w14:paraId="198A0AAC" w14:textId="77777777" w:rsidR="008C2007" w:rsidRPr="004351FD" w:rsidRDefault="008C2007" w:rsidP="002D296E">
            <w:pPr>
              <w:jc w:val="center"/>
              <w:rPr>
                <w:b/>
              </w:rPr>
            </w:pPr>
            <w:r w:rsidRPr="004351FD">
              <w:rPr>
                <w:b/>
              </w:rPr>
              <w:t>Wartość brutto</w:t>
            </w:r>
          </w:p>
        </w:tc>
      </w:tr>
      <w:tr w:rsidR="008C2007" w:rsidRPr="004351FD" w14:paraId="791A0698" w14:textId="77777777" w:rsidTr="006C165C">
        <w:trPr>
          <w:trHeight w:val="280"/>
        </w:trPr>
        <w:tc>
          <w:tcPr>
            <w:tcW w:w="9150" w:type="dxa"/>
            <w:gridSpan w:val="8"/>
            <w:shd w:val="clear" w:color="auto" w:fill="EAF1DD" w:themeFill="accent3" w:themeFillTint="33"/>
          </w:tcPr>
          <w:p w14:paraId="1A52E4A3" w14:textId="1256BDC7" w:rsidR="008C2007" w:rsidRPr="004351FD" w:rsidRDefault="008C2007" w:rsidP="002D296E">
            <w:pPr>
              <w:rPr>
                <w:b/>
              </w:rPr>
            </w:pPr>
          </w:p>
        </w:tc>
      </w:tr>
      <w:tr w:rsidR="000E78CB" w:rsidRPr="004351FD" w14:paraId="663EAC92" w14:textId="77777777" w:rsidTr="006C165C">
        <w:trPr>
          <w:trHeight w:val="54"/>
        </w:trPr>
        <w:tc>
          <w:tcPr>
            <w:tcW w:w="421" w:type="dxa"/>
          </w:tcPr>
          <w:p w14:paraId="767BFD10" w14:textId="77777777" w:rsidR="000E78CB" w:rsidRPr="004351FD" w:rsidRDefault="000E78CB" w:rsidP="002D296E">
            <w:pPr>
              <w:jc w:val="center"/>
            </w:pPr>
            <w:r w:rsidRPr="004351FD">
              <w:t>1.</w:t>
            </w:r>
          </w:p>
        </w:tc>
        <w:tc>
          <w:tcPr>
            <w:tcW w:w="2976" w:type="dxa"/>
          </w:tcPr>
          <w:p w14:paraId="422C8CE2" w14:textId="77777777" w:rsidR="00510162" w:rsidRPr="004351FD" w:rsidRDefault="00510162" w:rsidP="00510162">
            <w:r w:rsidRPr="004351FD">
              <w:t>Maszt oświetleniowy z agregatem prądotwórczym:</w:t>
            </w:r>
          </w:p>
          <w:p w14:paraId="42259451" w14:textId="73C9BDB7" w:rsidR="00510162" w:rsidRPr="004351FD" w:rsidRDefault="00510162" w:rsidP="00510162">
            <w:pPr>
              <w:rPr>
                <w:bCs/>
                <w:i/>
              </w:rPr>
            </w:pPr>
            <w:r w:rsidRPr="004351FD">
              <w:rPr>
                <w:bCs/>
                <w:i/>
                <w:sz w:val="18"/>
              </w:rPr>
              <w:t xml:space="preserve">(typ, model wg oznaczeń producenta, zgodnie ze złożoną ofertą) </w:t>
            </w:r>
          </w:p>
          <w:p w14:paraId="150AA528" w14:textId="4D3B4A48" w:rsidR="000E78CB" w:rsidRPr="004351FD" w:rsidRDefault="00510162" w:rsidP="00F72E81">
            <w:r w:rsidRPr="004351FD">
              <w:rPr>
                <w:bCs/>
                <w:i/>
              </w:rPr>
              <w:t>…………………………………</w:t>
            </w:r>
          </w:p>
        </w:tc>
        <w:tc>
          <w:tcPr>
            <w:tcW w:w="567" w:type="dxa"/>
            <w:vAlign w:val="center"/>
          </w:tcPr>
          <w:p w14:paraId="546EA99A" w14:textId="77777777" w:rsidR="000E78CB" w:rsidRPr="004351FD" w:rsidRDefault="000E78CB" w:rsidP="002D296E">
            <w:pPr>
              <w:jc w:val="center"/>
            </w:pPr>
            <w:proofErr w:type="spellStart"/>
            <w:r w:rsidRPr="004351FD">
              <w:t>kpl</w:t>
            </w:r>
            <w:proofErr w:type="spellEnd"/>
            <w:r w:rsidRPr="004351FD">
              <w:t>.</w:t>
            </w:r>
          </w:p>
        </w:tc>
        <w:tc>
          <w:tcPr>
            <w:tcW w:w="709" w:type="dxa"/>
            <w:vAlign w:val="center"/>
          </w:tcPr>
          <w:p w14:paraId="346D4A05" w14:textId="6E5EBB7E" w:rsidR="000E78CB" w:rsidRPr="004351FD" w:rsidRDefault="00A67435" w:rsidP="002D296E">
            <w:pPr>
              <w:jc w:val="center"/>
            </w:pPr>
            <w:r w:rsidRPr="004351FD">
              <w:t>17</w:t>
            </w:r>
          </w:p>
        </w:tc>
        <w:tc>
          <w:tcPr>
            <w:tcW w:w="992" w:type="dxa"/>
            <w:vAlign w:val="center"/>
          </w:tcPr>
          <w:p w14:paraId="5FBD69D2" w14:textId="77777777" w:rsidR="000E78CB" w:rsidRPr="004351FD" w:rsidRDefault="000E78CB" w:rsidP="002D296E">
            <w:pPr>
              <w:jc w:val="center"/>
            </w:pPr>
          </w:p>
        </w:tc>
        <w:tc>
          <w:tcPr>
            <w:tcW w:w="1276" w:type="dxa"/>
            <w:vAlign w:val="center"/>
          </w:tcPr>
          <w:p w14:paraId="00918C7D" w14:textId="77777777" w:rsidR="000E78CB" w:rsidRPr="004351FD" w:rsidRDefault="000E78CB" w:rsidP="002D296E">
            <w:pPr>
              <w:jc w:val="center"/>
            </w:pPr>
          </w:p>
        </w:tc>
        <w:tc>
          <w:tcPr>
            <w:tcW w:w="992" w:type="dxa"/>
            <w:vAlign w:val="center"/>
          </w:tcPr>
          <w:p w14:paraId="6AC739CD" w14:textId="77777777" w:rsidR="000E78CB" w:rsidRPr="004351FD" w:rsidRDefault="000E78CB" w:rsidP="002D296E">
            <w:pPr>
              <w:jc w:val="center"/>
            </w:pPr>
          </w:p>
        </w:tc>
        <w:tc>
          <w:tcPr>
            <w:tcW w:w="1217" w:type="dxa"/>
            <w:vAlign w:val="center"/>
          </w:tcPr>
          <w:p w14:paraId="7801559F" w14:textId="77777777" w:rsidR="000E78CB" w:rsidRPr="004351FD" w:rsidRDefault="000E78CB" w:rsidP="002D296E">
            <w:pPr>
              <w:jc w:val="center"/>
            </w:pPr>
          </w:p>
        </w:tc>
      </w:tr>
    </w:tbl>
    <w:p w14:paraId="30381B9A" w14:textId="77777777" w:rsidR="002D296E" w:rsidRPr="004351FD" w:rsidRDefault="002D296E" w:rsidP="002D296E">
      <w:pPr>
        <w:pStyle w:val="Akapitzlist"/>
        <w:ind w:left="476" w:firstLine="0"/>
        <w:jc w:val="right"/>
      </w:pPr>
    </w:p>
    <w:p w14:paraId="0995FE90" w14:textId="57B0AF0B" w:rsidR="00EA020D" w:rsidRPr="004351FD" w:rsidRDefault="00EA020D" w:rsidP="002D296E">
      <w:pPr>
        <w:pStyle w:val="Akapitzlist"/>
        <w:numPr>
          <w:ilvl w:val="0"/>
          <w:numId w:val="11"/>
        </w:numPr>
        <w:ind w:hanging="363"/>
        <w:jc w:val="both"/>
      </w:pPr>
      <w:r w:rsidRPr="004351FD">
        <w:t xml:space="preserve">Na wartość przedmiotu Umowy określoną w ust. 1 lit. b) niniejszego paragrafu Umowy </w:t>
      </w:r>
      <w:r w:rsidR="00F70FCD" w:rsidRPr="004351FD">
        <w:br/>
      </w:r>
      <w:r w:rsidRPr="004351FD">
        <w:t>tj. w zakresie prawa opcji składają się:</w:t>
      </w:r>
    </w:p>
    <w:tbl>
      <w:tblPr>
        <w:tblStyle w:val="TableNormal"/>
        <w:tblW w:w="9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2976"/>
        <w:gridCol w:w="567"/>
        <w:gridCol w:w="709"/>
        <w:gridCol w:w="992"/>
        <w:gridCol w:w="1276"/>
        <w:gridCol w:w="992"/>
        <w:gridCol w:w="1217"/>
      </w:tblGrid>
      <w:tr w:rsidR="00EA020D" w:rsidRPr="004351FD" w14:paraId="75DD0897" w14:textId="77777777" w:rsidTr="006C165C">
        <w:trPr>
          <w:trHeight w:val="557"/>
        </w:trPr>
        <w:tc>
          <w:tcPr>
            <w:tcW w:w="421" w:type="dxa"/>
            <w:vAlign w:val="center"/>
          </w:tcPr>
          <w:p w14:paraId="27F5A62F" w14:textId="77777777" w:rsidR="00EA020D" w:rsidRPr="004351FD" w:rsidRDefault="00EA020D" w:rsidP="002D296E">
            <w:pPr>
              <w:jc w:val="center"/>
              <w:rPr>
                <w:b/>
              </w:rPr>
            </w:pPr>
            <w:r w:rsidRPr="004351FD">
              <w:rPr>
                <w:b/>
              </w:rPr>
              <w:t>Lp.</w:t>
            </w:r>
          </w:p>
        </w:tc>
        <w:tc>
          <w:tcPr>
            <w:tcW w:w="2976" w:type="dxa"/>
            <w:vAlign w:val="center"/>
          </w:tcPr>
          <w:p w14:paraId="15F51A90" w14:textId="15A51242" w:rsidR="00EA020D" w:rsidRPr="004351FD" w:rsidRDefault="00EA020D" w:rsidP="002D296E">
            <w:pPr>
              <w:jc w:val="center"/>
              <w:rPr>
                <w:b/>
              </w:rPr>
            </w:pPr>
            <w:r w:rsidRPr="004351FD">
              <w:rPr>
                <w:b/>
              </w:rPr>
              <w:t xml:space="preserve">Przedmiot umowy </w:t>
            </w:r>
          </w:p>
        </w:tc>
        <w:tc>
          <w:tcPr>
            <w:tcW w:w="567" w:type="dxa"/>
            <w:vAlign w:val="center"/>
          </w:tcPr>
          <w:p w14:paraId="7708D6B5" w14:textId="7906BAA2" w:rsidR="00EA020D" w:rsidRPr="004351FD" w:rsidRDefault="00CF0F49" w:rsidP="002D296E">
            <w:pPr>
              <w:jc w:val="center"/>
              <w:rPr>
                <w:b/>
              </w:rPr>
            </w:pPr>
            <w:r w:rsidRPr="004351FD">
              <w:rPr>
                <w:b/>
              </w:rPr>
              <w:t>j.m.</w:t>
            </w:r>
          </w:p>
        </w:tc>
        <w:tc>
          <w:tcPr>
            <w:tcW w:w="709" w:type="dxa"/>
            <w:vAlign w:val="center"/>
          </w:tcPr>
          <w:p w14:paraId="2921DA23" w14:textId="77777777" w:rsidR="00EA020D" w:rsidRPr="004351FD" w:rsidRDefault="00EA020D" w:rsidP="002D296E">
            <w:pPr>
              <w:jc w:val="center"/>
              <w:rPr>
                <w:b/>
              </w:rPr>
            </w:pPr>
            <w:r w:rsidRPr="004351FD">
              <w:rPr>
                <w:b/>
              </w:rPr>
              <w:t>Ilość</w:t>
            </w:r>
          </w:p>
        </w:tc>
        <w:tc>
          <w:tcPr>
            <w:tcW w:w="992" w:type="dxa"/>
            <w:vAlign w:val="center"/>
          </w:tcPr>
          <w:p w14:paraId="12BA3846" w14:textId="77777777" w:rsidR="00EA020D" w:rsidRPr="004351FD" w:rsidRDefault="00EA020D" w:rsidP="002D296E">
            <w:pPr>
              <w:jc w:val="center"/>
              <w:rPr>
                <w:b/>
              </w:rPr>
            </w:pPr>
            <w:r w:rsidRPr="004351FD">
              <w:rPr>
                <w:b/>
              </w:rPr>
              <w:t>Cena jedn. netto</w:t>
            </w:r>
          </w:p>
        </w:tc>
        <w:tc>
          <w:tcPr>
            <w:tcW w:w="1276" w:type="dxa"/>
            <w:vAlign w:val="center"/>
          </w:tcPr>
          <w:p w14:paraId="0D0D9AD1" w14:textId="77777777" w:rsidR="00EA020D" w:rsidRPr="004351FD" w:rsidRDefault="00EA020D" w:rsidP="002D296E">
            <w:pPr>
              <w:jc w:val="center"/>
              <w:rPr>
                <w:b/>
              </w:rPr>
            </w:pPr>
            <w:r w:rsidRPr="004351FD">
              <w:rPr>
                <w:b/>
              </w:rPr>
              <w:t>Wartość netto</w:t>
            </w:r>
          </w:p>
        </w:tc>
        <w:tc>
          <w:tcPr>
            <w:tcW w:w="992" w:type="dxa"/>
            <w:vAlign w:val="center"/>
          </w:tcPr>
          <w:p w14:paraId="5DF8FF0B" w14:textId="77777777" w:rsidR="00EA020D" w:rsidRPr="004351FD" w:rsidRDefault="00EA020D" w:rsidP="002D296E">
            <w:pPr>
              <w:jc w:val="center"/>
              <w:rPr>
                <w:b/>
              </w:rPr>
            </w:pPr>
            <w:r w:rsidRPr="004351FD">
              <w:rPr>
                <w:b/>
              </w:rPr>
              <w:t>VAT w 23%</w:t>
            </w:r>
          </w:p>
        </w:tc>
        <w:tc>
          <w:tcPr>
            <w:tcW w:w="1217" w:type="dxa"/>
            <w:vAlign w:val="center"/>
          </w:tcPr>
          <w:p w14:paraId="345D2EE6" w14:textId="77777777" w:rsidR="00EA020D" w:rsidRPr="004351FD" w:rsidRDefault="00EA020D" w:rsidP="002D296E">
            <w:pPr>
              <w:jc w:val="center"/>
              <w:rPr>
                <w:b/>
              </w:rPr>
            </w:pPr>
            <w:r w:rsidRPr="004351FD">
              <w:rPr>
                <w:b/>
              </w:rPr>
              <w:t>Wartość brutto</w:t>
            </w:r>
          </w:p>
        </w:tc>
      </w:tr>
      <w:tr w:rsidR="00EA020D" w:rsidRPr="004351FD" w14:paraId="70968A93" w14:textId="77777777" w:rsidTr="006C165C">
        <w:trPr>
          <w:trHeight w:val="280"/>
        </w:trPr>
        <w:tc>
          <w:tcPr>
            <w:tcW w:w="9150" w:type="dxa"/>
            <w:gridSpan w:val="8"/>
            <w:shd w:val="clear" w:color="auto" w:fill="EAF1DD" w:themeFill="accent3" w:themeFillTint="33"/>
          </w:tcPr>
          <w:p w14:paraId="3B9F7D4B" w14:textId="13C3DD9A" w:rsidR="00EA020D" w:rsidRPr="004351FD" w:rsidRDefault="00EA020D" w:rsidP="002D296E">
            <w:pPr>
              <w:rPr>
                <w:b/>
              </w:rPr>
            </w:pPr>
          </w:p>
        </w:tc>
      </w:tr>
      <w:tr w:rsidR="00EA020D" w:rsidRPr="004351FD" w14:paraId="6CEAA9E5" w14:textId="77777777" w:rsidTr="006C165C">
        <w:trPr>
          <w:trHeight w:val="54"/>
        </w:trPr>
        <w:tc>
          <w:tcPr>
            <w:tcW w:w="421" w:type="dxa"/>
          </w:tcPr>
          <w:p w14:paraId="5A4F0B8F" w14:textId="77777777" w:rsidR="00EA020D" w:rsidRPr="004351FD" w:rsidRDefault="00EA020D" w:rsidP="002D296E">
            <w:pPr>
              <w:jc w:val="center"/>
            </w:pPr>
            <w:r w:rsidRPr="004351FD">
              <w:t>1.</w:t>
            </w:r>
          </w:p>
        </w:tc>
        <w:tc>
          <w:tcPr>
            <w:tcW w:w="2976" w:type="dxa"/>
          </w:tcPr>
          <w:p w14:paraId="065876FF" w14:textId="77777777" w:rsidR="00510162" w:rsidRPr="004351FD" w:rsidRDefault="00510162" w:rsidP="00510162">
            <w:pPr>
              <w:rPr>
                <w:bCs/>
              </w:rPr>
            </w:pPr>
            <w:r w:rsidRPr="004351FD">
              <w:rPr>
                <w:bCs/>
              </w:rPr>
              <w:t>Maszt oświetleniowy z agregatem prądotwórczym:</w:t>
            </w:r>
          </w:p>
          <w:p w14:paraId="32FE561A" w14:textId="7E16F7EE" w:rsidR="00510162" w:rsidRPr="004351FD" w:rsidRDefault="00510162" w:rsidP="00F72E81">
            <w:r w:rsidRPr="004351FD">
              <w:rPr>
                <w:bCs/>
                <w:sz w:val="18"/>
              </w:rPr>
              <w:t xml:space="preserve">(typ, model wg oznaczeń producenta, zgodnie ze złożoną ofertą) </w:t>
            </w:r>
            <w:r w:rsidRPr="004351FD">
              <w:rPr>
                <w:bCs/>
              </w:rPr>
              <w:t>………………………………</w:t>
            </w:r>
          </w:p>
        </w:tc>
        <w:tc>
          <w:tcPr>
            <w:tcW w:w="567" w:type="dxa"/>
            <w:vAlign w:val="center"/>
          </w:tcPr>
          <w:p w14:paraId="6239E8AD" w14:textId="77777777" w:rsidR="00EA020D" w:rsidRPr="004351FD" w:rsidRDefault="00EA020D" w:rsidP="002D296E">
            <w:pPr>
              <w:jc w:val="center"/>
            </w:pPr>
            <w:proofErr w:type="spellStart"/>
            <w:r w:rsidRPr="004351FD">
              <w:t>kpl</w:t>
            </w:r>
            <w:proofErr w:type="spellEnd"/>
            <w:r w:rsidRPr="004351FD">
              <w:t>.</w:t>
            </w:r>
          </w:p>
        </w:tc>
        <w:tc>
          <w:tcPr>
            <w:tcW w:w="709" w:type="dxa"/>
            <w:vAlign w:val="center"/>
          </w:tcPr>
          <w:p w14:paraId="62A02EC1" w14:textId="05579B3A" w:rsidR="00EA020D" w:rsidRPr="004351FD" w:rsidRDefault="00DF336E" w:rsidP="002D296E">
            <w:pPr>
              <w:jc w:val="center"/>
            </w:pPr>
            <w:r w:rsidRPr="004351FD">
              <w:t>15</w:t>
            </w:r>
          </w:p>
        </w:tc>
        <w:tc>
          <w:tcPr>
            <w:tcW w:w="992" w:type="dxa"/>
            <w:vAlign w:val="center"/>
          </w:tcPr>
          <w:p w14:paraId="362E9042" w14:textId="77777777" w:rsidR="00EA020D" w:rsidRPr="004351FD" w:rsidRDefault="00EA020D" w:rsidP="002D296E">
            <w:pPr>
              <w:jc w:val="center"/>
            </w:pPr>
          </w:p>
        </w:tc>
        <w:tc>
          <w:tcPr>
            <w:tcW w:w="1276" w:type="dxa"/>
            <w:vAlign w:val="center"/>
          </w:tcPr>
          <w:p w14:paraId="33610E44" w14:textId="77777777" w:rsidR="00EA020D" w:rsidRPr="004351FD" w:rsidRDefault="00EA020D" w:rsidP="002D296E">
            <w:pPr>
              <w:jc w:val="center"/>
            </w:pPr>
          </w:p>
        </w:tc>
        <w:tc>
          <w:tcPr>
            <w:tcW w:w="992" w:type="dxa"/>
            <w:vAlign w:val="center"/>
          </w:tcPr>
          <w:p w14:paraId="2D6D1BD3" w14:textId="77777777" w:rsidR="00EA020D" w:rsidRPr="004351FD" w:rsidRDefault="00EA020D" w:rsidP="002D296E">
            <w:pPr>
              <w:jc w:val="center"/>
            </w:pPr>
          </w:p>
        </w:tc>
        <w:tc>
          <w:tcPr>
            <w:tcW w:w="1217" w:type="dxa"/>
            <w:vAlign w:val="center"/>
          </w:tcPr>
          <w:p w14:paraId="4DD12E51" w14:textId="77777777" w:rsidR="00EA020D" w:rsidRPr="004351FD" w:rsidRDefault="00EA020D" w:rsidP="002D296E">
            <w:pPr>
              <w:jc w:val="center"/>
            </w:pPr>
          </w:p>
        </w:tc>
      </w:tr>
    </w:tbl>
    <w:p w14:paraId="082A589A" w14:textId="77777777" w:rsidR="003B6C16" w:rsidRPr="004351FD" w:rsidRDefault="00514E3B" w:rsidP="002D296E">
      <w:pPr>
        <w:numPr>
          <w:ilvl w:val="0"/>
          <w:numId w:val="46"/>
        </w:numPr>
        <w:ind w:left="425" w:hanging="357"/>
        <w:jc w:val="both"/>
        <w:rPr>
          <w:b/>
          <w:lang w:eastAsia="pl-PL"/>
        </w:rPr>
      </w:pPr>
      <w:r w:rsidRPr="004351FD">
        <w:t xml:space="preserve">W okresie związania Umową będzie obowiązywała stała wartość Przedmiotu Umowy, obejmująca wszystkie koszty i wydatki Wykonawcy, która nie podlega zmianie w trakcie </w:t>
      </w:r>
    </w:p>
    <w:p w14:paraId="52AD78B3" w14:textId="3B677F95" w:rsidR="00514E3B" w:rsidRPr="004351FD" w:rsidRDefault="00514E3B" w:rsidP="003B6C16">
      <w:pPr>
        <w:ind w:left="425"/>
        <w:jc w:val="both"/>
        <w:rPr>
          <w:b/>
          <w:lang w:eastAsia="pl-PL"/>
        </w:rPr>
      </w:pPr>
      <w:r w:rsidRPr="004351FD">
        <w:t>realizacji Umowy, z zastrzeżeniem przypadków w Umowie przewidzianych.</w:t>
      </w:r>
    </w:p>
    <w:p w14:paraId="63FC4F34" w14:textId="04501A94" w:rsidR="00514E3B" w:rsidRPr="004351FD" w:rsidRDefault="00514E3B" w:rsidP="002D296E">
      <w:pPr>
        <w:numPr>
          <w:ilvl w:val="0"/>
          <w:numId w:val="46"/>
        </w:numPr>
        <w:ind w:left="425" w:hanging="357"/>
        <w:jc w:val="both"/>
        <w:rPr>
          <w:b/>
          <w:lang w:eastAsia="pl-PL"/>
        </w:rPr>
      </w:pPr>
      <w:r w:rsidRPr="004351FD">
        <w:rPr>
          <w:lang w:eastAsia="ar-SA"/>
        </w:rPr>
        <w:t xml:space="preserve">Ceny jednostkowe wskazane w ust. 2 oraz ust. 3 nin. paragrafu obejmują wszystkie koszty związane z wykonaniem niniejszej Umowy, w tym także koszty transportu do Odbiorców i nie podlegają zmianie w trakcie realizacji Umowy, z zastrzeżeniem przypadków w Umowie przewidzianych. </w:t>
      </w:r>
    </w:p>
    <w:p w14:paraId="61777879" w14:textId="56B6CEA5" w:rsidR="00514E3B" w:rsidRPr="004351FD" w:rsidRDefault="00514E3B" w:rsidP="002D296E">
      <w:pPr>
        <w:numPr>
          <w:ilvl w:val="0"/>
          <w:numId w:val="46"/>
        </w:numPr>
        <w:ind w:left="425" w:hanging="357"/>
        <w:jc w:val="both"/>
        <w:rPr>
          <w:b/>
          <w:lang w:eastAsia="pl-PL"/>
        </w:rPr>
      </w:pPr>
      <w:r w:rsidRPr="004351FD">
        <w:rPr>
          <w:lang w:eastAsia="zh-CN"/>
        </w:rPr>
        <w:t xml:space="preserve">Za wykonanie Przedmiotu Umowy zgodnie z wymogami w niej zawartymi Wykonawcy należeć się będzie wynagrodzenie obliczone jako iloczyn liczby dostarczonych </w:t>
      </w:r>
      <w:r w:rsidR="00536D55" w:rsidRPr="004351FD">
        <w:rPr>
          <w:lang w:eastAsia="zh-CN"/>
        </w:rPr>
        <w:t xml:space="preserve">Wyrobów </w:t>
      </w:r>
      <w:r w:rsidRPr="004351FD">
        <w:rPr>
          <w:lang w:eastAsia="zh-CN"/>
        </w:rPr>
        <w:t>oraz ceny jednostkowej netto wskazanej w nin. paragrafie powiększone o należną stawkę podatku VAT.</w:t>
      </w:r>
    </w:p>
    <w:p w14:paraId="24255DFA" w14:textId="77777777" w:rsidR="002D296E" w:rsidRPr="004351FD" w:rsidRDefault="002D296E" w:rsidP="002D296E">
      <w:pPr>
        <w:tabs>
          <w:tab w:val="left" w:pos="8647"/>
        </w:tabs>
        <w:ind w:right="334"/>
        <w:jc w:val="center"/>
        <w:rPr>
          <w:b/>
        </w:rPr>
      </w:pPr>
    </w:p>
    <w:p w14:paraId="1C0E7256" w14:textId="12B42613" w:rsidR="009667BB" w:rsidRPr="004351FD" w:rsidRDefault="009E17B5" w:rsidP="002D296E">
      <w:pPr>
        <w:tabs>
          <w:tab w:val="left" w:pos="8647"/>
        </w:tabs>
        <w:ind w:right="334"/>
        <w:jc w:val="center"/>
        <w:rPr>
          <w:b/>
        </w:rPr>
      </w:pPr>
      <w:r w:rsidRPr="004351FD">
        <w:rPr>
          <w:b/>
        </w:rPr>
        <w:t>§ 3</w:t>
      </w:r>
    </w:p>
    <w:p w14:paraId="71451685" w14:textId="268869E8" w:rsidR="009667BB" w:rsidRPr="004351FD" w:rsidRDefault="009E17B5" w:rsidP="002D296E">
      <w:pPr>
        <w:tabs>
          <w:tab w:val="left" w:pos="8647"/>
        </w:tabs>
        <w:ind w:right="334"/>
        <w:jc w:val="center"/>
        <w:rPr>
          <w:b/>
        </w:rPr>
      </w:pPr>
      <w:r w:rsidRPr="004351FD">
        <w:rPr>
          <w:b/>
        </w:rPr>
        <w:t>TERMIN REALIZACJI</w:t>
      </w:r>
    </w:p>
    <w:p w14:paraId="31DC539A" w14:textId="2894C3E4" w:rsidR="004C31B2" w:rsidRPr="004351FD" w:rsidRDefault="00C97AFC" w:rsidP="00BA5127">
      <w:pPr>
        <w:pStyle w:val="Akapitzlist"/>
        <w:widowControl/>
        <w:numPr>
          <w:ilvl w:val="0"/>
          <w:numId w:val="58"/>
        </w:numPr>
        <w:autoSpaceDE/>
        <w:autoSpaceDN/>
        <w:ind w:left="426" w:hanging="426"/>
        <w:rPr>
          <w:bCs/>
          <w:lang w:eastAsia="pl-PL"/>
        </w:rPr>
      </w:pPr>
      <w:r w:rsidRPr="004351FD">
        <w:rPr>
          <w:bCs/>
          <w:lang w:eastAsia="pl-PL"/>
        </w:rPr>
        <w:lastRenderedPageBreak/>
        <w:t xml:space="preserve">Wykonawca </w:t>
      </w:r>
      <w:r w:rsidR="00190018" w:rsidRPr="004351FD">
        <w:rPr>
          <w:bCs/>
          <w:lang w:eastAsia="pl-PL"/>
        </w:rPr>
        <w:t>zakończy</w:t>
      </w:r>
      <w:r w:rsidRPr="004351FD">
        <w:rPr>
          <w:bCs/>
          <w:lang w:eastAsia="pl-PL"/>
        </w:rPr>
        <w:t xml:space="preserve"> realizację zamówienia </w:t>
      </w:r>
      <w:r w:rsidR="00582443" w:rsidRPr="004351FD">
        <w:rPr>
          <w:bCs/>
          <w:lang w:eastAsia="pl-PL"/>
        </w:rPr>
        <w:t xml:space="preserve">w zakresie zamówienia podstawowego </w:t>
      </w:r>
      <w:r w:rsidR="00BA5127" w:rsidRPr="004351FD">
        <w:rPr>
          <w:bCs/>
          <w:lang w:eastAsia="pl-PL"/>
        </w:rPr>
        <w:br/>
      </w:r>
      <w:r w:rsidRPr="004351FD">
        <w:rPr>
          <w:b/>
          <w:bCs/>
          <w:lang w:eastAsia="pl-PL"/>
        </w:rPr>
        <w:t xml:space="preserve">w terminie </w:t>
      </w:r>
      <w:r w:rsidR="006806FB" w:rsidRPr="004351FD">
        <w:rPr>
          <w:b/>
          <w:bCs/>
          <w:lang w:eastAsia="pl-PL"/>
        </w:rPr>
        <w:t>11</w:t>
      </w:r>
      <w:r w:rsidR="0081132D" w:rsidRPr="004351FD">
        <w:rPr>
          <w:b/>
          <w:bCs/>
          <w:lang w:eastAsia="pl-PL"/>
        </w:rPr>
        <w:t>0 dni</w:t>
      </w:r>
      <w:r w:rsidR="0081132D" w:rsidRPr="004351FD">
        <w:rPr>
          <w:bCs/>
          <w:lang w:eastAsia="pl-PL"/>
        </w:rPr>
        <w:t>, licząc</w:t>
      </w:r>
      <w:r w:rsidRPr="004351FD">
        <w:rPr>
          <w:bCs/>
          <w:lang w:eastAsia="pl-PL"/>
        </w:rPr>
        <w:t xml:space="preserve"> od podpisania </w:t>
      </w:r>
      <w:r w:rsidR="004D55C5" w:rsidRPr="004351FD">
        <w:rPr>
          <w:bCs/>
          <w:lang w:eastAsia="pl-PL"/>
        </w:rPr>
        <w:t>Umowy</w:t>
      </w:r>
      <w:r w:rsidRPr="004351FD">
        <w:rPr>
          <w:bCs/>
          <w:lang w:eastAsia="pl-PL"/>
        </w:rPr>
        <w:t xml:space="preserve">, nie później jednak niż do </w:t>
      </w:r>
      <w:r w:rsidR="00E571C2" w:rsidRPr="004351FD">
        <w:rPr>
          <w:bCs/>
          <w:lang w:eastAsia="pl-PL"/>
        </w:rPr>
        <w:br/>
      </w:r>
      <w:r w:rsidR="0081132D" w:rsidRPr="004351FD">
        <w:rPr>
          <w:bCs/>
          <w:lang w:eastAsia="pl-PL"/>
        </w:rPr>
        <w:t>3</w:t>
      </w:r>
      <w:r w:rsidR="00D2287B" w:rsidRPr="004351FD">
        <w:rPr>
          <w:bCs/>
          <w:lang w:eastAsia="pl-PL"/>
        </w:rPr>
        <w:t>1</w:t>
      </w:r>
      <w:r w:rsidR="0081132D" w:rsidRPr="004351FD">
        <w:rPr>
          <w:bCs/>
          <w:lang w:eastAsia="pl-PL"/>
        </w:rPr>
        <w:t xml:space="preserve"> października </w:t>
      </w:r>
      <w:r w:rsidRPr="004351FD">
        <w:rPr>
          <w:bCs/>
          <w:lang w:eastAsia="pl-PL"/>
        </w:rPr>
        <w:t>2025 r.</w:t>
      </w:r>
      <w:r w:rsidR="001D0DFA" w:rsidRPr="004351FD">
        <w:rPr>
          <w:bCs/>
          <w:lang w:eastAsia="pl-PL"/>
        </w:rPr>
        <w:t xml:space="preserve"> -</w:t>
      </w:r>
      <w:r w:rsidRPr="004351FD">
        <w:rPr>
          <w:bCs/>
          <w:lang w:eastAsia="pl-PL"/>
        </w:rPr>
        <w:t xml:space="preserve"> w zależności od tego, który z terminów upłynie wcześniej</w:t>
      </w:r>
      <w:r w:rsidR="00AF3ED4" w:rsidRPr="004351FD">
        <w:rPr>
          <w:bCs/>
          <w:lang w:eastAsia="pl-PL"/>
        </w:rPr>
        <w:t>.</w:t>
      </w:r>
    </w:p>
    <w:p w14:paraId="28DB6507" w14:textId="71F862C7" w:rsidR="00582443" w:rsidRPr="004351FD" w:rsidRDefault="00582443" w:rsidP="00BA5127">
      <w:pPr>
        <w:pStyle w:val="Akapitzlist"/>
        <w:widowControl/>
        <w:numPr>
          <w:ilvl w:val="0"/>
          <w:numId w:val="58"/>
        </w:numPr>
        <w:autoSpaceDE/>
        <w:autoSpaceDN/>
        <w:ind w:left="426" w:hanging="426"/>
        <w:rPr>
          <w:bCs/>
          <w:lang w:eastAsia="pl-PL"/>
        </w:rPr>
      </w:pPr>
      <w:r w:rsidRPr="004351FD">
        <w:rPr>
          <w:bCs/>
          <w:lang w:eastAsia="pl-PL"/>
        </w:rPr>
        <w:t xml:space="preserve">Wykonawca zakończy realizację zamówienia w zakresie zamówienia opcjonalnego </w:t>
      </w:r>
      <w:r w:rsidR="00E571C2" w:rsidRPr="004351FD">
        <w:rPr>
          <w:bCs/>
          <w:lang w:eastAsia="pl-PL"/>
        </w:rPr>
        <w:br/>
      </w:r>
      <w:r w:rsidRPr="004351FD">
        <w:rPr>
          <w:b/>
          <w:bCs/>
          <w:lang w:eastAsia="pl-PL"/>
        </w:rPr>
        <w:t xml:space="preserve">w terminie </w:t>
      </w:r>
      <w:r w:rsidR="001D0DFA" w:rsidRPr="004351FD">
        <w:rPr>
          <w:b/>
          <w:bCs/>
          <w:lang w:eastAsia="pl-PL"/>
        </w:rPr>
        <w:t>100</w:t>
      </w:r>
      <w:r w:rsidRPr="004351FD">
        <w:rPr>
          <w:b/>
          <w:bCs/>
          <w:lang w:eastAsia="pl-PL"/>
        </w:rPr>
        <w:t xml:space="preserve"> dni</w:t>
      </w:r>
      <w:r w:rsidRPr="004351FD">
        <w:rPr>
          <w:bCs/>
          <w:lang w:eastAsia="pl-PL"/>
        </w:rPr>
        <w:t>, licząc od</w:t>
      </w:r>
      <w:r w:rsidR="00E571C2" w:rsidRPr="004351FD">
        <w:rPr>
          <w:bCs/>
          <w:lang w:eastAsia="pl-PL"/>
        </w:rPr>
        <w:t xml:space="preserve"> otrzymania</w:t>
      </w:r>
      <w:r w:rsidRPr="004351FD">
        <w:rPr>
          <w:bCs/>
          <w:lang w:eastAsia="pl-PL"/>
        </w:rPr>
        <w:t xml:space="preserve"> zawiadomienia o uruchomieniu prawa opcji, nie później jednak niż do 31 października 2025 r.</w:t>
      </w:r>
      <w:r w:rsidR="001D0DFA" w:rsidRPr="004351FD">
        <w:rPr>
          <w:bCs/>
          <w:lang w:eastAsia="pl-PL"/>
        </w:rPr>
        <w:t xml:space="preserve"> -</w:t>
      </w:r>
      <w:r w:rsidRPr="004351FD">
        <w:rPr>
          <w:bCs/>
          <w:lang w:eastAsia="pl-PL"/>
        </w:rPr>
        <w:t xml:space="preserve"> w zależności od tego, który </w:t>
      </w:r>
      <w:r w:rsidRPr="004351FD">
        <w:rPr>
          <w:bCs/>
          <w:lang w:eastAsia="pl-PL"/>
        </w:rPr>
        <w:br/>
        <w:t>z terminów upłynie wcześniej.</w:t>
      </w:r>
    </w:p>
    <w:p w14:paraId="650AB379" w14:textId="77777777" w:rsidR="00582443" w:rsidRPr="004351FD" w:rsidRDefault="00582443" w:rsidP="002D296E">
      <w:pPr>
        <w:widowControl/>
        <w:autoSpaceDE/>
        <w:autoSpaceDN/>
        <w:jc w:val="both"/>
        <w:rPr>
          <w:bCs/>
          <w:lang w:eastAsia="pl-PL"/>
        </w:rPr>
      </w:pPr>
    </w:p>
    <w:p w14:paraId="796B9AB4" w14:textId="77777777" w:rsidR="004C31B2" w:rsidRPr="004351FD" w:rsidRDefault="004C31B2" w:rsidP="002D296E">
      <w:pPr>
        <w:tabs>
          <w:tab w:val="left" w:pos="8647"/>
        </w:tabs>
        <w:ind w:right="334"/>
        <w:jc w:val="center"/>
        <w:rPr>
          <w:b/>
        </w:rPr>
      </w:pPr>
    </w:p>
    <w:p w14:paraId="301ADA36" w14:textId="77777777" w:rsidR="009667BB" w:rsidRPr="004351FD" w:rsidRDefault="009E17B5" w:rsidP="002D296E">
      <w:pPr>
        <w:tabs>
          <w:tab w:val="left" w:pos="8647"/>
        </w:tabs>
        <w:ind w:right="334"/>
        <w:jc w:val="center"/>
        <w:rPr>
          <w:b/>
        </w:rPr>
      </w:pPr>
      <w:r w:rsidRPr="004351FD">
        <w:rPr>
          <w:b/>
        </w:rPr>
        <w:t>§ 4</w:t>
      </w:r>
    </w:p>
    <w:p w14:paraId="113215F9" w14:textId="77777777" w:rsidR="009667BB" w:rsidRPr="004351FD" w:rsidRDefault="009E17B5" w:rsidP="002D296E">
      <w:pPr>
        <w:tabs>
          <w:tab w:val="left" w:pos="8647"/>
        </w:tabs>
        <w:ind w:right="334"/>
        <w:jc w:val="center"/>
        <w:rPr>
          <w:b/>
        </w:rPr>
      </w:pPr>
      <w:r w:rsidRPr="004351FD">
        <w:rPr>
          <w:b/>
        </w:rPr>
        <w:t>SPOSÓB WYKONANIA</w:t>
      </w:r>
      <w:r w:rsidR="0090292F" w:rsidRPr="004351FD">
        <w:rPr>
          <w:b/>
        </w:rPr>
        <w:t>,</w:t>
      </w:r>
      <w:r w:rsidRPr="004351FD">
        <w:rPr>
          <w:b/>
        </w:rPr>
        <w:t xml:space="preserve"> ODBIÓR PRZEDMIOTU UMOWY</w:t>
      </w:r>
    </w:p>
    <w:p w14:paraId="001D72F8" w14:textId="6016A40C" w:rsidR="00AF3ED4" w:rsidRPr="004351FD" w:rsidRDefault="00DA7ECA" w:rsidP="002D296E">
      <w:pPr>
        <w:pStyle w:val="Akapitzlist"/>
        <w:numPr>
          <w:ilvl w:val="0"/>
          <w:numId w:val="6"/>
        </w:numPr>
        <w:tabs>
          <w:tab w:val="left" w:pos="9072"/>
        </w:tabs>
        <w:ind w:left="426"/>
        <w:contextualSpacing/>
        <w:mirrorIndents/>
        <w:rPr>
          <w:b/>
          <w:bCs/>
        </w:rPr>
      </w:pPr>
      <w:r w:rsidRPr="004351FD">
        <w:t xml:space="preserve">Wykonawca dostarczy przedmiot </w:t>
      </w:r>
      <w:r w:rsidR="004D55C5" w:rsidRPr="004351FD">
        <w:t xml:space="preserve">Umowy </w:t>
      </w:r>
      <w:r w:rsidR="00637A3D" w:rsidRPr="004351FD">
        <w:t xml:space="preserve">na własny koszt i ryzyko </w:t>
      </w:r>
      <w:r w:rsidRPr="004351FD">
        <w:t xml:space="preserve">do </w:t>
      </w:r>
      <w:r w:rsidR="00AF3ED4" w:rsidRPr="004351FD">
        <w:t xml:space="preserve">Odbiorcy tj.: </w:t>
      </w:r>
      <w:r w:rsidR="00637A3D" w:rsidRPr="004351FD">
        <w:br/>
      </w:r>
      <w:r w:rsidR="00AF3ED4" w:rsidRPr="004351FD">
        <w:rPr>
          <w:b/>
          <w:bCs/>
        </w:rPr>
        <w:t>3</w:t>
      </w:r>
      <w:r w:rsidR="00E65AA3" w:rsidRPr="004351FD">
        <w:rPr>
          <w:b/>
          <w:bCs/>
        </w:rPr>
        <w:t xml:space="preserve">. </w:t>
      </w:r>
      <w:r w:rsidR="00AF3ED4" w:rsidRPr="004351FD">
        <w:rPr>
          <w:b/>
          <w:bCs/>
        </w:rPr>
        <w:t>Regionalna Baza Logistyczna Skład Dęblin, ul. Saperów 3, 08-530 Dęblin.</w:t>
      </w:r>
    </w:p>
    <w:p w14:paraId="0E28506C" w14:textId="72F6A910" w:rsidR="005839EB" w:rsidRPr="004351FD" w:rsidRDefault="005839EB" w:rsidP="002D296E">
      <w:pPr>
        <w:pStyle w:val="Akapitzlist"/>
        <w:numPr>
          <w:ilvl w:val="0"/>
          <w:numId w:val="6"/>
        </w:numPr>
        <w:tabs>
          <w:tab w:val="left" w:pos="9072"/>
        </w:tabs>
        <w:ind w:left="426" w:hanging="426"/>
        <w:contextualSpacing/>
        <w:mirrorIndents/>
        <w:rPr>
          <w:color w:val="0070C0"/>
        </w:rPr>
      </w:pPr>
      <w:r w:rsidRPr="004351FD">
        <w:t>Zamawiający</w:t>
      </w:r>
      <w:r w:rsidRPr="004351FD">
        <w:rPr>
          <w:spacing w:val="-8"/>
        </w:rPr>
        <w:t xml:space="preserve"> </w:t>
      </w:r>
      <w:r w:rsidRPr="004351FD">
        <w:t>dopuszcza dostawy</w:t>
      </w:r>
      <w:r w:rsidRPr="004351FD">
        <w:rPr>
          <w:spacing w:val="-1"/>
        </w:rPr>
        <w:t xml:space="preserve"> </w:t>
      </w:r>
      <w:r w:rsidRPr="004351FD">
        <w:t>częściowe</w:t>
      </w:r>
      <w:r w:rsidRPr="004351FD">
        <w:rPr>
          <w:spacing w:val="-2"/>
        </w:rPr>
        <w:t xml:space="preserve"> </w:t>
      </w:r>
      <w:r w:rsidRPr="004351FD">
        <w:t xml:space="preserve">przedmiotu </w:t>
      </w:r>
      <w:r w:rsidRPr="004351FD">
        <w:rPr>
          <w:spacing w:val="-2"/>
        </w:rPr>
        <w:t>Umowy. Za część dostawy rozu</w:t>
      </w:r>
      <w:r w:rsidR="000A39A0" w:rsidRPr="004351FD">
        <w:rPr>
          <w:spacing w:val="-2"/>
        </w:rPr>
        <w:t xml:space="preserve">mie się co najmniej jeden kompletny </w:t>
      </w:r>
      <w:r w:rsidR="00AF3ED4" w:rsidRPr="004351FD">
        <w:rPr>
          <w:spacing w:val="-2"/>
        </w:rPr>
        <w:t xml:space="preserve">Wyrób </w:t>
      </w:r>
      <w:r w:rsidR="000A39A0" w:rsidRPr="004351FD">
        <w:rPr>
          <w:spacing w:val="-2"/>
        </w:rPr>
        <w:t>gotowy do uruchomienia i użytkowania</w:t>
      </w:r>
      <w:r w:rsidR="004D55C5" w:rsidRPr="004351FD">
        <w:rPr>
          <w:spacing w:val="-2"/>
        </w:rPr>
        <w:t xml:space="preserve"> </w:t>
      </w:r>
      <w:r w:rsidRPr="004351FD">
        <w:rPr>
          <w:spacing w:val="-2"/>
        </w:rPr>
        <w:t xml:space="preserve">wraz z wymaganymi dokumentami określonymi w  </w:t>
      </w:r>
      <w:r w:rsidR="006C0E86" w:rsidRPr="004351FD">
        <w:t xml:space="preserve">ust. </w:t>
      </w:r>
      <w:r w:rsidR="00AF3ED4" w:rsidRPr="004351FD">
        <w:t>9</w:t>
      </w:r>
      <w:r w:rsidRPr="004351FD">
        <w:t>.</w:t>
      </w:r>
    </w:p>
    <w:p w14:paraId="3BA1F063" w14:textId="026E7E0C" w:rsidR="006F1FE0" w:rsidRPr="004351FD" w:rsidRDefault="009E17B5" w:rsidP="002D296E">
      <w:pPr>
        <w:pStyle w:val="Akapitzlist"/>
        <w:numPr>
          <w:ilvl w:val="0"/>
          <w:numId w:val="6"/>
        </w:numPr>
        <w:tabs>
          <w:tab w:val="left" w:pos="426"/>
          <w:tab w:val="left" w:pos="9072"/>
        </w:tabs>
        <w:ind w:left="426" w:hanging="426"/>
      </w:pPr>
      <w:r w:rsidRPr="004351FD">
        <w:t>O terminie dostawy Wykonawca zobowiązany jest powiadomić Zamawiającego</w:t>
      </w:r>
      <w:r w:rsidR="00702116" w:rsidRPr="004351FD">
        <w:t xml:space="preserve"> i </w:t>
      </w:r>
      <w:r w:rsidR="005C70B9" w:rsidRPr="004351FD">
        <w:t>Odbiorcę</w:t>
      </w:r>
      <w:r w:rsidRPr="004351FD">
        <w:t xml:space="preserve"> na </w:t>
      </w:r>
      <w:r w:rsidR="00AF3ED4" w:rsidRPr="004351FD">
        <w:rPr>
          <w:b/>
        </w:rPr>
        <w:t>14</w:t>
      </w:r>
      <w:r w:rsidRPr="004351FD">
        <w:rPr>
          <w:b/>
        </w:rPr>
        <w:t xml:space="preserve"> dni</w:t>
      </w:r>
      <w:r w:rsidRPr="004351FD">
        <w:t xml:space="preserve"> przed </w:t>
      </w:r>
      <w:r w:rsidR="002952C0" w:rsidRPr="004351FD">
        <w:t xml:space="preserve">planowaną </w:t>
      </w:r>
      <w:r w:rsidRPr="004351FD">
        <w:t xml:space="preserve">datą dostawy </w:t>
      </w:r>
      <w:r w:rsidR="00CB79A8" w:rsidRPr="004351FD">
        <w:t xml:space="preserve">w formie dokumentowej </w:t>
      </w:r>
      <w:r w:rsidRPr="004351FD">
        <w:t xml:space="preserve">za pomocą poczty elektronicznej </w:t>
      </w:r>
      <w:r w:rsidR="00B63FBA" w:rsidRPr="004351FD">
        <w:t>Zamawiającego</w:t>
      </w:r>
      <w:r w:rsidR="00546E6D" w:rsidRPr="004351FD">
        <w:t xml:space="preserve"> na adres e-mail:</w:t>
      </w:r>
      <w:r w:rsidR="00B63FBA" w:rsidRPr="004351FD">
        <w:t xml:space="preserve"> </w:t>
      </w:r>
      <w:hyperlink r:id="rId10" w:history="1">
        <w:r w:rsidR="00EE2076" w:rsidRPr="004351FD">
          <w:rPr>
            <w:rStyle w:val="Hipercze"/>
            <w:color w:val="auto"/>
            <w:u w:val="none"/>
          </w:rPr>
          <w:t>3rblog.inzopbmr@ron.mil.pl</w:t>
        </w:r>
      </w:hyperlink>
      <w:r w:rsidR="005839EB" w:rsidRPr="004351FD">
        <w:t xml:space="preserve"> oraz Odbiorcę</w:t>
      </w:r>
      <w:r w:rsidR="0090292F" w:rsidRPr="004351FD">
        <w:t xml:space="preserve"> w formie pisemnej</w:t>
      </w:r>
      <w:r w:rsidR="00D75B84" w:rsidRPr="004351FD">
        <w:t xml:space="preserve">, na podstawie „Awizo dostawy” (wzór stanowi załącznik nr </w:t>
      </w:r>
      <w:r w:rsidR="00BE425A" w:rsidRPr="004351FD">
        <w:t>6</w:t>
      </w:r>
      <w:r w:rsidR="00076E11" w:rsidRPr="004351FD">
        <w:rPr>
          <w:b/>
        </w:rPr>
        <w:t xml:space="preserve"> </w:t>
      </w:r>
      <w:r w:rsidR="00D75B84" w:rsidRPr="004351FD">
        <w:t xml:space="preserve">do niniejszej </w:t>
      </w:r>
      <w:r w:rsidR="004D55C5" w:rsidRPr="004351FD">
        <w:t>Umowy</w:t>
      </w:r>
      <w:r w:rsidR="00D75B84" w:rsidRPr="004351FD">
        <w:t>)</w:t>
      </w:r>
      <w:r w:rsidR="002952C0" w:rsidRPr="004351FD">
        <w:t>, z zastrzeżeniem że data dostawy musi być uzgodniona z Odbiorcą.</w:t>
      </w:r>
    </w:p>
    <w:p w14:paraId="4E8FE5CC" w14:textId="77777777" w:rsidR="006F1FE0" w:rsidRPr="004351FD" w:rsidRDefault="006F1FE0" w:rsidP="002D296E">
      <w:pPr>
        <w:pStyle w:val="Akapitzlist"/>
        <w:numPr>
          <w:ilvl w:val="0"/>
          <w:numId w:val="6"/>
        </w:numPr>
        <w:tabs>
          <w:tab w:val="left" w:pos="426"/>
          <w:tab w:val="left" w:pos="9072"/>
        </w:tabs>
        <w:ind w:left="426" w:hanging="426"/>
      </w:pPr>
      <w:r w:rsidRPr="004351FD">
        <w:t>Wykonawca zobowiązany jest do realizacji dostaw, a także do przeprowadzenia szkoleń w dni robocze tj. od poniedziałku do czwartku w godz. 8.00 – 14.00, w piątki w godz. 8.00 – 12.00 z wyłączeniem dni ustawowo wolnych od pracy.</w:t>
      </w:r>
    </w:p>
    <w:p w14:paraId="016FA92A" w14:textId="1B0AF693" w:rsidR="009667BB" w:rsidRPr="004351FD" w:rsidRDefault="009E17B5" w:rsidP="002D296E">
      <w:pPr>
        <w:pStyle w:val="Akapitzlist"/>
        <w:numPr>
          <w:ilvl w:val="0"/>
          <w:numId w:val="6"/>
        </w:numPr>
        <w:tabs>
          <w:tab w:val="left" w:pos="426"/>
          <w:tab w:val="left" w:pos="9072"/>
        </w:tabs>
        <w:ind w:left="426" w:hanging="426"/>
      </w:pPr>
      <w:r w:rsidRPr="004351FD">
        <w:t>Odbiór</w:t>
      </w:r>
      <w:r w:rsidRPr="004351FD">
        <w:rPr>
          <w:spacing w:val="66"/>
          <w:w w:val="150"/>
        </w:rPr>
        <w:t xml:space="preserve"> </w:t>
      </w:r>
      <w:r w:rsidRPr="004351FD">
        <w:t>przedmiotu</w:t>
      </w:r>
      <w:r w:rsidRPr="004351FD">
        <w:rPr>
          <w:spacing w:val="67"/>
          <w:w w:val="150"/>
        </w:rPr>
        <w:t xml:space="preserve"> </w:t>
      </w:r>
      <w:r w:rsidRPr="004351FD">
        <w:t>Umowy</w:t>
      </w:r>
      <w:r w:rsidRPr="004351FD">
        <w:rPr>
          <w:spacing w:val="66"/>
          <w:w w:val="150"/>
        </w:rPr>
        <w:t xml:space="preserve"> </w:t>
      </w:r>
      <w:r w:rsidRPr="004351FD">
        <w:t>będzie</w:t>
      </w:r>
      <w:r w:rsidRPr="004351FD">
        <w:rPr>
          <w:spacing w:val="67"/>
          <w:w w:val="150"/>
        </w:rPr>
        <w:t xml:space="preserve"> </w:t>
      </w:r>
      <w:r w:rsidRPr="004351FD">
        <w:t>dokonany</w:t>
      </w:r>
      <w:r w:rsidR="00B976B9" w:rsidRPr="004351FD">
        <w:rPr>
          <w:spacing w:val="65"/>
          <w:w w:val="150"/>
        </w:rPr>
        <w:t xml:space="preserve"> </w:t>
      </w:r>
      <w:r w:rsidR="00A50CAA" w:rsidRPr="004351FD">
        <w:t>w siedzibie</w:t>
      </w:r>
      <w:r w:rsidRPr="004351FD">
        <w:rPr>
          <w:spacing w:val="67"/>
          <w:w w:val="150"/>
        </w:rPr>
        <w:t xml:space="preserve"> </w:t>
      </w:r>
      <w:r w:rsidRPr="004351FD">
        <w:t>Odbiorcy</w:t>
      </w:r>
      <w:r w:rsidRPr="004351FD">
        <w:rPr>
          <w:spacing w:val="64"/>
          <w:w w:val="150"/>
        </w:rPr>
        <w:t xml:space="preserve"> </w:t>
      </w:r>
      <w:r w:rsidRPr="004351FD">
        <w:t xml:space="preserve">komisyjnie </w:t>
      </w:r>
      <w:r w:rsidR="00B976B9" w:rsidRPr="004351FD">
        <w:br/>
      </w:r>
      <w:r w:rsidRPr="004351FD">
        <w:t xml:space="preserve">i protokolarnie </w:t>
      </w:r>
      <w:r w:rsidR="00492A11" w:rsidRPr="004351FD">
        <w:t xml:space="preserve">przez Odbiorcę </w:t>
      </w:r>
      <w:r w:rsidRPr="004351FD">
        <w:t>z udziałem Wykonawcy lub jego przedstawiciela. Brak uczestnictwa Wykonawcy w czynnościach odbioru upoważnia Odbiorcę do dokonania czynności odbioru bez udziału Wykonawcy na jego ryzyko.</w:t>
      </w:r>
    </w:p>
    <w:p w14:paraId="33B972DF" w14:textId="4FB33BA1" w:rsidR="00E477C8" w:rsidRPr="004351FD" w:rsidRDefault="00E477C8" w:rsidP="002D296E">
      <w:pPr>
        <w:pStyle w:val="Akapitzlist"/>
        <w:numPr>
          <w:ilvl w:val="0"/>
          <w:numId w:val="6"/>
        </w:numPr>
        <w:tabs>
          <w:tab w:val="left" w:pos="426"/>
          <w:tab w:val="left" w:pos="9072"/>
        </w:tabs>
        <w:ind w:left="426" w:hanging="426"/>
        <w:rPr>
          <w:b/>
        </w:rPr>
      </w:pPr>
      <w:r w:rsidRPr="004351FD">
        <w:t xml:space="preserve">Na zasadach określonych niniejszą </w:t>
      </w:r>
      <w:r w:rsidR="004D55C5" w:rsidRPr="004351FD">
        <w:t xml:space="preserve">Umową </w:t>
      </w:r>
      <w:r w:rsidRPr="004351FD">
        <w:t xml:space="preserve">Odbiorca wykonuje prawa i obowiązki Zamawiającego związane z odebraniem przedmiotu </w:t>
      </w:r>
      <w:r w:rsidR="004D55C5" w:rsidRPr="004351FD">
        <w:t xml:space="preserve">Umowy </w:t>
      </w:r>
      <w:r w:rsidRPr="004351FD">
        <w:t xml:space="preserve">dostarczonego przez Wykonawcę oraz z weryfikacją tego przedmiotu </w:t>
      </w:r>
      <w:r w:rsidR="004D55C5" w:rsidRPr="004351FD">
        <w:t xml:space="preserve">Umowy </w:t>
      </w:r>
      <w:r w:rsidRPr="004351FD">
        <w:t xml:space="preserve">w dniu dostawy pod względem: ilości, </w:t>
      </w:r>
      <w:r w:rsidR="00723345" w:rsidRPr="004351FD">
        <w:t>wyposażenia</w:t>
      </w:r>
      <w:r w:rsidR="002962CA" w:rsidRPr="004351FD">
        <w:t xml:space="preserve">, </w:t>
      </w:r>
      <w:r w:rsidRPr="004351FD">
        <w:t xml:space="preserve">oceny wizualnej, poprawności oznakowania, poprawności i kompletności dokumentów wymaganych wraz z dostawą opisanych w ust. </w:t>
      </w:r>
      <w:r w:rsidR="00AF3ED4" w:rsidRPr="004351FD">
        <w:t>9</w:t>
      </w:r>
      <w:r w:rsidRPr="004351FD">
        <w:t xml:space="preserve">. </w:t>
      </w:r>
    </w:p>
    <w:p w14:paraId="6C789AD8" w14:textId="329EBE6F" w:rsidR="009667BB" w:rsidRPr="004351FD" w:rsidRDefault="009E17B5" w:rsidP="002D296E">
      <w:pPr>
        <w:pStyle w:val="Akapitzlist"/>
        <w:numPr>
          <w:ilvl w:val="0"/>
          <w:numId w:val="6"/>
        </w:numPr>
        <w:tabs>
          <w:tab w:val="left" w:pos="426"/>
          <w:tab w:val="left" w:pos="9072"/>
        </w:tabs>
        <w:ind w:left="426" w:hanging="426"/>
      </w:pPr>
      <w:r w:rsidRPr="004351FD">
        <w:t>W</w:t>
      </w:r>
      <w:r w:rsidRPr="004351FD">
        <w:rPr>
          <w:spacing w:val="80"/>
        </w:rPr>
        <w:t xml:space="preserve"> </w:t>
      </w:r>
      <w:r w:rsidRPr="004351FD">
        <w:t>przypadku</w:t>
      </w:r>
      <w:r w:rsidRPr="004351FD">
        <w:rPr>
          <w:spacing w:val="80"/>
        </w:rPr>
        <w:t xml:space="preserve"> </w:t>
      </w:r>
      <w:r w:rsidRPr="004351FD">
        <w:t>stwierdzenia</w:t>
      </w:r>
      <w:r w:rsidRPr="004351FD">
        <w:rPr>
          <w:spacing w:val="80"/>
        </w:rPr>
        <w:t xml:space="preserve"> </w:t>
      </w:r>
      <w:r w:rsidRPr="004351FD">
        <w:t>przez</w:t>
      </w:r>
      <w:r w:rsidRPr="004351FD">
        <w:rPr>
          <w:spacing w:val="80"/>
        </w:rPr>
        <w:t xml:space="preserve"> </w:t>
      </w:r>
      <w:r w:rsidRPr="004351FD">
        <w:t>Odbiorcę</w:t>
      </w:r>
      <w:r w:rsidRPr="004351FD">
        <w:rPr>
          <w:spacing w:val="80"/>
        </w:rPr>
        <w:t xml:space="preserve"> </w:t>
      </w:r>
      <w:r w:rsidRPr="004351FD">
        <w:t>niezgodności</w:t>
      </w:r>
      <w:r w:rsidR="00B976B9" w:rsidRPr="004351FD">
        <w:rPr>
          <w:spacing w:val="80"/>
        </w:rPr>
        <w:t xml:space="preserve"> </w:t>
      </w:r>
      <w:r w:rsidRPr="004351FD">
        <w:t>ilościowych</w:t>
      </w:r>
      <w:r w:rsidRPr="004351FD">
        <w:rPr>
          <w:spacing w:val="80"/>
        </w:rPr>
        <w:t xml:space="preserve"> </w:t>
      </w:r>
      <w:r w:rsidRPr="004351FD">
        <w:t>z dokumentami dostawy lub ich braku, może on dostawę przyjąć warunkowo do czasu dostarczenia przez Wykonawcę właściwych ilości. Przyjęcie warunkowe nie stanowi formalnego odbioru dostawy. Na czas trwania przyjęcia warunkowego Zamawiający</w:t>
      </w:r>
      <w:r w:rsidRPr="004351FD">
        <w:rPr>
          <w:spacing w:val="-1"/>
        </w:rPr>
        <w:t xml:space="preserve"> </w:t>
      </w:r>
      <w:r w:rsidRPr="004351FD">
        <w:t>zwolniony</w:t>
      </w:r>
      <w:r w:rsidRPr="004351FD">
        <w:rPr>
          <w:spacing w:val="-1"/>
        </w:rPr>
        <w:t xml:space="preserve"> </w:t>
      </w:r>
      <w:r w:rsidRPr="004351FD">
        <w:t>jest z odpowiedzialności za utrzymanie przedmiotu Umowy w stanie niepogorszonym oraz z tytułu utraty przedmiotu Umowy.</w:t>
      </w:r>
    </w:p>
    <w:p w14:paraId="69D940E5" w14:textId="7EA3E2E1" w:rsidR="009667BB" w:rsidRPr="004351FD" w:rsidRDefault="009E17B5" w:rsidP="004351FD">
      <w:pPr>
        <w:pStyle w:val="Akapitzlist"/>
        <w:numPr>
          <w:ilvl w:val="0"/>
          <w:numId w:val="6"/>
        </w:numPr>
        <w:tabs>
          <w:tab w:val="left" w:pos="993"/>
          <w:tab w:val="left" w:pos="9072"/>
        </w:tabs>
        <w:ind w:left="426" w:hanging="426"/>
      </w:pPr>
      <w:r w:rsidRPr="004351FD">
        <w:t xml:space="preserve">Nieuzupełnienie braków ilościowych, bądź dokumentów w terminie 14 dni od daty przyjęcia warunkowego, spowoduje wezwanie Wykonawcy przez Zamawiającego </w:t>
      </w:r>
      <w:r w:rsidR="00B976B9" w:rsidRPr="004351FD">
        <w:br/>
      </w:r>
      <w:r w:rsidRPr="004351FD">
        <w:t xml:space="preserve">do odbioru przedmiotu Umowy na własny koszt i </w:t>
      </w:r>
      <w:r w:rsidR="00723345" w:rsidRPr="004351FD">
        <w:t>ryzyko.</w:t>
      </w:r>
      <w:r w:rsidRPr="004351FD">
        <w:t xml:space="preserve"> Brak odbioru przedmiotu Umowy w terminie 30 dni od daty wezwania do odbioru, będzie skutkować obciążeniem Wykonawcy kosztami magazynowania. Wykonawca zobowiązuje się, iż zwróci Zamawiającemu wszelkie poniesione przez niego koszty </w:t>
      </w:r>
      <w:r w:rsidRPr="004351FD">
        <w:rPr>
          <w:spacing w:val="-2"/>
        </w:rPr>
        <w:t>związane</w:t>
      </w:r>
      <w:r w:rsidR="0096574A" w:rsidRPr="004351FD">
        <w:rPr>
          <w:spacing w:val="-2"/>
        </w:rPr>
        <w:t xml:space="preserve"> </w:t>
      </w:r>
      <w:r w:rsidRPr="004351FD">
        <w:t>z przechowaniem przedmiotu Umowy</w:t>
      </w:r>
      <w:r w:rsidRPr="004351FD">
        <w:rPr>
          <w:spacing w:val="-3"/>
        </w:rPr>
        <w:t xml:space="preserve"> </w:t>
      </w:r>
      <w:r w:rsidRPr="004351FD">
        <w:t xml:space="preserve">od dnia jego dostarczenia </w:t>
      </w:r>
      <w:r w:rsidR="0090292F" w:rsidRPr="004351FD">
        <w:t>Odbiorcy</w:t>
      </w:r>
      <w:r w:rsidRPr="004351FD">
        <w:t xml:space="preserve"> do dnia jego odbioru przez </w:t>
      </w:r>
      <w:r w:rsidRPr="004351FD">
        <w:rPr>
          <w:spacing w:val="-2"/>
        </w:rPr>
        <w:t>Wykonawcę.</w:t>
      </w:r>
    </w:p>
    <w:p w14:paraId="4E9B937E" w14:textId="77777777" w:rsidR="00C44CD6" w:rsidRPr="004351FD" w:rsidRDefault="009E17B5" w:rsidP="002D296E">
      <w:pPr>
        <w:pStyle w:val="Akapitzlist"/>
        <w:numPr>
          <w:ilvl w:val="0"/>
          <w:numId w:val="6"/>
        </w:numPr>
        <w:tabs>
          <w:tab w:val="left" w:pos="993"/>
          <w:tab w:val="left" w:pos="9072"/>
        </w:tabs>
        <w:ind w:left="426" w:hanging="426"/>
      </w:pPr>
      <w:r w:rsidRPr="004351FD">
        <w:t>Wykonawca</w:t>
      </w:r>
      <w:r w:rsidRPr="004351FD">
        <w:rPr>
          <w:spacing w:val="-3"/>
        </w:rPr>
        <w:t xml:space="preserve"> </w:t>
      </w:r>
      <w:r w:rsidRPr="004351FD">
        <w:t>wraz z</w:t>
      </w:r>
      <w:r w:rsidRPr="004351FD">
        <w:rPr>
          <w:spacing w:val="-1"/>
        </w:rPr>
        <w:t xml:space="preserve"> </w:t>
      </w:r>
      <w:r w:rsidRPr="004351FD">
        <w:t>dostawą</w:t>
      </w:r>
      <w:r w:rsidRPr="004351FD">
        <w:rPr>
          <w:spacing w:val="-3"/>
        </w:rPr>
        <w:t xml:space="preserve"> </w:t>
      </w:r>
      <w:r w:rsidRPr="004351FD">
        <w:t>przedmiotu</w:t>
      </w:r>
      <w:r w:rsidRPr="004351FD">
        <w:rPr>
          <w:spacing w:val="-2"/>
        </w:rPr>
        <w:t xml:space="preserve"> </w:t>
      </w:r>
      <w:r w:rsidRPr="004351FD">
        <w:t>Umowy</w:t>
      </w:r>
      <w:r w:rsidRPr="004351FD">
        <w:rPr>
          <w:spacing w:val="-4"/>
        </w:rPr>
        <w:t xml:space="preserve"> </w:t>
      </w:r>
      <w:r w:rsidRPr="004351FD">
        <w:t>zobowiązany</w:t>
      </w:r>
      <w:r w:rsidRPr="004351FD">
        <w:rPr>
          <w:spacing w:val="-6"/>
        </w:rPr>
        <w:t xml:space="preserve"> </w:t>
      </w:r>
      <w:r w:rsidRPr="004351FD">
        <w:t>jest</w:t>
      </w:r>
      <w:r w:rsidRPr="004351FD">
        <w:rPr>
          <w:spacing w:val="-2"/>
        </w:rPr>
        <w:t xml:space="preserve"> dostarczyć:</w:t>
      </w:r>
    </w:p>
    <w:p w14:paraId="3C50FF40" w14:textId="4C438B7D" w:rsidR="00475ABC" w:rsidRPr="004351FD" w:rsidRDefault="00E571C2" w:rsidP="002D296E">
      <w:pPr>
        <w:widowControl/>
        <w:numPr>
          <w:ilvl w:val="0"/>
          <w:numId w:val="27"/>
        </w:numPr>
        <w:suppressAutoHyphens/>
        <w:autoSpaceDE/>
        <w:autoSpaceDN/>
        <w:jc w:val="both"/>
      </w:pPr>
      <w:r w:rsidRPr="004351FD">
        <w:rPr>
          <w:rFonts w:eastAsia="Arial"/>
        </w:rPr>
        <w:t>p</w:t>
      </w:r>
      <w:r w:rsidR="00251BB4" w:rsidRPr="004351FD">
        <w:rPr>
          <w:rFonts w:eastAsia="Arial"/>
        </w:rPr>
        <w:t xml:space="preserve">o </w:t>
      </w:r>
      <w:r w:rsidR="00C44CD6" w:rsidRPr="004351FD">
        <w:rPr>
          <w:rFonts w:eastAsia="Arial"/>
        </w:rPr>
        <w:t xml:space="preserve">jednym egzemplarzu </w:t>
      </w:r>
      <w:r w:rsidR="00443CA0" w:rsidRPr="004351FD">
        <w:rPr>
          <w:rFonts w:eastAsia="Arial"/>
        </w:rPr>
        <w:t xml:space="preserve">dokumentacji </w:t>
      </w:r>
      <w:r w:rsidR="007320AF" w:rsidRPr="004351FD">
        <w:rPr>
          <w:rFonts w:eastAsia="Arial"/>
        </w:rPr>
        <w:t xml:space="preserve">eksploatacyjnej opracowanej i uzgodnionej zgodnie z zapisami WET </w:t>
      </w:r>
      <w:r w:rsidR="00C44CD6" w:rsidRPr="004351FD">
        <w:rPr>
          <w:rFonts w:eastAsia="Arial"/>
        </w:rPr>
        <w:t xml:space="preserve">dla każdego </w:t>
      </w:r>
      <w:r w:rsidR="007320AF" w:rsidRPr="004351FD">
        <w:rPr>
          <w:rFonts w:eastAsia="Arial"/>
        </w:rPr>
        <w:t>Wyrobu</w:t>
      </w:r>
      <w:r w:rsidR="000F0BD9" w:rsidRPr="004351FD">
        <w:rPr>
          <w:rFonts w:eastAsia="Arial"/>
        </w:rPr>
        <w:t>.</w:t>
      </w:r>
    </w:p>
    <w:p w14:paraId="04DDFC94" w14:textId="58F7CDBF" w:rsidR="00C44CD6" w:rsidRPr="004351FD" w:rsidRDefault="00C44CD6" w:rsidP="00E571C2">
      <w:pPr>
        <w:pStyle w:val="Akapitzlist"/>
        <w:widowControl/>
        <w:numPr>
          <w:ilvl w:val="0"/>
          <w:numId w:val="6"/>
        </w:numPr>
        <w:suppressAutoHyphens/>
        <w:autoSpaceDE/>
        <w:autoSpaceDN/>
        <w:ind w:left="426" w:hanging="426"/>
        <w:jc w:val="left"/>
      </w:pPr>
      <w:r w:rsidRPr="004351FD">
        <w:rPr>
          <w:rFonts w:eastAsia="Arial"/>
        </w:rPr>
        <w:t xml:space="preserve">Dodatkowo dokumentację </w:t>
      </w:r>
      <w:r w:rsidR="000F0BD9" w:rsidRPr="004351FD">
        <w:rPr>
          <w:rFonts w:eastAsia="Arial"/>
        </w:rPr>
        <w:t xml:space="preserve">eksploatacyjną o której mowa </w:t>
      </w:r>
      <w:r w:rsidR="00A629AE" w:rsidRPr="004351FD">
        <w:rPr>
          <w:rFonts w:eastAsia="Arial"/>
        </w:rPr>
        <w:t xml:space="preserve">w ust. </w:t>
      </w:r>
      <w:r w:rsidR="000F0BD9" w:rsidRPr="004351FD">
        <w:rPr>
          <w:rFonts w:eastAsia="Arial"/>
        </w:rPr>
        <w:t>9</w:t>
      </w:r>
      <w:r w:rsidR="00A629AE" w:rsidRPr="004351FD">
        <w:rPr>
          <w:rFonts w:eastAsia="Arial"/>
        </w:rPr>
        <w:t xml:space="preserve"> </w:t>
      </w:r>
      <w:r w:rsidR="000F0BD9" w:rsidRPr="004351FD">
        <w:rPr>
          <w:rFonts w:eastAsia="Arial"/>
        </w:rPr>
        <w:t>lit. a)</w:t>
      </w:r>
      <w:r w:rsidR="00A629AE" w:rsidRPr="004351FD">
        <w:rPr>
          <w:rFonts w:eastAsia="Arial"/>
        </w:rPr>
        <w:t xml:space="preserve"> nin. paragrafu</w:t>
      </w:r>
      <w:r w:rsidR="00D34282" w:rsidRPr="004351FD">
        <w:rPr>
          <w:rFonts w:eastAsia="Arial"/>
        </w:rPr>
        <w:t xml:space="preserve"> </w:t>
      </w:r>
      <w:r w:rsidR="002E4F4B" w:rsidRPr="004351FD">
        <w:rPr>
          <w:rFonts w:eastAsia="Arial"/>
        </w:rPr>
        <w:t>-</w:t>
      </w:r>
      <w:r w:rsidRPr="004351FD">
        <w:rPr>
          <w:rFonts w:eastAsia="Arial"/>
          <w:color w:val="FF0000"/>
        </w:rPr>
        <w:t xml:space="preserve"> </w:t>
      </w:r>
      <w:r w:rsidRPr="004351FD">
        <w:rPr>
          <w:rFonts w:eastAsia="Arial"/>
        </w:rPr>
        <w:t xml:space="preserve">Wykonawca przekaże w wersji elektronicznej na pendrive, </w:t>
      </w:r>
      <w:r w:rsidR="000F0BD9" w:rsidRPr="004351FD">
        <w:rPr>
          <w:rFonts w:eastAsia="Arial"/>
        </w:rPr>
        <w:t xml:space="preserve">w formacie plików pdf </w:t>
      </w:r>
      <w:r w:rsidRPr="004351FD">
        <w:rPr>
          <w:rFonts w:eastAsia="Arial"/>
        </w:rPr>
        <w:t xml:space="preserve">(na </w:t>
      </w:r>
      <w:r w:rsidR="00DA3E43" w:rsidRPr="004351FD">
        <w:rPr>
          <w:rFonts w:eastAsia="Arial"/>
        </w:rPr>
        <w:t>1</w:t>
      </w:r>
      <w:r w:rsidR="00E571C2" w:rsidRPr="004351FD">
        <w:rPr>
          <w:rFonts w:eastAsia="Arial"/>
        </w:rPr>
        <w:t>5</w:t>
      </w:r>
      <w:r w:rsidR="00EB31D0" w:rsidRPr="004351FD">
        <w:rPr>
          <w:rFonts w:eastAsia="Arial"/>
        </w:rPr>
        <w:t xml:space="preserve"> </w:t>
      </w:r>
      <w:r w:rsidRPr="004351FD">
        <w:rPr>
          <w:rFonts w:eastAsia="Arial"/>
        </w:rPr>
        <w:t>dni</w:t>
      </w:r>
      <w:r w:rsidR="00EB31D0" w:rsidRPr="004351FD">
        <w:rPr>
          <w:rFonts w:eastAsia="Arial"/>
        </w:rPr>
        <w:t xml:space="preserve"> </w:t>
      </w:r>
      <w:r w:rsidR="008F573D" w:rsidRPr="004351FD">
        <w:rPr>
          <w:rFonts w:eastAsia="Arial"/>
        </w:rPr>
        <w:t xml:space="preserve">przed </w:t>
      </w:r>
      <w:r w:rsidRPr="004351FD">
        <w:rPr>
          <w:rFonts w:eastAsia="Arial"/>
        </w:rPr>
        <w:t xml:space="preserve">planowaną datą </w:t>
      </w:r>
      <w:r w:rsidR="008F573D" w:rsidRPr="004351FD">
        <w:rPr>
          <w:rFonts w:eastAsia="Arial"/>
        </w:rPr>
        <w:t xml:space="preserve">pierwszej </w:t>
      </w:r>
      <w:r w:rsidRPr="004351FD">
        <w:rPr>
          <w:rFonts w:eastAsia="Arial"/>
        </w:rPr>
        <w:t xml:space="preserve">dostawy </w:t>
      </w:r>
      <w:r w:rsidR="008F573D" w:rsidRPr="004351FD">
        <w:rPr>
          <w:rFonts w:eastAsia="Arial"/>
        </w:rPr>
        <w:t xml:space="preserve">wyrobu </w:t>
      </w:r>
      <w:r w:rsidRPr="004351FD">
        <w:rPr>
          <w:rFonts w:eastAsia="Arial"/>
        </w:rPr>
        <w:t>do Odbiorc</w:t>
      </w:r>
      <w:r w:rsidR="008F573D" w:rsidRPr="004351FD">
        <w:rPr>
          <w:rFonts w:eastAsia="Arial"/>
        </w:rPr>
        <w:t>y</w:t>
      </w:r>
      <w:r w:rsidRPr="004351FD">
        <w:rPr>
          <w:rFonts w:eastAsia="Arial"/>
        </w:rPr>
        <w:t xml:space="preserve">) do: </w:t>
      </w:r>
    </w:p>
    <w:p w14:paraId="28BBB22C" w14:textId="020F9AB7" w:rsidR="00D4738A" w:rsidRPr="004351FD" w:rsidRDefault="00A629AE" w:rsidP="002D296E">
      <w:pPr>
        <w:widowControl/>
        <w:numPr>
          <w:ilvl w:val="0"/>
          <w:numId w:val="29"/>
        </w:numPr>
        <w:suppressAutoHyphens/>
        <w:autoSpaceDE/>
        <w:autoSpaceDN/>
        <w:ind w:left="1134" w:hanging="425"/>
      </w:pPr>
      <w:r w:rsidRPr="004351FD">
        <w:t>Szefostwa Eksploatacji Sprzętu Inżynieryjnego i OPBMR Inspektoratu Wsparcia SZ</w:t>
      </w:r>
      <w:r w:rsidR="00D4738A" w:rsidRPr="004351FD">
        <w:t>,</w:t>
      </w:r>
      <w:r w:rsidR="00251BB4" w:rsidRPr="004351FD">
        <w:t xml:space="preserve"> </w:t>
      </w:r>
      <w:r w:rsidR="00D4738A" w:rsidRPr="004351FD">
        <w:t>ul. Dwernickiego 1, 85-915 Bydgoszcz;</w:t>
      </w:r>
    </w:p>
    <w:p w14:paraId="6DBC97A6" w14:textId="00579F5E" w:rsidR="00D4738A" w:rsidRPr="004351FD" w:rsidRDefault="00C760EE" w:rsidP="002D296E">
      <w:pPr>
        <w:widowControl/>
        <w:numPr>
          <w:ilvl w:val="0"/>
          <w:numId w:val="29"/>
        </w:numPr>
        <w:suppressAutoHyphens/>
        <w:autoSpaceDE/>
        <w:autoSpaceDN/>
        <w:ind w:left="1134" w:hanging="425"/>
        <w:jc w:val="both"/>
      </w:pPr>
      <w:r w:rsidRPr="004351FD">
        <w:rPr>
          <w:rFonts w:eastAsia="Arial"/>
        </w:rPr>
        <w:t xml:space="preserve">Instytucji Eksperckiej tj. </w:t>
      </w:r>
      <w:r w:rsidR="00107E8F" w:rsidRPr="004351FD">
        <w:t>Zarządu Inżynierii Wojskowej Warszawa</w:t>
      </w:r>
      <w:r w:rsidR="00D4738A" w:rsidRPr="004351FD">
        <w:t>,</w:t>
      </w:r>
      <w:r w:rsidR="00D4738A" w:rsidRPr="004351FD">
        <w:rPr>
          <w:color w:val="000000"/>
        </w:rPr>
        <w:t xml:space="preserve"> </w:t>
      </w:r>
      <w:r w:rsidR="00D4738A" w:rsidRPr="004351FD">
        <w:t>ul. Żwirki i Wigury 9/13, 00-909 Warszawa</w:t>
      </w:r>
      <w:r w:rsidR="00C07B88" w:rsidRPr="004351FD">
        <w:t>.</w:t>
      </w:r>
      <w:r w:rsidR="00D4738A" w:rsidRPr="004351FD">
        <w:t xml:space="preserve"> </w:t>
      </w:r>
    </w:p>
    <w:p w14:paraId="2C5E96F2" w14:textId="557A2AF4" w:rsidR="00704B2D" w:rsidRPr="004351FD" w:rsidRDefault="009E17B5" w:rsidP="002D296E">
      <w:pPr>
        <w:pStyle w:val="Akapitzlist"/>
        <w:numPr>
          <w:ilvl w:val="0"/>
          <w:numId w:val="6"/>
        </w:numPr>
        <w:tabs>
          <w:tab w:val="left" w:pos="284"/>
          <w:tab w:val="left" w:pos="9072"/>
        </w:tabs>
        <w:ind w:left="426" w:hanging="426"/>
        <w:rPr>
          <w:color w:val="0070C0"/>
        </w:rPr>
      </w:pPr>
      <w:r w:rsidRPr="004351FD">
        <w:t xml:space="preserve">Odbiór nastąpi na podstawie </w:t>
      </w:r>
      <w:r w:rsidR="00352650" w:rsidRPr="004351FD">
        <w:t>protokołu przyjęcia – przekazania</w:t>
      </w:r>
      <w:r w:rsidR="00780C93" w:rsidRPr="004351FD">
        <w:rPr>
          <w:u w:val="single"/>
        </w:rPr>
        <w:t>,</w:t>
      </w:r>
      <w:r w:rsidR="00352650" w:rsidRPr="004351FD">
        <w:t xml:space="preserve"> </w:t>
      </w:r>
      <w:r w:rsidRPr="004351FD">
        <w:t>kt</w:t>
      </w:r>
      <w:r w:rsidR="0047249D" w:rsidRPr="004351FD">
        <w:t xml:space="preserve">óry zostanie sporządzony przez </w:t>
      </w:r>
      <w:r w:rsidR="00352650" w:rsidRPr="004351FD">
        <w:t>Odbiorcę</w:t>
      </w:r>
      <w:r w:rsidR="00B96429" w:rsidRPr="004351FD">
        <w:t xml:space="preserve">. </w:t>
      </w:r>
      <w:r w:rsidRPr="004351FD">
        <w:t>Protokół ten potwierdza dostawę przedmiotu Umowy spełniającego wymagania niniejszej Umowy, w tym faktyczną datę dostarczenia</w:t>
      </w:r>
      <w:r w:rsidR="00B96429" w:rsidRPr="004351FD">
        <w:t xml:space="preserve"> przedmiotu Umowy</w:t>
      </w:r>
      <w:r w:rsidR="00183320" w:rsidRPr="004351FD">
        <w:t xml:space="preserve">. </w:t>
      </w:r>
      <w:r w:rsidR="008F55DD" w:rsidRPr="004351FD">
        <w:t xml:space="preserve">Wzór protokołu stanowi </w:t>
      </w:r>
      <w:r w:rsidR="006D7927" w:rsidRPr="004351FD">
        <w:t xml:space="preserve">załącznik nr </w:t>
      </w:r>
      <w:r w:rsidR="00BE425A" w:rsidRPr="004351FD">
        <w:t>5</w:t>
      </w:r>
      <w:r w:rsidR="008F55DD" w:rsidRPr="004351FD">
        <w:t xml:space="preserve"> do </w:t>
      </w:r>
      <w:r w:rsidR="004D55C5" w:rsidRPr="004351FD">
        <w:t>Umowy</w:t>
      </w:r>
      <w:r w:rsidR="008F55DD" w:rsidRPr="004351FD">
        <w:t>.</w:t>
      </w:r>
    </w:p>
    <w:p w14:paraId="2A872A78" w14:textId="512AABE3" w:rsidR="00463EE6" w:rsidRPr="004351FD" w:rsidRDefault="00463EE6" w:rsidP="002D296E">
      <w:pPr>
        <w:pStyle w:val="Akapitzlist"/>
        <w:numPr>
          <w:ilvl w:val="0"/>
          <w:numId w:val="6"/>
        </w:numPr>
        <w:tabs>
          <w:tab w:val="left" w:pos="426"/>
        </w:tabs>
        <w:ind w:left="426" w:hanging="426"/>
        <w:rPr>
          <w:color w:val="0070C0"/>
        </w:rPr>
      </w:pPr>
      <w:r w:rsidRPr="004351FD">
        <w:rPr>
          <w:rFonts w:eastAsia="Arial"/>
        </w:rPr>
        <w:lastRenderedPageBreak/>
        <w:t xml:space="preserve">Odbiorca sporządzi „protokół przyjęcia – przekazania” oraz na jego podstawie dokument finansowy (PZ – „przyjęcie zewnętrzne” z podaniem numeru </w:t>
      </w:r>
      <w:r w:rsidR="00704B2D" w:rsidRPr="004351FD">
        <w:rPr>
          <w:rFonts w:eastAsia="Arial"/>
        </w:rPr>
        <w:t>Składnika Aktywów Trwałych w skrócie SAT albo</w:t>
      </w:r>
      <w:r w:rsidRPr="004351FD">
        <w:rPr>
          <w:rFonts w:eastAsia="Arial"/>
        </w:rPr>
        <w:t xml:space="preserve"> OT – „przyjęcie środka trwałego”), a następnie jeden egzemplarz protokołu przyjęcia – przekazania oraz dokumentu finansowego (PZ z</w:t>
      </w:r>
      <w:r w:rsidR="00704B2D" w:rsidRPr="004351FD">
        <w:rPr>
          <w:rFonts w:eastAsia="Arial"/>
        </w:rPr>
        <w:t xml:space="preserve"> nr SAT albo</w:t>
      </w:r>
      <w:r w:rsidRPr="004351FD">
        <w:rPr>
          <w:rFonts w:eastAsia="Arial"/>
        </w:rPr>
        <w:t xml:space="preserve"> OT) w</w:t>
      </w:r>
      <w:r w:rsidR="00704B2D" w:rsidRPr="004351FD">
        <w:rPr>
          <w:rFonts w:eastAsia="Arial"/>
        </w:rPr>
        <w:t> </w:t>
      </w:r>
      <w:r w:rsidRPr="004351FD">
        <w:rPr>
          <w:rFonts w:eastAsia="Arial"/>
        </w:rPr>
        <w:t xml:space="preserve">terminie do 5 dni </w:t>
      </w:r>
      <w:r w:rsidR="00492A11" w:rsidRPr="004351FD">
        <w:rPr>
          <w:rFonts w:eastAsia="Arial"/>
        </w:rPr>
        <w:t xml:space="preserve">licząc </w:t>
      </w:r>
      <w:r w:rsidRPr="004351FD">
        <w:rPr>
          <w:rFonts w:eastAsia="Arial"/>
        </w:rPr>
        <w:t xml:space="preserve">od daty </w:t>
      </w:r>
      <w:r w:rsidR="00492A11" w:rsidRPr="004351FD">
        <w:rPr>
          <w:rFonts w:eastAsia="Arial"/>
        </w:rPr>
        <w:t>odbioru,</w:t>
      </w:r>
      <w:r w:rsidRPr="004351FD">
        <w:rPr>
          <w:rFonts w:eastAsia="Arial"/>
        </w:rPr>
        <w:t xml:space="preserve"> przesyła w oryginale do Zamawiającego oraz Wykonawcy.</w:t>
      </w:r>
    </w:p>
    <w:p w14:paraId="689CC79C" w14:textId="16A79A40" w:rsidR="001E1A57" w:rsidRPr="004351FD" w:rsidRDefault="001E1A57" w:rsidP="002D296E">
      <w:pPr>
        <w:pStyle w:val="Akapitzlist"/>
        <w:numPr>
          <w:ilvl w:val="0"/>
          <w:numId w:val="6"/>
        </w:numPr>
        <w:tabs>
          <w:tab w:val="left" w:pos="426"/>
          <w:tab w:val="left" w:pos="9072"/>
        </w:tabs>
        <w:ind w:left="567" w:hanging="567"/>
      </w:pPr>
      <w:r w:rsidRPr="004351FD">
        <w:t>W</w:t>
      </w:r>
      <w:r w:rsidR="00463EE6" w:rsidRPr="004351FD">
        <w:t>y</w:t>
      </w:r>
      <w:r w:rsidRPr="004351FD">
        <w:t>konawca zobowiązany jest także do:</w:t>
      </w:r>
    </w:p>
    <w:p w14:paraId="61A2976B" w14:textId="40063288" w:rsidR="00CF0912" w:rsidRPr="004351FD" w:rsidRDefault="001E1A57" w:rsidP="002D296E">
      <w:pPr>
        <w:pStyle w:val="Tekstkomentarza1"/>
        <w:numPr>
          <w:ilvl w:val="3"/>
          <w:numId w:val="30"/>
        </w:numPr>
        <w:ind w:left="993" w:hanging="283"/>
        <w:jc w:val="both"/>
        <w:rPr>
          <w:rFonts w:cs="Times New Roman"/>
          <w:color w:val="auto"/>
          <w:sz w:val="22"/>
        </w:rPr>
      </w:pPr>
      <w:r w:rsidRPr="004351FD">
        <w:rPr>
          <w:rFonts w:cs="Times New Roman"/>
          <w:color w:val="auto"/>
          <w:sz w:val="22"/>
        </w:rPr>
        <w:t xml:space="preserve">zarejestrowania </w:t>
      </w:r>
      <w:r w:rsidR="00E65AA3" w:rsidRPr="004351FD">
        <w:rPr>
          <w:rFonts w:cs="Times New Roman"/>
          <w:color w:val="auto"/>
          <w:sz w:val="22"/>
        </w:rPr>
        <w:t>Wyrobu</w:t>
      </w:r>
      <w:r w:rsidR="004D55C5" w:rsidRPr="004351FD">
        <w:rPr>
          <w:rFonts w:cs="Times New Roman"/>
          <w:color w:val="auto"/>
          <w:sz w:val="22"/>
        </w:rPr>
        <w:t xml:space="preserve"> </w:t>
      </w:r>
      <w:r w:rsidRPr="004351FD">
        <w:rPr>
          <w:rFonts w:cs="Times New Roman"/>
          <w:color w:val="auto"/>
          <w:sz w:val="22"/>
        </w:rPr>
        <w:t xml:space="preserve">w Wydziale Centralnej Rejestracji Pojazdów Sił Zbrojnych </w:t>
      </w:r>
      <w:r w:rsidR="00E65AA3" w:rsidRPr="004351FD">
        <w:rPr>
          <w:rFonts w:cs="Times New Roman"/>
          <w:color w:val="auto"/>
          <w:sz w:val="22"/>
        </w:rPr>
        <w:br/>
      </w:r>
      <w:r w:rsidRPr="004351FD">
        <w:rPr>
          <w:rFonts w:cs="Times New Roman"/>
          <w:color w:val="auto"/>
          <w:sz w:val="22"/>
        </w:rPr>
        <w:t xml:space="preserve">i Ubezpieczeń Komunikacyjnych, </w:t>
      </w:r>
      <w:r w:rsidR="00CF0912" w:rsidRPr="004351FD">
        <w:rPr>
          <w:rFonts w:cs="Times New Roman"/>
          <w:color w:val="auto"/>
          <w:sz w:val="22"/>
        </w:rPr>
        <w:t xml:space="preserve">zwanego dalej </w:t>
      </w:r>
      <w:proofErr w:type="spellStart"/>
      <w:r w:rsidR="00CF0912" w:rsidRPr="004351FD">
        <w:rPr>
          <w:rFonts w:cs="Times New Roman"/>
          <w:color w:val="auto"/>
          <w:sz w:val="22"/>
        </w:rPr>
        <w:t>WCRPSZiUK</w:t>
      </w:r>
      <w:proofErr w:type="spellEnd"/>
      <w:r w:rsidR="00CF0912" w:rsidRPr="004351FD">
        <w:rPr>
          <w:rFonts w:cs="Times New Roman"/>
          <w:color w:val="auto"/>
          <w:sz w:val="22"/>
        </w:rPr>
        <w:t xml:space="preserve">, (ul. Radiowa 2, </w:t>
      </w:r>
      <w:r w:rsidR="00E65AA3" w:rsidRPr="004351FD">
        <w:rPr>
          <w:rFonts w:cs="Times New Roman"/>
          <w:color w:val="auto"/>
          <w:sz w:val="22"/>
        </w:rPr>
        <w:br/>
      </w:r>
      <w:r w:rsidR="00CF0912" w:rsidRPr="004351FD">
        <w:rPr>
          <w:rFonts w:cs="Times New Roman"/>
          <w:color w:val="auto"/>
          <w:sz w:val="22"/>
        </w:rPr>
        <w:t xml:space="preserve">01-908 Warszawa, tel. 261-855-032, 261-855-028, fax. 261-855-037 lub </w:t>
      </w:r>
      <w:hyperlink r:id="rId11" w:history="1">
        <w:r w:rsidR="00637A3D" w:rsidRPr="004351FD">
          <w:rPr>
            <w:rStyle w:val="Hipercze"/>
            <w:rFonts w:cs="Times New Roman"/>
            <w:sz w:val="22"/>
          </w:rPr>
          <w:t>wcrpsziuk@ron.mil.pl</w:t>
        </w:r>
      </w:hyperlink>
      <w:r w:rsidR="00637A3D" w:rsidRPr="004351FD">
        <w:rPr>
          <w:rFonts w:cs="Times New Roman"/>
          <w:color w:val="auto"/>
          <w:sz w:val="22"/>
        </w:rPr>
        <w:t xml:space="preserve"> </w:t>
      </w:r>
      <w:r w:rsidR="00CF0912" w:rsidRPr="004351FD">
        <w:rPr>
          <w:rFonts w:cs="Times New Roman"/>
          <w:color w:val="auto"/>
          <w:sz w:val="22"/>
        </w:rPr>
        <w:t>)</w:t>
      </w:r>
      <w:r w:rsidR="00FD6CFE" w:rsidRPr="004351FD">
        <w:rPr>
          <w:rFonts w:cs="Times New Roman"/>
          <w:color w:val="auto"/>
          <w:sz w:val="22"/>
        </w:rPr>
        <w:t>.</w:t>
      </w:r>
    </w:p>
    <w:p w14:paraId="3597C55B" w14:textId="25A4C2C7" w:rsidR="001E1A57" w:rsidRPr="004351FD" w:rsidRDefault="00CF0912" w:rsidP="002D296E">
      <w:pPr>
        <w:pStyle w:val="Tekstkomentarza1"/>
        <w:numPr>
          <w:ilvl w:val="3"/>
          <w:numId w:val="30"/>
        </w:numPr>
        <w:ind w:left="993" w:hanging="283"/>
        <w:jc w:val="both"/>
        <w:rPr>
          <w:rFonts w:cs="Times New Roman"/>
          <w:color w:val="auto"/>
          <w:sz w:val="22"/>
        </w:rPr>
      </w:pPr>
      <w:r w:rsidRPr="004351FD">
        <w:rPr>
          <w:rFonts w:cs="Times New Roman"/>
          <w:color w:val="auto"/>
          <w:sz w:val="22"/>
        </w:rPr>
        <w:t xml:space="preserve"> </w:t>
      </w:r>
      <w:r w:rsidR="00FD6CFE" w:rsidRPr="004351FD">
        <w:rPr>
          <w:rFonts w:cs="Times New Roman"/>
          <w:color w:val="auto"/>
          <w:sz w:val="22"/>
        </w:rPr>
        <w:t xml:space="preserve">Dostarczenia </w:t>
      </w:r>
      <w:r w:rsidR="001E1A57" w:rsidRPr="004351FD">
        <w:rPr>
          <w:rFonts w:cs="Times New Roman"/>
          <w:color w:val="auto"/>
          <w:sz w:val="22"/>
        </w:rPr>
        <w:t xml:space="preserve">zarejestrowanego w </w:t>
      </w:r>
      <w:proofErr w:type="spellStart"/>
      <w:r w:rsidR="0087404E" w:rsidRPr="004351FD">
        <w:rPr>
          <w:rFonts w:cs="Times New Roman"/>
          <w:color w:val="auto"/>
          <w:sz w:val="22"/>
        </w:rPr>
        <w:t>WCRPSZiUK</w:t>
      </w:r>
      <w:proofErr w:type="spellEnd"/>
      <w:r w:rsidR="0087404E" w:rsidRPr="004351FD">
        <w:rPr>
          <w:rFonts w:cs="Times New Roman"/>
          <w:color w:val="auto"/>
          <w:sz w:val="22"/>
        </w:rPr>
        <w:t xml:space="preserve"> </w:t>
      </w:r>
      <w:r w:rsidR="00637A3D" w:rsidRPr="004351FD">
        <w:rPr>
          <w:rFonts w:cs="Times New Roman"/>
          <w:color w:val="auto"/>
          <w:sz w:val="22"/>
        </w:rPr>
        <w:t>Wyrobu</w:t>
      </w:r>
      <w:r w:rsidR="004D55C5" w:rsidRPr="004351FD">
        <w:rPr>
          <w:rFonts w:cs="Times New Roman"/>
          <w:color w:val="auto"/>
          <w:sz w:val="22"/>
        </w:rPr>
        <w:t xml:space="preserve"> </w:t>
      </w:r>
      <w:r w:rsidR="001E1A57" w:rsidRPr="004351FD">
        <w:rPr>
          <w:rFonts w:cs="Times New Roman"/>
          <w:color w:val="auto"/>
          <w:sz w:val="22"/>
        </w:rPr>
        <w:t>do Odbiorc</w:t>
      </w:r>
      <w:r w:rsidR="00426C36" w:rsidRPr="004351FD">
        <w:rPr>
          <w:rFonts w:cs="Times New Roman"/>
          <w:color w:val="auto"/>
          <w:sz w:val="22"/>
        </w:rPr>
        <w:t>y</w:t>
      </w:r>
      <w:r w:rsidR="00E65AA3" w:rsidRPr="004351FD">
        <w:rPr>
          <w:rFonts w:cs="Times New Roman"/>
          <w:color w:val="auto"/>
          <w:sz w:val="22"/>
        </w:rPr>
        <w:t xml:space="preserve"> wraz </w:t>
      </w:r>
      <w:r w:rsidR="00637A3D" w:rsidRPr="004351FD">
        <w:rPr>
          <w:rFonts w:cs="Times New Roman"/>
          <w:color w:val="auto"/>
          <w:sz w:val="22"/>
        </w:rPr>
        <w:br/>
      </w:r>
      <w:r w:rsidR="00E65AA3" w:rsidRPr="004351FD">
        <w:rPr>
          <w:rFonts w:cs="Times New Roman"/>
          <w:color w:val="auto"/>
          <w:sz w:val="22"/>
        </w:rPr>
        <w:t>z tablicami</w:t>
      </w:r>
      <w:r w:rsidR="00637A3D" w:rsidRPr="004351FD">
        <w:rPr>
          <w:rFonts w:cs="Times New Roman"/>
          <w:sz w:val="22"/>
        </w:rPr>
        <w:t xml:space="preserve"> rejestracyjnymi</w:t>
      </w:r>
      <w:r w:rsidR="00E65AA3" w:rsidRPr="004351FD">
        <w:rPr>
          <w:rFonts w:cs="Times New Roman"/>
          <w:sz w:val="22"/>
        </w:rPr>
        <w:t>.</w:t>
      </w:r>
    </w:p>
    <w:p w14:paraId="287BA85A" w14:textId="242540E0" w:rsidR="000A39A0" w:rsidRPr="004351FD" w:rsidRDefault="001E1A57" w:rsidP="002D296E">
      <w:pPr>
        <w:pStyle w:val="Akapitzlist"/>
        <w:widowControl/>
        <w:numPr>
          <w:ilvl w:val="0"/>
          <w:numId w:val="6"/>
        </w:numPr>
        <w:tabs>
          <w:tab w:val="left" w:pos="284"/>
        </w:tabs>
        <w:suppressAutoHyphens/>
        <w:autoSpaceDE/>
        <w:autoSpaceDN/>
        <w:ind w:left="567" w:hanging="425"/>
      </w:pPr>
      <w:r w:rsidRPr="004351FD">
        <w:t xml:space="preserve">Zamawiający na podstawie § 5 ust.1 pkt. 5 Rozporządzenia Ministra Obrony Narodowej </w:t>
      </w:r>
      <w:r w:rsidR="00426C36" w:rsidRPr="004351FD">
        <w:br/>
      </w:r>
      <w:r w:rsidRPr="004351FD">
        <w:t xml:space="preserve">z dnia 23 maja 2012 r. (Dz. U. z 2022 r. poz. 300 </w:t>
      </w:r>
      <w:proofErr w:type="spellStart"/>
      <w:r w:rsidRPr="004351FD">
        <w:t>t.j</w:t>
      </w:r>
      <w:proofErr w:type="spellEnd"/>
      <w:r w:rsidRPr="004351FD">
        <w:t xml:space="preserve">. z </w:t>
      </w:r>
      <w:proofErr w:type="spellStart"/>
      <w:r w:rsidRPr="004351FD">
        <w:t>późn</w:t>
      </w:r>
      <w:proofErr w:type="spellEnd"/>
      <w:r w:rsidRPr="004351FD">
        <w:t xml:space="preserve">. zm.) upoważnia Wykonawcę do wystąpienia do </w:t>
      </w:r>
      <w:proofErr w:type="spellStart"/>
      <w:r w:rsidRPr="004351FD">
        <w:t>WCRPSZiUK</w:t>
      </w:r>
      <w:proofErr w:type="spellEnd"/>
      <w:r w:rsidRPr="004351FD">
        <w:t xml:space="preserve"> z wnioskiem o rejestrację jednostki sprzętowej oraz na podstawie § 9 ust. 1 pkt. 3 powyższego rozporządzenia do odbioru dokumentów i tablic rejestracyjnych.</w:t>
      </w:r>
    </w:p>
    <w:p w14:paraId="09BE6A7E" w14:textId="54252ADF" w:rsidR="00CC02FE" w:rsidRPr="004351FD" w:rsidRDefault="00463EE6" w:rsidP="002D296E">
      <w:pPr>
        <w:pStyle w:val="Akapitzlist"/>
        <w:numPr>
          <w:ilvl w:val="0"/>
          <w:numId w:val="6"/>
        </w:numPr>
        <w:tabs>
          <w:tab w:val="left" w:pos="284"/>
          <w:tab w:val="left" w:pos="9072"/>
        </w:tabs>
        <w:ind w:left="567" w:hanging="425"/>
      </w:pPr>
      <w:r w:rsidRPr="004351FD">
        <w:t>Wykonawca</w:t>
      </w:r>
      <w:r w:rsidR="009E17B5" w:rsidRPr="004351FD">
        <w:t xml:space="preserve"> wyraża zgodę na poddanie kierowcy, przedstawiciela Wykonawcy i środka transportu rygorom procedur bezpieczeństwa obowiązującym u Zamawiającego </w:t>
      </w:r>
      <w:r w:rsidR="00EB62A8" w:rsidRPr="004351FD">
        <w:br/>
      </w:r>
      <w:r w:rsidR="009E17B5" w:rsidRPr="004351FD">
        <w:t xml:space="preserve">w czasie realizacji dostawy zgodnie z wymogami ustawy z dnia 22 sierpnia 1997 r. </w:t>
      </w:r>
      <w:r w:rsidR="00EB62A8" w:rsidRPr="004351FD">
        <w:br/>
      </w:r>
      <w:r w:rsidR="009E17B5" w:rsidRPr="004351FD">
        <w:t>o ochronie osób i mienia (Dz. U. z 2021 r.</w:t>
      </w:r>
      <w:r w:rsidR="009E17B5" w:rsidRPr="004351FD">
        <w:rPr>
          <w:spacing w:val="40"/>
        </w:rPr>
        <w:t xml:space="preserve"> </w:t>
      </w:r>
      <w:r w:rsidR="009E17B5" w:rsidRPr="004351FD">
        <w:t xml:space="preserve">poz. 1995 </w:t>
      </w:r>
      <w:proofErr w:type="spellStart"/>
      <w:r w:rsidR="009E17B5" w:rsidRPr="004351FD">
        <w:t>t.j</w:t>
      </w:r>
      <w:proofErr w:type="spellEnd"/>
      <w:r w:rsidR="009E17B5" w:rsidRPr="004351FD">
        <w:t xml:space="preserve">. ze zm.) w zakresie działania ,,Wewnętrznych Służb Dyżurnych” oraz procedur związanych z ustawą z dnia 5 sierpnia 2010 r. o ochronie informacji niejawnych (Dz. U. z </w:t>
      </w:r>
      <w:r w:rsidR="009B6FBA" w:rsidRPr="004351FD">
        <w:t>2024</w:t>
      </w:r>
      <w:r w:rsidR="009E17B5" w:rsidRPr="004351FD">
        <w:t xml:space="preserve"> r.</w:t>
      </w:r>
      <w:r w:rsidR="009E17B5" w:rsidRPr="004351FD">
        <w:rPr>
          <w:spacing w:val="40"/>
        </w:rPr>
        <w:t xml:space="preserve"> </w:t>
      </w:r>
      <w:r w:rsidR="009E17B5" w:rsidRPr="004351FD">
        <w:t xml:space="preserve">poz. </w:t>
      </w:r>
      <w:r w:rsidR="009B6FBA" w:rsidRPr="004351FD">
        <w:t>632</w:t>
      </w:r>
      <w:r w:rsidR="009E17B5" w:rsidRPr="004351FD">
        <w:t xml:space="preserve"> </w:t>
      </w:r>
      <w:proofErr w:type="spellStart"/>
      <w:r w:rsidR="009E17B5" w:rsidRPr="004351FD">
        <w:t>t.j</w:t>
      </w:r>
      <w:proofErr w:type="spellEnd"/>
      <w:r w:rsidR="009E17B5" w:rsidRPr="004351FD">
        <w:t>.).</w:t>
      </w:r>
    </w:p>
    <w:p w14:paraId="7416A1F3" w14:textId="77777777" w:rsidR="00995C48" w:rsidRPr="004351FD" w:rsidRDefault="00995C48" w:rsidP="002D296E">
      <w:pPr>
        <w:tabs>
          <w:tab w:val="left" w:pos="8647"/>
        </w:tabs>
        <w:ind w:right="334"/>
        <w:jc w:val="center"/>
        <w:rPr>
          <w:b/>
        </w:rPr>
      </w:pPr>
    </w:p>
    <w:p w14:paraId="74C7570F" w14:textId="1125D986" w:rsidR="009667BB" w:rsidRPr="004351FD" w:rsidRDefault="009E17B5" w:rsidP="002D296E">
      <w:pPr>
        <w:tabs>
          <w:tab w:val="left" w:pos="8647"/>
        </w:tabs>
        <w:ind w:right="334"/>
        <w:jc w:val="center"/>
        <w:rPr>
          <w:b/>
        </w:rPr>
      </w:pPr>
      <w:r w:rsidRPr="004351FD">
        <w:rPr>
          <w:b/>
        </w:rPr>
        <w:t>§ 5</w:t>
      </w:r>
    </w:p>
    <w:p w14:paraId="1E63D64F" w14:textId="77777777" w:rsidR="009667BB" w:rsidRPr="004351FD" w:rsidRDefault="009E17B5" w:rsidP="002D296E">
      <w:pPr>
        <w:tabs>
          <w:tab w:val="left" w:pos="8647"/>
        </w:tabs>
        <w:ind w:right="334"/>
        <w:jc w:val="center"/>
        <w:rPr>
          <w:b/>
        </w:rPr>
      </w:pPr>
      <w:r w:rsidRPr="004351FD">
        <w:rPr>
          <w:b/>
        </w:rPr>
        <w:t>GWARANCJA</w:t>
      </w:r>
    </w:p>
    <w:p w14:paraId="1358CEED" w14:textId="52F52AFE" w:rsidR="002D296E" w:rsidRPr="004351FD" w:rsidRDefault="002D296E" w:rsidP="002D296E">
      <w:pPr>
        <w:numPr>
          <w:ilvl w:val="0"/>
          <w:numId w:val="54"/>
        </w:numPr>
        <w:tabs>
          <w:tab w:val="left" w:pos="426"/>
          <w:tab w:val="left" w:pos="9072"/>
        </w:tabs>
        <w:ind w:left="426" w:hanging="426"/>
        <w:jc w:val="both"/>
      </w:pPr>
      <w:r w:rsidRPr="004351FD">
        <w:t>Wykonawca udziela Zamawiającemu gwarancji na Wyroby dostarczone przez Wykonawcę na podstawie niniejszej Umowy. W ramach udzielonej gwarancji Wykonawca zapewnia, że dostarczone przez Wykonawcę na podstawie niniejszej Umowy Wyroby zostały wykonane prawidłowo, zgodnie z obowiązującymi w tym zakresie właściwymi normami technicznymi, przepisami prawa, zasadami sztuki, zgodnie ze zobowiązaniami Wykonawcy określonymi w niniejszej Umowie oraz posiadają wszystkie cechy i właściwości zgodne określone w WET (gwarancja jakości). Wykonawca gwarantuje nieprzerwaną i wolną od błędów pracę dostarczonych  Wyrobów w okresie trwania gwarancji.</w:t>
      </w:r>
    </w:p>
    <w:p w14:paraId="51070CE6" w14:textId="578D87FD" w:rsidR="002D296E" w:rsidRPr="004351FD" w:rsidRDefault="002D296E" w:rsidP="00DB70DF">
      <w:pPr>
        <w:numPr>
          <w:ilvl w:val="0"/>
          <w:numId w:val="54"/>
        </w:numPr>
        <w:tabs>
          <w:tab w:val="left" w:pos="426"/>
          <w:tab w:val="left" w:pos="9072"/>
        </w:tabs>
        <w:ind w:left="426" w:hanging="426"/>
        <w:jc w:val="both"/>
      </w:pPr>
      <w:r w:rsidRPr="004351FD">
        <w:t>Wykonawca</w:t>
      </w:r>
      <w:r w:rsidRPr="004351FD">
        <w:rPr>
          <w:spacing w:val="-6"/>
        </w:rPr>
        <w:t xml:space="preserve"> </w:t>
      </w:r>
      <w:r w:rsidRPr="004351FD">
        <w:t>udziela</w:t>
      </w:r>
      <w:r w:rsidRPr="004351FD">
        <w:rPr>
          <w:spacing w:val="-5"/>
        </w:rPr>
        <w:t xml:space="preserve"> </w:t>
      </w:r>
      <w:r w:rsidRPr="004351FD">
        <w:t>gwarancji, o której mowa w ust. 1  na Wyroby dostarczone w ramach realizacji przedmiotu umowy</w:t>
      </w:r>
      <w:r w:rsidRPr="004351FD">
        <w:rPr>
          <w:spacing w:val="-2"/>
        </w:rPr>
        <w:t xml:space="preserve">, w tym </w:t>
      </w:r>
      <w:r w:rsidRPr="004351FD">
        <w:rPr>
          <w:rFonts w:eastAsia="Arial"/>
        </w:rPr>
        <w:t xml:space="preserve">na wszystkie jego elementy, które nie podlegają normalnemu zużyciu w czasie eksploatacji  </w:t>
      </w:r>
      <w:r w:rsidRPr="004351FD">
        <w:rPr>
          <w:b/>
        </w:rPr>
        <w:t>na</w:t>
      </w:r>
      <w:r w:rsidRPr="004351FD">
        <w:rPr>
          <w:b/>
          <w:spacing w:val="-5"/>
        </w:rPr>
        <w:t xml:space="preserve"> </w:t>
      </w:r>
      <w:r w:rsidR="009568B7" w:rsidRPr="004351FD">
        <w:rPr>
          <w:b/>
          <w:spacing w:val="-2"/>
        </w:rPr>
        <w:t>okres …</w:t>
      </w:r>
      <w:r w:rsidRPr="004351FD">
        <w:rPr>
          <w:b/>
          <w:spacing w:val="-2"/>
        </w:rPr>
        <w:t xml:space="preserve"> miesięcy</w:t>
      </w:r>
      <w:r w:rsidR="009568B7" w:rsidRPr="004351FD">
        <w:rPr>
          <w:b/>
          <w:spacing w:val="-2"/>
          <w:vertAlign w:val="superscript"/>
        </w:rPr>
        <w:t>1</w:t>
      </w:r>
      <w:r w:rsidRPr="004351FD">
        <w:rPr>
          <w:spacing w:val="-2"/>
        </w:rPr>
        <w:t xml:space="preserve"> z zastrzeżeniem, że:</w:t>
      </w:r>
    </w:p>
    <w:p w14:paraId="1686B33E" w14:textId="3CB4E374" w:rsidR="002D296E" w:rsidRPr="004351FD" w:rsidRDefault="002D296E" w:rsidP="00801C36">
      <w:pPr>
        <w:pStyle w:val="Teksttreci"/>
        <w:numPr>
          <w:ilvl w:val="0"/>
          <w:numId w:val="57"/>
        </w:numPr>
        <w:tabs>
          <w:tab w:val="left" w:pos="3969"/>
        </w:tabs>
        <w:spacing w:line="240" w:lineRule="auto"/>
        <w:ind w:left="1134"/>
        <w:jc w:val="both"/>
        <w:rPr>
          <w:rFonts w:eastAsia="Arial" w:cs="Times New Roman"/>
          <w:color w:val="auto"/>
          <w:sz w:val="22"/>
          <w:lang w:val="pl-PL" w:eastAsia="en-US"/>
        </w:rPr>
      </w:pPr>
      <w:r w:rsidRPr="004351FD">
        <w:rPr>
          <w:rFonts w:eastAsia="Arial" w:cs="Times New Roman"/>
          <w:color w:val="auto"/>
          <w:sz w:val="22"/>
          <w:u w:val="single"/>
          <w:lang w:val="pl-PL" w:eastAsia="en-US"/>
        </w:rPr>
        <w:t xml:space="preserve">na </w:t>
      </w:r>
      <w:r w:rsidR="00DB70DF" w:rsidRPr="004351FD">
        <w:rPr>
          <w:rFonts w:eastAsia="Arial" w:cs="Times New Roman"/>
          <w:color w:val="auto"/>
          <w:sz w:val="22"/>
          <w:u w:val="single"/>
          <w:lang w:val="pl-PL" w:eastAsia="en-US"/>
        </w:rPr>
        <w:t xml:space="preserve">silnik spalinowy </w:t>
      </w:r>
      <w:r w:rsidRPr="004351FD">
        <w:rPr>
          <w:rFonts w:eastAsia="Arial" w:cs="Times New Roman"/>
          <w:color w:val="auto"/>
          <w:sz w:val="22"/>
          <w:lang w:val="pl-PL" w:eastAsia="en-US"/>
        </w:rPr>
        <w:t xml:space="preserve">Wykonawca udziela gwarancji, o której mowa ust. 1 </w:t>
      </w:r>
      <w:r w:rsidRPr="004351FD">
        <w:rPr>
          <w:rFonts w:eastAsia="Arial" w:cs="Times New Roman"/>
          <w:b/>
          <w:color w:val="auto"/>
          <w:sz w:val="22"/>
          <w:lang w:val="pl-PL" w:eastAsia="en-US"/>
        </w:rPr>
        <w:t>na okr</w:t>
      </w:r>
      <w:r w:rsidR="00DB70DF" w:rsidRPr="004351FD">
        <w:rPr>
          <w:rFonts w:eastAsia="Arial" w:cs="Times New Roman"/>
          <w:b/>
          <w:color w:val="auto"/>
          <w:sz w:val="22"/>
          <w:lang w:val="pl-PL" w:eastAsia="en-US"/>
        </w:rPr>
        <w:t xml:space="preserve">es </w:t>
      </w:r>
      <w:r w:rsidR="00DB70DF" w:rsidRPr="004351FD">
        <w:rPr>
          <w:rFonts w:eastAsia="Arial" w:cs="Times New Roman"/>
          <w:b/>
          <w:color w:val="auto"/>
          <w:sz w:val="22"/>
          <w:lang w:val="pl-PL" w:eastAsia="en-US"/>
        </w:rPr>
        <w:br/>
      </w:r>
      <w:r w:rsidR="009568B7" w:rsidRPr="004351FD">
        <w:rPr>
          <w:rFonts w:eastAsia="Arial" w:cs="Times New Roman"/>
          <w:b/>
          <w:color w:val="auto"/>
          <w:sz w:val="22"/>
          <w:lang w:val="pl-PL" w:eastAsia="en-US"/>
        </w:rPr>
        <w:t>… miesięcy</w:t>
      </w:r>
      <w:r w:rsidR="009568B7" w:rsidRPr="004351FD">
        <w:rPr>
          <w:rFonts w:eastAsia="Arial" w:cs="Times New Roman"/>
          <w:b/>
          <w:color w:val="auto"/>
          <w:sz w:val="22"/>
          <w:vertAlign w:val="superscript"/>
          <w:lang w:val="pl-PL" w:eastAsia="en-US"/>
        </w:rPr>
        <w:t>1</w:t>
      </w:r>
      <w:r w:rsidR="009568B7" w:rsidRPr="004351FD">
        <w:rPr>
          <w:rFonts w:eastAsia="Arial" w:cs="Times New Roman"/>
          <w:b/>
          <w:color w:val="auto"/>
          <w:sz w:val="22"/>
          <w:lang w:val="pl-PL" w:eastAsia="en-US"/>
        </w:rPr>
        <w:t xml:space="preserve"> lub …</w:t>
      </w:r>
      <w:r w:rsidR="00DB70DF" w:rsidRPr="004351FD">
        <w:rPr>
          <w:rFonts w:eastAsia="Arial" w:cs="Times New Roman"/>
          <w:b/>
          <w:color w:val="auto"/>
          <w:sz w:val="22"/>
          <w:lang w:val="pl-PL" w:eastAsia="en-US"/>
        </w:rPr>
        <w:t xml:space="preserve"> </w:t>
      </w:r>
      <w:proofErr w:type="spellStart"/>
      <w:r w:rsidR="00DB70DF" w:rsidRPr="004351FD">
        <w:rPr>
          <w:rFonts w:eastAsia="Arial" w:cs="Times New Roman"/>
          <w:b/>
          <w:color w:val="auto"/>
          <w:sz w:val="22"/>
          <w:lang w:val="pl-PL" w:eastAsia="en-US"/>
        </w:rPr>
        <w:t>mth</w:t>
      </w:r>
      <w:proofErr w:type="spellEnd"/>
      <w:r w:rsidR="009568B7" w:rsidRPr="004351FD">
        <w:rPr>
          <w:rStyle w:val="Odwoanieprzypisudolnego"/>
          <w:rFonts w:eastAsia="Arial" w:cs="Times New Roman"/>
          <w:b/>
          <w:color w:val="auto"/>
          <w:sz w:val="22"/>
          <w:lang w:val="pl-PL" w:eastAsia="en-US"/>
        </w:rPr>
        <w:footnoteReference w:id="2"/>
      </w:r>
      <w:r w:rsidR="00DB70DF" w:rsidRPr="004351FD">
        <w:rPr>
          <w:rFonts w:eastAsia="Arial" w:cs="Times New Roman"/>
          <w:b/>
          <w:color w:val="auto"/>
          <w:sz w:val="22"/>
          <w:lang w:val="pl-PL" w:eastAsia="en-US"/>
        </w:rPr>
        <w:t xml:space="preserve"> w zależności, który upłynie pierwszy. </w:t>
      </w:r>
    </w:p>
    <w:p w14:paraId="5D3C975D" w14:textId="7096F15C" w:rsidR="00D2287B" w:rsidRPr="004351FD" w:rsidRDefault="00D2287B" w:rsidP="00A62A6A">
      <w:pPr>
        <w:pStyle w:val="Akapitzlist"/>
        <w:numPr>
          <w:ilvl w:val="0"/>
          <w:numId w:val="54"/>
        </w:numPr>
        <w:ind w:left="426" w:hanging="426"/>
      </w:pPr>
      <w:r w:rsidRPr="004351FD">
        <w:t>Wykonawca zobowiązuję się w okresie gwarancji w ramach otrzymanego wynagrodzenia do wykonania dwóch przeglądów technicznych w siedzibie Użytkowników (</w:t>
      </w:r>
      <w:r w:rsidR="00482348" w:rsidRPr="004351FD">
        <w:t xml:space="preserve">tj. </w:t>
      </w:r>
      <w:r w:rsidRPr="004351FD">
        <w:t>jednostek wojskowych SZ RP, które w tym czasie użytkują Wyrób)</w:t>
      </w:r>
      <w:r w:rsidR="00297923" w:rsidRPr="004351FD">
        <w:t>,</w:t>
      </w:r>
      <w:r w:rsidRPr="004351FD">
        <w:t xml:space="preserve"> co 500 motogodzin każdy. </w:t>
      </w:r>
    </w:p>
    <w:p w14:paraId="2A74309F" w14:textId="1E3DEF3D" w:rsidR="00297923" w:rsidRPr="004351FD" w:rsidRDefault="00297923" w:rsidP="00297923">
      <w:pPr>
        <w:pStyle w:val="Akapitzlist"/>
        <w:numPr>
          <w:ilvl w:val="0"/>
          <w:numId w:val="54"/>
        </w:numPr>
        <w:ind w:left="426" w:hanging="426"/>
        <w:rPr>
          <w:lang w:val="x-none"/>
        </w:rPr>
      </w:pPr>
      <w:r w:rsidRPr="004351FD">
        <w:t>Udzielenie przez Wykonawcę gwarancji, o której mowa w niniejszym paragrafie  oznacza w szczególności, iż Zamawiający/Odbiorca lub Użytkownik nie ponosi żadnych kosztów związanych z przeglądami technicznymi dostarczonych Wyrobów.</w:t>
      </w:r>
    </w:p>
    <w:p w14:paraId="7C20EC14" w14:textId="2F013AE1" w:rsidR="00801C36" w:rsidRPr="004351FD" w:rsidRDefault="00801C36" w:rsidP="00A62A6A">
      <w:pPr>
        <w:pStyle w:val="Akapitzlist"/>
        <w:numPr>
          <w:ilvl w:val="0"/>
          <w:numId w:val="54"/>
        </w:numPr>
        <w:ind w:left="426" w:hanging="426"/>
      </w:pPr>
      <w:r w:rsidRPr="004351FD">
        <w:t>Gwarancja udzielona przez Wykonawcę zgodnie z postanowieniami niniejszej umowy obejmuje również elementy wchodzące w skład przedmiotu dostawy nabyte u podmiotów trzecich przez Wykonawcę.</w:t>
      </w:r>
    </w:p>
    <w:p w14:paraId="160DC343" w14:textId="2104A879" w:rsidR="00801C36" w:rsidRPr="004351FD" w:rsidRDefault="00801C36" w:rsidP="00A62A6A">
      <w:pPr>
        <w:pStyle w:val="Akapitzlist"/>
        <w:numPr>
          <w:ilvl w:val="0"/>
          <w:numId w:val="54"/>
        </w:numPr>
        <w:ind w:left="426" w:hanging="426"/>
      </w:pPr>
      <w:r w:rsidRPr="004351FD">
        <w:t xml:space="preserve">W ramach udzielonej gwarancji Wykonawca odpowiada za wady prawne i fizyczne ujawnione w dostarczonych </w:t>
      </w:r>
      <w:r w:rsidR="00007A79" w:rsidRPr="004351FD">
        <w:t xml:space="preserve">Wyrobach </w:t>
      </w:r>
      <w:r w:rsidRPr="004351FD">
        <w:t>oraz ponosi z tego tytułu wszelkie zobowiązania. W szczególności Wykonawca jest odpowiedzialny względem Zamawiającego:</w:t>
      </w:r>
    </w:p>
    <w:p w14:paraId="0F79F1EB" w14:textId="77777777" w:rsidR="00801C36" w:rsidRPr="004351FD" w:rsidRDefault="00801C36" w:rsidP="00801C36">
      <w:pPr>
        <w:pStyle w:val="Akapitzlist"/>
        <w:numPr>
          <w:ilvl w:val="0"/>
          <w:numId w:val="56"/>
        </w:numPr>
      </w:pPr>
      <w:r w:rsidRPr="004351FD">
        <w:t xml:space="preserve">jeżeli dostarczony pojazd Umowy stanowi własność osoby trzeciej albo jest obciążony prawem osoby trzeciej, </w:t>
      </w:r>
    </w:p>
    <w:p w14:paraId="030C548A" w14:textId="7F38414E" w:rsidR="00801C36" w:rsidRPr="004351FD" w:rsidRDefault="00801C36" w:rsidP="00801C36">
      <w:pPr>
        <w:pStyle w:val="Akapitzlist"/>
        <w:numPr>
          <w:ilvl w:val="0"/>
          <w:numId w:val="56"/>
        </w:numPr>
      </w:pPr>
      <w:r w:rsidRPr="004351FD">
        <w:t xml:space="preserve">jeżeli dostarczony </w:t>
      </w:r>
      <w:r w:rsidR="00007A79" w:rsidRPr="004351FD">
        <w:t>Wyrób</w:t>
      </w:r>
      <w:r w:rsidRPr="004351FD">
        <w:t xml:space="preserve"> ma wadę zmniejszającą jego wartość lub użyteczność wynikającą z jego przeznaczenia, nie ma właściwości wymaganych przez Zamawiającego albo dostarczono go w stanie niezupełnym,</w:t>
      </w:r>
      <w:r w:rsidR="00D2287B" w:rsidRPr="004351FD">
        <w:t xml:space="preserve"> </w:t>
      </w:r>
    </w:p>
    <w:p w14:paraId="6816A3EC" w14:textId="6AFB23DB" w:rsidR="00801C36" w:rsidRPr="004351FD" w:rsidRDefault="00801C36" w:rsidP="00801C36">
      <w:pPr>
        <w:pStyle w:val="Akapitzlist"/>
        <w:numPr>
          <w:ilvl w:val="0"/>
          <w:numId w:val="56"/>
        </w:numPr>
      </w:pPr>
      <w:r w:rsidRPr="004351FD">
        <w:t>za wszelk</w:t>
      </w:r>
      <w:r w:rsidR="006930F3" w:rsidRPr="004351FD">
        <w:t>ie uszkodzenia i niesprawności</w:t>
      </w:r>
      <w:r w:rsidRPr="004351FD">
        <w:t xml:space="preserve">, które ujawniły się w okresie gwarancji. </w:t>
      </w:r>
    </w:p>
    <w:p w14:paraId="479B723F" w14:textId="507720FC" w:rsidR="00801C36" w:rsidRPr="004351FD" w:rsidRDefault="00801C36" w:rsidP="00A62A6A">
      <w:pPr>
        <w:pStyle w:val="Akapitzlist"/>
        <w:numPr>
          <w:ilvl w:val="0"/>
          <w:numId w:val="54"/>
        </w:numPr>
        <w:ind w:left="426"/>
        <w:rPr>
          <w:lang w:val="x-none"/>
        </w:rPr>
      </w:pPr>
      <w:r w:rsidRPr="004351FD">
        <w:rPr>
          <w:lang w:val="x-none"/>
        </w:rPr>
        <w:t xml:space="preserve">Termin gwarancji i rękojmi rozpoczyna swój bieg od daty podpisania przez przedstawicieli </w:t>
      </w:r>
      <w:r w:rsidRPr="004351FD">
        <w:rPr>
          <w:lang w:val="x-none"/>
        </w:rPr>
        <w:lastRenderedPageBreak/>
        <w:t>Wykonawcy i Zamawiającego/Odbiorcy „Protokołu przyjęcia-przekazania”, a razie odmowy podpisania „Protokołu przyjęcia-przekazania” przez Wykonawcę, termin rozpoczyna bieg od daty podpisania go przez Zamawiającego/Odbiorcę.</w:t>
      </w:r>
      <w:r w:rsidRPr="004351FD">
        <w:t xml:space="preserve"> </w:t>
      </w:r>
      <w:r w:rsidRPr="004351FD">
        <w:rPr>
          <w:lang w:val="x-none"/>
        </w:rPr>
        <w:t xml:space="preserve">Okres gwarancji liczony jest osobno dla każdego </w:t>
      </w:r>
      <w:r w:rsidR="004B29A1" w:rsidRPr="004351FD">
        <w:t xml:space="preserve">Wyrobu </w:t>
      </w:r>
      <w:r w:rsidRPr="004351FD">
        <w:rPr>
          <w:lang w:val="x-none"/>
        </w:rPr>
        <w:t>dostarczanego w ramach Umowy, je</w:t>
      </w:r>
      <w:r w:rsidRPr="004351FD">
        <w:t>żeli ich dostawa nie nastąpi jednocześnie</w:t>
      </w:r>
      <w:r w:rsidR="004B29A1" w:rsidRPr="004351FD">
        <w:t>.</w:t>
      </w:r>
    </w:p>
    <w:p w14:paraId="317AA8BD" w14:textId="77777777" w:rsidR="00801C36" w:rsidRPr="004351FD" w:rsidRDefault="00801C36" w:rsidP="00A62A6A">
      <w:pPr>
        <w:pStyle w:val="Akapitzlist"/>
        <w:numPr>
          <w:ilvl w:val="0"/>
          <w:numId w:val="54"/>
        </w:numPr>
        <w:ind w:left="426"/>
        <w:rPr>
          <w:lang w:val="x-none"/>
        </w:rPr>
      </w:pPr>
      <w:r w:rsidRPr="004351FD">
        <w:t>Zamawiającemu przysługują wszelkie roszczenia z tytułu gwarancji także po upływie okresu gwarancji, jeżeli wada ujawniła się w okresie gwarancji.</w:t>
      </w:r>
    </w:p>
    <w:p w14:paraId="49A829EF" w14:textId="70132F0B" w:rsidR="00801C36" w:rsidRPr="004351FD" w:rsidRDefault="00801C36" w:rsidP="00A62A6A">
      <w:pPr>
        <w:pStyle w:val="Akapitzlist"/>
        <w:numPr>
          <w:ilvl w:val="0"/>
          <w:numId w:val="54"/>
        </w:numPr>
        <w:ind w:left="426"/>
        <w:rPr>
          <w:lang w:val="x-none"/>
        </w:rPr>
      </w:pPr>
      <w:r w:rsidRPr="004351FD">
        <w:rPr>
          <w:lang w:val="x-none"/>
        </w:rPr>
        <w:t xml:space="preserve">Niezależnie od uprawnień wynikających z gwarancji udzielonej przez Wykonawcę, Zamawiającemu przysługują wszelkie uprawnienia wynikające z gwarancji producenta </w:t>
      </w:r>
      <w:r w:rsidR="0069422E" w:rsidRPr="004351FD">
        <w:t>Wyrobu</w:t>
      </w:r>
      <w:r w:rsidRPr="004351FD">
        <w:rPr>
          <w:lang w:val="x-none"/>
        </w:rPr>
        <w:t xml:space="preserve"> dostarczonego w ramach niniejszej umowy. Wykonawca wyda Zamawiającemu wraz z przedmiotem dostawy dokument gwarancyjny zawierający oświadczenie gwarancyjne producenta </w:t>
      </w:r>
      <w:r w:rsidR="0069422E" w:rsidRPr="004351FD">
        <w:t>Wyrobu</w:t>
      </w:r>
      <w:r w:rsidRPr="004351FD">
        <w:rPr>
          <w:lang w:val="x-none"/>
        </w:rPr>
        <w:t xml:space="preserve"> tudzież sprzętu składającego się na dany </w:t>
      </w:r>
      <w:r w:rsidR="0069422E" w:rsidRPr="004351FD">
        <w:t>Wyrób</w:t>
      </w:r>
      <w:r w:rsidRPr="004351FD">
        <w:rPr>
          <w:lang w:val="x-none"/>
        </w:rPr>
        <w:t>.</w:t>
      </w:r>
    </w:p>
    <w:p w14:paraId="535D9668" w14:textId="77777777" w:rsidR="00801C36" w:rsidRPr="004351FD" w:rsidRDefault="00801C36" w:rsidP="00795631">
      <w:pPr>
        <w:pStyle w:val="Akapitzlist"/>
        <w:numPr>
          <w:ilvl w:val="0"/>
          <w:numId w:val="54"/>
        </w:numPr>
        <w:ind w:left="426" w:hanging="426"/>
        <w:rPr>
          <w:lang w:val="x-none"/>
        </w:rPr>
      </w:pPr>
      <w:r w:rsidRPr="004351FD">
        <w:t xml:space="preserve">Odpowiedzialność z tytułu gwarancji obejmuje wady powstałe z przyczyn tkwiących </w:t>
      </w:r>
      <w:r w:rsidRPr="004351FD">
        <w:br/>
        <w:t>w dostarczonym przedmiocie dostawy oraz powstałe z przyczyn, za które Wykonawca lub inny gwarant ponosi odpowiedzialność.</w:t>
      </w:r>
    </w:p>
    <w:p w14:paraId="485FF2CA" w14:textId="2E0F6946" w:rsidR="00801C36" w:rsidRPr="004351FD" w:rsidRDefault="00801C36" w:rsidP="00795631">
      <w:pPr>
        <w:pStyle w:val="Akapitzlist"/>
        <w:numPr>
          <w:ilvl w:val="0"/>
          <w:numId w:val="54"/>
        </w:numPr>
        <w:ind w:left="426" w:hanging="426"/>
        <w:rPr>
          <w:lang w:val="x-none"/>
        </w:rPr>
      </w:pPr>
      <w:r w:rsidRPr="004351FD">
        <w:t xml:space="preserve">Wszelkie koszty wynikłe z tytułu realizacji roszczeń gwarancyjnych, w tym także koszty transportu (tj. koszty związane z dostarczeniem przedmiotu umowy podlegającego naprawie gwarancyjnej do miejsca naprawy i po naprawie do Użytkownika/Odbiorcy), w tym także koszty transportu, dojazdu mechaników/serwisantów, części zamiennych </w:t>
      </w:r>
      <w:r w:rsidR="0069422E" w:rsidRPr="004351FD">
        <w:t>etc.</w:t>
      </w:r>
      <w:r w:rsidRPr="004351FD">
        <w:t xml:space="preserve"> ponosi Wykonawca.</w:t>
      </w:r>
    </w:p>
    <w:p w14:paraId="6B337178" w14:textId="01A9E949" w:rsidR="0015466F" w:rsidRPr="004351FD" w:rsidRDefault="0043498D" w:rsidP="0015466F">
      <w:pPr>
        <w:pStyle w:val="Akapitzlist"/>
        <w:numPr>
          <w:ilvl w:val="0"/>
          <w:numId w:val="54"/>
        </w:numPr>
        <w:ind w:left="426" w:hanging="426"/>
        <w:rPr>
          <w:rStyle w:val="TeksttreciKursywa"/>
          <w:i w:val="0"/>
          <w:iCs w:val="0"/>
          <w:color w:val="auto"/>
          <w:sz w:val="22"/>
          <w:szCs w:val="22"/>
        </w:rPr>
      </w:pPr>
      <w:r w:rsidRPr="004351FD">
        <w:t xml:space="preserve">W przypadku stwierdzenia w okresie gwarancji wad </w:t>
      </w:r>
      <w:r w:rsidR="0015466F" w:rsidRPr="004351FD">
        <w:t xml:space="preserve">Wyrobu, Odbiorca lub </w:t>
      </w:r>
      <w:r w:rsidRPr="004351FD">
        <w:t>Użytkownik</w:t>
      </w:r>
      <w:r w:rsidR="00B46988" w:rsidRPr="004351FD">
        <w:t>(</w:t>
      </w:r>
      <w:r w:rsidR="0015466F" w:rsidRPr="004351FD">
        <w:t xml:space="preserve"> tj. jednostki wojskowej do której Obiorca przekazał Wyrób</w:t>
      </w:r>
      <w:r w:rsidR="00B46988" w:rsidRPr="004351FD">
        <w:t>)</w:t>
      </w:r>
      <w:r w:rsidR="0015466F" w:rsidRPr="004351FD">
        <w:t>,</w:t>
      </w:r>
      <w:r w:rsidRPr="004351FD">
        <w:t xml:space="preserve"> zawiadamia bezpośrednio Wykonawcę w celu realizacji przysługujących z tego tytułu uprawnień. Formę zawiadomienia stanowi „protokół reklamacji” którego wzór przedstawia </w:t>
      </w:r>
      <w:r w:rsidR="00801CF3" w:rsidRPr="004351FD">
        <w:t xml:space="preserve">załącznik nr </w:t>
      </w:r>
      <w:r w:rsidR="007F04DB" w:rsidRPr="004351FD">
        <w:t>4</w:t>
      </w:r>
      <w:r w:rsidRPr="004351FD">
        <w:t xml:space="preserve"> do </w:t>
      </w:r>
      <w:r w:rsidR="004D55C5" w:rsidRPr="004351FD">
        <w:t xml:space="preserve">Umowy </w:t>
      </w:r>
      <w:r w:rsidR="004D42FF" w:rsidRPr="004351FD">
        <w:t>s</w:t>
      </w:r>
      <w:r w:rsidRPr="004351FD">
        <w:t>porządzony przez Odbiorcę</w:t>
      </w:r>
      <w:r w:rsidR="0015466F" w:rsidRPr="004351FD">
        <w:t>/</w:t>
      </w:r>
      <w:r w:rsidRPr="004351FD">
        <w:rPr>
          <w:rStyle w:val="TeksttreciKursywa"/>
          <w:i w:val="0"/>
          <w:color w:val="auto"/>
          <w:sz w:val="22"/>
          <w:szCs w:val="22"/>
        </w:rPr>
        <w:t>Użytkownika</w:t>
      </w:r>
      <w:r w:rsidRPr="004351FD">
        <w:rPr>
          <w:rStyle w:val="TeksttreciKursywa"/>
          <w:color w:val="auto"/>
          <w:sz w:val="22"/>
          <w:szCs w:val="22"/>
        </w:rPr>
        <w:t>,</w:t>
      </w:r>
      <w:r w:rsidRPr="004351FD">
        <w:t xml:space="preserve"> przekazany Wykonawcy pisemnie</w:t>
      </w:r>
      <w:r w:rsidR="00801CF3" w:rsidRPr="004351FD">
        <w:t>, poprzez e-mail</w:t>
      </w:r>
      <w:r w:rsidRPr="004351FD">
        <w:t xml:space="preserve"> </w:t>
      </w:r>
      <w:r w:rsidR="00965898" w:rsidRPr="004351FD">
        <w:t>lub pocztą tradycyjną.</w:t>
      </w:r>
      <w:r w:rsidRPr="004351FD">
        <w:t xml:space="preserve"> Postępowanie reklamacyjne w tym zakresie prowadzi Odbiorca/</w:t>
      </w:r>
      <w:r w:rsidRPr="004351FD">
        <w:rPr>
          <w:rStyle w:val="TeksttreciKursywa"/>
          <w:i w:val="0"/>
          <w:color w:val="auto"/>
          <w:sz w:val="22"/>
          <w:szCs w:val="22"/>
        </w:rPr>
        <w:t>Użytkownik</w:t>
      </w:r>
      <w:r w:rsidRPr="004351FD">
        <w:rPr>
          <w:rStyle w:val="TeksttreciKursywa"/>
          <w:color w:val="auto"/>
          <w:sz w:val="22"/>
          <w:szCs w:val="22"/>
        </w:rPr>
        <w:t>.</w:t>
      </w:r>
    </w:p>
    <w:p w14:paraId="444DACAF" w14:textId="31ADDCFC" w:rsidR="0015466F" w:rsidRPr="004351FD" w:rsidRDefault="0043498D" w:rsidP="008A317E">
      <w:pPr>
        <w:pStyle w:val="Akapitzlist"/>
        <w:numPr>
          <w:ilvl w:val="0"/>
          <w:numId w:val="54"/>
        </w:numPr>
        <w:ind w:left="426" w:hanging="426"/>
      </w:pPr>
      <w:r w:rsidRPr="004351FD">
        <w:t>Wykonawca rozpatrzy „protokół reklamacji”</w:t>
      </w:r>
      <w:r w:rsidR="0015466F" w:rsidRPr="004351FD">
        <w:t xml:space="preserve">, o którym mowa w ust. </w:t>
      </w:r>
      <w:r w:rsidR="002C5755" w:rsidRPr="004351FD">
        <w:t>12</w:t>
      </w:r>
      <w:r w:rsidRPr="004351FD">
        <w:t xml:space="preserve"> i przekaże po</w:t>
      </w:r>
      <w:r w:rsidR="00801CF3" w:rsidRPr="004351FD">
        <w:t>dmiotowi składającemu reklamację</w:t>
      </w:r>
      <w:r w:rsidRPr="004351FD">
        <w:t xml:space="preserve"> oraz Zamawiającemu informację w tym zakresie </w:t>
      </w:r>
      <w:r w:rsidR="008A317E" w:rsidRPr="004351FD">
        <w:br/>
      </w:r>
      <w:r w:rsidRPr="004351FD">
        <w:t xml:space="preserve">w ciągu </w:t>
      </w:r>
      <w:r w:rsidR="0015466F" w:rsidRPr="004351FD">
        <w:t>7</w:t>
      </w:r>
      <w:r w:rsidRPr="004351FD">
        <w:t xml:space="preserve"> dni </w:t>
      </w:r>
      <w:r w:rsidR="00801CF3" w:rsidRPr="004351FD">
        <w:t xml:space="preserve">kalendarzowych </w:t>
      </w:r>
      <w:r w:rsidRPr="004351FD">
        <w:t xml:space="preserve">licząc od daty jego otrzymania. W razie braku informacji </w:t>
      </w:r>
      <w:r w:rsidR="008A317E" w:rsidRPr="004351FD">
        <w:br/>
      </w:r>
      <w:r w:rsidRPr="004351FD">
        <w:t xml:space="preserve">o sposobie jej rozpatrzenia w terminie o którym mowa powyżej uznaje się, </w:t>
      </w:r>
      <w:r w:rsidR="005D657B" w:rsidRPr="004351FD">
        <w:br/>
      </w:r>
      <w:r w:rsidRPr="004351FD">
        <w:t xml:space="preserve">że </w:t>
      </w:r>
      <w:r w:rsidR="00A77D28" w:rsidRPr="004351FD">
        <w:t xml:space="preserve">zgłoszenie zostało przyjęte i </w:t>
      </w:r>
      <w:r w:rsidRPr="004351FD">
        <w:t>reklamacja została w całości uznana przez Wykonawcę.</w:t>
      </w:r>
    </w:p>
    <w:p w14:paraId="12649F5D" w14:textId="77777777" w:rsidR="00D5144A" w:rsidRPr="004351FD" w:rsidRDefault="0043498D" w:rsidP="00D5144A">
      <w:pPr>
        <w:pStyle w:val="Akapitzlist"/>
        <w:numPr>
          <w:ilvl w:val="0"/>
          <w:numId w:val="54"/>
        </w:numPr>
        <w:ind w:left="426" w:hanging="426"/>
      </w:pPr>
      <w:r w:rsidRPr="004351FD">
        <w:t xml:space="preserve">W kartach gwarancyjnych muszą być zawarte informacje o warunkach udzielonej gwarancji, sposobie postępowania w przypadku konieczności uruchomienia procedury gwarancyjnej, wykaz </w:t>
      </w:r>
      <w:r w:rsidR="00115685" w:rsidRPr="004351FD">
        <w:t>Serwisów Obsługi</w:t>
      </w:r>
      <w:r w:rsidRPr="004351FD">
        <w:t>.</w:t>
      </w:r>
    </w:p>
    <w:p w14:paraId="20924A35" w14:textId="63997D31" w:rsidR="0043498D" w:rsidRPr="004351FD" w:rsidRDefault="0043498D" w:rsidP="00D5144A">
      <w:pPr>
        <w:pStyle w:val="Akapitzlist"/>
        <w:numPr>
          <w:ilvl w:val="0"/>
          <w:numId w:val="54"/>
        </w:numPr>
        <w:ind w:left="426" w:hanging="426"/>
      </w:pPr>
      <w:r w:rsidRPr="004351FD">
        <w:t>Karty gwarancyjne nie mogą zawierać następujących zapisów:</w:t>
      </w:r>
    </w:p>
    <w:p w14:paraId="27358E4D" w14:textId="4A2F08F8" w:rsidR="0043498D" w:rsidRPr="004351FD" w:rsidRDefault="0043498D" w:rsidP="002D296E">
      <w:pPr>
        <w:pStyle w:val="Teksttreci"/>
        <w:numPr>
          <w:ilvl w:val="0"/>
          <w:numId w:val="32"/>
        </w:numPr>
        <w:spacing w:line="240" w:lineRule="auto"/>
        <w:ind w:left="709" w:hanging="283"/>
        <w:jc w:val="both"/>
        <w:rPr>
          <w:rFonts w:cs="Times New Roman"/>
          <w:color w:val="auto"/>
          <w:sz w:val="22"/>
        </w:rPr>
      </w:pPr>
      <w:r w:rsidRPr="004351FD">
        <w:rPr>
          <w:rFonts w:cs="Times New Roman"/>
          <w:color w:val="auto"/>
          <w:sz w:val="22"/>
          <w:lang w:val="pl-PL"/>
        </w:rPr>
        <w:t xml:space="preserve">sprzecznych z niniejszą </w:t>
      </w:r>
      <w:r w:rsidR="004D55C5" w:rsidRPr="004351FD">
        <w:rPr>
          <w:rFonts w:cs="Times New Roman"/>
          <w:color w:val="auto"/>
          <w:sz w:val="22"/>
          <w:lang w:val="pl-PL"/>
        </w:rPr>
        <w:t>Umową</w:t>
      </w:r>
      <w:r w:rsidRPr="004351FD">
        <w:rPr>
          <w:rFonts w:cs="Times New Roman"/>
          <w:color w:val="auto"/>
          <w:sz w:val="22"/>
          <w:lang w:val="pl-PL"/>
        </w:rPr>
        <w:t>;</w:t>
      </w:r>
    </w:p>
    <w:p w14:paraId="4CA0D88B" w14:textId="7B824F3F" w:rsidR="0043498D" w:rsidRPr="004351FD" w:rsidRDefault="0043498D" w:rsidP="002D296E">
      <w:pPr>
        <w:pStyle w:val="Teksttreci"/>
        <w:numPr>
          <w:ilvl w:val="0"/>
          <w:numId w:val="32"/>
        </w:numPr>
        <w:spacing w:line="240" w:lineRule="auto"/>
        <w:ind w:left="709" w:hanging="283"/>
        <w:jc w:val="both"/>
        <w:rPr>
          <w:rFonts w:cs="Times New Roman"/>
          <w:color w:val="auto"/>
          <w:sz w:val="22"/>
        </w:rPr>
      </w:pPr>
      <w:r w:rsidRPr="004351FD">
        <w:rPr>
          <w:rFonts w:cs="Times New Roman"/>
          <w:color w:val="auto"/>
          <w:sz w:val="22"/>
          <w:lang w:val="pl-PL"/>
        </w:rPr>
        <w:t xml:space="preserve">nakładających na Zamawiającego, Odbiorcę bądź Użytkownika dodatkowe obowiązki, które nie są przewidziane w niniejszej </w:t>
      </w:r>
      <w:r w:rsidR="004D55C5" w:rsidRPr="004351FD">
        <w:rPr>
          <w:rFonts w:cs="Times New Roman"/>
          <w:color w:val="auto"/>
          <w:sz w:val="22"/>
          <w:lang w:val="pl-PL"/>
        </w:rPr>
        <w:t>Umow</w:t>
      </w:r>
      <w:r w:rsidRPr="004351FD">
        <w:rPr>
          <w:rFonts w:cs="Times New Roman"/>
          <w:color w:val="auto"/>
          <w:sz w:val="22"/>
          <w:lang w:val="pl-PL"/>
        </w:rPr>
        <w:t>ie, a w szczególności obowiązki, których wykonanie wiązałoby się z dodatkowymi wydatkami, których koszty obciążałyby Zamawiającego, Odbiorcę, bądź Użytkownika;</w:t>
      </w:r>
    </w:p>
    <w:p w14:paraId="51A02BA7" w14:textId="0B4F3614" w:rsidR="0043498D" w:rsidRPr="004351FD" w:rsidRDefault="0043498D" w:rsidP="002D296E">
      <w:pPr>
        <w:pStyle w:val="Teksttreci"/>
        <w:numPr>
          <w:ilvl w:val="0"/>
          <w:numId w:val="32"/>
        </w:numPr>
        <w:spacing w:line="240" w:lineRule="auto"/>
        <w:ind w:left="709" w:hanging="283"/>
        <w:jc w:val="both"/>
        <w:rPr>
          <w:rFonts w:cs="Times New Roman"/>
          <w:color w:val="auto"/>
          <w:sz w:val="22"/>
        </w:rPr>
      </w:pPr>
      <w:r w:rsidRPr="004351FD">
        <w:rPr>
          <w:rFonts w:cs="Times New Roman"/>
          <w:color w:val="auto"/>
          <w:sz w:val="22"/>
          <w:lang w:val="pl-PL"/>
        </w:rPr>
        <w:t xml:space="preserve">które w istocie powodowałyby, że udzielona gwarancja ma charakter warunkowy </w:t>
      </w:r>
      <w:r w:rsidR="00F03520" w:rsidRPr="004351FD">
        <w:rPr>
          <w:rFonts w:cs="Times New Roman"/>
          <w:color w:val="auto"/>
          <w:sz w:val="22"/>
          <w:lang w:val="pl-PL"/>
        </w:rPr>
        <w:br/>
      </w:r>
      <w:r w:rsidRPr="004351FD">
        <w:rPr>
          <w:rFonts w:cs="Times New Roman"/>
          <w:color w:val="auto"/>
          <w:sz w:val="22"/>
          <w:lang w:val="pl-PL"/>
        </w:rPr>
        <w:t>z zastrzeżeniem zapisów doty</w:t>
      </w:r>
      <w:r w:rsidR="005D657B" w:rsidRPr="004351FD">
        <w:rPr>
          <w:rFonts w:cs="Times New Roman"/>
          <w:color w:val="auto"/>
          <w:sz w:val="22"/>
          <w:lang w:val="pl-PL"/>
        </w:rPr>
        <w:t xml:space="preserve">czących uzależnienia gwarancji </w:t>
      </w:r>
      <w:r w:rsidRPr="004351FD">
        <w:rPr>
          <w:rFonts w:cs="Times New Roman"/>
          <w:color w:val="auto"/>
          <w:sz w:val="22"/>
          <w:lang w:val="pl-PL"/>
        </w:rPr>
        <w:t xml:space="preserve">od użytkowania </w:t>
      </w:r>
      <w:r w:rsidR="00D5144A" w:rsidRPr="004351FD">
        <w:rPr>
          <w:rFonts w:cs="Times New Roman"/>
          <w:color w:val="auto"/>
          <w:sz w:val="22"/>
          <w:lang w:val="pl-PL"/>
        </w:rPr>
        <w:t xml:space="preserve">Wyrobu </w:t>
      </w:r>
      <w:r w:rsidRPr="004351FD">
        <w:rPr>
          <w:rFonts w:cs="Times New Roman"/>
          <w:color w:val="auto"/>
          <w:sz w:val="22"/>
          <w:lang w:val="pl-PL"/>
        </w:rPr>
        <w:t>zgodnie z przeznaczeniem i przekazanymi instrukcjami.</w:t>
      </w:r>
    </w:p>
    <w:p w14:paraId="08B799BC" w14:textId="46F562A7" w:rsidR="0043498D" w:rsidRPr="004351FD" w:rsidRDefault="0043498D" w:rsidP="00D5144A">
      <w:pPr>
        <w:pStyle w:val="Akapitzlist"/>
        <w:widowControl/>
        <w:numPr>
          <w:ilvl w:val="0"/>
          <w:numId w:val="54"/>
        </w:numPr>
        <w:suppressAutoHyphens/>
        <w:autoSpaceDE/>
        <w:autoSpaceDN/>
        <w:ind w:left="426" w:hanging="426"/>
      </w:pPr>
      <w:r w:rsidRPr="004351FD">
        <w:t xml:space="preserve">Wykonawca ponosi wszelkie koszty związane z dostarczeniem przedmiotu </w:t>
      </w:r>
      <w:r w:rsidR="004D55C5" w:rsidRPr="004351FD">
        <w:t xml:space="preserve">Umowy </w:t>
      </w:r>
      <w:r w:rsidRPr="004351FD">
        <w:t>podlegającego naprawie gwarancyjnej do miejsca naprawy i po naprawie do Użytkownika</w:t>
      </w:r>
      <w:r w:rsidR="0090292F" w:rsidRPr="004351FD">
        <w:t>/Odbiorcy</w:t>
      </w:r>
      <w:r w:rsidRPr="004351FD">
        <w:t>.</w:t>
      </w:r>
    </w:p>
    <w:p w14:paraId="069182A3" w14:textId="3E63B2A3" w:rsidR="0043498D" w:rsidRPr="004351FD" w:rsidRDefault="0043498D" w:rsidP="00D5144A">
      <w:pPr>
        <w:widowControl/>
        <w:numPr>
          <w:ilvl w:val="0"/>
          <w:numId w:val="54"/>
        </w:numPr>
        <w:suppressAutoHyphens/>
        <w:autoSpaceDE/>
        <w:autoSpaceDN/>
        <w:ind w:left="426" w:hanging="426"/>
        <w:jc w:val="both"/>
      </w:pPr>
      <w:r w:rsidRPr="004351FD">
        <w:t xml:space="preserve">Jeżeli w wykonaniu swoich obowiązków gwaranta Wykonawca dostarczy nowy </w:t>
      </w:r>
      <w:r w:rsidR="000D2E95" w:rsidRPr="004351FD">
        <w:t>Wyrób</w:t>
      </w:r>
      <w:r w:rsidRPr="004351FD">
        <w:t>, to</w:t>
      </w:r>
      <w:r w:rsidR="003C5FB4" w:rsidRPr="004351FD">
        <w:t> </w:t>
      </w:r>
      <w:r w:rsidRPr="004351FD">
        <w:t>termin g</w:t>
      </w:r>
      <w:r w:rsidR="005D657B" w:rsidRPr="004351FD">
        <w:t xml:space="preserve">warancji biegnie </w:t>
      </w:r>
      <w:r w:rsidRPr="004351FD">
        <w:t>od nowa. Powyższą zasadę stosuje si</w:t>
      </w:r>
      <w:r w:rsidR="005D657B" w:rsidRPr="004351FD">
        <w:t xml:space="preserve">ę do wymienionych podzespołów. </w:t>
      </w:r>
      <w:r w:rsidRPr="004351FD">
        <w:t>W pozostałych przypadkach termin gwarancji ulega przedłużeniu o czas, w</w:t>
      </w:r>
      <w:r w:rsidR="003C5FB4" w:rsidRPr="004351FD">
        <w:t> </w:t>
      </w:r>
      <w:r w:rsidRPr="004351FD">
        <w:t xml:space="preserve">jakim Użytkownik nie mógł korzystać z </w:t>
      </w:r>
      <w:r w:rsidR="000D2E95" w:rsidRPr="004351FD">
        <w:t>Wyrobów</w:t>
      </w:r>
      <w:r w:rsidRPr="004351FD">
        <w:t>.</w:t>
      </w:r>
    </w:p>
    <w:p w14:paraId="174D69AE" w14:textId="555D624C" w:rsidR="0043498D" w:rsidRPr="004351FD" w:rsidRDefault="0043498D" w:rsidP="00D5144A">
      <w:pPr>
        <w:widowControl/>
        <w:numPr>
          <w:ilvl w:val="0"/>
          <w:numId w:val="54"/>
        </w:numPr>
        <w:tabs>
          <w:tab w:val="left" w:pos="426"/>
        </w:tabs>
        <w:suppressAutoHyphens/>
        <w:autoSpaceDE/>
        <w:autoSpaceDN/>
        <w:ind w:left="426" w:hanging="426"/>
        <w:jc w:val="both"/>
      </w:pPr>
      <w:r w:rsidRPr="004351FD">
        <w:t>Odbiorca/ Użytk</w:t>
      </w:r>
      <w:r w:rsidR="003C5FB4" w:rsidRPr="004351FD">
        <w:t>ownik ma prawo usunąć wady fizyczne</w:t>
      </w:r>
      <w:r w:rsidRPr="004351FD">
        <w:rPr>
          <w:color w:val="FF0000"/>
        </w:rPr>
        <w:t xml:space="preserve"> </w:t>
      </w:r>
      <w:r w:rsidRPr="004351FD">
        <w:t xml:space="preserve">w innym przedsiębiorstwie, jeżeli Wykonawca nie podejmie działań w zakresie usunięcia </w:t>
      </w:r>
      <w:r w:rsidR="003C5FB4" w:rsidRPr="004351FD">
        <w:t xml:space="preserve">zgłoszonych </w:t>
      </w:r>
      <w:r w:rsidR="006C0848" w:rsidRPr="004351FD">
        <w:t>wady</w:t>
      </w:r>
      <w:r w:rsidRPr="004351FD">
        <w:t>, w terminie określonym w</w:t>
      </w:r>
      <w:r w:rsidR="003C5FB4" w:rsidRPr="004351FD">
        <w:t> </w:t>
      </w:r>
      <w:r w:rsidR="004D55C5" w:rsidRPr="004351FD">
        <w:t>Umowie</w:t>
      </w:r>
      <w:r w:rsidRPr="004351FD">
        <w:t xml:space="preserve">, a kosztami </w:t>
      </w:r>
      <w:r w:rsidR="003C5FB4" w:rsidRPr="004351FD">
        <w:t>ich usunięcia</w:t>
      </w:r>
      <w:r w:rsidR="008B351B" w:rsidRPr="004351FD">
        <w:t xml:space="preserve"> (potwierdzonymi fakturami </w:t>
      </w:r>
      <w:r w:rsidRPr="004351FD">
        <w:t>bądź rachunkami) obciąży</w:t>
      </w:r>
      <w:r w:rsidR="003C5FB4" w:rsidRPr="004351FD">
        <w:t>ć</w:t>
      </w:r>
      <w:r w:rsidRPr="004351FD">
        <w:t xml:space="preserve"> Wykonawcę. Zamawiający, Odbiorca/Użytkownik z tego powodu nie traci prawa gwarancji udzielonego przez Wykonawcę.</w:t>
      </w:r>
    </w:p>
    <w:p w14:paraId="039728FC" w14:textId="1F09AC2F" w:rsidR="0043498D" w:rsidRPr="004351FD" w:rsidRDefault="0043498D" w:rsidP="00D5144A">
      <w:pPr>
        <w:pStyle w:val="Teksttreci"/>
        <w:numPr>
          <w:ilvl w:val="0"/>
          <w:numId w:val="54"/>
        </w:numPr>
        <w:shd w:val="clear" w:color="auto" w:fill="auto"/>
        <w:tabs>
          <w:tab w:val="left" w:pos="426"/>
        </w:tabs>
        <w:spacing w:line="240" w:lineRule="auto"/>
        <w:ind w:left="426" w:right="20" w:hanging="426"/>
        <w:jc w:val="both"/>
        <w:rPr>
          <w:rFonts w:cs="Times New Roman"/>
          <w:color w:val="auto"/>
          <w:sz w:val="22"/>
        </w:rPr>
      </w:pPr>
      <w:r w:rsidRPr="004351FD">
        <w:rPr>
          <w:rFonts w:cs="Times New Roman"/>
          <w:color w:val="auto"/>
          <w:sz w:val="22"/>
        </w:rPr>
        <w:t xml:space="preserve">Odbiorca/Użytkownik może wykorzystać uprawnienia z tytułu gwarancji za wady przedmiotu </w:t>
      </w:r>
      <w:r w:rsidR="004D55C5" w:rsidRPr="004351FD">
        <w:rPr>
          <w:rFonts w:cs="Times New Roman"/>
          <w:color w:val="auto"/>
          <w:sz w:val="22"/>
        </w:rPr>
        <w:t xml:space="preserve">Umowy </w:t>
      </w:r>
      <w:r w:rsidRPr="004351FD">
        <w:rPr>
          <w:rFonts w:cs="Times New Roman"/>
          <w:color w:val="auto"/>
          <w:sz w:val="22"/>
        </w:rPr>
        <w:t>niezależnie od uprawnień wynikających z rękojmi.</w:t>
      </w:r>
    </w:p>
    <w:p w14:paraId="590BF19C" w14:textId="4381262E" w:rsidR="0043498D" w:rsidRPr="004351FD" w:rsidRDefault="0043498D" w:rsidP="00D5144A">
      <w:pPr>
        <w:pStyle w:val="Teksttreci"/>
        <w:numPr>
          <w:ilvl w:val="0"/>
          <w:numId w:val="54"/>
        </w:numPr>
        <w:shd w:val="clear" w:color="auto" w:fill="auto"/>
        <w:tabs>
          <w:tab w:val="left" w:pos="426"/>
        </w:tabs>
        <w:spacing w:line="240" w:lineRule="auto"/>
        <w:ind w:left="426" w:right="20" w:hanging="426"/>
        <w:jc w:val="both"/>
        <w:rPr>
          <w:rFonts w:cs="Times New Roman"/>
          <w:color w:val="auto"/>
          <w:sz w:val="22"/>
        </w:rPr>
      </w:pPr>
      <w:r w:rsidRPr="004351FD">
        <w:rPr>
          <w:rFonts w:cs="Times New Roman"/>
          <w:color w:val="auto"/>
          <w:sz w:val="22"/>
        </w:rPr>
        <w:t xml:space="preserve">Utrata roszczeń z tytułu </w:t>
      </w:r>
      <w:r w:rsidR="006C0848" w:rsidRPr="004351FD">
        <w:rPr>
          <w:rFonts w:cs="Times New Roman"/>
          <w:color w:val="auto"/>
          <w:sz w:val="22"/>
          <w:lang w:val="pl-PL"/>
        </w:rPr>
        <w:t>gwarancji</w:t>
      </w:r>
      <w:r w:rsidRPr="004351FD">
        <w:rPr>
          <w:rFonts w:cs="Times New Roman"/>
          <w:color w:val="auto"/>
          <w:sz w:val="22"/>
        </w:rPr>
        <w:t xml:space="preserve"> nie następuje pomimo upływu terminu gwarancji, jeżeli Wykonawca wadę zataił.</w:t>
      </w:r>
    </w:p>
    <w:p w14:paraId="5C846ADB" w14:textId="1BB7049B" w:rsidR="00973EB1" w:rsidRPr="004351FD" w:rsidRDefault="00973EB1" w:rsidP="002D296E">
      <w:pPr>
        <w:tabs>
          <w:tab w:val="left" w:pos="8647"/>
        </w:tabs>
        <w:ind w:right="334"/>
        <w:jc w:val="center"/>
        <w:rPr>
          <w:b/>
        </w:rPr>
      </w:pPr>
      <w:r w:rsidRPr="004351FD">
        <w:rPr>
          <w:b/>
        </w:rPr>
        <w:t>§ 6</w:t>
      </w:r>
    </w:p>
    <w:p w14:paraId="5F043590" w14:textId="77777777" w:rsidR="00973EB1" w:rsidRPr="004351FD" w:rsidRDefault="00973EB1" w:rsidP="002D296E">
      <w:pPr>
        <w:tabs>
          <w:tab w:val="left" w:pos="8647"/>
        </w:tabs>
        <w:ind w:right="334"/>
        <w:jc w:val="center"/>
        <w:rPr>
          <w:b/>
        </w:rPr>
      </w:pPr>
      <w:r w:rsidRPr="004351FD">
        <w:rPr>
          <w:b/>
        </w:rPr>
        <w:t>RĘKOJMIA</w:t>
      </w:r>
    </w:p>
    <w:p w14:paraId="3F87C5A1" w14:textId="597E7BAC" w:rsidR="00973EB1" w:rsidRPr="004351FD" w:rsidRDefault="00973EB1" w:rsidP="002D296E">
      <w:pPr>
        <w:numPr>
          <w:ilvl w:val="0"/>
          <w:numId w:val="8"/>
        </w:numPr>
        <w:tabs>
          <w:tab w:val="left" w:pos="9072"/>
        </w:tabs>
        <w:adjustRightInd w:val="0"/>
        <w:ind w:left="426" w:hanging="426"/>
        <w:jc w:val="both"/>
        <w:rPr>
          <w:spacing w:val="3"/>
          <w:lang w:eastAsia="pl-PL"/>
        </w:rPr>
      </w:pPr>
      <w:r w:rsidRPr="004351FD">
        <w:rPr>
          <w:spacing w:val="3"/>
          <w:lang w:eastAsia="pl-PL"/>
        </w:rPr>
        <w:t xml:space="preserve">Zamawiający ma prawo korzystać z uprawnień z tytułu rękojmi, na zasadach określonych w </w:t>
      </w:r>
      <w:r w:rsidRPr="004351FD">
        <w:rPr>
          <w:spacing w:val="3"/>
          <w:lang w:eastAsia="pl-PL"/>
        </w:rPr>
        <w:lastRenderedPageBreak/>
        <w:t>ustawie kodeks cywilny z zacho</w:t>
      </w:r>
      <w:r w:rsidR="004351FD">
        <w:rPr>
          <w:spacing w:val="3"/>
          <w:lang w:eastAsia="pl-PL"/>
        </w:rPr>
        <w:t xml:space="preserve">waniem odrębności wynikających </w:t>
      </w:r>
      <w:r w:rsidRPr="004351FD">
        <w:rPr>
          <w:spacing w:val="3"/>
          <w:lang w:eastAsia="pl-PL"/>
        </w:rPr>
        <w:t xml:space="preserve">z niniejszej </w:t>
      </w:r>
      <w:r w:rsidR="004D55C5" w:rsidRPr="004351FD">
        <w:rPr>
          <w:spacing w:val="3"/>
          <w:lang w:eastAsia="pl-PL"/>
        </w:rPr>
        <w:t>Umowy</w:t>
      </w:r>
      <w:r w:rsidRPr="004351FD">
        <w:rPr>
          <w:spacing w:val="3"/>
          <w:lang w:eastAsia="pl-PL"/>
        </w:rPr>
        <w:t>.</w:t>
      </w:r>
    </w:p>
    <w:p w14:paraId="56B5960A" w14:textId="552502C0" w:rsidR="00973EB1" w:rsidRPr="004351FD" w:rsidRDefault="00973EB1" w:rsidP="002D296E">
      <w:pPr>
        <w:numPr>
          <w:ilvl w:val="0"/>
          <w:numId w:val="8"/>
        </w:numPr>
        <w:tabs>
          <w:tab w:val="left" w:pos="9072"/>
        </w:tabs>
        <w:adjustRightInd w:val="0"/>
        <w:ind w:left="426" w:hanging="426"/>
        <w:jc w:val="both"/>
        <w:rPr>
          <w:spacing w:val="3"/>
          <w:lang w:eastAsia="pl-PL"/>
        </w:rPr>
      </w:pPr>
      <w:r w:rsidRPr="004351FD">
        <w:rPr>
          <w:spacing w:val="3"/>
          <w:lang w:eastAsia="pl-PL"/>
        </w:rPr>
        <w:t xml:space="preserve">Jeżeli wada fizyczna została stwierdzona przed upływem roku od dnia </w:t>
      </w:r>
      <w:r w:rsidR="00641F91" w:rsidRPr="004351FD">
        <w:rPr>
          <w:spacing w:val="3"/>
          <w:lang w:eastAsia="pl-PL"/>
        </w:rPr>
        <w:t>obioru</w:t>
      </w:r>
      <w:r w:rsidRPr="004351FD">
        <w:rPr>
          <w:spacing w:val="3"/>
          <w:lang w:eastAsia="pl-PL"/>
        </w:rPr>
        <w:t xml:space="preserve"> </w:t>
      </w:r>
      <w:r w:rsidR="00641F91" w:rsidRPr="004351FD">
        <w:rPr>
          <w:spacing w:val="3"/>
          <w:lang w:eastAsia="pl-PL"/>
        </w:rPr>
        <w:t>pojazdu</w:t>
      </w:r>
      <w:r w:rsidRPr="004351FD">
        <w:rPr>
          <w:spacing w:val="3"/>
          <w:lang w:eastAsia="pl-PL"/>
        </w:rPr>
        <w:t xml:space="preserve">, domniemywa się, że wada lub jej przyczyna istniała w chwili </w:t>
      </w:r>
      <w:r w:rsidR="00C169C3" w:rsidRPr="004351FD">
        <w:rPr>
          <w:spacing w:val="3"/>
          <w:lang w:eastAsia="pl-PL"/>
        </w:rPr>
        <w:t>odbioru przedmiotu Umowy</w:t>
      </w:r>
      <w:r w:rsidRPr="004351FD">
        <w:rPr>
          <w:spacing w:val="3"/>
          <w:lang w:eastAsia="pl-PL"/>
        </w:rPr>
        <w:t>.</w:t>
      </w:r>
    </w:p>
    <w:p w14:paraId="0F49F4B2" w14:textId="41BE0FE7" w:rsidR="00973EB1" w:rsidRPr="004351FD" w:rsidRDefault="00973EB1" w:rsidP="002D296E">
      <w:pPr>
        <w:numPr>
          <w:ilvl w:val="0"/>
          <w:numId w:val="8"/>
        </w:numPr>
        <w:tabs>
          <w:tab w:val="left" w:pos="9072"/>
        </w:tabs>
        <w:adjustRightInd w:val="0"/>
        <w:ind w:left="426" w:hanging="426"/>
        <w:jc w:val="both"/>
        <w:rPr>
          <w:spacing w:val="3"/>
          <w:lang w:eastAsia="pl-PL"/>
        </w:rPr>
      </w:pPr>
      <w:r w:rsidRPr="004351FD">
        <w:rPr>
          <w:spacing w:val="3"/>
          <w:lang w:eastAsia="pl-PL"/>
        </w:rPr>
        <w:t>Jeżeli Z</w:t>
      </w:r>
      <w:r w:rsidR="00C24DD2" w:rsidRPr="004351FD">
        <w:rPr>
          <w:spacing w:val="3"/>
          <w:lang w:eastAsia="pl-PL"/>
        </w:rPr>
        <w:t>amawiający</w:t>
      </w:r>
      <w:r w:rsidRPr="004351FD">
        <w:rPr>
          <w:spacing w:val="3"/>
          <w:lang w:eastAsia="pl-PL"/>
        </w:rPr>
        <w:t xml:space="preserve"> </w:t>
      </w:r>
      <w:r w:rsidR="00D67036" w:rsidRPr="004351FD">
        <w:rPr>
          <w:spacing w:val="3"/>
          <w:lang w:eastAsia="pl-PL"/>
        </w:rPr>
        <w:t xml:space="preserve">Odbiorca/Użytkownik </w:t>
      </w:r>
      <w:r w:rsidRPr="004351FD">
        <w:rPr>
          <w:spacing w:val="3"/>
          <w:lang w:eastAsia="pl-PL"/>
        </w:rPr>
        <w:t xml:space="preserve">wykonuje </w:t>
      </w:r>
      <w:r w:rsidR="00C24DD2" w:rsidRPr="004351FD">
        <w:rPr>
          <w:spacing w:val="3"/>
          <w:lang w:eastAsia="pl-PL"/>
        </w:rPr>
        <w:t>uprawnienia z tytułu rękojmi</w:t>
      </w:r>
      <w:r w:rsidRPr="004351FD">
        <w:rPr>
          <w:spacing w:val="3"/>
          <w:lang w:eastAsia="pl-PL"/>
        </w:rPr>
        <w:t xml:space="preserve"> Wykonawca jest obowiązany na własny koszt odebrać </w:t>
      </w:r>
      <w:r w:rsidR="00641F91" w:rsidRPr="004351FD">
        <w:rPr>
          <w:spacing w:val="3"/>
          <w:lang w:eastAsia="pl-PL"/>
        </w:rPr>
        <w:t>pojazd</w:t>
      </w:r>
      <w:r w:rsidRPr="004351FD">
        <w:rPr>
          <w:spacing w:val="3"/>
          <w:lang w:eastAsia="pl-PL"/>
        </w:rPr>
        <w:t xml:space="preserve"> z miejsca wskazanego przez Zamawiającego </w:t>
      </w:r>
      <w:r w:rsidR="00D67036" w:rsidRPr="004351FD">
        <w:rPr>
          <w:spacing w:val="3"/>
          <w:lang w:eastAsia="pl-PL"/>
        </w:rPr>
        <w:t xml:space="preserve">Odbiorca/Użytkownik, </w:t>
      </w:r>
      <w:r w:rsidRPr="004351FD">
        <w:rPr>
          <w:spacing w:val="3"/>
          <w:lang w:eastAsia="pl-PL"/>
        </w:rPr>
        <w:t xml:space="preserve">a następnie dostarczyć </w:t>
      </w:r>
      <w:r w:rsidR="00641F91" w:rsidRPr="004351FD">
        <w:rPr>
          <w:spacing w:val="3"/>
          <w:lang w:eastAsia="pl-PL"/>
        </w:rPr>
        <w:t>pojazd nowy, wolny od wad</w:t>
      </w:r>
      <w:r w:rsidRPr="004351FD">
        <w:rPr>
          <w:spacing w:val="3"/>
          <w:lang w:eastAsia="pl-PL"/>
        </w:rPr>
        <w:t xml:space="preserve"> do miejsca wskazanego przez Zamawiającego</w:t>
      </w:r>
      <w:r w:rsidR="00D67036" w:rsidRPr="004351FD">
        <w:rPr>
          <w:spacing w:val="3"/>
          <w:lang w:eastAsia="pl-PL"/>
        </w:rPr>
        <w:t xml:space="preserve"> Odbiorca/Użytkownik</w:t>
      </w:r>
      <w:r w:rsidRPr="004351FD">
        <w:rPr>
          <w:spacing w:val="3"/>
          <w:lang w:eastAsia="pl-PL"/>
        </w:rPr>
        <w:t xml:space="preserve">. Powyższy zapis stosuje się do zwrotu </w:t>
      </w:r>
      <w:r w:rsidR="00641F91" w:rsidRPr="004351FD">
        <w:rPr>
          <w:spacing w:val="3"/>
          <w:lang w:eastAsia="pl-PL"/>
        </w:rPr>
        <w:t>pojazdu</w:t>
      </w:r>
      <w:r w:rsidRPr="004351FD">
        <w:rPr>
          <w:spacing w:val="3"/>
          <w:lang w:eastAsia="pl-PL"/>
        </w:rPr>
        <w:t xml:space="preserve"> w razie odstąpienia od </w:t>
      </w:r>
      <w:r w:rsidR="004D55C5" w:rsidRPr="004351FD">
        <w:rPr>
          <w:spacing w:val="3"/>
          <w:lang w:eastAsia="pl-PL"/>
        </w:rPr>
        <w:t xml:space="preserve">Umowy </w:t>
      </w:r>
      <w:r w:rsidRPr="004351FD">
        <w:rPr>
          <w:spacing w:val="3"/>
          <w:lang w:eastAsia="pl-PL"/>
        </w:rPr>
        <w:t>i wymiany rzeczy na wolną od wad.</w:t>
      </w:r>
    </w:p>
    <w:p w14:paraId="233D1C32" w14:textId="596CDD5E" w:rsidR="00973EB1" w:rsidRPr="004351FD" w:rsidRDefault="00973EB1" w:rsidP="002D296E">
      <w:pPr>
        <w:numPr>
          <w:ilvl w:val="0"/>
          <w:numId w:val="8"/>
        </w:numPr>
        <w:tabs>
          <w:tab w:val="left" w:pos="9072"/>
        </w:tabs>
        <w:adjustRightInd w:val="0"/>
        <w:ind w:left="426" w:hanging="426"/>
        <w:jc w:val="both"/>
        <w:rPr>
          <w:spacing w:val="3"/>
          <w:lang w:eastAsia="pl-PL"/>
        </w:rPr>
      </w:pPr>
      <w:r w:rsidRPr="004351FD">
        <w:rPr>
          <w:spacing w:val="3"/>
          <w:lang w:eastAsia="pl-PL"/>
        </w:rPr>
        <w:t xml:space="preserve">Jeżeli Zamawiający zażądał wymiany rzeczy lub usunięcia wady albo złożył oświadczenie o obniżeniu ceny, określając kwotę, o którą cena ma być obniżona, </w:t>
      </w:r>
      <w:r w:rsidRPr="004351FD">
        <w:rPr>
          <w:spacing w:val="3"/>
          <w:lang w:eastAsia="pl-PL"/>
        </w:rPr>
        <w:br/>
        <w:t xml:space="preserve">a Wykonawca nie ustosunkował się do tego żądania w terminie </w:t>
      </w:r>
      <w:r w:rsidR="00C169C3" w:rsidRPr="004351FD">
        <w:rPr>
          <w:spacing w:val="3"/>
          <w:lang w:eastAsia="pl-PL"/>
        </w:rPr>
        <w:t>14</w:t>
      </w:r>
      <w:r w:rsidRPr="004351FD">
        <w:rPr>
          <w:spacing w:val="3"/>
          <w:lang w:eastAsia="pl-PL"/>
        </w:rPr>
        <w:t xml:space="preserve"> dni</w:t>
      </w:r>
      <w:r w:rsidR="00C169C3" w:rsidRPr="004351FD">
        <w:rPr>
          <w:spacing w:val="3"/>
          <w:lang w:eastAsia="pl-PL"/>
        </w:rPr>
        <w:t xml:space="preserve"> kalendarzowych</w:t>
      </w:r>
      <w:r w:rsidRPr="004351FD">
        <w:rPr>
          <w:spacing w:val="3"/>
          <w:lang w:eastAsia="pl-PL"/>
        </w:rPr>
        <w:t>, uważa się, że Wykonawca uznał żądanie Zamawiającego za uzasadnione.</w:t>
      </w:r>
    </w:p>
    <w:p w14:paraId="7A6F613C" w14:textId="77777777" w:rsidR="00973EB1" w:rsidRPr="004351FD" w:rsidRDefault="00973EB1" w:rsidP="002D296E">
      <w:pPr>
        <w:numPr>
          <w:ilvl w:val="0"/>
          <w:numId w:val="8"/>
        </w:numPr>
        <w:tabs>
          <w:tab w:val="left" w:pos="9072"/>
        </w:tabs>
        <w:adjustRightInd w:val="0"/>
        <w:ind w:left="426" w:hanging="426"/>
        <w:jc w:val="both"/>
      </w:pPr>
      <w:r w:rsidRPr="004351FD">
        <w:t>W przypadku gdy okres gwarancji jest dłuższy niż okres rękojmi określony w przepisach</w:t>
      </w:r>
      <w:r w:rsidRPr="004351FD">
        <w:rPr>
          <w:spacing w:val="40"/>
        </w:rPr>
        <w:t xml:space="preserve"> </w:t>
      </w:r>
      <w:r w:rsidRPr="004351FD">
        <w:t>powszechnie obowiązujących (Kodeks Cywilny), okres rękojmi zrównany jest z okresem gwarancji.</w:t>
      </w:r>
    </w:p>
    <w:p w14:paraId="1DF2280B" w14:textId="77777777" w:rsidR="00973EB1" w:rsidRPr="004351FD" w:rsidRDefault="00973EB1" w:rsidP="002D296E">
      <w:pPr>
        <w:numPr>
          <w:ilvl w:val="0"/>
          <w:numId w:val="8"/>
        </w:numPr>
        <w:tabs>
          <w:tab w:val="left" w:pos="9072"/>
        </w:tabs>
        <w:adjustRightInd w:val="0"/>
        <w:ind w:left="426" w:hanging="426"/>
        <w:jc w:val="both"/>
      </w:pPr>
      <w:r w:rsidRPr="004351FD">
        <w:rPr>
          <w:spacing w:val="3"/>
          <w:lang w:eastAsia="pl-PL"/>
        </w:rPr>
        <w:t>Udzielona</w:t>
      </w:r>
      <w:r w:rsidRPr="004351FD">
        <w:t xml:space="preserve"> gwarancja nie wyłącza, nie ogranicza ani nie zawiesza uprawnień Zamawiającego wynikających z przepisów o rękojmi za wady rzeczy.</w:t>
      </w:r>
    </w:p>
    <w:p w14:paraId="6DF7018A" w14:textId="5B6ACFB6" w:rsidR="00973EB1" w:rsidRPr="004351FD" w:rsidRDefault="0090292F" w:rsidP="002D296E">
      <w:pPr>
        <w:numPr>
          <w:ilvl w:val="0"/>
          <w:numId w:val="8"/>
        </w:numPr>
        <w:tabs>
          <w:tab w:val="left" w:pos="9072"/>
        </w:tabs>
        <w:adjustRightInd w:val="0"/>
        <w:ind w:left="426" w:hanging="426"/>
        <w:jc w:val="both"/>
      </w:pPr>
      <w:r w:rsidRPr="004351FD">
        <w:t>Postanowienia § 5 ust. o</w:t>
      </w:r>
      <w:r w:rsidR="001B75D8" w:rsidRPr="004351FD">
        <w:t xml:space="preserve">d </w:t>
      </w:r>
      <w:r w:rsidR="00B46988" w:rsidRPr="004351FD">
        <w:t>12</w:t>
      </w:r>
      <w:r w:rsidR="00BE425A" w:rsidRPr="004351FD">
        <w:t xml:space="preserve"> do </w:t>
      </w:r>
      <w:r w:rsidR="00482348" w:rsidRPr="004351FD">
        <w:t>20</w:t>
      </w:r>
      <w:r w:rsidR="00973EB1" w:rsidRPr="004351FD">
        <w:t xml:space="preserve"> dotyczące procedury reklamacyjnej stosuje się odpowiednio do rękojmi.</w:t>
      </w:r>
    </w:p>
    <w:p w14:paraId="3802F947" w14:textId="77777777" w:rsidR="00973EB1" w:rsidRPr="004351FD" w:rsidRDefault="00973EB1" w:rsidP="002D296E">
      <w:pPr>
        <w:numPr>
          <w:ilvl w:val="0"/>
          <w:numId w:val="8"/>
        </w:numPr>
        <w:tabs>
          <w:tab w:val="left" w:pos="9072"/>
        </w:tabs>
        <w:adjustRightInd w:val="0"/>
        <w:ind w:left="426" w:hanging="426"/>
        <w:jc w:val="both"/>
      </w:pPr>
      <w:r w:rsidRPr="004351FD">
        <w:rPr>
          <w:spacing w:val="3"/>
          <w:lang w:eastAsia="pl-PL"/>
        </w:rPr>
        <w:t>Zamawiającemu</w:t>
      </w:r>
      <w:r w:rsidRPr="004351FD">
        <w:t xml:space="preserve"> przysługują wszelkie roszczenia z tytułu rękojmi także po upływie</w:t>
      </w:r>
      <w:r w:rsidRPr="004351FD">
        <w:rPr>
          <w:spacing w:val="40"/>
        </w:rPr>
        <w:t xml:space="preserve"> </w:t>
      </w:r>
      <w:r w:rsidRPr="004351FD">
        <w:t xml:space="preserve">rękojmi, jeżeli reklamował wadę przedmiotu Umowy przed ich upływem. </w:t>
      </w:r>
    </w:p>
    <w:p w14:paraId="6521F33B" w14:textId="77777777" w:rsidR="00973EB1" w:rsidRPr="004351FD" w:rsidRDefault="00973EB1" w:rsidP="002D296E">
      <w:pPr>
        <w:numPr>
          <w:ilvl w:val="0"/>
          <w:numId w:val="8"/>
        </w:numPr>
        <w:tabs>
          <w:tab w:val="left" w:pos="9072"/>
        </w:tabs>
        <w:adjustRightInd w:val="0"/>
        <w:ind w:left="426" w:hanging="426"/>
        <w:jc w:val="both"/>
      </w:pPr>
      <w:r w:rsidRPr="004351FD">
        <w:t xml:space="preserve">W </w:t>
      </w:r>
      <w:r w:rsidRPr="004351FD">
        <w:rPr>
          <w:spacing w:val="3"/>
          <w:lang w:eastAsia="pl-PL"/>
        </w:rPr>
        <w:t>przypadkach</w:t>
      </w:r>
      <w:r w:rsidRPr="004351FD">
        <w:t xml:space="preserve"> nieuregulowanych w Umowie dotyczących gwarancji lub rękojmi, stosuje się przepisy Kodeksu Cywilnego.</w:t>
      </w:r>
    </w:p>
    <w:p w14:paraId="1BA99D1F" w14:textId="5BAF6ED7" w:rsidR="00123CA0" w:rsidRPr="004351FD" w:rsidRDefault="00123CA0" w:rsidP="002D296E">
      <w:pPr>
        <w:tabs>
          <w:tab w:val="left" w:pos="8647"/>
        </w:tabs>
        <w:ind w:right="334"/>
        <w:jc w:val="center"/>
        <w:rPr>
          <w:b/>
        </w:rPr>
      </w:pPr>
      <w:r w:rsidRPr="004351FD">
        <w:rPr>
          <w:b/>
        </w:rPr>
        <w:t xml:space="preserve">§ </w:t>
      </w:r>
      <w:r w:rsidR="00BE425A" w:rsidRPr="004351FD">
        <w:rPr>
          <w:b/>
        </w:rPr>
        <w:t>7</w:t>
      </w:r>
    </w:p>
    <w:p w14:paraId="54FD737F" w14:textId="77777777" w:rsidR="00123CA0" w:rsidRPr="004351FD" w:rsidRDefault="00123CA0" w:rsidP="002D296E">
      <w:pPr>
        <w:tabs>
          <w:tab w:val="left" w:pos="8647"/>
        </w:tabs>
        <w:ind w:right="334"/>
        <w:jc w:val="center"/>
        <w:rPr>
          <w:b/>
        </w:rPr>
      </w:pPr>
      <w:r w:rsidRPr="004351FD">
        <w:rPr>
          <w:b/>
        </w:rPr>
        <w:t>ZNAKOWANIE KODEM KRESKOWYM</w:t>
      </w:r>
    </w:p>
    <w:p w14:paraId="1A44A2AF" w14:textId="26849A8E" w:rsidR="00123CA0" w:rsidRPr="004351FD" w:rsidRDefault="00143E49" w:rsidP="002D296E">
      <w:pPr>
        <w:widowControl/>
        <w:numPr>
          <w:ilvl w:val="0"/>
          <w:numId w:val="38"/>
        </w:numPr>
        <w:tabs>
          <w:tab w:val="decimal" w:pos="0"/>
        </w:tabs>
        <w:suppressAutoHyphens/>
        <w:autoSpaceDE/>
        <w:autoSpaceDN/>
        <w:jc w:val="both"/>
      </w:pPr>
      <w:r w:rsidRPr="004351FD">
        <w:rPr>
          <w:rFonts w:eastAsia="Arial"/>
        </w:rPr>
        <w:t>Pojazd</w:t>
      </w:r>
      <w:r w:rsidR="00123CA0" w:rsidRPr="004351FD">
        <w:rPr>
          <w:rFonts w:eastAsia="Arial"/>
        </w:rPr>
        <w:t xml:space="preserve">  ma być oznaczony kodem kreskowym zgodnie z postanowieniami decyzji nr 3/MON Ministra Obrony Narodowej z dnia 3 stycznia 2014 r. w sprawie wytycznych określających wymagania w zakresie znakowania kodem kreskowym wyrobów dostarczanych do resortu obrony narodowej (Dz. Urz. MON z dnia 7 stycznia 2014 poz.11</w:t>
      </w:r>
      <w:r w:rsidR="00C77376" w:rsidRPr="004351FD">
        <w:rPr>
          <w:rFonts w:eastAsia="Arial"/>
        </w:rPr>
        <w:t xml:space="preserve"> wersja od 1 stycznia 2024 r.</w:t>
      </w:r>
      <w:r w:rsidR="00123CA0" w:rsidRPr="004351FD">
        <w:rPr>
          <w:rFonts w:eastAsia="Arial"/>
        </w:rPr>
        <w:t>) oraz przywołanym w jej treści standardem GS1. Specyfikacja generalna GS1 oraz dokumenty pomocnicze dla Wykonawcy dostępne są na stronach internetowych: www.gs1.org oraz www.gs1pl.org.</w:t>
      </w:r>
    </w:p>
    <w:p w14:paraId="668B8773" w14:textId="117A004C" w:rsidR="00123CA0" w:rsidRPr="004351FD" w:rsidRDefault="00123CA0" w:rsidP="002D296E">
      <w:pPr>
        <w:widowControl/>
        <w:numPr>
          <w:ilvl w:val="0"/>
          <w:numId w:val="38"/>
        </w:numPr>
        <w:tabs>
          <w:tab w:val="decimal" w:pos="426"/>
        </w:tabs>
        <w:suppressAutoHyphens/>
        <w:autoSpaceDE/>
        <w:autoSpaceDN/>
        <w:jc w:val="both"/>
      </w:pPr>
      <w:r w:rsidRPr="004351FD">
        <w:rPr>
          <w:rFonts w:eastAsia="Arial"/>
        </w:rPr>
        <w:t>W</w:t>
      </w:r>
      <w:r w:rsidR="00992B5F" w:rsidRPr="004351FD">
        <w:rPr>
          <w:rFonts w:eastAsia="Arial"/>
        </w:rPr>
        <w:t>ykonawca wypełni Kartę Wyrobu (</w:t>
      </w:r>
      <w:r w:rsidRPr="004351FD">
        <w:rPr>
          <w:rFonts w:eastAsia="Arial"/>
        </w:rPr>
        <w:t>w pkt. B do D), kt</w:t>
      </w:r>
      <w:r w:rsidR="009767A0" w:rsidRPr="004351FD">
        <w:rPr>
          <w:rFonts w:eastAsia="Arial"/>
        </w:rPr>
        <w:t>órej wzór określa załącznik nr 8</w:t>
      </w:r>
      <w:r w:rsidRPr="004351FD">
        <w:rPr>
          <w:rFonts w:eastAsia="Arial"/>
        </w:rPr>
        <w:t xml:space="preserve"> </w:t>
      </w:r>
      <w:r w:rsidR="005D657B" w:rsidRPr="004351FD">
        <w:rPr>
          <w:rFonts w:eastAsia="Arial"/>
        </w:rPr>
        <w:br/>
      </w:r>
      <w:r w:rsidRPr="004351FD">
        <w:rPr>
          <w:rFonts w:eastAsia="Arial"/>
        </w:rPr>
        <w:t xml:space="preserve">do </w:t>
      </w:r>
      <w:r w:rsidR="001725C5" w:rsidRPr="004351FD">
        <w:rPr>
          <w:rFonts w:eastAsia="Arial"/>
        </w:rPr>
        <w:t xml:space="preserve">decyzji nr </w:t>
      </w:r>
      <w:r w:rsidR="009767A0" w:rsidRPr="004351FD">
        <w:rPr>
          <w:rFonts w:eastAsia="Arial"/>
        </w:rPr>
        <w:t>3/MON Ministra Obrony Narodowej</w:t>
      </w:r>
      <w:r w:rsidR="001725C5" w:rsidRPr="004351FD">
        <w:rPr>
          <w:rFonts w:eastAsia="Arial"/>
        </w:rPr>
        <w:t xml:space="preserve"> z dnia 3 stycznia </w:t>
      </w:r>
      <w:r w:rsidR="009767A0" w:rsidRPr="004351FD">
        <w:rPr>
          <w:rFonts w:eastAsia="Arial"/>
        </w:rPr>
        <w:t xml:space="preserve">2014 r. </w:t>
      </w:r>
      <w:r w:rsidR="00A54EC5" w:rsidRPr="004351FD">
        <w:rPr>
          <w:rFonts w:eastAsia="Arial"/>
        </w:rPr>
        <w:br/>
      </w:r>
      <w:r w:rsidR="009767A0" w:rsidRPr="004351FD">
        <w:rPr>
          <w:rFonts w:eastAsia="Arial"/>
        </w:rPr>
        <w:t>(Dz.U. z 2014 r. poz. 11 z dn. 7.01.2014 r.)</w:t>
      </w:r>
      <w:r w:rsidRPr="004351FD">
        <w:rPr>
          <w:rFonts w:eastAsia="Arial"/>
        </w:rPr>
        <w:t xml:space="preserve">. Wypełnioną Kartę Wyrobu w postaci elektronicznej (format EXCEL) przekaże </w:t>
      </w:r>
      <w:r w:rsidR="000C289B" w:rsidRPr="004351FD">
        <w:rPr>
          <w:rFonts w:eastAsia="Arial"/>
        </w:rPr>
        <w:t xml:space="preserve">Zamawiającemu minimum </w:t>
      </w:r>
      <w:r w:rsidR="006A2D6F" w:rsidRPr="004351FD">
        <w:rPr>
          <w:rFonts w:eastAsia="Arial"/>
        </w:rPr>
        <w:t>4</w:t>
      </w:r>
      <w:r w:rsidRPr="004351FD">
        <w:rPr>
          <w:rFonts w:eastAsia="Arial"/>
        </w:rPr>
        <w:t xml:space="preserve"> tygodni</w:t>
      </w:r>
      <w:r w:rsidR="006A2D6F" w:rsidRPr="004351FD">
        <w:rPr>
          <w:rFonts w:eastAsia="Arial"/>
        </w:rPr>
        <w:t>e</w:t>
      </w:r>
      <w:r w:rsidRPr="004351FD">
        <w:rPr>
          <w:rFonts w:eastAsia="Arial"/>
        </w:rPr>
        <w:t xml:space="preserve"> przed dostarczeniem</w:t>
      </w:r>
      <w:r w:rsidR="008A2683" w:rsidRPr="004351FD">
        <w:rPr>
          <w:rFonts w:eastAsia="Arial"/>
        </w:rPr>
        <w:t xml:space="preserve"> pierwszego</w:t>
      </w:r>
      <w:r w:rsidRPr="004351FD">
        <w:rPr>
          <w:rFonts w:eastAsia="Arial"/>
        </w:rPr>
        <w:t xml:space="preserve"> </w:t>
      </w:r>
      <w:r w:rsidR="006A2D6F" w:rsidRPr="004351FD">
        <w:rPr>
          <w:rFonts w:eastAsia="Arial"/>
        </w:rPr>
        <w:t>Wyrobu</w:t>
      </w:r>
      <w:r w:rsidRPr="004351FD">
        <w:rPr>
          <w:rFonts w:eastAsia="Arial"/>
        </w:rPr>
        <w:t>.</w:t>
      </w:r>
    </w:p>
    <w:p w14:paraId="18C11377" w14:textId="77777777" w:rsidR="00A54EC5" w:rsidRPr="004351FD" w:rsidRDefault="00A54EC5" w:rsidP="002D296E">
      <w:pPr>
        <w:tabs>
          <w:tab w:val="left" w:pos="8647"/>
        </w:tabs>
        <w:ind w:right="334"/>
        <w:jc w:val="center"/>
        <w:rPr>
          <w:b/>
        </w:rPr>
      </w:pPr>
    </w:p>
    <w:p w14:paraId="11D82DCF" w14:textId="652AA5F5" w:rsidR="009667BB" w:rsidRPr="004351FD" w:rsidRDefault="009E17B5" w:rsidP="002D296E">
      <w:pPr>
        <w:tabs>
          <w:tab w:val="left" w:pos="8647"/>
        </w:tabs>
        <w:ind w:right="334"/>
        <w:jc w:val="center"/>
        <w:rPr>
          <w:b/>
        </w:rPr>
      </w:pPr>
      <w:r w:rsidRPr="004351FD">
        <w:rPr>
          <w:b/>
        </w:rPr>
        <w:t xml:space="preserve">§ </w:t>
      </w:r>
      <w:r w:rsidR="00BE425A" w:rsidRPr="004351FD">
        <w:rPr>
          <w:b/>
        </w:rPr>
        <w:t>8</w:t>
      </w:r>
    </w:p>
    <w:p w14:paraId="2D62084F" w14:textId="77777777" w:rsidR="009667BB" w:rsidRPr="004351FD" w:rsidRDefault="009E17B5" w:rsidP="002D296E">
      <w:pPr>
        <w:tabs>
          <w:tab w:val="left" w:pos="8647"/>
        </w:tabs>
        <w:ind w:right="334"/>
        <w:jc w:val="center"/>
        <w:rPr>
          <w:b/>
        </w:rPr>
      </w:pPr>
      <w:r w:rsidRPr="004351FD">
        <w:rPr>
          <w:b/>
        </w:rPr>
        <w:t>WARUNKI PŁATNOŚCI</w:t>
      </w:r>
    </w:p>
    <w:p w14:paraId="24E59BB0" w14:textId="3B816F79" w:rsidR="00EF0EE4" w:rsidRPr="004351FD" w:rsidRDefault="00EF0EE4" w:rsidP="002D296E">
      <w:pPr>
        <w:pStyle w:val="Akapitzlist"/>
        <w:numPr>
          <w:ilvl w:val="0"/>
          <w:numId w:val="5"/>
        </w:numPr>
        <w:tabs>
          <w:tab w:val="left" w:pos="426"/>
          <w:tab w:val="left" w:pos="9072"/>
        </w:tabs>
        <w:ind w:left="426" w:hanging="426"/>
      </w:pPr>
      <w:r w:rsidRPr="004351FD">
        <w:t xml:space="preserve">Należność na wystawionej fakturze (fakturach) będzie opłacona przez Zamawiającego przelewem bankowym w terminie do 30 dni od daty doręczenia Zamawiającemu </w:t>
      </w:r>
      <w:r w:rsidR="001725C5" w:rsidRPr="004351FD">
        <w:t xml:space="preserve">prawidłowych i kompletnych </w:t>
      </w:r>
      <w:r w:rsidRPr="004351FD">
        <w:t xml:space="preserve">dokumentów wskazanych w ust. 5. </w:t>
      </w:r>
    </w:p>
    <w:p w14:paraId="17927260" w14:textId="2382D7C3" w:rsidR="009667BB" w:rsidRPr="004351FD" w:rsidRDefault="009E17B5" w:rsidP="002D296E">
      <w:pPr>
        <w:pStyle w:val="Akapitzlist"/>
        <w:numPr>
          <w:ilvl w:val="0"/>
          <w:numId w:val="5"/>
        </w:numPr>
        <w:tabs>
          <w:tab w:val="left" w:pos="426"/>
          <w:tab w:val="left" w:pos="9072"/>
        </w:tabs>
        <w:ind w:left="426" w:hanging="426"/>
      </w:pPr>
      <w:r w:rsidRPr="004351FD">
        <w:t>Dokumenty,</w:t>
      </w:r>
      <w:r w:rsidRPr="004351FD">
        <w:rPr>
          <w:spacing w:val="-1"/>
        </w:rPr>
        <w:t xml:space="preserve"> </w:t>
      </w:r>
      <w:r w:rsidRPr="004351FD">
        <w:t>o</w:t>
      </w:r>
      <w:r w:rsidRPr="004351FD">
        <w:rPr>
          <w:spacing w:val="-1"/>
        </w:rPr>
        <w:t xml:space="preserve"> </w:t>
      </w:r>
      <w:r w:rsidRPr="004351FD">
        <w:t>których</w:t>
      </w:r>
      <w:r w:rsidRPr="004351FD">
        <w:rPr>
          <w:spacing w:val="-1"/>
        </w:rPr>
        <w:t xml:space="preserve"> </w:t>
      </w:r>
      <w:r w:rsidRPr="004351FD">
        <w:t>mowa w</w:t>
      </w:r>
      <w:r w:rsidRPr="004351FD">
        <w:rPr>
          <w:spacing w:val="-2"/>
        </w:rPr>
        <w:t xml:space="preserve"> </w:t>
      </w:r>
      <w:r w:rsidRPr="004351FD">
        <w:t>niniejszym</w:t>
      </w:r>
      <w:r w:rsidRPr="004351FD">
        <w:rPr>
          <w:spacing w:val="-1"/>
        </w:rPr>
        <w:t xml:space="preserve"> </w:t>
      </w:r>
      <w:r w:rsidRPr="004351FD">
        <w:t>paragrafie,</w:t>
      </w:r>
      <w:r w:rsidRPr="004351FD">
        <w:rPr>
          <w:spacing w:val="40"/>
        </w:rPr>
        <w:t xml:space="preserve"> </w:t>
      </w:r>
      <w:r w:rsidRPr="004351FD">
        <w:t>należy</w:t>
      </w:r>
      <w:r w:rsidRPr="004351FD">
        <w:rPr>
          <w:spacing w:val="-6"/>
        </w:rPr>
        <w:t xml:space="preserve"> </w:t>
      </w:r>
      <w:r w:rsidRPr="004351FD">
        <w:t>dostarczyć</w:t>
      </w:r>
      <w:r w:rsidRPr="004351FD">
        <w:rPr>
          <w:spacing w:val="-2"/>
        </w:rPr>
        <w:t xml:space="preserve"> </w:t>
      </w:r>
      <w:r w:rsidR="005D657B" w:rsidRPr="004351FD">
        <w:rPr>
          <w:spacing w:val="-2"/>
        </w:rPr>
        <w:br/>
      </w:r>
      <w:r w:rsidRPr="004351FD">
        <w:t>do</w:t>
      </w:r>
      <w:r w:rsidRPr="004351FD">
        <w:rPr>
          <w:spacing w:val="-1"/>
        </w:rPr>
        <w:t xml:space="preserve"> </w:t>
      </w:r>
      <w:r w:rsidRPr="004351FD">
        <w:t xml:space="preserve">Zamawiającego nie później niż </w:t>
      </w:r>
      <w:r w:rsidR="002F27AC" w:rsidRPr="004351FD">
        <w:t>5</w:t>
      </w:r>
      <w:r w:rsidR="00490FD0" w:rsidRPr="004351FD">
        <w:t xml:space="preserve"> dni</w:t>
      </w:r>
      <w:r w:rsidRPr="004351FD">
        <w:t xml:space="preserve"> </w:t>
      </w:r>
      <w:r w:rsidR="004F2157" w:rsidRPr="004351FD">
        <w:t xml:space="preserve">od terminu dostawy przedmiotu </w:t>
      </w:r>
      <w:r w:rsidR="004D55C5" w:rsidRPr="004351FD">
        <w:t xml:space="preserve">Umowy </w:t>
      </w:r>
      <w:r w:rsidR="004F2157" w:rsidRPr="004351FD">
        <w:t>lub jej części do Odbiorcy</w:t>
      </w:r>
      <w:r w:rsidRPr="004351FD">
        <w:t>.</w:t>
      </w:r>
    </w:p>
    <w:p w14:paraId="1B6482BC" w14:textId="77777777" w:rsidR="00311B46" w:rsidRPr="004351FD" w:rsidRDefault="009E17B5" w:rsidP="002D296E">
      <w:pPr>
        <w:pStyle w:val="Akapitzlist"/>
        <w:numPr>
          <w:ilvl w:val="0"/>
          <w:numId w:val="5"/>
        </w:numPr>
        <w:tabs>
          <w:tab w:val="left" w:pos="426"/>
          <w:tab w:val="left" w:pos="9072"/>
        </w:tabs>
        <w:ind w:left="426" w:hanging="426"/>
      </w:pPr>
      <w:r w:rsidRPr="004351FD">
        <w:t>Faktur</w:t>
      </w:r>
      <w:r w:rsidR="00190018" w:rsidRPr="004351FD">
        <w:t>ę należy wystawić na</w:t>
      </w:r>
      <w:r w:rsidRPr="004351FD">
        <w:t xml:space="preserve"> Zamawiającego</w:t>
      </w:r>
      <w:r w:rsidR="004F2157" w:rsidRPr="004351FD">
        <w:t xml:space="preserve"> 3 Regionalną Bazę Logistyczną </w:t>
      </w:r>
      <w:r w:rsidR="005D657B" w:rsidRPr="004351FD">
        <w:br/>
      </w:r>
      <w:r w:rsidR="004F2157" w:rsidRPr="004351FD">
        <w:t>z siedzibą w Krakowie przy ul. Montelupich 3, 30-901 Kraków, NIP: 676-243-19-02, REGON: 121390415</w:t>
      </w:r>
      <w:r w:rsidRPr="004351FD">
        <w:t xml:space="preserve">, </w:t>
      </w:r>
      <w:r w:rsidR="00190018" w:rsidRPr="004351FD">
        <w:t>na fakturze powinien być wskazany</w:t>
      </w:r>
      <w:r w:rsidRPr="004351FD">
        <w:t xml:space="preserve"> numer</w:t>
      </w:r>
      <w:r w:rsidRPr="004351FD">
        <w:rPr>
          <w:spacing w:val="40"/>
        </w:rPr>
        <w:t xml:space="preserve"> </w:t>
      </w:r>
      <w:r w:rsidRPr="004351FD">
        <w:t xml:space="preserve">Umowy. </w:t>
      </w:r>
      <w:r w:rsidRPr="004351FD">
        <w:rPr>
          <w:spacing w:val="-2"/>
        </w:rPr>
        <w:t>Wykonawca</w:t>
      </w:r>
      <w:r w:rsidR="00C76587" w:rsidRPr="004351FD">
        <w:t xml:space="preserve"> </w:t>
      </w:r>
      <w:r w:rsidRPr="004351FD">
        <w:rPr>
          <w:spacing w:val="-4"/>
        </w:rPr>
        <w:t>jest</w:t>
      </w:r>
      <w:r w:rsidR="00393A32" w:rsidRPr="004351FD">
        <w:t xml:space="preserve"> </w:t>
      </w:r>
      <w:r w:rsidRPr="004351FD">
        <w:rPr>
          <w:spacing w:val="-2"/>
        </w:rPr>
        <w:t>zobowiązany</w:t>
      </w:r>
      <w:r w:rsidR="00393A32" w:rsidRPr="004351FD">
        <w:t xml:space="preserve"> </w:t>
      </w:r>
      <w:r w:rsidRPr="004351FD">
        <w:rPr>
          <w:spacing w:val="-6"/>
        </w:rPr>
        <w:t>do</w:t>
      </w:r>
      <w:r w:rsidR="00393A32" w:rsidRPr="004351FD">
        <w:t xml:space="preserve"> </w:t>
      </w:r>
      <w:r w:rsidRPr="004351FD">
        <w:rPr>
          <w:spacing w:val="-2"/>
        </w:rPr>
        <w:t>wystawienia</w:t>
      </w:r>
      <w:r w:rsidR="00393A32" w:rsidRPr="004351FD">
        <w:t xml:space="preserve"> </w:t>
      </w:r>
      <w:r w:rsidRPr="004351FD">
        <w:rPr>
          <w:spacing w:val="-2"/>
        </w:rPr>
        <w:t>faktury</w:t>
      </w:r>
      <w:r w:rsidR="00393A32" w:rsidRPr="004351FD">
        <w:t xml:space="preserve"> </w:t>
      </w:r>
      <w:r w:rsidRPr="004351FD">
        <w:rPr>
          <w:spacing w:val="-2"/>
        </w:rPr>
        <w:t xml:space="preserve">zgodnie </w:t>
      </w:r>
      <w:r w:rsidR="00393A32" w:rsidRPr="004351FD">
        <w:rPr>
          <w:spacing w:val="-2"/>
        </w:rPr>
        <w:t>z o</w:t>
      </w:r>
      <w:r w:rsidRPr="004351FD">
        <w:t>bowiązującymi przepisami.</w:t>
      </w:r>
      <w:r w:rsidR="00311B46" w:rsidRPr="004351FD">
        <w:t xml:space="preserve"> Faktura VAT będzie dostarczana według wyboru Wykonawcy:</w:t>
      </w:r>
    </w:p>
    <w:p w14:paraId="79F81F17" w14:textId="77777777" w:rsidR="00311B46" w:rsidRPr="004351FD" w:rsidRDefault="00311B46" w:rsidP="002D296E">
      <w:pPr>
        <w:pStyle w:val="Akapitzlist"/>
        <w:numPr>
          <w:ilvl w:val="1"/>
          <w:numId w:val="5"/>
        </w:numPr>
        <w:tabs>
          <w:tab w:val="left" w:pos="426"/>
          <w:tab w:val="left" w:pos="9072"/>
        </w:tabs>
      </w:pPr>
      <w:r w:rsidRPr="004351FD">
        <w:t>w formie ustrukturyzowanej faktury elektronicznej przy użyciu Platformy Elektronicznego Fakturowania na konto Zamawiającego, identyfikowane poprzez wpisanie numeru NIP Zamawiającego, lub</w:t>
      </w:r>
    </w:p>
    <w:p w14:paraId="3ECDA96B" w14:textId="77777777" w:rsidR="00311B46" w:rsidRPr="004351FD" w:rsidRDefault="00311B46" w:rsidP="002D296E">
      <w:pPr>
        <w:pStyle w:val="Akapitzlist"/>
        <w:numPr>
          <w:ilvl w:val="1"/>
          <w:numId w:val="5"/>
        </w:numPr>
        <w:tabs>
          <w:tab w:val="left" w:pos="426"/>
          <w:tab w:val="left" w:pos="9072"/>
        </w:tabs>
      </w:pPr>
      <w:r w:rsidRPr="004351FD">
        <w:t>do siedziby zamawiającego na adres wskazany w umowie, lub</w:t>
      </w:r>
    </w:p>
    <w:p w14:paraId="72E955A5" w14:textId="678CD8F5" w:rsidR="00311B46" w:rsidRPr="004351FD" w:rsidRDefault="00311B46" w:rsidP="002D296E">
      <w:pPr>
        <w:pStyle w:val="Akapitzlist"/>
        <w:numPr>
          <w:ilvl w:val="1"/>
          <w:numId w:val="5"/>
        </w:numPr>
        <w:tabs>
          <w:tab w:val="left" w:pos="426"/>
          <w:tab w:val="left" w:pos="9072"/>
        </w:tabs>
      </w:pPr>
      <w:r w:rsidRPr="004351FD">
        <w:t xml:space="preserve">elektronicznie, na adres: </w:t>
      </w:r>
      <w:hyperlink r:id="rId12" w:history="1">
        <w:r w:rsidRPr="004351FD">
          <w:rPr>
            <w:rStyle w:val="Hipercze"/>
          </w:rPr>
          <w:t>3rblog.kancelaria@ron.mil.pl</w:t>
        </w:r>
      </w:hyperlink>
      <w:r w:rsidRPr="004351FD">
        <w:t xml:space="preserve"> z zastrzeżeniem, że faktury przesyłane elektronicznie winny spełniać warunki określone w ustawie z dnia </w:t>
      </w:r>
      <w:r w:rsidR="005A2E19" w:rsidRPr="004351FD">
        <w:br/>
      </w:r>
      <w:r w:rsidRPr="004351FD">
        <w:t xml:space="preserve">11 marca 2004 r. o podatku towarów i usług. </w:t>
      </w:r>
    </w:p>
    <w:p w14:paraId="2A182ED0" w14:textId="35B36F33" w:rsidR="009667BB" w:rsidRPr="004351FD" w:rsidRDefault="009E17B5" w:rsidP="002D296E">
      <w:pPr>
        <w:pStyle w:val="Akapitzlist"/>
        <w:numPr>
          <w:ilvl w:val="0"/>
          <w:numId w:val="5"/>
        </w:numPr>
        <w:tabs>
          <w:tab w:val="left" w:pos="426"/>
          <w:tab w:val="left" w:pos="9072"/>
        </w:tabs>
        <w:ind w:left="426" w:hanging="426"/>
        <w:rPr>
          <w:strike/>
        </w:rPr>
      </w:pPr>
      <w:r w:rsidRPr="004351FD">
        <w:t>Zapłata</w:t>
      </w:r>
      <w:r w:rsidR="0047249D" w:rsidRPr="004351FD">
        <w:rPr>
          <w:spacing w:val="80"/>
        </w:rPr>
        <w:t xml:space="preserve"> </w:t>
      </w:r>
      <w:r w:rsidRPr="004351FD">
        <w:t>nastąpi</w:t>
      </w:r>
      <w:r w:rsidRPr="004351FD">
        <w:rPr>
          <w:spacing w:val="80"/>
        </w:rPr>
        <w:t xml:space="preserve"> </w:t>
      </w:r>
      <w:r w:rsidRPr="004351FD">
        <w:t>w</w:t>
      </w:r>
      <w:r w:rsidRPr="004351FD">
        <w:rPr>
          <w:spacing w:val="80"/>
        </w:rPr>
        <w:t xml:space="preserve"> </w:t>
      </w:r>
      <w:r w:rsidRPr="004351FD">
        <w:t>formie</w:t>
      </w:r>
      <w:r w:rsidRPr="004351FD">
        <w:rPr>
          <w:spacing w:val="80"/>
        </w:rPr>
        <w:t xml:space="preserve"> </w:t>
      </w:r>
      <w:r w:rsidRPr="004351FD">
        <w:t>przelewu</w:t>
      </w:r>
      <w:r w:rsidRPr="004351FD">
        <w:rPr>
          <w:spacing w:val="80"/>
        </w:rPr>
        <w:t xml:space="preserve"> </w:t>
      </w:r>
      <w:r w:rsidRPr="004351FD">
        <w:t>na</w:t>
      </w:r>
      <w:r w:rsidRPr="004351FD">
        <w:rPr>
          <w:spacing w:val="80"/>
        </w:rPr>
        <w:t xml:space="preserve"> </w:t>
      </w:r>
      <w:r w:rsidRPr="004351FD">
        <w:t>rachunek</w:t>
      </w:r>
      <w:r w:rsidRPr="004351FD">
        <w:rPr>
          <w:spacing w:val="80"/>
        </w:rPr>
        <w:t xml:space="preserve"> </w:t>
      </w:r>
      <w:r w:rsidRPr="004351FD">
        <w:t>bankowy</w:t>
      </w:r>
      <w:r w:rsidR="00EF0EE4" w:rsidRPr="004351FD">
        <w:t xml:space="preserve"> Wykonawcy</w:t>
      </w:r>
      <w:r w:rsidR="0047249D" w:rsidRPr="004351FD">
        <w:rPr>
          <w:spacing w:val="80"/>
        </w:rPr>
        <w:t xml:space="preserve"> </w:t>
      </w:r>
      <w:r w:rsidRPr="004351FD">
        <w:t>wskazany</w:t>
      </w:r>
      <w:r w:rsidR="00D4196D" w:rsidRPr="004351FD">
        <w:t xml:space="preserve"> </w:t>
      </w:r>
      <w:r w:rsidR="003B4A18" w:rsidRPr="004351FD">
        <w:t>na fakturze.</w:t>
      </w:r>
    </w:p>
    <w:p w14:paraId="7CC8B2DB" w14:textId="77777777" w:rsidR="009667BB" w:rsidRPr="004351FD" w:rsidRDefault="009E17B5" w:rsidP="002D296E">
      <w:pPr>
        <w:pStyle w:val="Akapitzlist"/>
        <w:numPr>
          <w:ilvl w:val="0"/>
          <w:numId w:val="5"/>
        </w:numPr>
        <w:tabs>
          <w:tab w:val="left" w:pos="426"/>
          <w:tab w:val="left" w:pos="9072"/>
        </w:tabs>
        <w:ind w:left="426" w:hanging="426"/>
      </w:pPr>
      <w:r w:rsidRPr="004351FD">
        <w:lastRenderedPageBreak/>
        <w:t>Warunkiem</w:t>
      </w:r>
      <w:r w:rsidRPr="004351FD">
        <w:rPr>
          <w:spacing w:val="-3"/>
        </w:rPr>
        <w:t xml:space="preserve"> </w:t>
      </w:r>
      <w:r w:rsidRPr="004351FD">
        <w:t>zapłaty</w:t>
      </w:r>
      <w:r w:rsidRPr="004351FD">
        <w:rPr>
          <w:spacing w:val="-8"/>
        </w:rPr>
        <w:t xml:space="preserve"> </w:t>
      </w:r>
      <w:r w:rsidRPr="004351FD">
        <w:t>jest otrzymanie</w:t>
      </w:r>
      <w:r w:rsidRPr="004351FD">
        <w:rPr>
          <w:spacing w:val="-3"/>
        </w:rPr>
        <w:t xml:space="preserve"> </w:t>
      </w:r>
      <w:r w:rsidRPr="004351FD">
        <w:t>przez Zamawiającego</w:t>
      </w:r>
      <w:r w:rsidRPr="004351FD">
        <w:rPr>
          <w:spacing w:val="-3"/>
        </w:rPr>
        <w:t xml:space="preserve"> </w:t>
      </w:r>
      <w:r w:rsidRPr="004351FD">
        <w:t>następujących</w:t>
      </w:r>
      <w:r w:rsidRPr="004351FD">
        <w:rPr>
          <w:spacing w:val="-2"/>
        </w:rPr>
        <w:t xml:space="preserve"> dokumentów:</w:t>
      </w:r>
    </w:p>
    <w:p w14:paraId="3A827ED5" w14:textId="77777777" w:rsidR="009667BB" w:rsidRPr="004351FD" w:rsidRDefault="005A73A6" w:rsidP="002D296E">
      <w:pPr>
        <w:pStyle w:val="Akapitzlist"/>
        <w:numPr>
          <w:ilvl w:val="1"/>
          <w:numId w:val="5"/>
        </w:numPr>
        <w:tabs>
          <w:tab w:val="left" w:pos="709"/>
          <w:tab w:val="left" w:pos="8647"/>
        </w:tabs>
        <w:ind w:left="709" w:hanging="283"/>
      </w:pPr>
      <w:r w:rsidRPr="004351FD">
        <w:rPr>
          <w:spacing w:val="-2"/>
        </w:rPr>
        <w:t>F</w:t>
      </w:r>
      <w:r w:rsidR="009E17B5" w:rsidRPr="004351FD">
        <w:rPr>
          <w:spacing w:val="-2"/>
        </w:rPr>
        <w:t>aktury</w:t>
      </w:r>
      <w:r w:rsidRPr="004351FD">
        <w:rPr>
          <w:spacing w:val="-2"/>
        </w:rPr>
        <w:t xml:space="preserve"> - od Wykonawcy</w:t>
      </w:r>
      <w:r w:rsidR="002F27AC" w:rsidRPr="004351FD">
        <w:rPr>
          <w:spacing w:val="-2"/>
        </w:rPr>
        <w:t>;</w:t>
      </w:r>
    </w:p>
    <w:p w14:paraId="3B489436" w14:textId="77777777" w:rsidR="009667BB" w:rsidRPr="004351FD" w:rsidRDefault="00532EDB" w:rsidP="002D296E">
      <w:pPr>
        <w:pStyle w:val="Akapitzlist"/>
        <w:numPr>
          <w:ilvl w:val="1"/>
          <w:numId w:val="5"/>
        </w:numPr>
        <w:tabs>
          <w:tab w:val="left" w:pos="709"/>
          <w:tab w:val="left" w:pos="8647"/>
        </w:tabs>
        <w:ind w:left="709" w:hanging="283"/>
      </w:pPr>
      <w:r w:rsidRPr="004351FD">
        <w:t>o</w:t>
      </w:r>
      <w:r w:rsidR="009E17B5" w:rsidRPr="004351FD">
        <w:t>ryginału</w:t>
      </w:r>
      <w:r w:rsidR="009E17B5" w:rsidRPr="004351FD">
        <w:rPr>
          <w:spacing w:val="-13"/>
        </w:rPr>
        <w:t xml:space="preserve"> </w:t>
      </w:r>
      <w:r w:rsidR="00490FD0" w:rsidRPr="004351FD">
        <w:t>protokołu przyjęcia –</w:t>
      </w:r>
      <w:r w:rsidR="002F27AC" w:rsidRPr="004351FD">
        <w:t xml:space="preserve"> przekazania</w:t>
      </w:r>
      <w:r w:rsidR="005A73A6" w:rsidRPr="004351FD">
        <w:t xml:space="preserve"> - od Odbiorcy</w:t>
      </w:r>
      <w:r w:rsidR="002F27AC" w:rsidRPr="004351FD">
        <w:t>;</w:t>
      </w:r>
    </w:p>
    <w:p w14:paraId="6A6AA57F" w14:textId="3827B23E" w:rsidR="00490FD0" w:rsidRPr="004351FD" w:rsidRDefault="00532EDB" w:rsidP="002D296E">
      <w:pPr>
        <w:pStyle w:val="Akapitzlist"/>
        <w:numPr>
          <w:ilvl w:val="1"/>
          <w:numId w:val="5"/>
        </w:numPr>
        <w:tabs>
          <w:tab w:val="left" w:pos="709"/>
          <w:tab w:val="left" w:pos="8647"/>
        </w:tabs>
        <w:ind w:left="709" w:hanging="283"/>
      </w:pPr>
      <w:r w:rsidRPr="004351FD">
        <w:t>o</w:t>
      </w:r>
      <w:r w:rsidR="00490FD0" w:rsidRPr="004351FD">
        <w:t xml:space="preserve">ryginału dokumentu </w:t>
      </w:r>
      <w:r w:rsidR="002F27AC" w:rsidRPr="004351FD">
        <w:t>PZ</w:t>
      </w:r>
      <w:r w:rsidR="00235995" w:rsidRPr="004351FD">
        <w:t xml:space="preserve"> </w:t>
      </w:r>
      <w:r w:rsidR="00C24DD2" w:rsidRPr="004351FD">
        <w:t xml:space="preserve">lub OT </w:t>
      </w:r>
      <w:r w:rsidR="005A73A6" w:rsidRPr="004351FD">
        <w:t>- od Odbiorcy;</w:t>
      </w:r>
    </w:p>
    <w:p w14:paraId="16494C07" w14:textId="4D268D6A" w:rsidR="001C301B" w:rsidRPr="004351FD" w:rsidRDefault="001C301B" w:rsidP="002D296E">
      <w:pPr>
        <w:pStyle w:val="Akapitzlist"/>
        <w:numPr>
          <w:ilvl w:val="1"/>
          <w:numId w:val="5"/>
        </w:numPr>
        <w:tabs>
          <w:tab w:val="left" w:pos="709"/>
          <w:tab w:val="left" w:pos="8647"/>
        </w:tabs>
        <w:ind w:left="709" w:hanging="283"/>
      </w:pPr>
      <w:r w:rsidRPr="004351FD">
        <w:t>protokołu z przeprowadzonego szkolenia - od Wykonawcy</w:t>
      </w:r>
      <w:r w:rsidR="005A73A6" w:rsidRPr="004351FD">
        <w:t>.</w:t>
      </w:r>
    </w:p>
    <w:p w14:paraId="14F673B3" w14:textId="77777777" w:rsidR="00433448" w:rsidRPr="004351FD" w:rsidRDefault="009E17B5" w:rsidP="002D296E">
      <w:pPr>
        <w:pStyle w:val="Akapitzlist"/>
        <w:numPr>
          <w:ilvl w:val="0"/>
          <w:numId w:val="5"/>
        </w:numPr>
        <w:tabs>
          <w:tab w:val="left" w:pos="426"/>
          <w:tab w:val="left" w:pos="9072"/>
        </w:tabs>
        <w:ind w:left="426" w:hanging="426"/>
      </w:pPr>
      <w:r w:rsidRPr="004351FD">
        <w:t>Termin</w:t>
      </w:r>
      <w:r w:rsidRPr="004351FD">
        <w:rPr>
          <w:spacing w:val="80"/>
        </w:rPr>
        <w:t xml:space="preserve"> </w:t>
      </w:r>
      <w:r w:rsidRPr="004351FD">
        <w:t>płatności</w:t>
      </w:r>
      <w:r w:rsidRPr="004351FD">
        <w:rPr>
          <w:spacing w:val="80"/>
        </w:rPr>
        <w:t xml:space="preserve"> </w:t>
      </w:r>
      <w:r w:rsidRPr="004351FD">
        <w:t>określony</w:t>
      </w:r>
      <w:r w:rsidRPr="004351FD">
        <w:rPr>
          <w:spacing w:val="80"/>
        </w:rPr>
        <w:t xml:space="preserve"> </w:t>
      </w:r>
      <w:r w:rsidRPr="004351FD">
        <w:t>w</w:t>
      </w:r>
      <w:r w:rsidRPr="004351FD">
        <w:rPr>
          <w:spacing w:val="80"/>
        </w:rPr>
        <w:t xml:space="preserve"> </w:t>
      </w:r>
      <w:r w:rsidRPr="004351FD">
        <w:t>ust.</w:t>
      </w:r>
      <w:r w:rsidRPr="004351FD">
        <w:rPr>
          <w:spacing w:val="80"/>
        </w:rPr>
        <w:t xml:space="preserve"> </w:t>
      </w:r>
      <w:r w:rsidRPr="004351FD">
        <w:t>1</w:t>
      </w:r>
      <w:r w:rsidRPr="004351FD">
        <w:rPr>
          <w:spacing w:val="80"/>
        </w:rPr>
        <w:t xml:space="preserve"> </w:t>
      </w:r>
      <w:r w:rsidRPr="004351FD">
        <w:t>liczy</w:t>
      </w:r>
      <w:r w:rsidRPr="004351FD">
        <w:rPr>
          <w:spacing w:val="80"/>
        </w:rPr>
        <w:t xml:space="preserve"> </w:t>
      </w:r>
      <w:r w:rsidRPr="004351FD">
        <w:t>się</w:t>
      </w:r>
      <w:r w:rsidRPr="004351FD">
        <w:rPr>
          <w:spacing w:val="80"/>
        </w:rPr>
        <w:t xml:space="preserve"> </w:t>
      </w:r>
      <w:r w:rsidRPr="004351FD">
        <w:t>od</w:t>
      </w:r>
      <w:r w:rsidRPr="004351FD">
        <w:rPr>
          <w:spacing w:val="80"/>
        </w:rPr>
        <w:t xml:space="preserve"> </w:t>
      </w:r>
      <w:r w:rsidRPr="004351FD">
        <w:t>dnia</w:t>
      </w:r>
      <w:r w:rsidRPr="004351FD">
        <w:rPr>
          <w:spacing w:val="80"/>
        </w:rPr>
        <w:t xml:space="preserve"> </w:t>
      </w:r>
      <w:r w:rsidRPr="004351FD">
        <w:t>następnego</w:t>
      </w:r>
      <w:r w:rsidRPr="004351FD">
        <w:rPr>
          <w:spacing w:val="80"/>
        </w:rPr>
        <w:t xml:space="preserve"> </w:t>
      </w:r>
      <w:r w:rsidRPr="004351FD">
        <w:t>po</w:t>
      </w:r>
      <w:r w:rsidRPr="004351FD">
        <w:rPr>
          <w:spacing w:val="80"/>
        </w:rPr>
        <w:t xml:space="preserve"> </w:t>
      </w:r>
      <w:r w:rsidRPr="004351FD">
        <w:t>dniu</w:t>
      </w:r>
      <w:r w:rsidRPr="004351FD">
        <w:rPr>
          <w:spacing w:val="80"/>
        </w:rPr>
        <w:t xml:space="preserve"> </w:t>
      </w:r>
      <w:r w:rsidRPr="004351FD">
        <w:t>dostarczenia</w:t>
      </w:r>
      <w:r w:rsidRPr="004351FD">
        <w:rPr>
          <w:spacing w:val="80"/>
        </w:rPr>
        <w:t xml:space="preserve"> </w:t>
      </w:r>
      <w:r w:rsidRPr="004351FD">
        <w:t>do Zamawiającego prawidłowo wypełnionych dok</w:t>
      </w:r>
      <w:r w:rsidR="00992B5F" w:rsidRPr="004351FD">
        <w:t>umentów, o których mowa w ust. 5</w:t>
      </w:r>
      <w:r w:rsidRPr="004351FD">
        <w:t>.</w:t>
      </w:r>
    </w:p>
    <w:p w14:paraId="4DC1549F" w14:textId="263D7362" w:rsidR="009667BB" w:rsidRPr="004351FD" w:rsidRDefault="009E17B5" w:rsidP="002D296E">
      <w:pPr>
        <w:tabs>
          <w:tab w:val="left" w:pos="8647"/>
        </w:tabs>
        <w:ind w:right="334"/>
        <w:jc w:val="center"/>
        <w:rPr>
          <w:b/>
        </w:rPr>
      </w:pPr>
      <w:r w:rsidRPr="004351FD">
        <w:rPr>
          <w:b/>
        </w:rPr>
        <w:t xml:space="preserve">§ </w:t>
      </w:r>
      <w:r w:rsidR="00BE425A" w:rsidRPr="004351FD">
        <w:rPr>
          <w:b/>
        </w:rPr>
        <w:t>9</w:t>
      </w:r>
    </w:p>
    <w:p w14:paraId="0CD83341" w14:textId="77777777" w:rsidR="009667BB" w:rsidRPr="004351FD" w:rsidRDefault="009E17B5" w:rsidP="002D296E">
      <w:pPr>
        <w:tabs>
          <w:tab w:val="left" w:pos="8647"/>
        </w:tabs>
        <w:ind w:right="334"/>
        <w:jc w:val="center"/>
        <w:rPr>
          <w:b/>
        </w:rPr>
      </w:pPr>
      <w:r w:rsidRPr="004351FD">
        <w:rPr>
          <w:b/>
        </w:rPr>
        <w:t>ZBYCIE WIERZYTELNOŚCI</w:t>
      </w:r>
    </w:p>
    <w:p w14:paraId="5D32EFC5" w14:textId="7F16E989" w:rsidR="00880A6D" w:rsidRPr="004351FD" w:rsidRDefault="009E17B5" w:rsidP="002D296E">
      <w:pPr>
        <w:pStyle w:val="Tekstpodstawowy"/>
        <w:tabs>
          <w:tab w:val="left" w:pos="9072"/>
        </w:tabs>
        <w:jc w:val="both"/>
        <w:rPr>
          <w:sz w:val="22"/>
          <w:szCs w:val="22"/>
        </w:rPr>
      </w:pPr>
      <w:r w:rsidRPr="004351FD">
        <w:rPr>
          <w:sz w:val="22"/>
          <w:szCs w:val="22"/>
        </w:rPr>
        <w:t>Wykonawca</w:t>
      </w:r>
      <w:r w:rsidRPr="004351FD">
        <w:rPr>
          <w:spacing w:val="29"/>
          <w:sz w:val="22"/>
          <w:szCs w:val="22"/>
        </w:rPr>
        <w:t xml:space="preserve"> </w:t>
      </w:r>
      <w:r w:rsidRPr="004351FD">
        <w:rPr>
          <w:sz w:val="22"/>
          <w:szCs w:val="22"/>
        </w:rPr>
        <w:t>nie</w:t>
      </w:r>
      <w:r w:rsidRPr="004351FD">
        <w:rPr>
          <w:spacing w:val="29"/>
          <w:sz w:val="22"/>
          <w:szCs w:val="22"/>
        </w:rPr>
        <w:t xml:space="preserve"> </w:t>
      </w:r>
      <w:r w:rsidRPr="004351FD">
        <w:rPr>
          <w:sz w:val="22"/>
          <w:szCs w:val="22"/>
        </w:rPr>
        <w:t>może</w:t>
      </w:r>
      <w:r w:rsidRPr="004351FD">
        <w:rPr>
          <w:spacing w:val="29"/>
          <w:sz w:val="22"/>
          <w:szCs w:val="22"/>
        </w:rPr>
        <w:t xml:space="preserve"> </w:t>
      </w:r>
      <w:r w:rsidRPr="004351FD">
        <w:rPr>
          <w:sz w:val="22"/>
          <w:szCs w:val="22"/>
        </w:rPr>
        <w:t>przenieść</w:t>
      </w:r>
      <w:r w:rsidRPr="004351FD">
        <w:rPr>
          <w:spacing w:val="29"/>
          <w:sz w:val="22"/>
          <w:szCs w:val="22"/>
        </w:rPr>
        <w:t xml:space="preserve"> </w:t>
      </w:r>
      <w:r w:rsidRPr="004351FD">
        <w:rPr>
          <w:sz w:val="22"/>
          <w:szCs w:val="22"/>
        </w:rPr>
        <w:t>na</w:t>
      </w:r>
      <w:r w:rsidRPr="004351FD">
        <w:rPr>
          <w:spacing w:val="29"/>
          <w:sz w:val="22"/>
          <w:szCs w:val="22"/>
        </w:rPr>
        <w:t xml:space="preserve"> </w:t>
      </w:r>
      <w:r w:rsidRPr="004351FD">
        <w:rPr>
          <w:sz w:val="22"/>
          <w:szCs w:val="22"/>
        </w:rPr>
        <w:t>osobę</w:t>
      </w:r>
      <w:r w:rsidRPr="004351FD">
        <w:rPr>
          <w:spacing w:val="29"/>
          <w:sz w:val="22"/>
          <w:szCs w:val="22"/>
        </w:rPr>
        <w:t xml:space="preserve"> </w:t>
      </w:r>
      <w:r w:rsidRPr="004351FD">
        <w:rPr>
          <w:sz w:val="22"/>
          <w:szCs w:val="22"/>
        </w:rPr>
        <w:t>trzecią</w:t>
      </w:r>
      <w:r w:rsidRPr="004351FD">
        <w:rPr>
          <w:spacing w:val="29"/>
          <w:sz w:val="22"/>
          <w:szCs w:val="22"/>
        </w:rPr>
        <w:t xml:space="preserve"> </w:t>
      </w:r>
      <w:r w:rsidRPr="004351FD">
        <w:rPr>
          <w:sz w:val="22"/>
          <w:szCs w:val="22"/>
        </w:rPr>
        <w:t>wierzytelności</w:t>
      </w:r>
      <w:r w:rsidRPr="004351FD">
        <w:rPr>
          <w:spacing w:val="30"/>
          <w:sz w:val="22"/>
          <w:szCs w:val="22"/>
        </w:rPr>
        <w:t xml:space="preserve"> </w:t>
      </w:r>
      <w:r w:rsidRPr="004351FD">
        <w:rPr>
          <w:sz w:val="22"/>
          <w:szCs w:val="22"/>
        </w:rPr>
        <w:t>należnych</w:t>
      </w:r>
      <w:r w:rsidRPr="004351FD">
        <w:rPr>
          <w:spacing w:val="36"/>
          <w:sz w:val="22"/>
          <w:szCs w:val="22"/>
        </w:rPr>
        <w:t xml:space="preserve"> </w:t>
      </w:r>
      <w:r w:rsidR="00B976B9" w:rsidRPr="004351FD">
        <w:rPr>
          <w:spacing w:val="36"/>
          <w:sz w:val="22"/>
          <w:szCs w:val="22"/>
        </w:rPr>
        <w:br/>
      </w:r>
      <w:r w:rsidRPr="004351FD">
        <w:rPr>
          <w:sz w:val="22"/>
          <w:szCs w:val="22"/>
        </w:rPr>
        <w:t>od</w:t>
      </w:r>
      <w:r w:rsidR="00B976B9" w:rsidRPr="004351FD">
        <w:rPr>
          <w:spacing w:val="32"/>
          <w:sz w:val="22"/>
          <w:szCs w:val="22"/>
        </w:rPr>
        <w:t xml:space="preserve"> </w:t>
      </w:r>
      <w:r w:rsidRPr="004351FD">
        <w:rPr>
          <w:sz w:val="22"/>
          <w:szCs w:val="22"/>
        </w:rPr>
        <w:t>Zamawiającego</w:t>
      </w:r>
      <w:r w:rsidR="003B4A18" w:rsidRPr="004351FD">
        <w:rPr>
          <w:sz w:val="22"/>
          <w:szCs w:val="22"/>
        </w:rPr>
        <w:t xml:space="preserve"> bądź wierzytelności przyszłych</w:t>
      </w:r>
      <w:r w:rsidRPr="004351FD">
        <w:rPr>
          <w:spacing w:val="32"/>
          <w:sz w:val="22"/>
          <w:szCs w:val="22"/>
        </w:rPr>
        <w:t xml:space="preserve"> </w:t>
      </w:r>
      <w:r w:rsidRPr="004351FD">
        <w:rPr>
          <w:sz w:val="22"/>
          <w:szCs w:val="22"/>
        </w:rPr>
        <w:t>(cesja)</w:t>
      </w:r>
      <w:r w:rsidR="000F2903" w:rsidRPr="004351FD">
        <w:rPr>
          <w:sz w:val="22"/>
          <w:szCs w:val="22"/>
        </w:rPr>
        <w:t xml:space="preserve"> wynikających z nin. Umowy</w:t>
      </w:r>
      <w:r w:rsidR="00780C93" w:rsidRPr="004351FD">
        <w:rPr>
          <w:sz w:val="22"/>
          <w:szCs w:val="22"/>
        </w:rPr>
        <w:t>,</w:t>
      </w:r>
      <w:r w:rsidR="003B4A18" w:rsidRPr="004351FD">
        <w:rPr>
          <w:sz w:val="22"/>
          <w:szCs w:val="22"/>
        </w:rPr>
        <w:t xml:space="preserve"> a</w:t>
      </w:r>
      <w:r w:rsidR="000F2903" w:rsidRPr="004351FD">
        <w:rPr>
          <w:sz w:val="22"/>
          <w:szCs w:val="22"/>
        </w:rPr>
        <w:t> </w:t>
      </w:r>
      <w:r w:rsidR="003B4A18" w:rsidRPr="004351FD">
        <w:rPr>
          <w:sz w:val="22"/>
          <w:szCs w:val="22"/>
        </w:rPr>
        <w:t xml:space="preserve">także zawrzeć </w:t>
      </w:r>
      <w:r w:rsidR="004D55C5" w:rsidRPr="004351FD">
        <w:rPr>
          <w:sz w:val="22"/>
          <w:szCs w:val="22"/>
        </w:rPr>
        <w:t xml:space="preserve">Umowy </w:t>
      </w:r>
      <w:r w:rsidR="003B4A18" w:rsidRPr="004351FD">
        <w:rPr>
          <w:sz w:val="22"/>
          <w:szCs w:val="22"/>
        </w:rPr>
        <w:t xml:space="preserve">factoringu </w:t>
      </w:r>
      <w:r w:rsidRPr="004351FD">
        <w:rPr>
          <w:sz w:val="22"/>
          <w:szCs w:val="22"/>
        </w:rPr>
        <w:t>bez jego uprzedniej zgody, wyrażonej na piśmie pod rygorem nieważności.</w:t>
      </w:r>
    </w:p>
    <w:p w14:paraId="7322EB5C" w14:textId="77777777" w:rsidR="003D704C" w:rsidRPr="004351FD" w:rsidRDefault="003D704C" w:rsidP="002D296E">
      <w:pPr>
        <w:tabs>
          <w:tab w:val="left" w:pos="8647"/>
        </w:tabs>
        <w:ind w:right="334"/>
        <w:jc w:val="center"/>
        <w:rPr>
          <w:b/>
        </w:rPr>
      </w:pPr>
    </w:p>
    <w:p w14:paraId="5FA36811" w14:textId="7A19CAD1" w:rsidR="009667BB" w:rsidRPr="004351FD" w:rsidRDefault="009E17B5" w:rsidP="002D296E">
      <w:pPr>
        <w:tabs>
          <w:tab w:val="left" w:pos="8647"/>
        </w:tabs>
        <w:ind w:right="334"/>
        <w:jc w:val="center"/>
        <w:rPr>
          <w:b/>
        </w:rPr>
      </w:pPr>
      <w:r w:rsidRPr="004351FD">
        <w:rPr>
          <w:b/>
        </w:rPr>
        <w:t xml:space="preserve">§ </w:t>
      </w:r>
      <w:r w:rsidR="009A560B" w:rsidRPr="004351FD">
        <w:rPr>
          <w:b/>
        </w:rPr>
        <w:t>1</w:t>
      </w:r>
      <w:r w:rsidR="00BE425A" w:rsidRPr="004351FD">
        <w:rPr>
          <w:b/>
        </w:rPr>
        <w:t>0</w:t>
      </w:r>
    </w:p>
    <w:p w14:paraId="1ADC458B" w14:textId="77777777" w:rsidR="009667BB" w:rsidRPr="004351FD" w:rsidRDefault="009E17B5" w:rsidP="002D296E">
      <w:pPr>
        <w:tabs>
          <w:tab w:val="left" w:pos="8647"/>
        </w:tabs>
        <w:ind w:right="334"/>
        <w:jc w:val="center"/>
        <w:rPr>
          <w:b/>
        </w:rPr>
      </w:pPr>
      <w:r w:rsidRPr="004351FD">
        <w:rPr>
          <w:b/>
        </w:rPr>
        <w:t>KARY UMOWNE</w:t>
      </w:r>
    </w:p>
    <w:p w14:paraId="0F64B885" w14:textId="77777777" w:rsidR="009667BB" w:rsidRPr="004351FD" w:rsidRDefault="009E17B5" w:rsidP="002D296E">
      <w:pPr>
        <w:pStyle w:val="Akapitzlist"/>
        <w:numPr>
          <w:ilvl w:val="0"/>
          <w:numId w:val="4"/>
        </w:numPr>
        <w:tabs>
          <w:tab w:val="left" w:pos="426"/>
          <w:tab w:val="left" w:pos="9072"/>
        </w:tabs>
        <w:ind w:left="426" w:hanging="426"/>
      </w:pPr>
      <w:r w:rsidRPr="004351FD">
        <w:t>Z</w:t>
      </w:r>
      <w:r w:rsidRPr="004351FD">
        <w:rPr>
          <w:spacing w:val="40"/>
        </w:rPr>
        <w:t xml:space="preserve"> </w:t>
      </w:r>
      <w:r w:rsidRPr="004351FD">
        <w:t>tytułu</w:t>
      </w:r>
      <w:r w:rsidRPr="004351FD">
        <w:rPr>
          <w:spacing w:val="40"/>
        </w:rPr>
        <w:t xml:space="preserve"> </w:t>
      </w:r>
      <w:r w:rsidRPr="004351FD">
        <w:t>niewykonania</w:t>
      </w:r>
      <w:r w:rsidRPr="004351FD">
        <w:rPr>
          <w:spacing w:val="40"/>
        </w:rPr>
        <w:t xml:space="preserve"> </w:t>
      </w:r>
      <w:r w:rsidRPr="004351FD">
        <w:t>lub</w:t>
      </w:r>
      <w:r w:rsidRPr="004351FD">
        <w:rPr>
          <w:spacing w:val="40"/>
        </w:rPr>
        <w:t xml:space="preserve"> </w:t>
      </w:r>
      <w:r w:rsidRPr="004351FD">
        <w:t>nienależytego</w:t>
      </w:r>
      <w:r w:rsidRPr="004351FD">
        <w:rPr>
          <w:spacing w:val="40"/>
        </w:rPr>
        <w:t xml:space="preserve"> </w:t>
      </w:r>
      <w:r w:rsidRPr="004351FD">
        <w:t>wykonania</w:t>
      </w:r>
      <w:r w:rsidRPr="004351FD">
        <w:rPr>
          <w:spacing w:val="40"/>
        </w:rPr>
        <w:t xml:space="preserve"> </w:t>
      </w:r>
      <w:r w:rsidRPr="004351FD">
        <w:t>Umowy,</w:t>
      </w:r>
      <w:r w:rsidRPr="004351FD">
        <w:rPr>
          <w:spacing w:val="40"/>
        </w:rPr>
        <w:t xml:space="preserve"> </w:t>
      </w:r>
      <w:r w:rsidRPr="004351FD">
        <w:t>Zamawiającemu</w:t>
      </w:r>
      <w:r w:rsidRPr="004351FD">
        <w:rPr>
          <w:spacing w:val="40"/>
        </w:rPr>
        <w:t xml:space="preserve"> </w:t>
      </w:r>
      <w:r w:rsidR="00937B2A" w:rsidRPr="004351FD">
        <w:rPr>
          <w:spacing w:val="40"/>
        </w:rPr>
        <w:br/>
      </w:r>
      <w:r w:rsidRPr="004351FD">
        <w:t>od</w:t>
      </w:r>
      <w:r w:rsidRPr="004351FD">
        <w:rPr>
          <w:spacing w:val="40"/>
        </w:rPr>
        <w:t xml:space="preserve"> </w:t>
      </w:r>
      <w:r w:rsidRPr="004351FD">
        <w:t>Wykonawcy</w:t>
      </w:r>
      <w:r w:rsidRPr="004351FD">
        <w:rPr>
          <w:spacing w:val="80"/>
          <w:w w:val="150"/>
        </w:rPr>
        <w:t xml:space="preserve"> </w:t>
      </w:r>
      <w:r w:rsidRPr="004351FD">
        <w:t>przysługują kary umowne:</w:t>
      </w:r>
    </w:p>
    <w:p w14:paraId="260783AF" w14:textId="5EE0CB2E" w:rsidR="009667BB" w:rsidRPr="004351FD" w:rsidRDefault="004E06AE" w:rsidP="002D296E">
      <w:pPr>
        <w:pStyle w:val="Akapitzlist"/>
        <w:numPr>
          <w:ilvl w:val="1"/>
          <w:numId w:val="4"/>
        </w:numPr>
        <w:tabs>
          <w:tab w:val="left" w:pos="851"/>
          <w:tab w:val="left" w:pos="9072"/>
        </w:tabs>
        <w:ind w:left="851" w:hanging="425"/>
      </w:pPr>
      <w:r w:rsidRPr="004351FD">
        <w:t xml:space="preserve">kara umowna w wysokości </w:t>
      </w:r>
      <w:r w:rsidR="00B6439C" w:rsidRPr="004351FD">
        <w:t>5</w:t>
      </w:r>
      <w:r w:rsidR="009E17B5" w:rsidRPr="004351FD">
        <w:t xml:space="preserve">% wartości brutto przedmiotu Umowy w </w:t>
      </w:r>
      <w:r w:rsidR="005929A5" w:rsidRPr="004351FD">
        <w:t xml:space="preserve">zakresie </w:t>
      </w:r>
      <w:r w:rsidR="005929A5" w:rsidRPr="004351FD">
        <w:br/>
        <w:t xml:space="preserve">w którym odstąpiono od Umowy, w  </w:t>
      </w:r>
      <w:r w:rsidR="009E17B5" w:rsidRPr="004351FD">
        <w:t>razie</w:t>
      </w:r>
      <w:r w:rsidR="009E17B5" w:rsidRPr="004351FD">
        <w:rPr>
          <w:spacing w:val="59"/>
          <w:w w:val="150"/>
        </w:rPr>
        <w:t xml:space="preserve"> </w:t>
      </w:r>
      <w:r w:rsidR="009E17B5" w:rsidRPr="004351FD">
        <w:t>odstąpienia</w:t>
      </w:r>
      <w:r w:rsidR="009E17B5" w:rsidRPr="004351FD">
        <w:rPr>
          <w:spacing w:val="59"/>
          <w:w w:val="150"/>
        </w:rPr>
        <w:t xml:space="preserve"> </w:t>
      </w:r>
      <w:r w:rsidR="00AD0E57" w:rsidRPr="004351FD">
        <w:t>od</w:t>
      </w:r>
      <w:r w:rsidR="00EF6133" w:rsidRPr="004351FD">
        <w:t xml:space="preserve"> </w:t>
      </w:r>
      <w:r w:rsidR="009E17B5" w:rsidRPr="004351FD">
        <w:t>Umowy lub jej części</w:t>
      </w:r>
      <w:r w:rsidR="009E17B5" w:rsidRPr="004351FD">
        <w:rPr>
          <w:spacing w:val="58"/>
          <w:w w:val="150"/>
        </w:rPr>
        <w:t xml:space="preserve"> </w:t>
      </w:r>
      <w:r w:rsidR="009E17B5" w:rsidRPr="004351FD">
        <w:t>przez</w:t>
      </w:r>
      <w:r w:rsidR="009E17B5" w:rsidRPr="004351FD">
        <w:rPr>
          <w:spacing w:val="59"/>
          <w:w w:val="150"/>
        </w:rPr>
        <w:t xml:space="preserve"> </w:t>
      </w:r>
      <w:r w:rsidR="00167538" w:rsidRPr="004351FD">
        <w:t xml:space="preserve">którąkolwiek ze stron </w:t>
      </w:r>
      <w:r w:rsidR="002F5322" w:rsidRPr="004351FD">
        <w:t>z przyczyn leżących po stronie Wykonawcy</w:t>
      </w:r>
      <w:r w:rsidR="009E17B5" w:rsidRPr="004351FD">
        <w:t xml:space="preserve"> </w:t>
      </w:r>
      <w:r w:rsidR="00167538" w:rsidRPr="004351FD">
        <w:rPr>
          <w:lang w:eastAsia="pl-PL"/>
        </w:rPr>
        <w:t>(za przyczyny</w:t>
      </w:r>
      <w:r w:rsidR="002F5322" w:rsidRPr="004351FD">
        <w:rPr>
          <w:lang w:eastAsia="pl-PL"/>
        </w:rPr>
        <w:t xml:space="preserve"> leżące po stronie </w:t>
      </w:r>
      <w:r w:rsidR="009E17B5" w:rsidRPr="004351FD">
        <w:rPr>
          <w:lang w:eastAsia="pl-PL"/>
        </w:rPr>
        <w:t>Wykonawc</w:t>
      </w:r>
      <w:r w:rsidR="002F5322" w:rsidRPr="004351FD">
        <w:rPr>
          <w:lang w:eastAsia="pl-PL"/>
        </w:rPr>
        <w:t>y</w:t>
      </w:r>
      <w:r w:rsidR="009E17B5" w:rsidRPr="004351FD">
        <w:rPr>
          <w:lang w:eastAsia="pl-PL"/>
        </w:rPr>
        <w:t xml:space="preserve"> </w:t>
      </w:r>
      <w:r w:rsidR="00167538" w:rsidRPr="004351FD">
        <w:rPr>
          <w:lang w:eastAsia="pl-PL"/>
        </w:rPr>
        <w:t>uważa się także przyczyny leżące po stronie jego podwykonawców lub poddostawców</w:t>
      </w:r>
      <w:r w:rsidR="003F126B" w:rsidRPr="004351FD">
        <w:rPr>
          <w:lang w:eastAsia="pl-PL"/>
        </w:rPr>
        <w:t>);</w:t>
      </w:r>
    </w:p>
    <w:p w14:paraId="4403313F" w14:textId="35D4BCA4" w:rsidR="00C7692A" w:rsidRPr="004351FD" w:rsidRDefault="00C7692A" w:rsidP="00C7692A">
      <w:pPr>
        <w:pStyle w:val="Akapitzlist"/>
        <w:numPr>
          <w:ilvl w:val="1"/>
          <w:numId w:val="4"/>
        </w:numPr>
        <w:tabs>
          <w:tab w:val="left" w:pos="851"/>
          <w:tab w:val="left" w:pos="9072"/>
        </w:tabs>
        <w:ind w:left="850" w:hanging="425"/>
      </w:pPr>
      <w:r w:rsidRPr="004351FD">
        <w:t>kara umowna w wysokości 0,8% wartości brutto reklamowanego Przedmiotu Umowy, w którym ujawniła się wada, za każdy rozpoczęty dzień zwłoki w wykonaniu któregokolwiek zobowiązania określonego w § 5 ust. 1</w:t>
      </w:r>
      <w:r w:rsidR="004351FD">
        <w:t xml:space="preserve">2 lub § 6 ust. 7 </w:t>
      </w:r>
      <w:r w:rsidRPr="004351FD">
        <w:t>w zw. z § 5 ust. 1</w:t>
      </w:r>
      <w:r w:rsidR="00B46988" w:rsidRPr="004351FD">
        <w:t>3</w:t>
      </w:r>
      <w:r w:rsidRPr="004351FD">
        <w:t xml:space="preserve"> umowy (Gwarancja i Rękojmia), ale nie więcej niż  10 % wartości brutto pojazdu, w którym  ujawniła się wada;</w:t>
      </w:r>
      <w:r w:rsidRPr="004351FD">
        <w:rPr>
          <w:rStyle w:val="Odwoanieprzypisudolnego"/>
        </w:rPr>
        <w:footnoteReference w:id="3"/>
      </w:r>
    </w:p>
    <w:p w14:paraId="6861A5D3" w14:textId="4D45B5BB" w:rsidR="00690DAD" w:rsidRPr="004351FD" w:rsidRDefault="009E17B5" w:rsidP="002D296E">
      <w:pPr>
        <w:pStyle w:val="Akapitzlist"/>
        <w:numPr>
          <w:ilvl w:val="1"/>
          <w:numId w:val="4"/>
        </w:numPr>
        <w:tabs>
          <w:tab w:val="left" w:pos="851"/>
          <w:tab w:val="left" w:pos="9072"/>
        </w:tabs>
        <w:ind w:left="851" w:hanging="425"/>
      </w:pPr>
      <w:r w:rsidRPr="004351FD">
        <w:t xml:space="preserve">kara umowna w wysokości </w:t>
      </w:r>
      <w:r w:rsidR="003D704C" w:rsidRPr="004351FD">
        <w:t>0,</w:t>
      </w:r>
      <w:r w:rsidR="00B6439C" w:rsidRPr="004351FD">
        <w:t>2</w:t>
      </w:r>
      <w:r w:rsidR="002F27AC" w:rsidRPr="004351FD">
        <w:t xml:space="preserve">% </w:t>
      </w:r>
      <w:r w:rsidRPr="004351FD">
        <w:t>wartości brutto przedmiotu Umowy</w:t>
      </w:r>
      <w:r w:rsidRPr="004351FD">
        <w:rPr>
          <w:spacing w:val="40"/>
        </w:rPr>
        <w:t xml:space="preserve"> </w:t>
      </w:r>
      <w:r w:rsidRPr="004351FD">
        <w:t>niezrealizowanej w terminie</w:t>
      </w:r>
      <w:r w:rsidRPr="004351FD">
        <w:rPr>
          <w:spacing w:val="80"/>
        </w:rPr>
        <w:t xml:space="preserve"> </w:t>
      </w:r>
      <w:r w:rsidRPr="004351FD">
        <w:t>za</w:t>
      </w:r>
      <w:r w:rsidRPr="004351FD">
        <w:rPr>
          <w:spacing w:val="80"/>
        </w:rPr>
        <w:t xml:space="preserve"> </w:t>
      </w:r>
      <w:r w:rsidRPr="004351FD">
        <w:t>każdy</w:t>
      </w:r>
      <w:r w:rsidRPr="004351FD">
        <w:rPr>
          <w:spacing w:val="80"/>
        </w:rPr>
        <w:t xml:space="preserve"> </w:t>
      </w:r>
      <w:r w:rsidRPr="004351FD">
        <w:t>rozpoczęty</w:t>
      </w:r>
      <w:r w:rsidRPr="004351FD">
        <w:rPr>
          <w:spacing w:val="80"/>
        </w:rPr>
        <w:t xml:space="preserve"> </w:t>
      </w:r>
      <w:r w:rsidRPr="004351FD">
        <w:t>dzień</w:t>
      </w:r>
      <w:r w:rsidRPr="004351FD">
        <w:rPr>
          <w:spacing w:val="80"/>
        </w:rPr>
        <w:t xml:space="preserve"> </w:t>
      </w:r>
      <w:r w:rsidRPr="004351FD">
        <w:t>zwłoki</w:t>
      </w:r>
      <w:r w:rsidR="0019462F" w:rsidRPr="004351FD">
        <w:t xml:space="preserve"> w dostawie,</w:t>
      </w:r>
      <w:r w:rsidR="00AF545C" w:rsidRPr="004351FD">
        <w:rPr>
          <w:spacing w:val="80"/>
        </w:rPr>
        <w:t xml:space="preserve"> </w:t>
      </w:r>
      <w:r w:rsidRPr="004351FD">
        <w:t>ale</w:t>
      </w:r>
      <w:r w:rsidRPr="004351FD">
        <w:rPr>
          <w:spacing w:val="80"/>
        </w:rPr>
        <w:t xml:space="preserve"> </w:t>
      </w:r>
      <w:r w:rsidRPr="004351FD">
        <w:t>nie</w:t>
      </w:r>
      <w:r w:rsidRPr="004351FD">
        <w:rPr>
          <w:spacing w:val="80"/>
        </w:rPr>
        <w:t xml:space="preserve"> </w:t>
      </w:r>
      <w:r w:rsidRPr="004351FD">
        <w:t>więcej</w:t>
      </w:r>
      <w:r w:rsidRPr="004351FD">
        <w:rPr>
          <w:spacing w:val="80"/>
        </w:rPr>
        <w:t xml:space="preserve"> </w:t>
      </w:r>
      <w:r w:rsidRPr="004351FD">
        <w:t>niż</w:t>
      </w:r>
      <w:r w:rsidR="002F27AC" w:rsidRPr="004351FD">
        <w:t xml:space="preserve"> </w:t>
      </w:r>
      <w:r w:rsidR="001A34EB" w:rsidRPr="004351FD">
        <w:t>10</w:t>
      </w:r>
      <w:r w:rsidR="002F27AC" w:rsidRPr="004351FD">
        <w:t xml:space="preserve">% </w:t>
      </w:r>
      <w:r w:rsidRPr="004351FD">
        <w:t xml:space="preserve"> wartości brutto przedmiotu Umowy niezrealizowanej w terminie</w:t>
      </w:r>
      <w:r w:rsidR="00111D9C" w:rsidRPr="004351FD">
        <w:t>;</w:t>
      </w:r>
    </w:p>
    <w:p w14:paraId="403E7723" w14:textId="4B281729" w:rsidR="00690DAD" w:rsidRPr="004351FD" w:rsidRDefault="00690DAD" w:rsidP="002D296E">
      <w:pPr>
        <w:pStyle w:val="Akapitzlist"/>
        <w:numPr>
          <w:ilvl w:val="0"/>
          <w:numId w:val="4"/>
        </w:numPr>
        <w:ind w:left="426" w:hanging="426"/>
      </w:pPr>
      <w:r w:rsidRPr="004351FD">
        <w:t xml:space="preserve">Łączna maksymalna wysokość kar umownych, których Zamawiający może dochodzić od Wykonawcy wynosi </w:t>
      </w:r>
      <w:r w:rsidR="00B6439C" w:rsidRPr="004351FD">
        <w:t>20</w:t>
      </w:r>
      <w:r w:rsidRPr="004351FD">
        <w:t>% wartości brutto</w:t>
      </w:r>
      <w:r w:rsidR="00DD4B4B" w:rsidRPr="004351FD">
        <w:t xml:space="preserve">, o której mowa </w:t>
      </w:r>
      <w:r w:rsidR="00AA75A3" w:rsidRPr="004351FD">
        <w:t>w § 2 ust. 1 lit. a) Umowy</w:t>
      </w:r>
      <w:r w:rsidRPr="004351FD">
        <w:t>.</w:t>
      </w:r>
    </w:p>
    <w:p w14:paraId="13A62264" w14:textId="7C1B306A" w:rsidR="00CF5B1D" w:rsidRPr="004351FD" w:rsidRDefault="00CF5B1D" w:rsidP="002D296E">
      <w:pPr>
        <w:pStyle w:val="Akapitzlist"/>
        <w:numPr>
          <w:ilvl w:val="0"/>
          <w:numId w:val="4"/>
        </w:numPr>
        <w:tabs>
          <w:tab w:val="left" w:pos="426"/>
          <w:tab w:val="left" w:pos="9072"/>
        </w:tabs>
        <w:ind w:left="426" w:hanging="426"/>
      </w:pPr>
      <w:r w:rsidRPr="004351FD">
        <w:t xml:space="preserve">W przypadku odstąpienia od Umowy w części lub całości Zamawiającemu przysługuje </w:t>
      </w:r>
      <w:r w:rsidRPr="004351FD">
        <w:br/>
        <w:t xml:space="preserve">w ramach dostarczanych Wyrobów wyłącznie roszczenie o zapłatę kary umownej </w:t>
      </w:r>
      <w:r w:rsidRPr="004351FD">
        <w:br/>
        <w:t xml:space="preserve">za odstąpienie. W przypadku, gdy naliczono kary umowne za zwłokę, a następnie odstąpiono od Umowy, kary umowne za zwłokę podlegają zaliczeniu na poczet kar umownych za odstąpienie od Umowy. </w:t>
      </w:r>
    </w:p>
    <w:p w14:paraId="678207B4" w14:textId="7F887023" w:rsidR="00CF5B1D" w:rsidRPr="004351FD" w:rsidRDefault="00CF5B1D" w:rsidP="002D296E">
      <w:pPr>
        <w:pStyle w:val="Akapitzlist"/>
        <w:numPr>
          <w:ilvl w:val="0"/>
          <w:numId w:val="4"/>
        </w:numPr>
        <w:tabs>
          <w:tab w:val="left" w:pos="426"/>
          <w:tab w:val="left" w:pos="9072"/>
        </w:tabs>
        <w:ind w:left="426" w:hanging="426"/>
      </w:pPr>
      <w:r w:rsidRPr="004351FD">
        <w:t>Zamawiający ma prawo do potrącenia naliczonych kar umownych z wynagrodzenia przysługującego Wykonawcy.</w:t>
      </w:r>
      <w:r w:rsidRPr="004351FD">
        <w:rPr>
          <w:w w:val="150"/>
        </w:rPr>
        <w:t xml:space="preserve"> </w:t>
      </w:r>
      <w:r w:rsidRPr="004351FD">
        <w:t xml:space="preserve">Strony zgodnie postanawiają, że potrącenie kar umownych stanowi potrącenie umowne i w ramach tego kary umowne mogą być potrącane z każdej należności Wykonawcy, w szczególności z </w:t>
      </w:r>
      <w:r w:rsidR="004351FD">
        <w:t xml:space="preserve">wynagrodzenia Wykonawcy, nawet </w:t>
      </w:r>
      <w:r w:rsidRPr="004351FD">
        <w:t xml:space="preserve">w przypadku nieprzedstawienia przez Wykonawcę faktury. Potrącenie kar umownych może być dokonane z wierzytelności niewymagalnych, na co Wykonawca wyraża zgodę i do czego upoważnia Zamawiającego bez potrzeby uzyskania pisemnego potwierdzenia. </w:t>
      </w:r>
    </w:p>
    <w:p w14:paraId="026E7922" w14:textId="77777777" w:rsidR="00CF5B1D" w:rsidRPr="004351FD" w:rsidRDefault="00CF5B1D" w:rsidP="002D296E">
      <w:pPr>
        <w:pStyle w:val="Akapitzlist"/>
        <w:numPr>
          <w:ilvl w:val="0"/>
          <w:numId w:val="4"/>
        </w:numPr>
        <w:tabs>
          <w:tab w:val="left" w:pos="426"/>
          <w:tab w:val="left" w:pos="9072"/>
        </w:tabs>
        <w:ind w:left="426" w:hanging="426"/>
      </w:pPr>
      <w:r w:rsidRPr="004351FD">
        <w:t>Zamawiający zastrzega sobie prawo dochodzenia odszkodowania na zasadach ogólnych ponad zastrzeżone kary umowne.</w:t>
      </w:r>
    </w:p>
    <w:p w14:paraId="6329C0AD" w14:textId="77777777" w:rsidR="00CF5B1D" w:rsidRPr="004351FD" w:rsidRDefault="00CF5B1D" w:rsidP="002D296E">
      <w:pPr>
        <w:pStyle w:val="Akapitzlist"/>
        <w:numPr>
          <w:ilvl w:val="0"/>
          <w:numId w:val="4"/>
        </w:numPr>
        <w:tabs>
          <w:tab w:val="left" w:pos="426"/>
          <w:tab w:val="left" w:pos="9072"/>
        </w:tabs>
        <w:ind w:left="426" w:hanging="426"/>
      </w:pPr>
      <w:r w:rsidRPr="004351FD">
        <w:t xml:space="preserve">Zapisy dotyczące kar umownych pozostają w mocy w przypadku odstąpienia od Umowy. </w:t>
      </w:r>
    </w:p>
    <w:p w14:paraId="7463C38C" w14:textId="77777777" w:rsidR="005D657B" w:rsidRPr="004351FD" w:rsidRDefault="005D657B" w:rsidP="002D296E">
      <w:pPr>
        <w:tabs>
          <w:tab w:val="left" w:pos="8647"/>
        </w:tabs>
        <w:ind w:right="334"/>
        <w:jc w:val="center"/>
        <w:rPr>
          <w:b/>
        </w:rPr>
      </w:pPr>
    </w:p>
    <w:p w14:paraId="3251D4E9" w14:textId="39407027" w:rsidR="009667BB" w:rsidRPr="004351FD" w:rsidRDefault="009E17B5" w:rsidP="002D296E">
      <w:pPr>
        <w:tabs>
          <w:tab w:val="left" w:pos="8647"/>
        </w:tabs>
        <w:ind w:right="334"/>
        <w:jc w:val="center"/>
        <w:rPr>
          <w:b/>
        </w:rPr>
      </w:pPr>
      <w:r w:rsidRPr="004351FD">
        <w:rPr>
          <w:b/>
        </w:rPr>
        <w:t xml:space="preserve">§ </w:t>
      </w:r>
      <w:r w:rsidR="00536F62" w:rsidRPr="004351FD">
        <w:rPr>
          <w:b/>
        </w:rPr>
        <w:t>1</w:t>
      </w:r>
      <w:r w:rsidR="00BE425A" w:rsidRPr="004351FD">
        <w:rPr>
          <w:b/>
        </w:rPr>
        <w:t>1</w:t>
      </w:r>
    </w:p>
    <w:p w14:paraId="0861BCA6" w14:textId="77777777" w:rsidR="009667BB" w:rsidRPr="004351FD" w:rsidRDefault="009E17B5" w:rsidP="002D296E">
      <w:pPr>
        <w:tabs>
          <w:tab w:val="left" w:pos="8647"/>
        </w:tabs>
        <w:ind w:right="334"/>
        <w:jc w:val="center"/>
        <w:rPr>
          <w:b/>
        </w:rPr>
      </w:pPr>
      <w:r w:rsidRPr="004351FD">
        <w:rPr>
          <w:b/>
        </w:rPr>
        <w:t>ODSTĄPIENIE OD UMOWY</w:t>
      </w:r>
    </w:p>
    <w:p w14:paraId="288EE327" w14:textId="629B72F5" w:rsidR="00802A22" w:rsidRPr="004351FD" w:rsidRDefault="00802A22" w:rsidP="002D296E">
      <w:pPr>
        <w:pStyle w:val="Akapitzlist"/>
        <w:numPr>
          <w:ilvl w:val="0"/>
          <w:numId w:val="3"/>
        </w:numPr>
        <w:tabs>
          <w:tab w:val="left" w:pos="426"/>
          <w:tab w:val="left" w:pos="9072"/>
        </w:tabs>
        <w:ind w:left="426" w:hanging="426"/>
      </w:pPr>
      <w:r w:rsidRPr="004351FD">
        <w:t xml:space="preserve">Niezależnie od uprawnień Zamawiającego do odstąpienia od </w:t>
      </w:r>
      <w:r w:rsidR="004D55C5" w:rsidRPr="004351FD">
        <w:t xml:space="preserve">Umowy </w:t>
      </w:r>
      <w:r w:rsidRPr="004351FD">
        <w:t xml:space="preserve">określonych </w:t>
      </w:r>
      <w:r w:rsidR="00180AC2" w:rsidRPr="004351FD">
        <w:br/>
      </w:r>
      <w:r w:rsidRPr="004351FD">
        <w:t xml:space="preserve">w obowiązujących przepisach prawa Zamawiający ma prawo odstąpić od niniejszej </w:t>
      </w:r>
      <w:r w:rsidR="004D55C5" w:rsidRPr="004351FD">
        <w:t>Umowy</w:t>
      </w:r>
      <w:r w:rsidRPr="004351FD">
        <w:t xml:space="preserve">, bądź jej części w przypadkach określonych w niniejszym paragrafie. </w:t>
      </w:r>
    </w:p>
    <w:p w14:paraId="0CAD2783" w14:textId="77777777" w:rsidR="009667BB" w:rsidRPr="004351FD" w:rsidRDefault="009E17B5" w:rsidP="002D296E">
      <w:pPr>
        <w:pStyle w:val="Akapitzlist"/>
        <w:numPr>
          <w:ilvl w:val="0"/>
          <w:numId w:val="3"/>
        </w:numPr>
        <w:tabs>
          <w:tab w:val="left" w:pos="426"/>
          <w:tab w:val="left" w:pos="9072"/>
        </w:tabs>
        <w:ind w:left="426" w:hanging="426"/>
      </w:pPr>
      <w:r w:rsidRPr="004351FD">
        <w:t xml:space="preserve">Zamawiającemu przysługuje prawo odstąpienia od Umowy w całości lub niezrealizowanej części </w:t>
      </w:r>
      <w:r w:rsidR="00802A22" w:rsidRPr="004351FD">
        <w:t>bez konieczności wyznaczania dodatkowego terminu w następujących przypadkach</w:t>
      </w:r>
      <w:r w:rsidR="00811DFF" w:rsidRPr="004351FD">
        <w:t>:</w:t>
      </w:r>
    </w:p>
    <w:p w14:paraId="69D185FC" w14:textId="7896B8C5" w:rsidR="009667BB" w:rsidRPr="004351FD" w:rsidRDefault="002F27AC" w:rsidP="002D296E">
      <w:pPr>
        <w:pStyle w:val="Akapitzlist"/>
        <w:numPr>
          <w:ilvl w:val="0"/>
          <w:numId w:val="12"/>
        </w:numPr>
        <w:ind w:left="851" w:hanging="425"/>
      </w:pPr>
      <w:r w:rsidRPr="004351FD">
        <w:t>w</w:t>
      </w:r>
      <w:r w:rsidR="00B976B9" w:rsidRPr="004351FD">
        <w:t xml:space="preserve"> </w:t>
      </w:r>
      <w:r w:rsidR="009E17B5" w:rsidRPr="004351FD">
        <w:t>razie</w:t>
      </w:r>
      <w:r w:rsidR="0019462F" w:rsidRPr="004351FD">
        <w:t xml:space="preserve"> niewykonania przez Wykonawcę </w:t>
      </w:r>
      <w:r w:rsidR="004D55C5" w:rsidRPr="004351FD">
        <w:t xml:space="preserve">Umowy </w:t>
      </w:r>
      <w:r w:rsidR="0019462F" w:rsidRPr="004351FD">
        <w:t xml:space="preserve">bądź jej części </w:t>
      </w:r>
      <w:r w:rsidR="009E17B5" w:rsidRPr="004351FD">
        <w:t>w</w:t>
      </w:r>
      <w:r w:rsidR="00B976B9" w:rsidRPr="004351FD">
        <w:t xml:space="preserve"> </w:t>
      </w:r>
      <w:r w:rsidR="009E17B5" w:rsidRPr="004351FD">
        <w:t>terminie</w:t>
      </w:r>
      <w:r w:rsidR="00C24410" w:rsidRPr="004351FD">
        <w:t xml:space="preserve"> </w:t>
      </w:r>
      <w:r w:rsidR="009E17B5" w:rsidRPr="004351FD">
        <w:t xml:space="preserve">określonym w § 3 lub innego niewykonania lub nienależytego </w:t>
      </w:r>
      <w:r w:rsidR="00780C93" w:rsidRPr="004351FD">
        <w:t>wykonania Umowy przez Wykonawcę;</w:t>
      </w:r>
    </w:p>
    <w:p w14:paraId="260DF3A2" w14:textId="40217571" w:rsidR="009667BB" w:rsidRPr="004351FD" w:rsidRDefault="00F474A9" w:rsidP="002D296E">
      <w:pPr>
        <w:pStyle w:val="Akapitzlist"/>
        <w:numPr>
          <w:ilvl w:val="0"/>
          <w:numId w:val="12"/>
        </w:numPr>
        <w:ind w:left="851" w:hanging="425"/>
      </w:pPr>
      <w:r w:rsidRPr="004351FD">
        <w:t>w razie wszczęcia egzekucji z majątku Wykonawcy, która ma wpływ na realizację Umowy</w:t>
      </w:r>
      <w:r w:rsidR="00180AC2" w:rsidRPr="004351FD">
        <w:rPr>
          <w:spacing w:val="-2"/>
        </w:rPr>
        <w:t>;</w:t>
      </w:r>
    </w:p>
    <w:p w14:paraId="00485497" w14:textId="4F3715EC" w:rsidR="009667BB" w:rsidRPr="004351FD" w:rsidRDefault="009E17B5" w:rsidP="002D296E">
      <w:pPr>
        <w:pStyle w:val="Akapitzlist"/>
        <w:numPr>
          <w:ilvl w:val="0"/>
          <w:numId w:val="12"/>
        </w:numPr>
        <w:ind w:left="851" w:hanging="425"/>
      </w:pPr>
      <w:r w:rsidRPr="004351FD">
        <w:lastRenderedPageBreak/>
        <w:t>w</w:t>
      </w:r>
      <w:r w:rsidRPr="004351FD">
        <w:rPr>
          <w:spacing w:val="-10"/>
        </w:rPr>
        <w:t xml:space="preserve"> </w:t>
      </w:r>
      <w:r w:rsidRPr="004351FD">
        <w:t>razie</w:t>
      </w:r>
      <w:r w:rsidRPr="004351FD">
        <w:rPr>
          <w:spacing w:val="-8"/>
        </w:rPr>
        <w:t xml:space="preserve"> </w:t>
      </w:r>
      <w:r w:rsidRPr="004351FD">
        <w:t>dokonania</w:t>
      </w:r>
      <w:r w:rsidRPr="004351FD">
        <w:rPr>
          <w:spacing w:val="-9"/>
        </w:rPr>
        <w:t xml:space="preserve"> </w:t>
      </w:r>
      <w:r w:rsidRPr="004351FD">
        <w:t>cesji</w:t>
      </w:r>
      <w:r w:rsidRPr="004351FD">
        <w:rPr>
          <w:spacing w:val="-8"/>
        </w:rPr>
        <w:t xml:space="preserve"> </w:t>
      </w:r>
      <w:r w:rsidRPr="004351FD">
        <w:t>wierzytelności</w:t>
      </w:r>
      <w:r w:rsidRPr="004351FD">
        <w:rPr>
          <w:spacing w:val="-9"/>
        </w:rPr>
        <w:t xml:space="preserve"> </w:t>
      </w:r>
      <w:r w:rsidRPr="004351FD">
        <w:t>z</w:t>
      </w:r>
      <w:r w:rsidRPr="004351FD">
        <w:rPr>
          <w:spacing w:val="-7"/>
        </w:rPr>
        <w:t xml:space="preserve"> </w:t>
      </w:r>
      <w:r w:rsidRPr="004351FD">
        <w:t>naruszeniem</w:t>
      </w:r>
      <w:r w:rsidRPr="004351FD">
        <w:rPr>
          <w:spacing w:val="-9"/>
        </w:rPr>
        <w:t xml:space="preserve"> </w:t>
      </w:r>
      <w:r w:rsidRPr="004351FD">
        <w:t>§</w:t>
      </w:r>
      <w:r w:rsidRPr="004351FD">
        <w:rPr>
          <w:spacing w:val="-8"/>
        </w:rPr>
        <w:t xml:space="preserve"> </w:t>
      </w:r>
      <w:r w:rsidR="00BE425A" w:rsidRPr="004351FD">
        <w:rPr>
          <w:spacing w:val="-8"/>
        </w:rPr>
        <w:t>9</w:t>
      </w:r>
      <w:r w:rsidR="00180AC2" w:rsidRPr="004351FD">
        <w:rPr>
          <w:spacing w:val="-5"/>
        </w:rPr>
        <w:t>;</w:t>
      </w:r>
    </w:p>
    <w:p w14:paraId="71E1C3F3" w14:textId="7C5C78F3" w:rsidR="009667BB" w:rsidRPr="004351FD" w:rsidRDefault="009E17B5" w:rsidP="002D296E">
      <w:pPr>
        <w:pStyle w:val="Akapitzlist"/>
        <w:numPr>
          <w:ilvl w:val="0"/>
          <w:numId w:val="12"/>
        </w:numPr>
        <w:ind w:left="851" w:hanging="425"/>
      </w:pPr>
      <w:r w:rsidRPr="004351FD">
        <w:t>w</w:t>
      </w:r>
      <w:r w:rsidRPr="004351FD">
        <w:rPr>
          <w:spacing w:val="-1"/>
        </w:rPr>
        <w:t xml:space="preserve"> </w:t>
      </w:r>
      <w:r w:rsidRPr="004351FD">
        <w:t>razie</w:t>
      </w:r>
      <w:r w:rsidRPr="004351FD">
        <w:rPr>
          <w:spacing w:val="-1"/>
        </w:rPr>
        <w:t xml:space="preserve"> </w:t>
      </w:r>
      <w:r w:rsidRPr="004351FD">
        <w:t>zmiany</w:t>
      </w:r>
      <w:r w:rsidRPr="004351FD">
        <w:rPr>
          <w:spacing w:val="-6"/>
        </w:rPr>
        <w:t xml:space="preserve"> </w:t>
      </w:r>
      <w:r w:rsidRPr="004351FD">
        <w:t>podwykonawcy</w:t>
      </w:r>
      <w:r w:rsidRPr="004351FD">
        <w:rPr>
          <w:spacing w:val="-6"/>
        </w:rPr>
        <w:t xml:space="preserve"> </w:t>
      </w:r>
      <w:r w:rsidRPr="004351FD">
        <w:t>z naruszeniem</w:t>
      </w:r>
      <w:r w:rsidRPr="004351FD">
        <w:rPr>
          <w:spacing w:val="-1"/>
        </w:rPr>
        <w:t xml:space="preserve"> </w:t>
      </w:r>
      <w:r w:rsidRPr="004351FD">
        <w:t>§</w:t>
      </w:r>
      <w:r w:rsidRPr="004351FD">
        <w:rPr>
          <w:spacing w:val="-1"/>
        </w:rPr>
        <w:t xml:space="preserve"> </w:t>
      </w:r>
      <w:r w:rsidRPr="004351FD">
        <w:rPr>
          <w:spacing w:val="-5"/>
        </w:rPr>
        <w:t>1</w:t>
      </w:r>
      <w:r w:rsidR="00BE425A" w:rsidRPr="004351FD">
        <w:rPr>
          <w:spacing w:val="-5"/>
        </w:rPr>
        <w:t>2</w:t>
      </w:r>
      <w:r w:rsidR="00180AC2" w:rsidRPr="004351FD">
        <w:rPr>
          <w:spacing w:val="-5"/>
        </w:rPr>
        <w:t>.</w:t>
      </w:r>
    </w:p>
    <w:p w14:paraId="7D2729BA" w14:textId="79F606FD" w:rsidR="009667BB" w:rsidRPr="004351FD" w:rsidRDefault="009E17B5" w:rsidP="002D296E">
      <w:pPr>
        <w:pStyle w:val="Akapitzlist"/>
        <w:numPr>
          <w:ilvl w:val="0"/>
          <w:numId w:val="3"/>
        </w:numPr>
        <w:tabs>
          <w:tab w:val="left" w:pos="426"/>
          <w:tab w:val="left" w:pos="9072"/>
        </w:tabs>
        <w:ind w:left="426" w:hanging="426"/>
      </w:pPr>
      <w:r w:rsidRPr="004351FD">
        <w:t>Zamawiający</w:t>
      </w:r>
      <w:r w:rsidRPr="004351FD">
        <w:rPr>
          <w:spacing w:val="80"/>
        </w:rPr>
        <w:t xml:space="preserve"> </w:t>
      </w:r>
      <w:r w:rsidRPr="004351FD">
        <w:t>może</w:t>
      </w:r>
      <w:r w:rsidRPr="004351FD">
        <w:rPr>
          <w:spacing w:val="80"/>
        </w:rPr>
        <w:t xml:space="preserve"> </w:t>
      </w:r>
      <w:r w:rsidRPr="004351FD">
        <w:t>odstąpić</w:t>
      </w:r>
      <w:r w:rsidRPr="004351FD">
        <w:rPr>
          <w:spacing w:val="80"/>
        </w:rPr>
        <w:t xml:space="preserve"> </w:t>
      </w:r>
      <w:r w:rsidRPr="004351FD">
        <w:t>od</w:t>
      </w:r>
      <w:r w:rsidR="00B976B9" w:rsidRPr="004351FD">
        <w:rPr>
          <w:spacing w:val="80"/>
        </w:rPr>
        <w:t xml:space="preserve"> </w:t>
      </w:r>
      <w:r w:rsidRPr="004351FD">
        <w:t>Umowy</w:t>
      </w:r>
      <w:r w:rsidRPr="004351FD">
        <w:rPr>
          <w:spacing w:val="80"/>
        </w:rPr>
        <w:t xml:space="preserve"> </w:t>
      </w:r>
      <w:r w:rsidRPr="004351FD">
        <w:t>w</w:t>
      </w:r>
      <w:r w:rsidR="00B976B9" w:rsidRPr="004351FD">
        <w:rPr>
          <w:spacing w:val="80"/>
        </w:rPr>
        <w:t xml:space="preserve"> </w:t>
      </w:r>
      <w:r w:rsidRPr="004351FD">
        <w:t>przypadkach</w:t>
      </w:r>
      <w:r w:rsidR="00B976B9" w:rsidRPr="004351FD">
        <w:rPr>
          <w:spacing w:val="80"/>
        </w:rPr>
        <w:t xml:space="preserve"> </w:t>
      </w:r>
      <w:r w:rsidRPr="004351FD">
        <w:t>określonych</w:t>
      </w:r>
      <w:r w:rsidR="00B976B9" w:rsidRPr="004351FD">
        <w:rPr>
          <w:spacing w:val="80"/>
        </w:rPr>
        <w:t xml:space="preserve"> </w:t>
      </w:r>
      <w:r w:rsidRPr="004351FD">
        <w:t>w</w:t>
      </w:r>
      <w:r w:rsidRPr="004351FD">
        <w:rPr>
          <w:spacing w:val="80"/>
        </w:rPr>
        <w:t xml:space="preserve"> </w:t>
      </w:r>
      <w:r w:rsidR="00907A62" w:rsidRPr="004351FD">
        <w:t>ust. 2</w:t>
      </w:r>
      <w:r w:rsidRPr="004351FD">
        <w:t xml:space="preserve"> </w:t>
      </w:r>
      <w:r w:rsidR="00760DA6" w:rsidRPr="004351FD">
        <w:br/>
      </w:r>
      <w:r w:rsidRPr="004351FD">
        <w:t>w</w:t>
      </w:r>
      <w:r w:rsidRPr="004351FD">
        <w:rPr>
          <w:spacing w:val="80"/>
          <w:w w:val="150"/>
        </w:rPr>
        <w:t xml:space="preserve"> </w:t>
      </w:r>
      <w:r w:rsidRPr="004351FD">
        <w:t>terminie</w:t>
      </w:r>
      <w:r w:rsidRPr="004351FD">
        <w:rPr>
          <w:spacing w:val="80"/>
          <w:w w:val="150"/>
        </w:rPr>
        <w:t xml:space="preserve"> </w:t>
      </w:r>
      <w:r w:rsidRPr="004351FD">
        <w:t>do</w:t>
      </w:r>
      <w:r w:rsidRPr="004351FD">
        <w:rPr>
          <w:spacing w:val="80"/>
          <w:w w:val="150"/>
        </w:rPr>
        <w:t xml:space="preserve"> </w:t>
      </w:r>
      <w:r w:rsidRPr="004351FD">
        <w:t>6</w:t>
      </w:r>
      <w:r w:rsidRPr="004351FD">
        <w:rPr>
          <w:spacing w:val="80"/>
          <w:w w:val="150"/>
        </w:rPr>
        <w:t xml:space="preserve"> </w:t>
      </w:r>
      <w:r w:rsidRPr="004351FD">
        <w:t>miesięcy</w:t>
      </w:r>
      <w:r w:rsidRPr="004351FD">
        <w:rPr>
          <w:spacing w:val="80"/>
          <w:w w:val="150"/>
        </w:rPr>
        <w:t xml:space="preserve"> </w:t>
      </w:r>
      <w:r w:rsidRPr="004351FD">
        <w:t>od</w:t>
      </w:r>
      <w:r w:rsidRPr="004351FD">
        <w:rPr>
          <w:spacing w:val="80"/>
          <w:w w:val="150"/>
        </w:rPr>
        <w:t xml:space="preserve"> </w:t>
      </w:r>
      <w:r w:rsidRPr="004351FD">
        <w:t>dnia</w:t>
      </w:r>
      <w:r w:rsidRPr="004351FD">
        <w:rPr>
          <w:spacing w:val="80"/>
          <w:w w:val="150"/>
        </w:rPr>
        <w:t xml:space="preserve"> </w:t>
      </w:r>
      <w:r w:rsidR="00715EE1" w:rsidRPr="004351FD">
        <w:t>uzyskania</w:t>
      </w:r>
      <w:r w:rsidRPr="004351FD">
        <w:rPr>
          <w:spacing w:val="80"/>
          <w:w w:val="150"/>
        </w:rPr>
        <w:t xml:space="preserve"> </w:t>
      </w:r>
      <w:r w:rsidRPr="004351FD">
        <w:t>wiadomości</w:t>
      </w:r>
      <w:r w:rsidRPr="004351FD">
        <w:rPr>
          <w:spacing w:val="80"/>
          <w:w w:val="150"/>
        </w:rPr>
        <w:t xml:space="preserve"> </w:t>
      </w:r>
      <w:r w:rsidRPr="004351FD">
        <w:t>o</w:t>
      </w:r>
      <w:r w:rsidRPr="004351FD">
        <w:rPr>
          <w:spacing w:val="80"/>
          <w:w w:val="150"/>
        </w:rPr>
        <w:t xml:space="preserve"> </w:t>
      </w:r>
      <w:r w:rsidRPr="004351FD">
        <w:t>okolicznościach</w:t>
      </w:r>
      <w:r w:rsidRPr="004351FD">
        <w:rPr>
          <w:spacing w:val="80"/>
          <w:w w:val="150"/>
        </w:rPr>
        <w:t xml:space="preserve"> </w:t>
      </w:r>
      <w:r w:rsidRPr="004351FD">
        <w:t xml:space="preserve">wskazanych w Umowie jako przyczyny odstąpienia, jednak nie później niż w terminie </w:t>
      </w:r>
      <w:r w:rsidR="00552E33" w:rsidRPr="004351FD">
        <w:br/>
      </w:r>
      <w:r w:rsidRPr="004351FD">
        <w:t>3 miesięcy od upływu terminu realizacji Umowy.</w:t>
      </w:r>
    </w:p>
    <w:p w14:paraId="529716D7" w14:textId="77777777" w:rsidR="00EA5F45" w:rsidRPr="004351FD" w:rsidRDefault="00EA5F45" w:rsidP="002D296E">
      <w:pPr>
        <w:pStyle w:val="Akapitzlist"/>
        <w:numPr>
          <w:ilvl w:val="0"/>
          <w:numId w:val="3"/>
        </w:numPr>
        <w:tabs>
          <w:tab w:val="left" w:pos="426"/>
          <w:tab w:val="left" w:pos="9072"/>
        </w:tabs>
        <w:ind w:left="426" w:hanging="426"/>
      </w:pPr>
      <w:r w:rsidRPr="004351FD">
        <w:t>Odstąpienie od Umowy przez Zamawiającego lub jej wypowiedzenie przez Zamawiającego powinno być dokonane w formie pisemnej lub dokumentowej pod rygorem nieważności.</w:t>
      </w:r>
    </w:p>
    <w:p w14:paraId="095413EB" w14:textId="77777777" w:rsidR="00EA5F45" w:rsidRPr="004351FD" w:rsidRDefault="00EA5F45" w:rsidP="002D296E">
      <w:pPr>
        <w:pStyle w:val="Akapitzlist"/>
        <w:numPr>
          <w:ilvl w:val="0"/>
          <w:numId w:val="3"/>
        </w:numPr>
        <w:tabs>
          <w:tab w:val="left" w:pos="426"/>
          <w:tab w:val="left" w:pos="9072"/>
        </w:tabs>
        <w:ind w:left="426" w:hanging="426"/>
      </w:pPr>
      <w:r w:rsidRPr="004351FD">
        <w:t>W sytuacji skorzystania przez Zamawiającego z uprawnień do odstąpienia od Umowy lub jej wypowiedzenia, Zamawiający złoży jednostronne oświadczenie woli skierowane do Wykonawcy i niezależnie od wysłania tego oświadczenia do Wykonawcy listem poleconym za potwierdzeniem odbioru na adres Wykonawcy wskazany w komparycji Umowy, przekaże je Wykonawcy pocztą elektroniczną na adres poczty elektronicznej. Strony ustalają, iż terminem w jakim Wykonawca uzyskał wiedzę o złożonym przez Zamawiającego oświadczeniu o odstąpieniu od Umowy jest dzień wysłania tego oświadczenia Wykonawcy pocztą elektroniczną. Powyższe uprawnienia nie wykluczają możliwości osobistego doręczenia oświadczenia w siedzibie Wykonawcy.</w:t>
      </w:r>
    </w:p>
    <w:p w14:paraId="798CE1BA" w14:textId="392AE097" w:rsidR="00EA5F45" w:rsidRPr="004351FD" w:rsidRDefault="00EA5F45" w:rsidP="002D296E">
      <w:pPr>
        <w:pStyle w:val="Akapitzlist"/>
        <w:numPr>
          <w:ilvl w:val="0"/>
          <w:numId w:val="3"/>
        </w:numPr>
        <w:tabs>
          <w:tab w:val="left" w:pos="426"/>
          <w:tab w:val="left" w:pos="9072"/>
        </w:tabs>
        <w:ind w:left="426" w:hanging="426"/>
      </w:pPr>
      <w:r w:rsidRPr="004351FD">
        <w:t xml:space="preserve">Odstąpienie od Umowy bądź jej części Umowy przez Wykonawcę jest możliwe w razie przekroczenia przez Zamawiającego terminu płatności o 60 dni i wymaga formy pisemnej pod rygorem nieważności. </w:t>
      </w:r>
      <w:r w:rsidR="00D73095" w:rsidRPr="004351FD">
        <w:t xml:space="preserve">Zapis z ust. 3 stosuje się odpowiednio. </w:t>
      </w:r>
    </w:p>
    <w:p w14:paraId="2CBCA817" w14:textId="550896FF" w:rsidR="00EA5F45" w:rsidRPr="004351FD" w:rsidRDefault="00EA5F45" w:rsidP="002D296E">
      <w:pPr>
        <w:pStyle w:val="Akapitzlist"/>
        <w:numPr>
          <w:ilvl w:val="0"/>
          <w:numId w:val="3"/>
        </w:numPr>
        <w:tabs>
          <w:tab w:val="left" w:pos="426"/>
          <w:tab w:val="left" w:pos="9072"/>
        </w:tabs>
        <w:ind w:left="426" w:hanging="426"/>
      </w:pPr>
      <w:r w:rsidRPr="004351FD">
        <w:t>W terminie do dnia zakończenia okresu obowiązywania Gwarancji lub Rękojmi, Zamawiającemu przysługuje prawo odstąpienia od Umowy w części dotyczącej reklamowanego Przedmiotu Umowy z prawem naliczenia kar</w:t>
      </w:r>
      <w:r w:rsidR="0037033D" w:rsidRPr="004351FD">
        <w:t xml:space="preserve">y umownej, o której mowa </w:t>
      </w:r>
      <w:r w:rsidR="0037033D" w:rsidRPr="004351FD">
        <w:br/>
        <w:t>w § 1</w:t>
      </w:r>
      <w:r w:rsidR="00482348" w:rsidRPr="004351FD">
        <w:t>0</w:t>
      </w:r>
      <w:r w:rsidRPr="004351FD">
        <w:t xml:space="preserve"> ust. 1 pkt </w:t>
      </w:r>
      <w:r w:rsidR="006569E4" w:rsidRPr="004351FD">
        <w:t>1</w:t>
      </w:r>
      <w:r w:rsidRPr="004351FD">
        <w:t>, gdy Wykonawca nie wykona w terminie jakiegokolwiek zobowiązania wskazanego w § 5 lub § 6 (Gwarancja i Rękojmia).</w:t>
      </w:r>
    </w:p>
    <w:p w14:paraId="5C893639" w14:textId="77777777" w:rsidR="00EA5F45" w:rsidRPr="004351FD" w:rsidRDefault="00EA5F45" w:rsidP="002D296E">
      <w:pPr>
        <w:pStyle w:val="Akapitzlist"/>
        <w:numPr>
          <w:ilvl w:val="0"/>
          <w:numId w:val="3"/>
        </w:numPr>
        <w:tabs>
          <w:tab w:val="left" w:pos="426"/>
          <w:tab w:val="left" w:pos="9072"/>
        </w:tabs>
        <w:ind w:left="426" w:hanging="426"/>
      </w:pPr>
      <w:r w:rsidRPr="004351FD">
        <w:t xml:space="preserve">Strony mogą rozwiązać niniejszą Umowę w każdym czasie na mocy porozumienia stron. Rozwiązanie Umowy wymaga formy pisemnej pod rygorem nieważności. </w:t>
      </w:r>
    </w:p>
    <w:p w14:paraId="3D6471B3" w14:textId="77777777" w:rsidR="009667BB" w:rsidRPr="004351FD" w:rsidRDefault="009667BB" w:rsidP="002D296E">
      <w:pPr>
        <w:pStyle w:val="Tekstpodstawowy"/>
        <w:tabs>
          <w:tab w:val="left" w:pos="8647"/>
        </w:tabs>
        <w:rPr>
          <w:sz w:val="22"/>
          <w:szCs w:val="22"/>
        </w:rPr>
      </w:pPr>
    </w:p>
    <w:p w14:paraId="516AC16F" w14:textId="5AA6A110" w:rsidR="009667BB" w:rsidRPr="004351FD" w:rsidRDefault="009A560B" w:rsidP="002D296E">
      <w:pPr>
        <w:tabs>
          <w:tab w:val="left" w:pos="8647"/>
        </w:tabs>
        <w:ind w:right="334"/>
        <w:jc w:val="center"/>
        <w:rPr>
          <w:b/>
        </w:rPr>
      </w:pPr>
      <w:r w:rsidRPr="004351FD">
        <w:rPr>
          <w:b/>
        </w:rPr>
        <w:t>§</w:t>
      </w:r>
      <w:r w:rsidR="0037033D" w:rsidRPr="004351FD">
        <w:rPr>
          <w:b/>
        </w:rPr>
        <w:t xml:space="preserve"> 1</w:t>
      </w:r>
      <w:r w:rsidR="00BE425A" w:rsidRPr="004351FD">
        <w:rPr>
          <w:b/>
        </w:rPr>
        <w:t>2</w:t>
      </w:r>
    </w:p>
    <w:p w14:paraId="078B9E43" w14:textId="77777777" w:rsidR="009667BB" w:rsidRPr="004351FD" w:rsidRDefault="009E17B5" w:rsidP="002D296E">
      <w:pPr>
        <w:tabs>
          <w:tab w:val="left" w:pos="8647"/>
        </w:tabs>
        <w:ind w:right="334"/>
        <w:jc w:val="center"/>
        <w:rPr>
          <w:b/>
        </w:rPr>
      </w:pPr>
      <w:r w:rsidRPr="004351FD">
        <w:rPr>
          <w:b/>
        </w:rPr>
        <w:t>PODWYKONAWCY (KOOPERANCI)</w:t>
      </w:r>
    </w:p>
    <w:p w14:paraId="12432923" w14:textId="698D5B51" w:rsidR="009667BB" w:rsidRPr="004351FD" w:rsidRDefault="009E17B5" w:rsidP="002D296E">
      <w:pPr>
        <w:pStyle w:val="Akapitzlist"/>
        <w:numPr>
          <w:ilvl w:val="0"/>
          <w:numId w:val="13"/>
        </w:numPr>
        <w:ind w:left="426" w:hanging="426"/>
      </w:pPr>
      <w:r w:rsidRPr="004351FD">
        <w:t>Zgodnie z oświadczeniem zawartym w ofercie Wykonawca</w:t>
      </w:r>
      <w:r w:rsidR="0068794F" w:rsidRPr="004351FD">
        <w:t>:</w:t>
      </w:r>
      <w:r w:rsidRPr="004351FD">
        <w:t xml:space="preserve"> nie powierza </w:t>
      </w:r>
      <w:r w:rsidR="000279F9" w:rsidRPr="004351FD">
        <w:t xml:space="preserve">wykonania </w:t>
      </w:r>
      <w:r w:rsidR="004D55C5" w:rsidRPr="004351FD">
        <w:t xml:space="preserve">Umowy </w:t>
      </w:r>
      <w:r w:rsidR="000279F9" w:rsidRPr="004351FD">
        <w:t>podwykonawcom</w:t>
      </w:r>
      <w:r w:rsidRPr="004351FD">
        <w:t>/powierza</w:t>
      </w:r>
      <w:r w:rsidR="0068794F" w:rsidRPr="004351FD">
        <w:t xml:space="preserve"> wykonanie </w:t>
      </w:r>
      <w:r w:rsidR="004D55C5" w:rsidRPr="004351FD">
        <w:t xml:space="preserve">Umowy </w:t>
      </w:r>
      <w:r w:rsidRPr="004351FD">
        <w:t xml:space="preserve">podwykonawcy/om </w:t>
      </w:r>
      <w:r w:rsidR="0068794F" w:rsidRPr="004351FD">
        <w:t>w zakresie</w:t>
      </w:r>
      <w:r w:rsidR="000279F9" w:rsidRPr="004351FD">
        <w:t xml:space="preserve"> </w:t>
      </w:r>
      <w:r w:rsidRPr="004351FD">
        <w:t>…………………………</w:t>
      </w:r>
    </w:p>
    <w:p w14:paraId="358DF16B" w14:textId="77777777" w:rsidR="009667BB" w:rsidRPr="004351FD" w:rsidRDefault="009E17B5" w:rsidP="002D296E">
      <w:pPr>
        <w:pStyle w:val="Akapitzlist"/>
        <w:numPr>
          <w:ilvl w:val="0"/>
          <w:numId w:val="13"/>
        </w:numPr>
        <w:ind w:left="426" w:hanging="426"/>
      </w:pPr>
      <w:r w:rsidRPr="004351FD">
        <w:t>Wykonawca ponosi pełną odpowiedzialność względem Zamawiającego z tytułu niewykonania lub nienależytego wykonania Umowy, które było następstwem niewykonania lub nienależytego wykonania zobowiązań wobec Wykonawcy przez jego podwykonawców (kooperantów).</w:t>
      </w:r>
    </w:p>
    <w:p w14:paraId="21735736" w14:textId="74F23EAE" w:rsidR="001E78D7" w:rsidRPr="004351FD" w:rsidRDefault="002B0234" w:rsidP="002D296E">
      <w:pPr>
        <w:pStyle w:val="Akapitzlist"/>
        <w:numPr>
          <w:ilvl w:val="0"/>
          <w:numId w:val="13"/>
        </w:numPr>
        <w:ind w:left="426" w:hanging="426"/>
      </w:pPr>
      <w:r w:rsidRPr="004351FD">
        <w:t xml:space="preserve">W przypadku gdy Wykonawca powierza wykonanie Umowy podwykonawcy/om, Wykonawca </w:t>
      </w:r>
      <w:r w:rsidR="009E17B5" w:rsidRPr="004351FD">
        <w:t xml:space="preserve">oświadcza, że zapewni realizację Umowy przez podmioty wskazane </w:t>
      </w:r>
      <w:r w:rsidR="00552E33" w:rsidRPr="004351FD">
        <w:br/>
      </w:r>
      <w:r w:rsidRPr="004351FD">
        <w:t>w ust. 1.</w:t>
      </w:r>
      <w:r w:rsidR="009E17B5" w:rsidRPr="004351FD">
        <w:t xml:space="preserve"> W razie zmiany</w:t>
      </w:r>
      <w:r w:rsidR="009E17B5" w:rsidRPr="004351FD">
        <w:rPr>
          <w:spacing w:val="-2"/>
        </w:rPr>
        <w:t xml:space="preserve"> </w:t>
      </w:r>
      <w:r w:rsidR="009E17B5" w:rsidRPr="004351FD">
        <w:t>tych podmiotów w trakcie realizacji zamówienia, Wykonawca każdorazowo przedstawi Zamawiającemu, w terminie co najmniej 14</w:t>
      </w:r>
      <w:r w:rsidR="009E17B5" w:rsidRPr="004351FD">
        <w:rPr>
          <w:spacing w:val="-1"/>
        </w:rPr>
        <w:t xml:space="preserve"> </w:t>
      </w:r>
      <w:r w:rsidR="009E17B5" w:rsidRPr="004351FD">
        <w:t>dni</w:t>
      </w:r>
      <w:r w:rsidR="009E17B5" w:rsidRPr="004351FD">
        <w:rPr>
          <w:spacing w:val="-2"/>
        </w:rPr>
        <w:t xml:space="preserve"> </w:t>
      </w:r>
      <w:r w:rsidR="009E17B5" w:rsidRPr="004351FD">
        <w:t>przed</w:t>
      </w:r>
      <w:r w:rsidR="009E17B5" w:rsidRPr="004351FD">
        <w:rPr>
          <w:spacing w:val="-2"/>
        </w:rPr>
        <w:t xml:space="preserve"> </w:t>
      </w:r>
      <w:r w:rsidR="009E17B5" w:rsidRPr="004351FD">
        <w:t>zmianą</w:t>
      </w:r>
      <w:r w:rsidR="009E17B5" w:rsidRPr="004351FD">
        <w:rPr>
          <w:spacing w:val="-1"/>
        </w:rPr>
        <w:t xml:space="preserve"> </w:t>
      </w:r>
      <w:r w:rsidR="009E17B5" w:rsidRPr="004351FD">
        <w:t>dokumenty</w:t>
      </w:r>
      <w:r w:rsidR="009E17B5" w:rsidRPr="004351FD">
        <w:rPr>
          <w:spacing w:val="-8"/>
        </w:rPr>
        <w:t xml:space="preserve"> </w:t>
      </w:r>
      <w:r w:rsidR="009E17B5" w:rsidRPr="004351FD">
        <w:t>potwierdzające</w:t>
      </w:r>
      <w:r w:rsidR="009E17B5" w:rsidRPr="004351FD">
        <w:rPr>
          <w:spacing w:val="-1"/>
        </w:rPr>
        <w:t xml:space="preserve"> </w:t>
      </w:r>
      <w:r w:rsidR="009E17B5" w:rsidRPr="004351FD">
        <w:t>spełnianie</w:t>
      </w:r>
      <w:r w:rsidR="009E17B5" w:rsidRPr="004351FD">
        <w:rPr>
          <w:spacing w:val="-1"/>
        </w:rPr>
        <w:t xml:space="preserve"> </w:t>
      </w:r>
      <w:r w:rsidR="009E17B5" w:rsidRPr="004351FD">
        <w:t>warunku udziału</w:t>
      </w:r>
      <w:r w:rsidR="009E17B5" w:rsidRPr="004351FD">
        <w:rPr>
          <w:spacing w:val="-3"/>
        </w:rPr>
        <w:t xml:space="preserve"> </w:t>
      </w:r>
      <w:r w:rsidR="009E17B5" w:rsidRPr="004351FD">
        <w:t>w</w:t>
      </w:r>
      <w:r w:rsidR="009E17B5" w:rsidRPr="004351FD">
        <w:rPr>
          <w:spacing w:val="-1"/>
        </w:rPr>
        <w:t xml:space="preserve"> </w:t>
      </w:r>
      <w:r w:rsidR="009E17B5" w:rsidRPr="004351FD">
        <w:t>postępowaniu przez nowe podmioty, w celu ich akceptacji przez Zamawiającego.</w:t>
      </w:r>
    </w:p>
    <w:p w14:paraId="78A022EA" w14:textId="77777777" w:rsidR="00AE3E61" w:rsidRPr="004351FD" w:rsidRDefault="00AE3E61" w:rsidP="002D296E">
      <w:pPr>
        <w:tabs>
          <w:tab w:val="left" w:pos="8647"/>
        </w:tabs>
        <w:ind w:right="334"/>
        <w:jc w:val="center"/>
        <w:rPr>
          <w:b/>
        </w:rPr>
      </w:pPr>
    </w:p>
    <w:p w14:paraId="113C27DA" w14:textId="6E1A1645" w:rsidR="009667BB" w:rsidRPr="004351FD" w:rsidRDefault="00536F62" w:rsidP="002D296E">
      <w:pPr>
        <w:tabs>
          <w:tab w:val="left" w:pos="8647"/>
        </w:tabs>
        <w:ind w:right="334"/>
        <w:jc w:val="center"/>
        <w:rPr>
          <w:b/>
        </w:rPr>
      </w:pPr>
      <w:r w:rsidRPr="004351FD">
        <w:rPr>
          <w:b/>
        </w:rPr>
        <w:t>§ 1</w:t>
      </w:r>
      <w:r w:rsidR="00BE425A" w:rsidRPr="004351FD">
        <w:rPr>
          <w:b/>
        </w:rPr>
        <w:t>3</w:t>
      </w:r>
    </w:p>
    <w:p w14:paraId="4BD1A29F" w14:textId="77777777" w:rsidR="008800B7" w:rsidRPr="004351FD" w:rsidRDefault="009E17B5" w:rsidP="002D296E">
      <w:pPr>
        <w:tabs>
          <w:tab w:val="left" w:pos="8647"/>
        </w:tabs>
        <w:ind w:right="334"/>
        <w:jc w:val="center"/>
        <w:rPr>
          <w:b/>
        </w:rPr>
      </w:pPr>
      <w:r w:rsidRPr="004351FD">
        <w:rPr>
          <w:b/>
        </w:rPr>
        <w:t>ZABEZPIECZENIE NALEŻYTEGO WYKONANIA UMOWY</w:t>
      </w:r>
    </w:p>
    <w:p w14:paraId="44589217" w14:textId="66ED876A" w:rsidR="009667BB" w:rsidRPr="004351FD" w:rsidRDefault="009E17B5" w:rsidP="002D296E">
      <w:pPr>
        <w:pStyle w:val="Akapitzlist"/>
        <w:numPr>
          <w:ilvl w:val="0"/>
          <w:numId w:val="14"/>
        </w:numPr>
        <w:ind w:left="426" w:hanging="426"/>
      </w:pPr>
      <w:r w:rsidRPr="004351FD">
        <w:t xml:space="preserve">Zabezpieczenie </w:t>
      </w:r>
      <w:r w:rsidR="00C21AB0" w:rsidRPr="004351FD">
        <w:t xml:space="preserve">należytego wykonania </w:t>
      </w:r>
      <w:r w:rsidRPr="004351FD">
        <w:t>Umowy</w:t>
      </w:r>
      <w:r w:rsidR="00700384" w:rsidRPr="004351FD">
        <w:t xml:space="preserve">, zwane </w:t>
      </w:r>
      <w:r w:rsidR="003929B7" w:rsidRPr="004351FD">
        <w:t xml:space="preserve">także </w:t>
      </w:r>
      <w:r w:rsidR="00700384" w:rsidRPr="004351FD">
        <w:t>ZNWU</w:t>
      </w:r>
      <w:r w:rsidR="00202B4B" w:rsidRPr="004351FD">
        <w:t>,</w:t>
      </w:r>
      <w:r w:rsidRPr="004351FD">
        <w:t xml:space="preserve"> ustala się </w:t>
      </w:r>
      <w:r w:rsidR="00B976B9" w:rsidRPr="004351FD">
        <w:br/>
      </w:r>
      <w:r w:rsidRPr="004351FD">
        <w:t xml:space="preserve">w wysokości </w:t>
      </w:r>
      <w:r w:rsidR="00F20E01" w:rsidRPr="004351FD">
        <w:t>3</w:t>
      </w:r>
      <w:r w:rsidRPr="004351FD">
        <w:t>% całkowitej wartości przedmiotu Umowy</w:t>
      </w:r>
      <w:r w:rsidR="00503F6E" w:rsidRPr="004351FD">
        <w:t xml:space="preserve"> brutto</w:t>
      </w:r>
      <w:r w:rsidRPr="004351FD">
        <w:t xml:space="preserve"> określonej w § 2</w:t>
      </w:r>
      <w:r w:rsidR="00CF5408" w:rsidRPr="004351FD">
        <w:t xml:space="preserve"> ust. 1 lit.</w:t>
      </w:r>
      <w:r w:rsidR="008C599A" w:rsidRPr="004351FD">
        <w:t xml:space="preserve"> a</w:t>
      </w:r>
      <w:r w:rsidR="00BB113B" w:rsidRPr="004351FD">
        <w:t>)</w:t>
      </w:r>
      <w:r w:rsidR="005D657B" w:rsidRPr="004351FD">
        <w:t>,</w:t>
      </w:r>
      <w:r w:rsidR="00503F6E" w:rsidRPr="004351FD">
        <w:t xml:space="preserve"> </w:t>
      </w:r>
      <w:r w:rsidRPr="004351FD">
        <w:t>tj. na kwotę ………</w:t>
      </w:r>
      <w:r w:rsidR="00503F6E" w:rsidRPr="004351FD">
        <w:t>…</w:t>
      </w:r>
      <w:r w:rsidR="00AA5164" w:rsidRPr="004351FD">
        <w:t>….</w:t>
      </w:r>
      <w:r w:rsidR="00BB113B" w:rsidRPr="004351FD">
        <w:t>….. zł</w:t>
      </w:r>
      <w:r w:rsidR="00503F6E" w:rsidRPr="004351FD">
        <w:t>.</w:t>
      </w:r>
      <w:r w:rsidR="00BB113B" w:rsidRPr="004351FD">
        <w:t xml:space="preserve"> </w:t>
      </w:r>
      <w:r w:rsidRPr="004351FD">
        <w:t>(słownie</w:t>
      </w:r>
      <w:r w:rsidR="00503F6E" w:rsidRPr="004351FD">
        <w:t xml:space="preserve">: </w:t>
      </w:r>
      <w:r w:rsidRPr="004351FD">
        <w:t>……</w:t>
      </w:r>
      <w:r w:rsidR="00BB113B" w:rsidRPr="004351FD">
        <w:t>…………</w:t>
      </w:r>
      <w:r w:rsidR="00503F6E" w:rsidRPr="004351FD">
        <w:t>..</w:t>
      </w:r>
      <w:r w:rsidR="00BB113B" w:rsidRPr="004351FD">
        <w:t>……………</w:t>
      </w:r>
      <w:r w:rsidR="00AA5164" w:rsidRPr="004351FD">
        <w:t>..</w:t>
      </w:r>
      <w:r w:rsidRPr="004351FD">
        <w:t>…).</w:t>
      </w:r>
    </w:p>
    <w:p w14:paraId="573608C2" w14:textId="77777777" w:rsidR="00503F6E" w:rsidRPr="004351FD" w:rsidRDefault="00503F6E" w:rsidP="002D296E">
      <w:pPr>
        <w:pStyle w:val="Akapitzlist"/>
        <w:numPr>
          <w:ilvl w:val="0"/>
          <w:numId w:val="14"/>
        </w:numPr>
        <w:ind w:left="425" w:hanging="425"/>
        <w:rPr>
          <w:bCs/>
        </w:rPr>
      </w:pPr>
      <w:r w:rsidRPr="004351FD">
        <w:t xml:space="preserve">Okres na jaki zostaje wniesione zabezpieczenie winien uwzględniać  najdłuższy okres na jaki Wykonawca udziela gwarancji zgodnie z postanowieniami niniejszej Umowy. </w:t>
      </w:r>
    </w:p>
    <w:p w14:paraId="0BD78940" w14:textId="12F2F551" w:rsidR="00503F6E" w:rsidRPr="004351FD" w:rsidRDefault="00503F6E" w:rsidP="002D296E">
      <w:pPr>
        <w:pStyle w:val="Akapitzlist"/>
        <w:numPr>
          <w:ilvl w:val="0"/>
          <w:numId w:val="14"/>
        </w:numPr>
        <w:ind w:left="425" w:hanging="425"/>
        <w:jc w:val="left"/>
      </w:pPr>
      <w:r w:rsidRPr="004351FD">
        <w:t>Zabezpieczenie Wykonawca wpłacił/ złożył w dniu ………….., w formie……………..……</w:t>
      </w:r>
    </w:p>
    <w:p w14:paraId="66B91904" w14:textId="77777777" w:rsidR="00503F6E" w:rsidRPr="004351FD" w:rsidRDefault="00503F6E" w:rsidP="002D296E">
      <w:pPr>
        <w:pStyle w:val="Akapitzlist"/>
        <w:numPr>
          <w:ilvl w:val="0"/>
          <w:numId w:val="14"/>
        </w:numPr>
        <w:ind w:left="425" w:hanging="425"/>
        <w:rPr>
          <w:bCs/>
        </w:rPr>
      </w:pPr>
      <w:r w:rsidRPr="004351FD">
        <w:t xml:space="preserve">W przypadku wniesienia  ZNWU w formie gwarancji bankowej lub ubezpieczeniowej gwarancja ma być nieodwołalna i bezwarunkowa i przewidywać płatność gwaranta na rzecz Zamawiającego na pierwsze pisemne żądanie. Dokument gwarancji podlega zatwierdzeniu przez Zamawiającego.  </w:t>
      </w:r>
    </w:p>
    <w:p w14:paraId="66019434" w14:textId="77777777" w:rsidR="00503F6E" w:rsidRPr="004351FD" w:rsidRDefault="00503F6E" w:rsidP="002D296E">
      <w:pPr>
        <w:pStyle w:val="Akapitzlist"/>
        <w:numPr>
          <w:ilvl w:val="0"/>
          <w:numId w:val="14"/>
        </w:numPr>
        <w:ind w:left="425" w:hanging="425"/>
      </w:pPr>
      <w:r w:rsidRPr="004351FD">
        <w:t xml:space="preserve">W przypadku niewykonania Umowy w terminie z jakiejkolwiek przyczyny, Wykonawca zobowiązany jest do odpowiedniego przedłużenia terminu ważności zabezpieczenia, złożonego w formie innej niż w pieniądzu, wynikającego z przewidywanego terminu wykonania Umowy, przed upływem terminu jego ważności (na tym etapie nie będzie badane z czego wynika niewykonanie umowy w terminie). </w:t>
      </w:r>
      <w:r w:rsidRPr="004351FD">
        <w:rPr>
          <w:bCs/>
        </w:rPr>
        <w:t xml:space="preserve">Obowiązek, o którym mowa w zdaniu pierwszym ciąży na Wykonawcy również w sytuacji, gdy strony nie dokonają zmiany terminu wykonania Umowy pierwotnie </w:t>
      </w:r>
      <w:r w:rsidRPr="004351FD">
        <w:rPr>
          <w:bCs/>
        </w:rPr>
        <w:lastRenderedPageBreak/>
        <w:t>zastrzeżonego w Umowie w formie aneksu do Umowy – dla powstania po stronie Wykonawcy obowiązku przedłużenia terminu ważności ZNWU wystarczy niewykonanie przez Wykonawcę niniejszej Umowy w terminie pierwotnie w niej zastrzeżonym.</w:t>
      </w:r>
    </w:p>
    <w:p w14:paraId="659F825A" w14:textId="4C082B2F" w:rsidR="00503F6E" w:rsidRPr="004351FD" w:rsidRDefault="00503F6E" w:rsidP="002D296E">
      <w:pPr>
        <w:pStyle w:val="Akapitzlist"/>
        <w:numPr>
          <w:ilvl w:val="0"/>
          <w:numId w:val="14"/>
        </w:numPr>
        <w:ind w:left="425" w:hanging="425"/>
      </w:pPr>
      <w:r w:rsidRPr="004351FD">
        <w:rPr>
          <w:bCs/>
        </w:rPr>
        <w:t xml:space="preserve">W </w:t>
      </w:r>
      <w:r w:rsidRPr="004351FD">
        <w:t>sytuacji</w:t>
      </w:r>
      <w:r w:rsidRPr="004351FD">
        <w:rPr>
          <w:bCs/>
        </w:rPr>
        <w:t xml:space="preserve">, o której mowa w ust. 5 powyżej, Wykonawca będzie samodzielnie przedłużał ważność  ZNWU, bez odrębnego wezwania przez Zamawiającego. Jeżeli Wykonawca nie przedłuży ważności zabezpieczenia, złożonego w formie innej niż w pieniądzu </w:t>
      </w:r>
      <w:r w:rsidRPr="004351FD">
        <w:t>w terminie do 30 dni przed upływem terminu ważności co będzie stanowiło niewykonanie przez Wykonawcę ciążącego na nim zobowiązania wynikającego z Umowy, Zamawiający jest uprawniony do dokonania wypłaty z  ZNWU. Uzyskana w ten sposób kwota zostanie zatrzymana tytułem przedłużonego ZNWU.</w:t>
      </w:r>
    </w:p>
    <w:p w14:paraId="3358B361" w14:textId="2CA6ECDE" w:rsidR="00503F6E" w:rsidRPr="004351FD" w:rsidRDefault="00503F6E" w:rsidP="002D296E">
      <w:pPr>
        <w:pStyle w:val="Akapitzlist"/>
        <w:numPr>
          <w:ilvl w:val="0"/>
          <w:numId w:val="14"/>
        </w:numPr>
        <w:ind w:left="425" w:hanging="425"/>
      </w:pPr>
      <w:r w:rsidRPr="004351FD">
        <w:rPr>
          <w:bCs/>
        </w:rPr>
        <w:t xml:space="preserve">W sytuacji o której mowa w ust. 6 powyżej, Wykonawca zobowiązany jest </w:t>
      </w:r>
      <w:r w:rsidRPr="004351FD">
        <w:rPr>
          <w:bCs/>
        </w:rPr>
        <w:br/>
        <w:t>do przedłużenia czasu obowiązywania zabezpieczenia wniesionego w formie innej niż pieniężna z zachowaniem ciągłości zabezpieczenia i bez zmniejszania jego wysokości.</w:t>
      </w:r>
    </w:p>
    <w:p w14:paraId="6CE64D4D" w14:textId="2F8F48B8" w:rsidR="00503F6E" w:rsidRPr="004351FD" w:rsidRDefault="00503F6E" w:rsidP="002D296E">
      <w:pPr>
        <w:pStyle w:val="Akapitzlist"/>
        <w:numPr>
          <w:ilvl w:val="0"/>
          <w:numId w:val="14"/>
        </w:numPr>
        <w:ind w:left="425" w:hanging="425"/>
      </w:pPr>
      <w:r w:rsidRPr="004351FD">
        <w:t xml:space="preserve">ZNWU w pełnej wysokości (100% ZNWU) winno zabezpieczać wszystkie roszczenia Zamawiającego z tytułu niewykonania lub nienależytego wykonania umowy, w tym roszczenia  z tytułu gwarancji i rękojmi za wady do upływu 30 dni od dnia wykonania całości przedmiotu Umowy i uznania przez Zamawiającego całości przedmiotu Umowy za należycie wykonany. Zamawiający zwróci Wykonawcy 70% pierwotnej wartości ZNWU w terminie 30 dni od dnia wykonania </w:t>
      </w:r>
      <w:r w:rsidRPr="004351FD">
        <w:rPr>
          <w:u w:val="single"/>
        </w:rPr>
        <w:t>całości</w:t>
      </w:r>
      <w:r w:rsidRPr="004351FD">
        <w:t xml:space="preserve"> zamówienia i uznania przez Zamawiającego za należycie wykonane, o</w:t>
      </w:r>
      <w:r w:rsidRPr="004351FD">
        <w:rPr>
          <w:bCs/>
        </w:rPr>
        <w:t xml:space="preserve"> ile nie zaistnieją podstawy do pomniejszenia wysokości zwracanego ZNWU w związku z zaistnieniem podst</w:t>
      </w:r>
      <w:r w:rsidR="004351FD">
        <w:rPr>
          <w:bCs/>
        </w:rPr>
        <w:t xml:space="preserve">aw do naliczenia kar umownych, </w:t>
      </w:r>
      <w:r w:rsidRPr="004351FD">
        <w:rPr>
          <w:bCs/>
        </w:rPr>
        <w:t>o których mowa w  § 1</w:t>
      </w:r>
      <w:r w:rsidR="00BE425A" w:rsidRPr="004351FD">
        <w:rPr>
          <w:bCs/>
        </w:rPr>
        <w:t>0</w:t>
      </w:r>
      <w:r w:rsidRPr="004351FD">
        <w:rPr>
          <w:bCs/>
        </w:rPr>
        <w:t xml:space="preserve"> niniejszej Umowy. </w:t>
      </w:r>
      <w:r w:rsidRPr="004351FD">
        <w:t xml:space="preserve">Zamawiający pozostawi kwotę w wysokości 30% ZNWU. Pozostawiona kwota w wysokości 30% ZNWU będzie stanowiła zabezpieczenie roszczeń  Zamawiającego z tytułu rękojmi za wady lub gwarancji </w:t>
      </w:r>
      <w:r w:rsidRPr="004351FD">
        <w:br/>
        <w:t>i zostanie zwrócona Wykonawcy nie później niż ciągu 15 dni po upływie najdłuższego okresu gwarancji i rękojmi wynikającego z postanowień niniejszej Umowy.</w:t>
      </w:r>
    </w:p>
    <w:p w14:paraId="5A308499" w14:textId="77777777" w:rsidR="00503F6E" w:rsidRPr="004351FD" w:rsidRDefault="00503F6E" w:rsidP="002D296E">
      <w:pPr>
        <w:pStyle w:val="Akapitzlist"/>
        <w:numPr>
          <w:ilvl w:val="0"/>
          <w:numId w:val="14"/>
        </w:numPr>
        <w:ind w:left="425" w:hanging="425"/>
      </w:pPr>
      <w:r w:rsidRPr="004351FD">
        <w:t>Zamawiający zwróci zabezpieczenie wniesione w pieniądzu z uwzględnieniem odsetek wynikających z umowy rachunku bankowego, na którym było ono przechowywane, pomniejszone o koszt prowadzenia rachunku oraz prowizji bankowej za przelew pieniędzy na rachunek bankowy Wykonawcy.</w:t>
      </w:r>
    </w:p>
    <w:p w14:paraId="125BC4B7" w14:textId="77777777" w:rsidR="00503F6E" w:rsidRPr="004351FD" w:rsidRDefault="00503F6E" w:rsidP="002D296E">
      <w:pPr>
        <w:pStyle w:val="Akapitzlist"/>
        <w:numPr>
          <w:ilvl w:val="0"/>
          <w:numId w:val="14"/>
        </w:numPr>
        <w:ind w:left="425" w:hanging="425"/>
      </w:pPr>
      <w:r w:rsidRPr="004351FD">
        <w:t xml:space="preserve">ZNWU służy do pokrycia roszczeń  Zamawiającego z tytułu niewykonania lub nienależytego wykonania niniejszej Umowy,  w tym w szczególności z tytułu odpowiedzialności odszkodowawczej, kar umownych, rękojmi za wady, gwarancji jakości, </w:t>
      </w:r>
      <w:r w:rsidRPr="004351FD">
        <w:rPr>
          <w:u w:val="single"/>
        </w:rPr>
        <w:t>pokrycia kosztów wykonania zastępczego</w:t>
      </w:r>
      <w:r w:rsidRPr="004351FD">
        <w:t>.</w:t>
      </w:r>
    </w:p>
    <w:p w14:paraId="65965FDE" w14:textId="6EEAC4F1" w:rsidR="00503F6E" w:rsidRPr="004351FD" w:rsidRDefault="00503F6E" w:rsidP="002D296E">
      <w:pPr>
        <w:pStyle w:val="Akapitzlist"/>
        <w:numPr>
          <w:ilvl w:val="0"/>
          <w:numId w:val="14"/>
        </w:numPr>
        <w:ind w:left="425" w:hanging="425"/>
      </w:pPr>
      <w:r w:rsidRPr="004351FD">
        <w:rPr>
          <w:bCs/>
        </w:rPr>
        <w:t>Zamawiający jest uprawniony do pobrania z ZNWU kwot należnych Zamawiającemu z tytułów określonych w ust. 1</w:t>
      </w:r>
      <w:r w:rsidR="00242EA7" w:rsidRPr="004351FD">
        <w:rPr>
          <w:bCs/>
        </w:rPr>
        <w:t>0</w:t>
      </w:r>
      <w:r w:rsidRPr="004351FD">
        <w:rPr>
          <w:bCs/>
        </w:rPr>
        <w:t>, a w szczególności w przypadku gdy:</w:t>
      </w:r>
    </w:p>
    <w:p w14:paraId="54E8BB1D" w14:textId="77777777" w:rsidR="00503F6E" w:rsidRPr="004351FD" w:rsidRDefault="00503F6E" w:rsidP="002D296E">
      <w:pPr>
        <w:pStyle w:val="Akapitzlist"/>
        <w:numPr>
          <w:ilvl w:val="0"/>
          <w:numId w:val="47"/>
        </w:numPr>
        <w:rPr>
          <w:bCs/>
        </w:rPr>
      </w:pPr>
      <w:r w:rsidRPr="004351FD">
        <w:rPr>
          <w:bCs/>
        </w:rPr>
        <w:t xml:space="preserve">Zamawiający odstąpi od niniejszej Umowy; </w:t>
      </w:r>
    </w:p>
    <w:p w14:paraId="7F5F1DD9" w14:textId="77777777" w:rsidR="00503F6E" w:rsidRPr="004351FD" w:rsidRDefault="00503F6E" w:rsidP="002D296E">
      <w:pPr>
        <w:pStyle w:val="Akapitzlist"/>
        <w:numPr>
          <w:ilvl w:val="0"/>
          <w:numId w:val="47"/>
        </w:numPr>
        <w:rPr>
          <w:bCs/>
        </w:rPr>
      </w:pPr>
      <w:r w:rsidRPr="004351FD">
        <w:rPr>
          <w:bCs/>
        </w:rPr>
        <w:t>Wykonawca zobowiązany będzie do zapłaty kar umownych i/lub odszkodowań  wynikających z postanowień niniejszej Umowy;</w:t>
      </w:r>
    </w:p>
    <w:p w14:paraId="7F09179F" w14:textId="77777777" w:rsidR="00503F6E" w:rsidRPr="004351FD" w:rsidRDefault="00503F6E" w:rsidP="002D296E">
      <w:pPr>
        <w:pStyle w:val="Akapitzlist"/>
        <w:numPr>
          <w:ilvl w:val="0"/>
          <w:numId w:val="47"/>
        </w:numPr>
        <w:rPr>
          <w:bCs/>
        </w:rPr>
      </w:pPr>
      <w:r w:rsidRPr="004351FD">
        <w:rPr>
          <w:bCs/>
        </w:rPr>
        <w:t>Wykonawca uchylać się będzie od wykonywania  zobowiązań wynikających z rękojmi lub gwarancji</w:t>
      </w:r>
    </w:p>
    <w:p w14:paraId="1ADC3077" w14:textId="3D1389D0" w:rsidR="00503F6E" w:rsidRPr="004351FD" w:rsidRDefault="00503F6E" w:rsidP="002D296E">
      <w:pPr>
        <w:pStyle w:val="Akapitzlist"/>
        <w:numPr>
          <w:ilvl w:val="0"/>
          <w:numId w:val="47"/>
        </w:numPr>
        <w:rPr>
          <w:bCs/>
        </w:rPr>
      </w:pPr>
      <w:r w:rsidRPr="004351FD">
        <w:rPr>
          <w:bCs/>
        </w:rPr>
        <w:t>Wykonawca nie przedłuży ważności zabezpieczenia złożonego w formie innej niż pisemna</w:t>
      </w:r>
      <w:r w:rsidR="00242EA7" w:rsidRPr="004351FD">
        <w:rPr>
          <w:bCs/>
        </w:rPr>
        <w:t xml:space="preserve"> w terminie wskazanym w ust. 5</w:t>
      </w:r>
      <w:r w:rsidRPr="004351FD">
        <w:rPr>
          <w:bCs/>
        </w:rPr>
        <w:t xml:space="preserve">  powyżej.</w:t>
      </w:r>
    </w:p>
    <w:p w14:paraId="0C3C08E5" w14:textId="77777777" w:rsidR="00503F6E" w:rsidRPr="004351FD" w:rsidRDefault="00503F6E" w:rsidP="002D296E">
      <w:pPr>
        <w:pStyle w:val="Akapitzlist"/>
        <w:numPr>
          <w:ilvl w:val="0"/>
          <w:numId w:val="14"/>
        </w:numPr>
        <w:ind w:left="426"/>
      </w:pPr>
      <w:r w:rsidRPr="004351FD">
        <w:t>Zamawiający</w:t>
      </w:r>
      <w:r w:rsidRPr="004351FD">
        <w:rPr>
          <w:bCs/>
        </w:rPr>
        <w:t xml:space="preserve"> może skorzystać z ZNWU niezależnie od prawa Zamawiającego do dokonywania potrąceń wierzytelności Zamawiającego z wierzytelnościami Wykonawcy, w szczególności Zamawiający może według własnego uznania zaspokoić swoje roszczenie w drodze potrącenia lub pobrania z zabezpieczania albo korzystając jednocześnie z obydwu możliwości.</w:t>
      </w:r>
    </w:p>
    <w:p w14:paraId="6FD5E2B3" w14:textId="77777777" w:rsidR="00DE5116" w:rsidRPr="004351FD" w:rsidRDefault="00DE5116" w:rsidP="002D296E">
      <w:pPr>
        <w:tabs>
          <w:tab w:val="left" w:pos="8647"/>
        </w:tabs>
        <w:ind w:right="334"/>
        <w:jc w:val="center"/>
        <w:rPr>
          <w:b/>
        </w:rPr>
      </w:pPr>
    </w:p>
    <w:p w14:paraId="3979A7F9" w14:textId="03B0870E" w:rsidR="009667BB" w:rsidRPr="004351FD" w:rsidRDefault="009A560B" w:rsidP="002D296E">
      <w:pPr>
        <w:tabs>
          <w:tab w:val="left" w:pos="8647"/>
        </w:tabs>
        <w:ind w:right="334"/>
        <w:jc w:val="center"/>
        <w:rPr>
          <w:b/>
        </w:rPr>
      </w:pPr>
      <w:r w:rsidRPr="004351FD">
        <w:rPr>
          <w:b/>
        </w:rPr>
        <w:t>§ 1</w:t>
      </w:r>
      <w:r w:rsidR="00BE425A" w:rsidRPr="004351FD">
        <w:rPr>
          <w:b/>
        </w:rPr>
        <w:t>4</w:t>
      </w:r>
    </w:p>
    <w:p w14:paraId="0B2DCD6F" w14:textId="77777777" w:rsidR="009667BB" w:rsidRPr="004351FD" w:rsidRDefault="009E17B5" w:rsidP="002D296E">
      <w:pPr>
        <w:tabs>
          <w:tab w:val="left" w:pos="8647"/>
        </w:tabs>
        <w:ind w:right="334"/>
        <w:jc w:val="center"/>
        <w:rPr>
          <w:b/>
        </w:rPr>
      </w:pPr>
      <w:r w:rsidRPr="004351FD">
        <w:rPr>
          <w:b/>
        </w:rPr>
        <w:t>ZMIANY TREŚCI UMOWY</w:t>
      </w:r>
    </w:p>
    <w:p w14:paraId="772EC3DB" w14:textId="77777777" w:rsidR="0058051B" w:rsidRPr="004351FD" w:rsidRDefault="0058051B" w:rsidP="002D296E">
      <w:pPr>
        <w:pStyle w:val="Akapitzlist"/>
        <w:numPr>
          <w:ilvl w:val="0"/>
          <w:numId w:val="15"/>
        </w:numPr>
        <w:ind w:left="426" w:hanging="426"/>
      </w:pPr>
      <w:r w:rsidRPr="004351FD">
        <w:t>Zamawiający</w:t>
      </w:r>
      <w:r w:rsidR="0047249D" w:rsidRPr="004351FD">
        <w:t xml:space="preserve"> </w:t>
      </w:r>
      <w:r w:rsidRPr="004351FD">
        <w:t>dopuszcza wprowadzenie</w:t>
      </w:r>
      <w:r w:rsidR="0047249D" w:rsidRPr="004351FD">
        <w:t xml:space="preserve"> </w:t>
      </w:r>
      <w:r w:rsidRPr="004351FD">
        <w:t>zmian Umowy w</w:t>
      </w:r>
      <w:r w:rsidR="0047249D" w:rsidRPr="004351FD">
        <w:t xml:space="preserve"> </w:t>
      </w:r>
      <w:r w:rsidRPr="004351FD">
        <w:t>zakresie</w:t>
      </w:r>
      <w:r w:rsidR="0047249D" w:rsidRPr="004351FD">
        <w:t xml:space="preserve"> </w:t>
      </w:r>
      <w:r w:rsidRPr="004351FD">
        <w:t>poniżej</w:t>
      </w:r>
      <w:r w:rsidR="0047249D" w:rsidRPr="004351FD">
        <w:t xml:space="preserve"> </w:t>
      </w:r>
      <w:r w:rsidRPr="004351FD">
        <w:t xml:space="preserve">wskazanym, </w:t>
      </w:r>
      <w:r w:rsidR="00552E33" w:rsidRPr="004351FD">
        <w:br/>
      </w:r>
      <w:r w:rsidRPr="004351FD">
        <w:t>w</w:t>
      </w:r>
      <w:r w:rsidR="0047249D" w:rsidRPr="004351FD">
        <w:t xml:space="preserve"> </w:t>
      </w:r>
      <w:r w:rsidRPr="004351FD">
        <w:t>szczególności w</w:t>
      </w:r>
      <w:r w:rsidR="0047249D" w:rsidRPr="004351FD">
        <w:t xml:space="preserve"> </w:t>
      </w:r>
      <w:r w:rsidR="00802A22" w:rsidRPr="004351FD">
        <w:t>przypadkach</w:t>
      </w:r>
      <w:r w:rsidRPr="004351FD">
        <w:t>:</w:t>
      </w:r>
    </w:p>
    <w:p w14:paraId="581CB306" w14:textId="4E2CB09C" w:rsidR="0058051B" w:rsidRPr="004351FD" w:rsidRDefault="0058051B" w:rsidP="002D296E">
      <w:pPr>
        <w:pStyle w:val="Akapitzlist"/>
        <w:numPr>
          <w:ilvl w:val="0"/>
          <w:numId w:val="16"/>
        </w:numPr>
        <w:ind w:left="851" w:hanging="425"/>
      </w:pPr>
      <w:r w:rsidRPr="004351FD">
        <w:t>zmiany terminu wykonania Umowy – gdy z powodu działania siły wyższej nie jest możliwe wykonanie przedmiotu Umowy w umówionym terminie, bądź gdy niewykonanie Umowy w terminie wyniknie z przyczyn leżących po stronie Zamawiającego</w:t>
      </w:r>
      <w:r w:rsidR="00A71EAB" w:rsidRPr="004351FD">
        <w:t xml:space="preserve"> –</w:t>
      </w:r>
      <w:r w:rsidR="00C54539" w:rsidRPr="004351FD">
        <w:t xml:space="preserve"> </w:t>
      </w:r>
      <w:r w:rsidR="00A71EAB" w:rsidRPr="004351FD">
        <w:t xml:space="preserve">o okres uzgodniony pomiędzy stronami, nie dłuższy jednak, niż </w:t>
      </w:r>
      <w:r w:rsidR="00714EB2" w:rsidRPr="004351FD">
        <w:t xml:space="preserve">odpowiednio: </w:t>
      </w:r>
      <w:r w:rsidR="00A71EAB" w:rsidRPr="004351FD">
        <w:t>czas trwania siły wyż</w:t>
      </w:r>
      <w:r w:rsidR="00714EB2" w:rsidRPr="004351FD">
        <w:t>szej albo o okres, w którym niewykonanie Umowy w terminie wynikało z przyczyn leżących po stronie Zamawiającego;</w:t>
      </w:r>
    </w:p>
    <w:p w14:paraId="600CE0CB" w14:textId="6303EB7F" w:rsidR="0058051B" w:rsidRPr="004351FD" w:rsidRDefault="0058051B" w:rsidP="002D296E">
      <w:pPr>
        <w:pStyle w:val="Akapitzlist"/>
        <w:numPr>
          <w:ilvl w:val="0"/>
          <w:numId w:val="16"/>
        </w:numPr>
        <w:ind w:left="851" w:hanging="425"/>
      </w:pPr>
      <w:r w:rsidRPr="004351FD">
        <w:t>przed</w:t>
      </w:r>
      <w:r w:rsidR="00180AC2" w:rsidRPr="004351FD">
        <w:t>łużenia terminu wykonania Umowy</w:t>
      </w:r>
      <w:r w:rsidRPr="004351FD">
        <w:t xml:space="preserve"> o okres nie dłuższy niż okres trwania postępowania odwoławczego przed Krajową Izbą O</w:t>
      </w:r>
      <w:r w:rsidR="00180AC2" w:rsidRPr="004351FD">
        <w:t>dwoławczą lub sądem powszechnym</w:t>
      </w:r>
      <w:r w:rsidRPr="004351FD">
        <w:t xml:space="preserve"> w przypadku, gdy zostało wniesione odwołanie w postępowaniu o ud</w:t>
      </w:r>
      <w:r w:rsidR="008148E7" w:rsidRPr="004351FD">
        <w:t>zielenie zamówienia publicznego;</w:t>
      </w:r>
    </w:p>
    <w:p w14:paraId="6918AFFF" w14:textId="77777777" w:rsidR="0058051B" w:rsidRPr="004351FD" w:rsidRDefault="0058051B" w:rsidP="002D296E">
      <w:pPr>
        <w:pStyle w:val="Akapitzlist"/>
        <w:numPr>
          <w:ilvl w:val="0"/>
          <w:numId w:val="16"/>
        </w:numPr>
        <w:ind w:left="851" w:hanging="425"/>
      </w:pPr>
      <w:r w:rsidRPr="004351FD">
        <w:lastRenderedPageBreak/>
        <w:t>zmiany wynagrodzenia – w przypadku zmiany przepisów prawnych (np. dotyczących stawek podatku), jeżeli wpływa ona na wysokość należnego wykonawcy</w:t>
      </w:r>
      <w:r w:rsidRPr="004351FD">
        <w:rPr>
          <w:spacing w:val="-1"/>
        </w:rPr>
        <w:t xml:space="preserve"> </w:t>
      </w:r>
      <w:r w:rsidRPr="004351FD">
        <w:t>wynagrodzenia - zg</w:t>
      </w:r>
      <w:r w:rsidR="008148E7" w:rsidRPr="004351FD">
        <w:t>odnie ze zmienionymi przepisami;</w:t>
      </w:r>
    </w:p>
    <w:p w14:paraId="7324CB2F" w14:textId="77777777" w:rsidR="0058051B" w:rsidRPr="004351FD" w:rsidRDefault="0058051B" w:rsidP="002D296E">
      <w:pPr>
        <w:pStyle w:val="Akapitzlist"/>
        <w:numPr>
          <w:ilvl w:val="0"/>
          <w:numId w:val="16"/>
        </w:numPr>
        <w:ind w:left="851" w:hanging="425"/>
      </w:pPr>
      <w:r w:rsidRPr="004351FD">
        <w:t xml:space="preserve">zmiany postanowień Umowy - gdy ich zmiana jest konieczna w związku ze zmianą decyzji wydawanych przez Ministra Obrony Narodowej, bądź zmianą wytycznych przełożonych </w:t>
      </w:r>
      <w:r w:rsidR="008148E7" w:rsidRPr="004351FD">
        <w:rPr>
          <w:spacing w:val="-2"/>
        </w:rPr>
        <w:t>Zamawiającego;</w:t>
      </w:r>
    </w:p>
    <w:p w14:paraId="6593CC73" w14:textId="77777777" w:rsidR="0058051B" w:rsidRPr="004351FD" w:rsidRDefault="0058051B" w:rsidP="002D296E">
      <w:pPr>
        <w:pStyle w:val="Akapitzlist"/>
        <w:numPr>
          <w:ilvl w:val="0"/>
          <w:numId w:val="16"/>
        </w:numPr>
        <w:ind w:left="851" w:hanging="425"/>
      </w:pPr>
      <w:r w:rsidRPr="004351FD">
        <w:t xml:space="preserve">zmiany określonego producenta, typu lub modeli w przedmiocie Umowy, </w:t>
      </w:r>
      <w:r w:rsidR="00552E33" w:rsidRPr="004351FD">
        <w:br/>
      </w:r>
      <w:r w:rsidRPr="004351FD">
        <w:t>w przypadku</w:t>
      </w:r>
      <w:r w:rsidRPr="004351FD">
        <w:rPr>
          <w:spacing w:val="40"/>
        </w:rPr>
        <w:t xml:space="preserve"> </w:t>
      </w:r>
      <w:r w:rsidRPr="004351FD">
        <w:t xml:space="preserve">zakończenia jego produkcji lub wycofania go z produkcji, z tym </w:t>
      </w:r>
      <w:r w:rsidR="00180AC2" w:rsidRPr="004351FD">
        <w:br/>
      </w:r>
      <w:r w:rsidRPr="004351FD">
        <w:t>że wynagrodzenie wskazane w § 2 Umowy nie może ulec podwyższeniu, a parametry techniczne nie mogą być gorsze niż występujące pierwotnie w przed</w:t>
      </w:r>
      <w:r w:rsidR="008148E7" w:rsidRPr="004351FD">
        <w:t>miocie Umowy;</w:t>
      </w:r>
    </w:p>
    <w:p w14:paraId="572B4B4D" w14:textId="77777777" w:rsidR="00E0681C" w:rsidRPr="004351FD" w:rsidRDefault="00E0681C" w:rsidP="00E0681C">
      <w:pPr>
        <w:pStyle w:val="Akapitzlist"/>
        <w:numPr>
          <w:ilvl w:val="0"/>
          <w:numId w:val="15"/>
        </w:numPr>
        <w:ind w:left="425" w:hanging="425"/>
      </w:pPr>
      <w:r w:rsidRPr="004351FD">
        <w:t xml:space="preserve">Zmiana wysokości wynagrodzenia należnego Wykonawcy w przypadku zaistnienia przesłanki, o której mowa w ust. 1 pkt 3),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 </w:t>
      </w:r>
    </w:p>
    <w:p w14:paraId="7204D009" w14:textId="43913AA1" w:rsidR="00E0681C" w:rsidRPr="004351FD" w:rsidRDefault="00E0681C" w:rsidP="00E0681C">
      <w:pPr>
        <w:pStyle w:val="Akapitzlist"/>
        <w:numPr>
          <w:ilvl w:val="0"/>
          <w:numId w:val="15"/>
        </w:numPr>
        <w:ind w:left="425" w:hanging="425"/>
      </w:pPr>
      <w:r w:rsidRPr="004351FD">
        <w:t xml:space="preserve">W przypadku zmiany, o której mowa w ust. 1 pkt 3), wartość wynagrodzenia netto nie zmieni się, a wartość wynagrodzenia brutto zostanie wyliczona na podstawie nowych przepisów. </w:t>
      </w:r>
    </w:p>
    <w:p w14:paraId="3441BD05" w14:textId="45C29FD7" w:rsidR="0058051B" w:rsidRPr="004351FD" w:rsidRDefault="0058051B" w:rsidP="002D296E">
      <w:pPr>
        <w:pStyle w:val="Akapitzlist"/>
        <w:numPr>
          <w:ilvl w:val="0"/>
          <w:numId w:val="15"/>
        </w:numPr>
        <w:ind w:left="426" w:hanging="426"/>
      </w:pPr>
      <w:r w:rsidRPr="004351FD">
        <w:t>Zmiana</w:t>
      </w:r>
      <w:r w:rsidRPr="004351FD">
        <w:rPr>
          <w:spacing w:val="55"/>
        </w:rPr>
        <w:t xml:space="preserve"> </w:t>
      </w:r>
      <w:r w:rsidRPr="004351FD">
        <w:t>postanowień</w:t>
      </w:r>
      <w:r w:rsidR="0047249D" w:rsidRPr="004351FD">
        <w:rPr>
          <w:spacing w:val="55"/>
        </w:rPr>
        <w:t xml:space="preserve"> </w:t>
      </w:r>
      <w:r w:rsidRPr="004351FD">
        <w:t>zawartej</w:t>
      </w:r>
      <w:r w:rsidR="0047249D" w:rsidRPr="004351FD">
        <w:rPr>
          <w:spacing w:val="55"/>
        </w:rPr>
        <w:t xml:space="preserve"> </w:t>
      </w:r>
      <w:r w:rsidRPr="004351FD">
        <w:t>Umowy</w:t>
      </w:r>
      <w:r w:rsidRPr="004351FD">
        <w:rPr>
          <w:spacing w:val="53"/>
        </w:rPr>
        <w:t xml:space="preserve"> </w:t>
      </w:r>
      <w:r w:rsidRPr="004351FD">
        <w:t>może</w:t>
      </w:r>
      <w:r w:rsidR="0047249D" w:rsidRPr="004351FD">
        <w:rPr>
          <w:spacing w:val="55"/>
        </w:rPr>
        <w:t xml:space="preserve"> </w:t>
      </w:r>
      <w:r w:rsidRPr="004351FD">
        <w:t>nastąpić</w:t>
      </w:r>
      <w:r w:rsidRPr="004351FD">
        <w:rPr>
          <w:spacing w:val="55"/>
        </w:rPr>
        <w:t xml:space="preserve"> </w:t>
      </w:r>
      <w:r w:rsidRPr="004351FD">
        <w:t>za</w:t>
      </w:r>
      <w:r w:rsidR="0047249D" w:rsidRPr="004351FD">
        <w:rPr>
          <w:spacing w:val="53"/>
        </w:rPr>
        <w:t xml:space="preserve"> </w:t>
      </w:r>
      <w:r w:rsidRPr="004351FD">
        <w:t>zgodą</w:t>
      </w:r>
      <w:r w:rsidR="0047249D" w:rsidRPr="004351FD">
        <w:rPr>
          <w:spacing w:val="55"/>
        </w:rPr>
        <w:t xml:space="preserve"> </w:t>
      </w:r>
      <w:r w:rsidRPr="004351FD">
        <w:t>obu</w:t>
      </w:r>
      <w:r w:rsidRPr="004351FD">
        <w:rPr>
          <w:spacing w:val="55"/>
        </w:rPr>
        <w:t xml:space="preserve"> </w:t>
      </w:r>
      <w:r w:rsidRPr="004351FD">
        <w:t>Stron</w:t>
      </w:r>
      <w:r w:rsidR="0047249D" w:rsidRPr="004351FD">
        <w:rPr>
          <w:spacing w:val="55"/>
        </w:rPr>
        <w:t xml:space="preserve"> </w:t>
      </w:r>
      <w:r w:rsidRPr="004351FD">
        <w:t>wyrażoną w formie pisemnej pod rygorem nieważności, w postaci aneksu do Umowy.</w:t>
      </w:r>
    </w:p>
    <w:p w14:paraId="58FD292E" w14:textId="77777777" w:rsidR="0058051B" w:rsidRPr="004351FD" w:rsidRDefault="0058051B" w:rsidP="002D296E">
      <w:pPr>
        <w:pStyle w:val="Akapitzlist"/>
        <w:numPr>
          <w:ilvl w:val="0"/>
          <w:numId w:val="15"/>
        </w:numPr>
        <w:ind w:left="426" w:hanging="426"/>
      </w:pPr>
      <w:r w:rsidRPr="004351FD">
        <w:t>W celu dokonania zmian zapisów Umowy wnioskowanych przez Wykonawcę zobowiązany jest on pisemnie wystąpić z propozycją zmiany wraz z uzasadnieniem.</w:t>
      </w:r>
    </w:p>
    <w:p w14:paraId="4E600B3F" w14:textId="77777777" w:rsidR="001E3FA0" w:rsidRPr="004351FD" w:rsidRDefault="001E3FA0" w:rsidP="002D296E">
      <w:pPr>
        <w:tabs>
          <w:tab w:val="left" w:pos="8647"/>
        </w:tabs>
        <w:ind w:right="334"/>
        <w:jc w:val="center"/>
        <w:rPr>
          <w:b/>
        </w:rPr>
      </w:pPr>
    </w:p>
    <w:p w14:paraId="559C58C9" w14:textId="529B4469" w:rsidR="009667BB" w:rsidRPr="004351FD" w:rsidRDefault="00123CA0" w:rsidP="002D296E">
      <w:pPr>
        <w:tabs>
          <w:tab w:val="left" w:pos="8647"/>
        </w:tabs>
        <w:ind w:right="334"/>
        <w:jc w:val="center"/>
        <w:rPr>
          <w:b/>
        </w:rPr>
      </w:pPr>
      <w:r w:rsidRPr="004351FD">
        <w:rPr>
          <w:b/>
        </w:rPr>
        <w:t>§ 1</w:t>
      </w:r>
      <w:r w:rsidR="00BE425A" w:rsidRPr="004351FD">
        <w:rPr>
          <w:b/>
        </w:rPr>
        <w:t>5</w:t>
      </w:r>
    </w:p>
    <w:p w14:paraId="6A06FC3F" w14:textId="77777777" w:rsidR="009667BB" w:rsidRPr="004351FD" w:rsidRDefault="009E17B5" w:rsidP="002D296E">
      <w:pPr>
        <w:tabs>
          <w:tab w:val="left" w:pos="8647"/>
        </w:tabs>
        <w:ind w:right="334"/>
        <w:jc w:val="center"/>
        <w:rPr>
          <w:b/>
        </w:rPr>
      </w:pPr>
      <w:r w:rsidRPr="004351FD">
        <w:rPr>
          <w:b/>
        </w:rPr>
        <w:t>BEZPIECZEŃSTWO INFORMACJI I OCHRONA DANYCH OSOBOWYCH</w:t>
      </w:r>
    </w:p>
    <w:p w14:paraId="2907E5F0" w14:textId="77777777" w:rsidR="009667BB" w:rsidRPr="004351FD" w:rsidRDefault="009E17B5" w:rsidP="002D296E">
      <w:pPr>
        <w:pStyle w:val="Akapitzlist"/>
        <w:numPr>
          <w:ilvl w:val="0"/>
          <w:numId w:val="2"/>
        </w:numPr>
        <w:ind w:left="426" w:hanging="426"/>
      </w:pPr>
      <w:r w:rsidRPr="004351FD">
        <w:t xml:space="preserve">Strony oświadczają, że są Administratorami Danych Osobowych w rozumieniu rozporządzenia Parlamentu Europejskiego i Rady (UE) 2016/679 z dnia 27 kwietnia </w:t>
      </w:r>
      <w:r w:rsidR="001E78D7" w:rsidRPr="004351FD">
        <w:br/>
      </w:r>
      <w:r w:rsidRPr="004351FD">
        <w:t xml:space="preserve">2016 r. w sprawie ochrony osób </w:t>
      </w:r>
      <w:r w:rsidRPr="004351FD">
        <w:rPr>
          <w:spacing w:val="-2"/>
        </w:rPr>
        <w:t>fizycznych</w:t>
      </w:r>
      <w:r w:rsidR="001150FD" w:rsidRPr="004351FD">
        <w:rPr>
          <w:spacing w:val="-2"/>
        </w:rPr>
        <w:t xml:space="preserve"> </w:t>
      </w:r>
      <w:r w:rsidRPr="004351FD">
        <w:rPr>
          <w:spacing w:val="-10"/>
        </w:rPr>
        <w:t>w</w:t>
      </w:r>
      <w:r w:rsidR="00C76587" w:rsidRPr="004351FD">
        <w:t xml:space="preserve"> </w:t>
      </w:r>
      <w:r w:rsidRPr="004351FD">
        <w:rPr>
          <w:spacing w:val="-2"/>
        </w:rPr>
        <w:t>związku</w:t>
      </w:r>
      <w:r w:rsidR="00C76587" w:rsidRPr="004351FD">
        <w:t xml:space="preserve"> </w:t>
      </w:r>
      <w:r w:rsidRPr="004351FD">
        <w:rPr>
          <w:spacing w:val="-10"/>
        </w:rPr>
        <w:t>z</w:t>
      </w:r>
      <w:r w:rsidR="00C76587" w:rsidRPr="004351FD">
        <w:rPr>
          <w:spacing w:val="-10"/>
        </w:rPr>
        <w:t xml:space="preserve"> </w:t>
      </w:r>
      <w:r w:rsidRPr="004351FD">
        <w:rPr>
          <w:spacing w:val="-2"/>
        </w:rPr>
        <w:t>przetwarzaniem</w:t>
      </w:r>
      <w:r w:rsidR="001E78D7" w:rsidRPr="004351FD">
        <w:t xml:space="preserve"> </w:t>
      </w:r>
      <w:r w:rsidRPr="004351FD">
        <w:rPr>
          <w:spacing w:val="-2"/>
        </w:rPr>
        <w:t>danych</w:t>
      </w:r>
      <w:r w:rsidR="00C76587" w:rsidRPr="004351FD">
        <w:t xml:space="preserve"> </w:t>
      </w:r>
      <w:r w:rsidRPr="004351FD">
        <w:rPr>
          <w:spacing w:val="-2"/>
        </w:rPr>
        <w:t xml:space="preserve">osobowych </w:t>
      </w:r>
      <w:r w:rsidRPr="004351FD">
        <w:t>i</w:t>
      </w:r>
      <w:r w:rsidRPr="004351FD">
        <w:rPr>
          <w:spacing w:val="80"/>
        </w:rPr>
        <w:t xml:space="preserve"> </w:t>
      </w:r>
      <w:r w:rsidRPr="004351FD">
        <w:t>w</w:t>
      </w:r>
      <w:r w:rsidRPr="004351FD">
        <w:rPr>
          <w:spacing w:val="80"/>
        </w:rPr>
        <w:t xml:space="preserve"> </w:t>
      </w:r>
      <w:r w:rsidRPr="004351FD">
        <w:t>sprawie</w:t>
      </w:r>
      <w:r w:rsidRPr="004351FD">
        <w:rPr>
          <w:spacing w:val="80"/>
        </w:rPr>
        <w:t xml:space="preserve"> </w:t>
      </w:r>
      <w:r w:rsidRPr="004351FD">
        <w:t>swobodnego</w:t>
      </w:r>
      <w:r w:rsidRPr="004351FD">
        <w:rPr>
          <w:spacing w:val="80"/>
        </w:rPr>
        <w:t xml:space="preserve"> </w:t>
      </w:r>
      <w:r w:rsidRPr="004351FD">
        <w:t>przepływu</w:t>
      </w:r>
      <w:r w:rsidRPr="004351FD">
        <w:rPr>
          <w:spacing w:val="80"/>
        </w:rPr>
        <w:t xml:space="preserve"> </w:t>
      </w:r>
      <w:r w:rsidRPr="004351FD">
        <w:t>takich</w:t>
      </w:r>
      <w:r w:rsidRPr="004351FD">
        <w:rPr>
          <w:spacing w:val="80"/>
        </w:rPr>
        <w:t xml:space="preserve"> </w:t>
      </w:r>
      <w:r w:rsidRPr="004351FD">
        <w:t>danych</w:t>
      </w:r>
      <w:r w:rsidR="001E78D7" w:rsidRPr="004351FD">
        <w:rPr>
          <w:spacing w:val="80"/>
        </w:rPr>
        <w:t xml:space="preserve"> </w:t>
      </w:r>
      <w:r w:rsidRPr="004351FD">
        <w:t>oraz</w:t>
      </w:r>
      <w:r w:rsidRPr="004351FD">
        <w:rPr>
          <w:spacing w:val="80"/>
        </w:rPr>
        <w:t xml:space="preserve"> </w:t>
      </w:r>
      <w:r w:rsidRPr="004351FD">
        <w:t>uchylenia</w:t>
      </w:r>
      <w:r w:rsidRPr="004351FD">
        <w:rPr>
          <w:spacing w:val="80"/>
        </w:rPr>
        <w:t xml:space="preserve"> </w:t>
      </w:r>
      <w:r w:rsidRPr="004351FD">
        <w:t>dyrektywy</w:t>
      </w:r>
      <w:r w:rsidRPr="004351FD">
        <w:rPr>
          <w:spacing w:val="80"/>
        </w:rPr>
        <w:t xml:space="preserve"> </w:t>
      </w:r>
      <w:r w:rsidRPr="004351FD">
        <w:t>95/46/WE</w:t>
      </w:r>
      <w:r w:rsidRPr="004351FD">
        <w:rPr>
          <w:spacing w:val="40"/>
        </w:rPr>
        <w:t xml:space="preserve"> </w:t>
      </w:r>
      <w:r w:rsidRPr="004351FD">
        <w:t>(dalej RODO) oraz są uprawnione do ich przetwarzania w zakresie określonym niniejszą Umową.</w:t>
      </w:r>
    </w:p>
    <w:p w14:paraId="2F0CF4FE" w14:textId="77777777" w:rsidR="009667BB" w:rsidRPr="004351FD" w:rsidRDefault="009E17B5" w:rsidP="002D296E">
      <w:pPr>
        <w:pStyle w:val="Akapitzlist"/>
        <w:numPr>
          <w:ilvl w:val="0"/>
          <w:numId w:val="2"/>
        </w:numPr>
        <w:ind w:left="426" w:hanging="426"/>
      </w:pPr>
      <w:r w:rsidRPr="004351FD">
        <w:t>Strony wprowadziły przepisy regulujące bezpieczeństwo ochrony danych osobowych, przeszkoliły personel oraz posiadają odpowiednie środki bezpieczeństwa i zapewniają zgodność ich przetwarzania z przepisami prawa w tym z rozporządzeniem wymienionym w ust.1, posiadając niezbędną wiedzę, właściwe środki techniczne i organizacyjne dające rękojmię należytego wykonania Umowy.</w:t>
      </w:r>
    </w:p>
    <w:p w14:paraId="1F1F6EB8" w14:textId="77777777" w:rsidR="009667BB" w:rsidRPr="004351FD" w:rsidRDefault="009E17B5" w:rsidP="002D296E">
      <w:pPr>
        <w:pStyle w:val="Akapitzlist"/>
        <w:numPr>
          <w:ilvl w:val="0"/>
          <w:numId w:val="2"/>
        </w:numPr>
        <w:ind w:left="426" w:hanging="426"/>
      </w:pPr>
      <w:r w:rsidRPr="004351FD">
        <w:t>Strony oświadczają, że przestrzegają praw osób, których dane dotyczą oraz realizują obowiązki nałożone na Administratorów Danych Osobowych.</w:t>
      </w:r>
    </w:p>
    <w:p w14:paraId="13E75666" w14:textId="77777777" w:rsidR="009667BB" w:rsidRPr="004351FD" w:rsidRDefault="009E17B5" w:rsidP="002D296E">
      <w:pPr>
        <w:pStyle w:val="Akapitzlist"/>
        <w:numPr>
          <w:ilvl w:val="0"/>
          <w:numId w:val="2"/>
        </w:numPr>
        <w:ind w:left="426" w:hanging="426"/>
      </w:pPr>
      <w:r w:rsidRPr="004351FD">
        <w:t>Każda ze stron przetwarza dane osobowe przedstawicieli drugiej Strony w zakresie niezbędnym do realizacji Umowy.</w:t>
      </w:r>
    </w:p>
    <w:p w14:paraId="2CEA3A75" w14:textId="77777777" w:rsidR="009667BB" w:rsidRPr="004351FD" w:rsidRDefault="009E17B5" w:rsidP="002D296E">
      <w:pPr>
        <w:pStyle w:val="Akapitzlist"/>
        <w:numPr>
          <w:ilvl w:val="0"/>
          <w:numId w:val="2"/>
        </w:numPr>
        <w:ind w:left="426" w:hanging="426"/>
      </w:pPr>
      <w:r w:rsidRPr="004351FD">
        <w:t xml:space="preserve">Strony zobowiązane są przed przystąpieniem do przetwarzania danych osobowych </w:t>
      </w:r>
      <w:r w:rsidR="001E78D7" w:rsidRPr="004351FD">
        <w:br/>
      </w:r>
      <w:r w:rsidRPr="004351FD">
        <w:t xml:space="preserve">do wdrożenia i stosowania wszelkich niezbędnych środków technicznych </w:t>
      </w:r>
      <w:r w:rsidR="009319DC" w:rsidRPr="004351FD">
        <w:br/>
      </w:r>
      <w:r w:rsidRPr="004351FD">
        <w:t>i organizacyjnych zapewniających ochronę przetwarzania informacji, w tym zabezpieczenia</w:t>
      </w:r>
      <w:r w:rsidRPr="004351FD">
        <w:rPr>
          <w:spacing w:val="40"/>
        </w:rPr>
        <w:t xml:space="preserve"> </w:t>
      </w:r>
      <w:r w:rsidRPr="004351FD">
        <w:t>informacji przed ich udostępnieniem osobom nieupoważnionym, zabraniem przez osobę nieuprawnioną, przetwarzaniem z naruszeniem postanowień Umowy, zmianą, utratą, uszkodzeniem lub zniszczeniem.</w:t>
      </w:r>
    </w:p>
    <w:p w14:paraId="30D16535" w14:textId="54D83B98" w:rsidR="009667BB" w:rsidRPr="004351FD" w:rsidRDefault="009E17B5" w:rsidP="002D296E">
      <w:pPr>
        <w:pStyle w:val="Akapitzlist"/>
        <w:numPr>
          <w:ilvl w:val="0"/>
          <w:numId w:val="2"/>
        </w:numPr>
        <w:ind w:left="426" w:hanging="426"/>
      </w:pPr>
      <w:r w:rsidRPr="004351FD">
        <w:t>Strony niniejszym oświadczają, że każda ze stron jest Administratorem danych Osobowych zarówno swoich przedstawicieli, pracowników, a także wszelkich danych osobowych otrzymanych od drugiej strony w związku z zawarciem i realizacją niniejszej Umowy, przed jej zawarciem lub w okresie jej obowiązywania, w tym danych osobowych zwykłych kategorii pracowników Zamawiającego w następującym zakresie: imion i nazwisk, wizerunku, numerów telefonów kontaktowych, adresu, numeru dokumentu potwierdzającego tożsamość, stanowiska służbowego adresu e-mail itp.</w:t>
      </w:r>
    </w:p>
    <w:p w14:paraId="6C247FC3" w14:textId="77777777" w:rsidR="009667BB" w:rsidRPr="004351FD" w:rsidRDefault="009E17B5" w:rsidP="002D296E">
      <w:pPr>
        <w:pStyle w:val="Akapitzlist"/>
        <w:numPr>
          <w:ilvl w:val="0"/>
          <w:numId w:val="2"/>
        </w:numPr>
        <w:ind w:left="426" w:hanging="426"/>
      </w:pPr>
      <w:r w:rsidRPr="004351FD">
        <w:t>Wykonawca ponosi wszelką odpowiedzialność, tak wobec osób trzecich jak i wobec Zamawiającego, za szkody powstałe w związku z niewykonywaniem lub nienależytą realizacją obowiązków dotyczących informacji.</w:t>
      </w:r>
    </w:p>
    <w:p w14:paraId="4F46500E" w14:textId="55C474E5" w:rsidR="009667BB" w:rsidRPr="004351FD" w:rsidRDefault="009E17B5" w:rsidP="002D296E">
      <w:pPr>
        <w:pStyle w:val="Akapitzlist"/>
        <w:numPr>
          <w:ilvl w:val="0"/>
          <w:numId w:val="2"/>
        </w:numPr>
        <w:ind w:left="426" w:hanging="426"/>
      </w:pPr>
      <w:r w:rsidRPr="004351FD">
        <w:t>Wykonawca</w:t>
      </w:r>
      <w:r w:rsidR="001E78D7" w:rsidRPr="004351FD">
        <w:rPr>
          <w:spacing w:val="80"/>
          <w:w w:val="150"/>
        </w:rPr>
        <w:t xml:space="preserve"> </w:t>
      </w:r>
      <w:r w:rsidRPr="004351FD">
        <w:t>zobowiązany</w:t>
      </w:r>
      <w:r w:rsidR="001E78D7" w:rsidRPr="004351FD">
        <w:rPr>
          <w:spacing w:val="78"/>
          <w:w w:val="150"/>
        </w:rPr>
        <w:t xml:space="preserve"> </w:t>
      </w:r>
      <w:r w:rsidRPr="004351FD">
        <w:t>jest</w:t>
      </w:r>
      <w:r w:rsidR="001E78D7" w:rsidRPr="004351FD">
        <w:rPr>
          <w:spacing w:val="80"/>
          <w:w w:val="150"/>
        </w:rPr>
        <w:t xml:space="preserve"> </w:t>
      </w:r>
      <w:r w:rsidRPr="004351FD">
        <w:t>do</w:t>
      </w:r>
      <w:r w:rsidRPr="004351FD">
        <w:rPr>
          <w:spacing w:val="80"/>
          <w:w w:val="150"/>
        </w:rPr>
        <w:t xml:space="preserve"> </w:t>
      </w:r>
      <w:r w:rsidRPr="004351FD">
        <w:t>powiadamiania</w:t>
      </w:r>
      <w:r w:rsidRPr="004351FD">
        <w:rPr>
          <w:spacing w:val="80"/>
          <w:w w:val="150"/>
        </w:rPr>
        <w:t xml:space="preserve"> </w:t>
      </w:r>
      <w:r w:rsidRPr="004351FD">
        <w:t>i</w:t>
      </w:r>
      <w:r w:rsidRPr="004351FD">
        <w:rPr>
          <w:spacing w:val="80"/>
          <w:w w:val="150"/>
        </w:rPr>
        <w:t xml:space="preserve"> </w:t>
      </w:r>
      <w:r w:rsidRPr="004351FD">
        <w:t>raportowania</w:t>
      </w:r>
      <w:r w:rsidRPr="004351FD">
        <w:rPr>
          <w:spacing w:val="80"/>
          <w:w w:val="150"/>
        </w:rPr>
        <w:t xml:space="preserve"> </w:t>
      </w:r>
      <w:r w:rsidRPr="004351FD">
        <w:t>Zamawiającemu o nieuprawnionych ujawnieniach lub udostępnieniach informacji lub o naruszeniach ich poufności w terminie</w:t>
      </w:r>
      <w:r w:rsidRPr="004351FD">
        <w:rPr>
          <w:spacing w:val="80"/>
          <w:w w:val="150"/>
        </w:rPr>
        <w:t xml:space="preserve"> </w:t>
      </w:r>
      <w:r w:rsidRPr="004351FD">
        <w:t>24</w:t>
      </w:r>
      <w:r w:rsidR="001E78D7" w:rsidRPr="004351FD">
        <w:rPr>
          <w:spacing w:val="80"/>
          <w:w w:val="150"/>
        </w:rPr>
        <w:t xml:space="preserve"> </w:t>
      </w:r>
      <w:r w:rsidRPr="004351FD">
        <w:t>godzin</w:t>
      </w:r>
      <w:r w:rsidRPr="004351FD">
        <w:rPr>
          <w:spacing w:val="80"/>
          <w:w w:val="150"/>
        </w:rPr>
        <w:t xml:space="preserve"> </w:t>
      </w:r>
      <w:r w:rsidRPr="004351FD">
        <w:t>od</w:t>
      </w:r>
      <w:r w:rsidRPr="004351FD">
        <w:rPr>
          <w:spacing w:val="80"/>
          <w:w w:val="150"/>
        </w:rPr>
        <w:t xml:space="preserve"> </w:t>
      </w:r>
      <w:r w:rsidRPr="004351FD">
        <w:t>momentu</w:t>
      </w:r>
      <w:r w:rsidRPr="004351FD">
        <w:rPr>
          <w:spacing w:val="80"/>
          <w:w w:val="150"/>
        </w:rPr>
        <w:t xml:space="preserve"> </w:t>
      </w:r>
      <w:r w:rsidRPr="004351FD">
        <w:t>stwierdzenia</w:t>
      </w:r>
      <w:r w:rsidRPr="004351FD">
        <w:rPr>
          <w:spacing w:val="80"/>
          <w:w w:val="150"/>
        </w:rPr>
        <w:t xml:space="preserve"> </w:t>
      </w:r>
      <w:r w:rsidRPr="004351FD">
        <w:t>powyższych</w:t>
      </w:r>
      <w:r w:rsidRPr="004351FD">
        <w:rPr>
          <w:spacing w:val="80"/>
          <w:w w:val="150"/>
        </w:rPr>
        <w:t xml:space="preserve"> </w:t>
      </w:r>
      <w:r w:rsidR="00E17090" w:rsidRPr="004351FD">
        <w:t>faktów</w:t>
      </w:r>
      <w:r w:rsidRPr="004351FD">
        <w:rPr>
          <w:spacing w:val="80"/>
        </w:rPr>
        <w:t xml:space="preserve"> </w:t>
      </w:r>
      <w:r w:rsidR="001E78D7" w:rsidRPr="004351FD">
        <w:rPr>
          <w:spacing w:val="80"/>
        </w:rPr>
        <w:br/>
      </w:r>
      <w:r w:rsidRPr="004351FD">
        <w:t xml:space="preserve">na adres e-mail: </w:t>
      </w:r>
      <w:hyperlink r:id="rId13" w:history="1">
        <w:r w:rsidR="00BE425A" w:rsidRPr="004351FD">
          <w:rPr>
            <w:rStyle w:val="Hipercze"/>
          </w:rPr>
          <w:t>3rblog.kancelaria@ron.mil.pl</w:t>
        </w:r>
      </w:hyperlink>
      <w:r w:rsidR="00BE425A" w:rsidRPr="004351FD">
        <w:t xml:space="preserve"> </w:t>
      </w:r>
      <w:r w:rsidR="009319DC" w:rsidRPr="004351FD">
        <w:rPr>
          <w:color w:val="000000"/>
        </w:rPr>
        <w:t>.</w:t>
      </w:r>
    </w:p>
    <w:p w14:paraId="5779F86F" w14:textId="77777777" w:rsidR="009667BB" w:rsidRPr="004351FD" w:rsidRDefault="009E17B5" w:rsidP="002D296E">
      <w:pPr>
        <w:pStyle w:val="Akapitzlist"/>
        <w:numPr>
          <w:ilvl w:val="0"/>
          <w:numId w:val="2"/>
        </w:numPr>
        <w:ind w:left="426" w:hanging="426"/>
      </w:pPr>
      <w:r w:rsidRPr="004351FD">
        <w:t xml:space="preserve">Wykonawca odpowiada za szkodę wyrządzoną Zamawiającemu przez nieuprawnione ujawnienie, </w:t>
      </w:r>
      <w:r w:rsidRPr="004351FD">
        <w:lastRenderedPageBreak/>
        <w:t>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w:t>
      </w:r>
    </w:p>
    <w:p w14:paraId="7D3CA1DF" w14:textId="77777777" w:rsidR="009667BB" w:rsidRPr="004351FD" w:rsidRDefault="009E17B5" w:rsidP="002D296E">
      <w:pPr>
        <w:pStyle w:val="Akapitzlist"/>
        <w:numPr>
          <w:ilvl w:val="0"/>
          <w:numId w:val="2"/>
        </w:numPr>
        <w:ind w:left="426" w:hanging="426"/>
      </w:pPr>
      <w:r w:rsidRPr="004351FD">
        <w:t xml:space="preserve">W przypadku wystąpienia przez osobę trzecią z jakimikolwiek roszczeniami skierowanymi do Zamawiającego w związku z naruszeniem przez Wykonawcę powierzonych </w:t>
      </w:r>
      <w:r w:rsidR="001E78D7" w:rsidRPr="004351FD">
        <w:br/>
      </w:r>
      <w:r w:rsidRPr="004351FD">
        <w:t xml:space="preserve">mu informacji (również jeśli skutkiem tego naruszenia jest naruszenie dóbr osobistych osób trzecich), Wykonawca zobowiązuje się do pokrycia wszelkich kosztów związanych </w:t>
      </w:r>
      <w:r w:rsidR="005D657B" w:rsidRPr="004351FD">
        <w:br/>
      </w:r>
      <w:r w:rsidRPr="004351FD">
        <w:t>z dochodzeniem roszczeń przez te osoby trzecie,</w:t>
      </w:r>
      <w:r w:rsidRPr="004351FD">
        <w:rPr>
          <w:spacing w:val="-1"/>
        </w:rPr>
        <w:t xml:space="preserve"> </w:t>
      </w:r>
      <w:r w:rsidRPr="004351FD">
        <w:t>w</w:t>
      </w:r>
      <w:r w:rsidRPr="004351FD">
        <w:rPr>
          <w:spacing w:val="-1"/>
        </w:rPr>
        <w:t xml:space="preserve"> </w:t>
      </w:r>
      <w:r w:rsidRPr="004351FD">
        <w:t>tym zasądzonych kwot odszkodowania oraz kosztów obsługi prawnej, w</w:t>
      </w:r>
      <w:r w:rsidRPr="004351FD">
        <w:rPr>
          <w:spacing w:val="-1"/>
        </w:rPr>
        <w:t xml:space="preserve"> </w:t>
      </w:r>
      <w:r w:rsidRPr="004351FD">
        <w:t>terminie</w:t>
      </w:r>
      <w:r w:rsidRPr="004351FD">
        <w:rPr>
          <w:spacing w:val="-1"/>
        </w:rPr>
        <w:t xml:space="preserve"> </w:t>
      </w:r>
      <w:r w:rsidRPr="004351FD">
        <w:t>14 dni od daty doręczenia wezwania do zapłaty.</w:t>
      </w:r>
    </w:p>
    <w:p w14:paraId="1A1AE944" w14:textId="7555E608" w:rsidR="009667BB" w:rsidRPr="004351FD" w:rsidRDefault="009E17B5" w:rsidP="002D296E">
      <w:pPr>
        <w:pStyle w:val="Akapitzlist"/>
        <w:numPr>
          <w:ilvl w:val="0"/>
          <w:numId w:val="2"/>
        </w:numPr>
        <w:ind w:left="426" w:hanging="426"/>
      </w:pPr>
      <w:r w:rsidRPr="004351FD">
        <w:t>Wykonawca zobowiązuje się do zapoznania z klauzulą informacyjną swoich przedstawicieli i pracowników, których dane osobowe są przekazywane w ramach realizacji Umowy.</w:t>
      </w:r>
    </w:p>
    <w:p w14:paraId="157395EB" w14:textId="39D7FC8A" w:rsidR="009667BB" w:rsidRPr="004351FD" w:rsidRDefault="009A560B" w:rsidP="002D296E">
      <w:pPr>
        <w:tabs>
          <w:tab w:val="left" w:pos="8647"/>
        </w:tabs>
        <w:ind w:right="334"/>
        <w:jc w:val="center"/>
        <w:rPr>
          <w:b/>
        </w:rPr>
      </w:pPr>
      <w:r w:rsidRPr="004351FD">
        <w:rPr>
          <w:b/>
        </w:rPr>
        <w:t>§ 1</w:t>
      </w:r>
      <w:r w:rsidR="00BE425A" w:rsidRPr="004351FD">
        <w:rPr>
          <w:b/>
        </w:rPr>
        <w:t>6</w:t>
      </w:r>
    </w:p>
    <w:p w14:paraId="0E4B2567" w14:textId="77777777" w:rsidR="00AD2E2B" w:rsidRPr="004351FD" w:rsidRDefault="00AD2E2B" w:rsidP="002D296E">
      <w:pPr>
        <w:tabs>
          <w:tab w:val="left" w:pos="8647"/>
        </w:tabs>
        <w:ind w:right="334"/>
        <w:jc w:val="center"/>
        <w:rPr>
          <w:b/>
        </w:rPr>
      </w:pPr>
      <w:r w:rsidRPr="004351FD">
        <w:rPr>
          <w:b/>
        </w:rPr>
        <w:t>SZCZEGÓLNE UREGULOWANIA DOTYCZĄCE KONSORCJUM</w:t>
      </w:r>
    </w:p>
    <w:p w14:paraId="73E68967" w14:textId="7756B917" w:rsidR="00AD2E2B" w:rsidRPr="004351FD" w:rsidRDefault="00AD2E2B" w:rsidP="002D296E">
      <w:pPr>
        <w:widowControl/>
        <w:numPr>
          <w:ilvl w:val="3"/>
          <w:numId w:val="9"/>
        </w:numPr>
        <w:shd w:val="clear" w:color="auto" w:fill="FFFFFF"/>
        <w:tabs>
          <w:tab w:val="left" w:pos="9072"/>
        </w:tabs>
        <w:ind w:left="426" w:hanging="426"/>
        <w:jc w:val="both"/>
      </w:pPr>
      <w:r w:rsidRPr="004351FD">
        <w:t xml:space="preserve">W przypadku, gdy Wykonawcą jest konsorcjum, pełnomocnik wykonawców, którym zamówienie zostało udzielone wspólnie upoważniony do zawarcia niniejszej </w:t>
      </w:r>
      <w:r w:rsidR="00985275" w:rsidRPr="004351FD">
        <w:t xml:space="preserve">Umowy </w:t>
      </w:r>
      <w:r w:rsidRPr="004351FD">
        <w:t xml:space="preserve">(lider konsorcjum), działający przez osoby uprawnione do jego reprezentacji upoważniony jest do reprezentowania wszystkich wykonawców, którym zamówienia zostało udzielone wspólnie, w szczególności upoważniony jest do: </w:t>
      </w:r>
    </w:p>
    <w:p w14:paraId="6E321BF7" w14:textId="77777777" w:rsidR="00AD2E2B" w:rsidRPr="004351FD" w:rsidRDefault="00AD2E2B" w:rsidP="002D296E">
      <w:pPr>
        <w:widowControl/>
        <w:numPr>
          <w:ilvl w:val="0"/>
          <w:numId w:val="10"/>
        </w:numPr>
        <w:tabs>
          <w:tab w:val="left" w:pos="9072"/>
        </w:tabs>
        <w:autoSpaceDE/>
        <w:ind w:left="851" w:hanging="425"/>
        <w:jc w:val="both"/>
      </w:pPr>
      <w:r w:rsidRPr="004351FD">
        <w:t>składania oświadczeń woli w imieniu wszystkich wykonawców,</w:t>
      </w:r>
    </w:p>
    <w:p w14:paraId="1367D422" w14:textId="30B0F2B6" w:rsidR="00AD2E2B" w:rsidRPr="004351FD" w:rsidRDefault="00AD2E2B" w:rsidP="002D296E">
      <w:pPr>
        <w:widowControl/>
        <w:numPr>
          <w:ilvl w:val="0"/>
          <w:numId w:val="10"/>
        </w:numPr>
        <w:tabs>
          <w:tab w:val="left" w:pos="9072"/>
        </w:tabs>
        <w:autoSpaceDE/>
        <w:ind w:left="851" w:hanging="425"/>
        <w:jc w:val="both"/>
      </w:pPr>
      <w:r w:rsidRPr="004351FD">
        <w:t xml:space="preserve">wystawiania faktur i odbioru zapłaty (wynagrodzenia) wynikającego z niniejszej </w:t>
      </w:r>
      <w:r w:rsidR="00985275" w:rsidRPr="004351FD">
        <w:t>Umowy</w:t>
      </w:r>
      <w:r w:rsidRPr="004351FD">
        <w:t>,</w:t>
      </w:r>
    </w:p>
    <w:p w14:paraId="1141EA81" w14:textId="77777777" w:rsidR="00AD2E2B" w:rsidRPr="004351FD" w:rsidRDefault="00AD2E2B" w:rsidP="002D296E">
      <w:pPr>
        <w:widowControl/>
        <w:numPr>
          <w:ilvl w:val="0"/>
          <w:numId w:val="10"/>
        </w:numPr>
        <w:tabs>
          <w:tab w:val="left" w:pos="9072"/>
        </w:tabs>
        <w:autoSpaceDE/>
        <w:ind w:left="851" w:hanging="425"/>
        <w:jc w:val="both"/>
      </w:pPr>
      <w:r w:rsidRPr="004351FD">
        <w:t>przyjmowania w imieniu wszystkich wykonawców oświadczeń woli składanych przez Zamawiającego,</w:t>
      </w:r>
    </w:p>
    <w:p w14:paraId="28CE1BA6" w14:textId="77777777" w:rsidR="00AD2E2B" w:rsidRPr="004351FD" w:rsidRDefault="00AD2E2B" w:rsidP="002D296E">
      <w:pPr>
        <w:widowControl/>
        <w:numPr>
          <w:ilvl w:val="0"/>
          <w:numId w:val="10"/>
        </w:numPr>
        <w:tabs>
          <w:tab w:val="left" w:pos="9072"/>
        </w:tabs>
        <w:autoSpaceDE/>
        <w:ind w:left="851" w:hanging="425"/>
        <w:jc w:val="both"/>
      </w:pPr>
      <w:r w:rsidRPr="004351FD">
        <w:t>prowadzenia, wysyłania, odbierania korespondencji związanej z niniejszą umową,</w:t>
      </w:r>
    </w:p>
    <w:p w14:paraId="06077F68" w14:textId="54B9556A" w:rsidR="00AD2E2B" w:rsidRPr="004351FD" w:rsidRDefault="0047249D" w:rsidP="002D296E">
      <w:pPr>
        <w:widowControl/>
        <w:numPr>
          <w:ilvl w:val="0"/>
          <w:numId w:val="10"/>
        </w:numPr>
        <w:tabs>
          <w:tab w:val="left" w:pos="9072"/>
        </w:tabs>
        <w:autoSpaceDE/>
        <w:ind w:left="851" w:hanging="425"/>
        <w:jc w:val="both"/>
      </w:pPr>
      <w:r w:rsidRPr="004351FD">
        <w:t xml:space="preserve">reprezentowania </w:t>
      </w:r>
      <w:r w:rsidR="00AD2E2B" w:rsidRPr="004351FD">
        <w:t>wszystkich wykon</w:t>
      </w:r>
      <w:r w:rsidRPr="004351FD">
        <w:t xml:space="preserve">awców we wszelkich czynnościach </w:t>
      </w:r>
      <w:r w:rsidR="00AD2E2B" w:rsidRPr="004351FD">
        <w:t xml:space="preserve">kontaktach </w:t>
      </w:r>
      <w:r w:rsidR="001E78D7" w:rsidRPr="004351FD">
        <w:br/>
      </w:r>
      <w:r w:rsidR="00AD2E2B" w:rsidRPr="004351FD">
        <w:t xml:space="preserve">w związku z realizacją niniejszej </w:t>
      </w:r>
      <w:r w:rsidR="00985275" w:rsidRPr="004351FD">
        <w:t>Umowy</w:t>
      </w:r>
      <w:r w:rsidR="00AD2E2B" w:rsidRPr="004351FD">
        <w:t>,</w:t>
      </w:r>
    </w:p>
    <w:p w14:paraId="68AF72EC" w14:textId="21260448" w:rsidR="00AD2E2B" w:rsidRPr="004351FD" w:rsidRDefault="00AD2E2B" w:rsidP="002D296E">
      <w:pPr>
        <w:widowControl/>
        <w:numPr>
          <w:ilvl w:val="0"/>
          <w:numId w:val="10"/>
        </w:numPr>
        <w:tabs>
          <w:tab w:val="left" w:pos="9072"/>
        </w:tabs>
        <w:autoSpaceDE/>
        <w:ind w:left="851" w:hanging="425"/>
        <w:jc w:val="both"/>
      </w:pPr>
      <w:r w:rsidRPr="004351FD">
        <w:t xml:space="preserve">podpisywania w imieniu wszystkich wykonawców wszelkich dokumentów związanych z realizacją niniejszej Umowy, w szczególności do podpisywania </w:t>
      </w:r>
      <w:r w:rsidR="00985275" w:rsidRPr="004351FD">
        <w:t>Umowy</w:t>
      </w:r>
      <w:r w:rsidRPr="004351FD">
        <w:t xml:space="preserve">, aneksów </w:t>
      </w:r>
      <w:r w:rsidR="005D657B" w:rsidRPr="004351FD">
        <w:br/>
      </w:r>
      <w:r w:rsidRPr="004351FD">
        <w:t xml:space="preserve">do </w:t>
      </w:r>
      <w:r w:rsidR="00985275" w:rsidRPr="004351FD">
        <w:t>Umowy</w:t>
      </w:r>
      <w:r w:rsidRPr="004351FD">
        <w:t xml:space="preserve">, protokołów, odstąpienia od </w:t>
      </w:r>
      <w:r w:rsidR="00985275" w:rsidRPr="004351FD">
        <w:t>Umowy</w:t>
      </w:r>
      <w:r w:rsidRPr="004351FD">
        <w:t>,</w:t>
      </w:r>
    </w:p>
    <w:p w14:paraId="2DD8C624" w14:textId="77777777" w:rsidR="00507096" w:rsidRPr="004351FD" w:rsidRDefault="00AD2E2B" w:rsidP="002D296E">
      <w:pPr>
        <w:widowControl/>
        <w:numPr>
          <w:ilvl w:val="3"/>
          <w:numId w:val="9"/>
        </w:numPr>
        <w:shd w:val="clear" w:color="auto" w:fill="FFFFFF"/>
        <w:tabs>
          <w:tab w:val="left" w:pos="9072"/>
        </w:tabs>
        <w:ind w:left="426" w:hanging="426"/>
        <w:jc w:val="both"/>
      </w:pPr>
      <w:r w:rsidRPr="004351FD">
        <w:t>Powyższe oświadczenia i czynności dokonane przez pełnomocnika wykonawców względem Zamawiającego odnoszą skutek wobec wszystkich wykonawców, którym zamówienie zostało udzielone wspólnie.</w:t>
      </w:r>
    </w:p>
    <w:p w14:paraId="2A41B9A3" w14:textId="77777777" w:rsidR="00C26945" w:rsidRPr="004351FD" w:rsidRDefault="00C26945" w:rsidP="002D296E">
      <w:pPr>
        <w:jc w:val="center"/>
        <w:rPr>
          <w:b/>
          <w:color w:val="000000"/>
        </w:rPr>
      </w:pPr>
    </w:p>
    <w:p w14:paraId="703616F6" w14:textId="639941E2" w:rsidR="009319DC" w:rsidRPr="004351FD" w:rsidRDefault="00BE425A" w:rsidP="002D296E">
      <w:pPr>
        <w:jc w:val="center"/>
        <w:rPr>
          <w:color w:val="000000"/>
        </w:rPr>
      </w:pPr>
      <w:r w:rsidRPr="004351FD">
        <w:rPr>
          <w:b/>
          <w:color w:val="000000"/>
        </w:rPr>
        <w:t>§ 17</w:t>
      </w:r>
      <w:r w:rsidR="009319DC" w:rsidRPr="004351FD">
        <w:rPr>
          <w:b/>
          <w:color w:val="000000"/>
        </w:rPr>
        <w:br/>
        <w:t xml:space="preserve">OCHRONA INFORMACJI </w:t>
      </w:r>
    </w:p>
    <w:p w14:paraId="21EA6D35" w14:textId="77777777" w:rsidR="009374D9" w:rsidRPr="004351FD" w:rsidRDefault="009374D9" w:rsidP="002D296E">
      <w:pPr>
        <w:widowControl/>
        <w:numPr>
          <w:ilvl w:val="0"/>
          <w:numId w:val="21"/>
        </w:numPr>
        <w:autoSpaceDE/>
        <w:autoSpaceDN/>
        <w:ind w:left="426" w:hanging="426"/>
        <w:jc w:val="both"/>
        <w:rPr>
          <w:color w:val="000000"/>
        </w:rPr>
      </w:pPr>
      <w:r w:rsidRPr="004351FD">
        <w:rPr>
          <w:color w:val="000000"/>
        </w:rPr>
        <w:t>Wykonawca zachowa w tajemnicy wszystkie informacje dotyczące Zamawiającego, Użytkownika i Odbiorcy, w których posiadanie wejdzie w trakcie realizacji niniejszej Umowy.</w:t>
      </w:r>
    </w:p>
    <w:p w14:paraId="396C5329" w14:textId="77777777" w:rsidR="009374D9" w:rsidRPr="004351FD" w:rsidRDefault="009374D9" w:rsidP="002D296E">
      <w:pPr>
        <w:widowControl/>
        <w:numPr>
          <w:ilvl w:val="0"/>
          <w:numId w:val="21"/>
        </w:numPr>
        <w:autoSpaceDE/>
        <w:autoSpaceDN/>
        <w:ind w:left="426" w:hanging="426"/>
        <w:jc w:val="both"/>
        <w:rPr>
          <w:color w:val="000000"/>
        </w:rPr>
      </w:pPr>
      <w:r w:rsidRPr="004351FD">
        <w:rPr>
          <w:color w:val="000000"/>
        </w:rPr>
        <w:t xml:space="preserve">W razie zatrudnienia przez Wykonawcę Podwykonawców lub zlecenia zadań innym podmiotom Wykonawca powiadomi o tym fakcie Zamawiającego. Podwykonawca zachowa w tajemnicy wszystkie informacje dotyczące Zamawiającego, Odbiorcę i Użytkownika, w których posiadanie wejdzie w trakcie realizacji niniejszej Umowy. Wykonawca jest odpowiedzialny względem Zamawiającego za naruszenia obowiązku poufności przez podwykonawców (kooperatorów). </w:t>
      </w:r>
    </w:p>
    <w:p w14:paraId="0BBF1B9F" w14:textId="77777777" w:rsidR="009374D9" w:rsidRPr="004351FD" w:rsidRDefault="009374D9" w:rsidP="002D296E">
      <w:pPr>
        <w:widowControl/>
        <w:numPr>
          <w:ilvl w:val="0"/>
          <w:numId w:val="21"/>
        </w:numPr>
        <w:autoSpaceDE/>
        <w:autoSpaceDN/>
        <w:ind w:left="426" w:hanging="426"/>
        <w:jc w:val="both"/>
        <w:rPr>
          <w:color w:val="000000"/>
        </w:rPr>
      </w:pPr>
      <w:r w:rsidRPr="004351FD">
        <w:rPr>
          <w:color w:val="000000"/>
        </w:rPr>
        <w:t>Podczas realizacji Umowy, zabrania się używania jakichkolwiek urządzeń do przetwarzania obrazu i dźwięku, telefonów komórkowych oraz innych środków łączności na terenie kompleksu Użytkownika lub Odbiorcy bez jego zgody.</w:t>
      </w:r>
    </w:p>
    <w:p w14:paraId="7BB17253" w14:textId="77777777" w:rsidR="009319DC" w:rsidRPr="004351FD" w:rsidRDefault="009319DC" w:rsidP="002D296E">
      <w:pPr>
        <w:widowControl/>
        <w:numPr>
          <w:ilvl w:val="0"/>
          <w:numId w:val="21"/>
        </w:numPr>
        <w:autoSpaceDE/>
        <w:autoSpaceDN/>
        <w:ind w:left="426" w:hanging="426"/>
        <w:jc w:val="both"/>
        <w:rPr>
          <w:color w:val="000000"/>
        </w:rPr>
      </w:pPr>
      <w:r w:rsidRPr="004351FD">
        <w:rPr>
          <w:color w:val="000000"/>
        </w:rPr>
        <w:t>Wyjazd (wjazd) oraz przebywanie pracowników Wykonawcy na terenie kompleksu odbywać się będzie na podstawie wydanych przez Odbiorcę przepustek oraz „Wykazu osób realizujących Umowę”.</w:t>
      </w:r>
    </w:p>
    <w:p w14:paraId="617BDB2D" w14:textId="77777777" w:rsidR="009319DC" w:rsidRPr="004351FD" w:rsidRDefault="009319DC" w:rsidP="002D296E">
      <w:pPr>
        <w:widowControl/>
        <w:numPr>
          <w:ilvl w:val="0"/>
          <w:numId w:val="21"/>
        </w:numPr>
        <w:autoSpaceDE/>
        <w:autoSpaceDN/>
        <w:ind w:left="426" w:hanging="426"/>
        <w:jc w:val="both"/>
        <w:rPr>
          <w:color w:val="000000"/>
        </w:rPr>
      </w:pPr>
      <w:r w:rsidRPr="004351FD">
        <w:rPr>
          <w:color w:val="000000"/>
        </w:rPr>
        <w:t xml:space="preserve">Wszystkie prace będą realizowane pod nadzorem wyznaczonego żołnierza </w:t>
      </w:r>
      <w:r w:rsidR="005D657B" w:rsidRPr="004351FD">
        <w:rPr>
          <w:color w:val="000000"/>
        </w:rPr>
        <w:br/>
      </w:r>
      <w:r w:rsidRPr="004351FD">
        <w:rPr>
          <w:color w:val="000000"/>
        </w:rPr>
        <w:t>lub pracownika wojska jednostki.</w:t>
      </w:r>
    </w:p>
    <w:p w14:paraId="67944575" w14:textId="1F941051" w:rsidR="009319DC" w:rsidRPr="004351FD" w:rsidRDefault="009319DC" w:rsidP="002D296E">
      <w:pPr>
        <w:widowControl/>
        <w:numPr>
          <w:ilvl w:val="0"/>
          <w:numId w:val="21"/>
        </w:numPr>
        <w:autoSpaceDE/>
        <w:autoSpaceDN/>
        <w:ind w:left="426" w:hanging="426"/>
        <w:jc w:val="both"/>
        <w:rPr>
          <w:color w:val="000000"/>
        </w:rPr>
      </w:pPr>
      <w:r w:rsidRPr="004351FD">
        <w:rPr>
          <w:color w:val="000000"/>
        </w:rPr>
        <w:t xml:space="preserve">W przypadku, gdy Wykonawcą będzie podmiot zagraniczny lub osoba realizująca przedmiot </w:t>
      </w:r>
      <w:r w:rsidR="00985275" w:rsidRPr="004351FD">
        <w:rPr>
          <w:color w:val="000000"/>
        </w:rPr>
        <w:t xml:space="preserve">Umowy </w:t>
      </w:r>
      <w:r w:rsidRPr="004351FD">
        <w:rPr>
          <w:color w:val="000000"/>
        </w:rPr>
        <w:t xml:space="preserve">nie posiada obywatelstwa polskiego, Wykonawca przekaże czternaście dni przed terminem realizacji </w:t>
      </w:r>
      <w:r w:rsidR="00985275" w:rsidRPr="004351FD">
        <w:rPr>
          <w:color w:val="000000"/>
        </w:rPr>
        <w:t xml:space="preserve">Umowy </w:t>
      </w:r>
      <w:r w:rsidRPr="004351FD">
        <w:rPr>
          <w:color w:val="000000"/>
        </w:rPr>
        <w:t>następujące dane niezbędne do wydania „Jednorazowego pozwolenia uprawniającego do wejścia/wjazdu do obiektów resortu obrony narodowej”:</w:t>
      </w:r>
    </w:p>
    <w:p w14:paraId="3E3979DD" w14:textId="77777777" w:rsidR="009319DC" w:rsidRPr="004351FD" w:rsidRDefault="009319DC" w:rsidP="002D296E">
      <w:pPr>
        <w:widowControl/>
        <w:numPr>
          <w:ilvl w:val="0"/>
          <w:numId w:val="22"/>
        </w:numPr>
        <w:autoSpaceDE/>
        <w:autoSpaceDN/>
        <w:ind w:left="709" w:hanging="283"/>
        <w:jc w:val="both"/>
        <w:rPr>
          <w:color w:val="000000"/>
        </w:rPr>
      </w:pPr>
      <w:r w:rsidRPr="004351FD">
        <w:rPr>
          <w:color w:val="000000"/>
        </w:rPr>
        <w:t>stopień, imię i nazwisko osoby realizującej dostawę;</w:t>
      </w:r>
    </w:p>
    <w:p w14:paraId="3E04DD64" w14:textId="77777777" w:rsidR="009319DC" w:rsidRPr="004351FD" w:rsidRDefault="009319DC" w:rsidP="002D296E">
      <w:pPr>
        <w:widowControl/>
        <w:numPr>
          <w:ilvl w:val="0"/>
          <w:numId w:val="22"/>
        </w:numPr>
        <w:autoSpaceDE/>
        <w:autoSpaceDN/>
        <w:ind w:left="709" w:hanging="283"/>
        <w:jc w:val="both"/>
        <w:rPr>
          <w:color w:val="000000"/>
        </w:rPr>
      </w:pPr>
      <w:r w:rsidRPr="004351FD">
        <w:rPr>
          <w:color w:val="000000"/>
        </w:rPr>
        <w:t>data i miejsce urodzenia;</w:t>
      </w:r>
    </w:p>
    <w:p w14:paraId="5BAE1174" w14:textId="77777777" w:rsidR="009319DC" w:rsidRPr="004351FD" w:rsidRDefault="009319DC" w:rsidP="002D296E">
      <w:pPr>
        <w:widowControl/>
        <w:numPr>
          <w:ilvl w:val="0"/>
          <w:numId w:val="22"/>
        </w:numPr>
        <w:autoSpaceDE/>
        <w:autoSpaceDN/>
        <w:ind w:left="709" w:hanging="283"/>
        <w:jc w:val="both"/>
        <w:rPr>
          <w:color w:val="000000"/>
        </w:rPr>
      </w:pPr>
      <w:r w:rsidRPr="004351FD">
        <w:rPr>
          <w:color w:val="000000"/>
        </w:rPr>
        <w:t>państwo (organizacja międzynarodowa);</w:t>
      </w:r>
    </w:p>
    <w:p w14:paraId="3FE07DF6" w14:textId="77777777" w:rsidR="009319DC" w:rsidRPr="004351FD" w:rsidRDefault="009319DC" w:rsidP="002D296E">
      <w:pPr>
        <w:widowControl/>
        <w:numPr>
          <w:ilvl w:val="0"/>
          <w:numId w:val="22"/>
        </w:numPr>
        <w:autoSpaceDE/>
        <w:autoSpaceDN/>
        <w:ind w:left="709" w:hanging="283"/>
        <w:jc w:val="both"/>
        <w:rPr>
          <w:color w:val="000000"/>
        </w:rPr>
      </w:pPr>
      <w:r w:rsidRPr="004351FD">
        <w:rPr>
          <w:color w:val="000000"/>
        </w:rPr>
        <w:t>stanowisko służbowe;</w:t>
      </w:r>
    </w:p>
    <w:p w14:paraId="224D12A5" w14:textId="77777777" w:rsidR="009319DC" w:rsidRPr="004351FD" w:rsidRDefault="009319DC" w:rsidP="002D296E">
      <w:pPr>
        <w:widowControl/>
        <w:numPr>
          <w:ilvl w:val="0"/>
          <w:numId w:val="22"/>
        </w:numPr>
        <w:autoSpaceDE/>
        <w:autoSpaceDN/>
        <w:ind w:left="709" w:hanging="283"/>
        <w:jc w:val="both"/>
        <w:rPr>
          <w:color w:val="000000"/>
        </w:rPr>
      </w:pPr>
      <w:r w:rsidRPr="004351FD">
        <w:rPr>
          <w:color w:val="000000"/>
        </w:rPr>
        <w:t>nr paszportu lub dokumentu tożsamości;</w:t>
      </w:r>
    </w:p>
    <w:p w14:paraId="01D11A56" w14:textId="77777777" w:rsidR="009319DC" w:rsidRPr="004351FD" w:rsidRDefault="009319DC" w:rsidP="002D296E">
      <w:pPr>
        <w:widowControl/>
        <w:numPr>
          <w:ilvl w:val="0"/>
          <w:numId w:val="22"/>
        </w:numPr>
        <w:autoSpaceDE/>
        <w:autoSpaceDN/>
        <w:ind w:left="709" w:hanging="283"/>
        <w:jc w:val="both"/>
        <w:rPr>
          <w:color w:val="000000"/>
        </w:rPr>
      </w:pPr>
      <w:r w:rsidRPr="004351FD">
        <w:rPr>
          <w:color w:val="000000"/>
        </w:rPr>
        <w:lastRenderedPageBreak/>
        <w:t>termin realizacji dostawy;</w:t>
      </w:r>
    </w:p>
    <w:p w14:paraId="4DEC1947" w14:textId="77777777" w:rsidR="009319DC" w:rsidRPr="004351FD" w:rsidRDefault="009319DC" w:rsidP="002D296E">
      <w:pPr>
        <w:widowControl/>
        <w:numPr>
          <w:ilvl w:val="0"/>
          <w:numId w:val="22"/>
        </w:numPr>
        <w:autoSpaceDE/>
        <w:autoSpaceDN/>
        <w:ind w:left="709" w:hanging="283"/>
        <w:jc w:val="both"/>
        <w:rPr>
          <w:color w:val="000000"/>
        </w:rPr>
      </w:pPr>
      <w:r w:rsidRPr="004351FD">
        <w:rPr>
          <w:color w:val="000000"/>
        </w:rPr>
        <w:t>miejsce realizacji dostawy.</w:t>
      </w:r>
    </w:p>
    <w:p w14:paraId="75928FEF" w14:textId="77777777" w:rsidR="009319DC" w:rsidRPr="004351FD" w:rsidRDefault="009319DC" w:rsidP="002D296E">
      <w:pPr>
        <w:widowControl/>
        <w:numPr>
          <w:ilvl w:val="0"/>
          <w:numId w:val="21"/>
        </w:numPr>
        <w:autoSpaceDE/>
        <w:autoSpaceDN/>
        <w:ind w:left="426" w:hanging="426"/>
        <w:jc w:val="both"/>
        <w:rPr>
          <w:color w:val="000000"/>
        </w:rPr>
      </w:pPr>
      <w:r w:rsidRPr="004351FD">
        <w:rPr>
          <w:color w:val="000000"/>
        </w:rPr>
        <w:t>W sytuacjach nieokreślonych niniejszym paragrafem a dotyczących ochrony informacji niejawnych, władnym do podejmowania decyzji w zakresie udostępniania informacji niejawnych jest Pełnomocnik Ochrony Zamawiającego.</w:t>
      </w:r>
    </w:p>
    <w:p w14:paraId="12A8BE2F" w14:textId="07BA41F8" w:rsidR="009319DC" w:rsidRPr="004351FD" w:rsidRDefault="009319DC" w:rsidP="002D296E">
      <w:pPr>
        <w:widowControl/>
        <w:numPr>
          <w:ilvl w:val="0"/>
          <w:numId w:val="21"/>
        </w:numPr>
        <w:autoSpaceDE/>
        <w:autoSpaceDN/>
        <w:ind w:left="426" w:hanging="426"/>
        <w:contextualSpacing/>
        <w:jc w:val="both"/>
        <w:rPr>
          <w:color w:val="000000"/>
        </w:rPr>
      </w:pPr>
      <w:r w:rsidRPr="004351FD">
        <w:rPr>
          <w:color w:val="000000"/>
        </w:rPr>
        <w:t>Zabrania się używania jakichkolwiek bezzałogowych statków powietrznych</w:t>
      </w:r>
      <w:r w:rsidR="00AD34BC" w:rsidRPr="004351FD">
        <w:rPr>
          <w:color w:val="000000"/>
        </w:rPr>
        <w:t xml:space="preserve"> </w:t>
      </w:r>
      <w:r w:rsidRPr="004351FD">
        <w:rPr>
          <w:color w:val="000000"/>
        </w:rPr>
        <w:t xml:space="preserve">nad terenem jednostki wojskowej, na rzecz, której realizowana jest niniejsza </w:t>
      </w:r>
      <w:r w:rsidR="00985275" w:rsidRPr="004351FD">
        <w:rPr>
          <w:color w:val="000000"/>
        </w:rPr>
        <w:t>Umowa</w:t>
      </w:r>
      <w:r w:rsidRPr="004351FD">
        <w:rPr>
          <w:color w:val="000000"/>
        </w:rPr>
        <w:t>.</w:t>
      </w:r>
    </w:p>
    <w:p w14:paraId="6E94DC60" w14:textId="325FE490" w:rsidR="009319DC" w:rsidRPr="004351FD" w:rsidRDefault="009319DC" w:rsidP="002D296E">
      <w:pPr>
        <w:tabs>
          <w:tab w:val="left" w:pos="8647"/>
        </w:tabs>
        <w:jc w:val="both"/>
        <w:rPr>
          <w:b/>
          <w:spacing w:val="-5"/>
        </w:rPr>
      </w:pPr>
    </w:p>
    <w:p w14:paraId="5FD73DC4" w14:textId="40A55B4C" w:rsidR="00507096" w:rsidRPr="004351FD" w:rsidRDefault="00C26945" w:rsidP="002D296E">
      <w:pPr>
        <w:tabs>
          <w:tab w:val="left" w:pos="8647"/>
        </w:tabs>
        <w:ind w:right="334"/>
        <w:jc w:val="center"/>
        <w:rPr>
          <w:b/>
        </w:rPr>
      </w:pPr>
      <w:r w:rsidRPr="004351FD">
        <w:rPr>
          <w:b/>
        </w:rPr>
        <w:t>§1</w:t>
      </w:r>
      <w:r w:rsidR="00BE425A" w:rsidRPr="004351FD">
        <w:rPr>
          <w:b/>
        </w:rPr>
        <w:t>8</w:t>
      </w:r>
    </w:p>
    <w:p w14:paraId="5F6981CF" w14:textId="77777777" w:rsidR="009667BB" w:rsidRPr="004351FD" w:rsidRDefault="009E17B5" w:rsidP="002D296E">
      <w:pPr>
        <w:tabs>
          <w:tab w:val="left" w:pos="8647"/>
        </w:tabs>
        <w:ind w:right="334"/>
        <w:jc w:val="center"/>
        <w:rPr>
          <w:b/>
        </w:rPr>
      </w:pPr>
      <w:r w:rsidRPr="004351FD">
        <w:rPr>
          <w:b/>
        </w:rPr>
        <w:t>INNE POSTANOWIENIA</w:t>
      </w:r>
    </w:p>
    <w:p w14:paraId="6DA5DAD5" w14:textId="65B45CC8" w:rsidR="00517509" w:rsidRPr="004351FD" w:rsidRDefault="00517509" w:rsidP="002D296E">
      <w:pPr>
        <w:pStyle w:val="Akapitzlist"/>
        <w:numPr>
          <w:ilvl w:val="0"/>
          <w:numId w:val="1"/>
        </w:numPr>
        <w:tabs>
          <w:tab w:val="left" w:pos="426"/>
          <w:tab w:val="left" w:pos="9072"/>
        </w:tabs>
        <w:ind w:left="426" w:hanging="426"/>
      </w:pPr>
      <w:r w:rsidRPr="004351FD">
        <w:rPr>
          <w:lang w:eastAsia="pl-PL"/>
        </w:rPr>
        <w:t xml:space="preserve">Niniejsza </w:t>
      </w:r>
      <w:r w:rsidR="00985275" w:rsidRPr="004351FD">
        <w:rPr>
          <w:lang w:eastAsia="pl-PL"/>
        </w:rPr>
        <w:t xml:space="preserve">Umowa </w:t>
      </w:r>
      <w:r w:rsidRPr="004351FD">
        <w:rPr>
          <w:lang w:eastAsia="pl-PL"/>
        </w:rPr>
        <w:t>podlega przepisom prawa polskiego.</w:t>
      </w:r>
    </w:p>
    <w:p w14:paraId="0EC90828" w14:textId="77777777" w:rsidR="009667BB" w:rsidRPr="004351FD" w:rsidRDefault="009E17B5" w:rsidP="002D296E">
      <w:pPr>
        <w:pStyle w:val="Akapitzlist"/>
        <w:numPr>
          <w:ilvl w:val="0"/>
          <w:numId w:val="1"/>
        </w:numPr>
        <w:tabs>
          <w:tab w:val="left" w:pos="426"/>
          <w:tab w:val="left" w:pos="9072"/>
        </w:tabs>
        <w:ind w:left="426" w:hanging="426"/>
      </w:pPr>
      <w:r w:rsidRPr="004351FD">
        <w:t>Spory</w:t>
      </w:r>
      <w:r w:rsidR="0047249D" w:rsidRPr="004351FD">
        <w:rPr>
          <w:spacing w:val="40"/>
        </w:rPr>
        <w:t xml:space="preserve"> </w:t>
      </w:r>
      <w:r w:rsidRPr="004351FD">
        <w:rPr>
          <w:lang w:eastAsia="pl-PL"/>
        </w:rPr>
        <w:t>wynikłe</w:t>
      </w:r>
      <w:r w:rsidR="001E78D7" w:rsidRPr="004351FD">
        <w:rPr>
          <w:spacing w:val="40"/>
        </w:rPr>
        <w:t xml:space="preserve"> </w:t>
      </w:r>
      <w:r w:rsidRPr="004351FD">
        <w:t>w</w:t>
      </w:r>
      <w:r w:rsidR="001E78D7" w:rsidRPr="004351FD">
        <w:rPr>
          <w:spacing w:val="40"/>
        </w:rPr>
        <w:t xml:space="preserve"> </w:t>
      </w:r>
      <w:r w:rsidRPr="004351FD">
        <w:t>trakcie</w:t>
      </w:r>
      <w:r w:rsidRPr="004351FD">
        <w:rPr>
          <w:spacing w:val="40"/>
        </w:rPr>
        <w:t xml:space="preserve"> </w:t>
      </w:r>
      <w:r w:rsidRPr="004351FD">
        <w:t>realizacji</w:t>
      </w:r>
      <w:r w:rsidRPr="004351FD">
        <w:rPr>
          <w:spacing w:val="40"/>
        </w:rPr>
        <w:t xml:space="preserve"> </w:t>
      </w:r>
      <w:r w:rsidRPr="004351FD">
        <w:t>niniejszej</w:t>
      </w:r>
      <w:r w:rsidR="001E78D7" w:rsidRPr="004351FD">
        <w:rPr>
          <w:spacing w:val="40"/>
        </w:rPr>
        <w:t xml:space="preserve"> </w:t>
      </w:r>
      <w:r w:rsidRPr="004351FD">
        <w:t>Umowy</w:t>
      </w:r>
      <w:r w:rsidR="001E78D7" w:rsidRPr="004351FD">
        <w:rPr>
          <w:spacing w:val="40"/>
        </w:rPr>
        <w:t xml:space="preserve"> </w:t>
      </w:r>
      <w:r w:rsidRPr="004351FD">
        <w:t>rozstrzygać</w:t>
      </w:r>
      <w:r w:rsidR="001E78D7" w:rsidRPr="004351FD">
        <w:rPr>
          <w:spacing w:val="40"/>
        </w:rPr>
        <w:t xml:space="preserve"> </w:t>
      </w:r>
      <w:r w:rsidRPr="004351FD">
        <w:t>będzie</w:t>
      </w:r>
      <w:r w:rsidR="001E78D7" w:rsidRPr="004351FD">
        <w:rPr>
          <w:spacing w:val="40"/>
        </w:rPr>
        <w:t xml:space="preserve"> </w:t>
      </w:r>
      <w:r w:rsidRPr="004351FD">
        <w:t>Sąd</w:t>
      </w:r>
      <w:r w:rsidR="001E78D7" w:rsidRPr="004351FD">
        <w:rPr>
          <w:spacing w:val="40"/>
        </w:rPr>
        <w:t xml:space="preserve"> </w:t>
      </w:r>
      <w:r w:rsidRPr="004351FD">
        <w:t xml:space="preserve">właściwy dla siedziby </w:t>
      </w:r>
      <w:r w:rsidR="0083170F" w:rsidRPr="004351FD">
        <w:t>3. Regionalnej Bazy Logistycznej</w:t>
      </w:r>
      <w:r w:rsidR="00C33401" w:rsidRPr="004351FD">
        <w:t xml:space="preserve"> w Krakowie</w:t>
      </w:r>
      <w:r w:rsidRPr="004351FD">
        <w:t>.</w:t>
      </w:r>
    </w:p>
    <w:p w14:paraId="514A93DD" w14:textId="77777777" w:rsidR="009667BB" w:rsidRPr="004351FD" w:rsidRDefault="009E17B5" w:rsidP="002D296E">
      <w:pPr>
        <w:pStyle w:val="Akapitzlist"/>
        <w:numPr>
          <w:ilvl w:val="0"/>
          <w:numId w:val="1"/>
        </w:numPr>
        <w:tabs>
          <w:tab w:val="left" w:pos="426"/>
          <w:tab w:val="left" w:pos="9072"/>
        </w:tabs>
        <w:ind w:left="426" w:hanging="426"/>
      </w:pPr>
      <w:r w:rsidRPr="004351FD">
        <w:t xml:space="preserve">Strony </w:t>
      </w:r>
      <w:r w:rsidRPr="004351FD">
        <w:rPr>
          <w:lang w:eastAsia="pl-PL"/>
        </w:rPr>
        <w:t>zobowiązują</w:t>
      </w:r>
      <w:r w:rsidRPr="004351FD">
        <w:t xml:space="preserve"> się do niezwłocznego, wzajemnego poinformowania o zmianie swojego adresu zamieszkania/siedziby, danych osobowych/rejestrowych, numeru rachunku bankowego, adresu e-mail lub numeru faxu itp. Brak takiego powiadomienia będzie skutkować tym, iż wszelka korespondencja, przekazy pieniężne i przelewy bankowe kierowane na dotychczasowy adres, numer, rachunek</w:t>
      </w:r>
      <w:r w:rsidRPr="004351FD">
        <w:rPr>
          <w:spacing w:val="40"/>
        </w:rPr>
        <w:t xml:space="preserve"> </w:t>
      </w:r>
      <w:r w:rsidRPr="004351FD">
        <w:t>bankowy będą przez strony traktowane jako doręczone i dokonane w terminie.</w:t>
      </w:r>
    </w:p>
    <w:p w14:paraId="35175B01" w14:textId="2BEB940D" w:rsidR="00E842B9" w:rsidRPr="004351FD" w:rsidRDefault="00C26945" w:rsidP="002D296E">
      <w:pPr>
        <w:pStyle w:val="Akapitzlist"/>
        <w:numPr>
          <w:ilvl w:val="0"/>
          <w:numId w:val="1"/>
        </w:numPr>
        <w:tabs>
          <w:tab w:val="left" w:pos="426"/>
          <w:tab w:val="left" w:pos="9072"/>
        </w:tabs>
        <w:ind w:left="426" w:hanging="426"/>
      </w:pPr>
      <w:r w:rsidRPr="004351FD">
        <w:t xml:space="preserve">Osobą/osobami upoważnionymi </w:t>
      </w:r>
      <w:r w:rsidR="00E842B9" w:rsidRPr="004351FD">
        <w:t xml:space="preserve">ze strony Wykonawcy do kontaktu z </w:t>
      </w:r>
      <w:r w:rsidRPr="004351FD">
        <w:t xml:space="preserve">Zamawiającym i </w:t>
      </w:r>
      <w:r w:rsidR="00E842B9" w:rsidRPr="004351FD">
        <w:t xml:space="preserve">Odbiorcą w sprawie realizacji niniejszej </w:t>
      </w:r>
      <w:r w:rsidR="00985275" w:rsidRPr="004351FD">
        <w:t xml:space="preserve">Umowy </w:t>
      </w:r>
      <w:r w:rsidR="00E842B9" w:rsidRPr="004351FD">
        <w:t>jest ……………</w:t>
      </w:r>
      <w:r w:rsidRPr="004351FD">
        <w:t>…………………………….</w:t>
      </w:r>
      <w:r w:rsidR="00E842B9" w:rsidRPr="004351FD">
        <w:t>. Tel: ……</w:t>
      </w:r>
      <w:r w:rsidRPr="004351FD">
        <w:t>………………………..</w:t>
      </w:r>
      <w:r w:rsidR="00E842B9" w:rsidRPr="004351FD">
        <w:t xml:space="preserve">…….. </w:t>
      </w:r>
      <w:r w:rsidR="00180AC2" w:rsidRPr="004351FD">
        <w:t>e-</w:t>
      </w:r>
      <w:r w:rsidR="00E842B9" w:rsidRPr="004351FD">
        <w:t>mail: ………</w:t>
      </w:r>
      <w:r w:rsidRPr="004351FD">
        <w:t>………………….…….</w:t>
      </w:r>
      <w:r w:rsidR="00E842B9" w:rsidRPr="004351FD">
        <w:t xml:space="preserve">.. </w:t>
      </w:r>
    </w:p>
    <w:p w14:paraId="5C0B0769" w14:textId="348D9BA2" w:rsidR="00E842B9" w:rsidRPr="004351FD" w:rsidRDefault="00C26945" w:rsidP="002D296E">
      <w:pPr>
        <w:pStyle w:val="Akapitzlist"/>
        <w:numPr>
          <w:ilvl w:val="0"/>
          <w:numId w:val="1"/>
        </w:numPr>
        <w:tabs>
          <w:tab w:val="left" w:pos="426"/>
          <w:tab w:val="left" w:pos="9072"/>
        </w:tabs>
        <w:ind w:left="426" w:hanging="426"/>
      </w:pPr>
      <w:r w:rsidRPr="004351FD">
        <w:t xml:space="preserve">Osobą/osobami upoważnionymi </w:t>
      </w:r>
      <w:r w:rsidR="00E842B9" w:rsidRPr="004351FD">
        <w:t xml:space="preserve">ze strony Zamawiającego do kontaktu </w:t>
      </w:r>
      <w:r w:rsidRPr="004351FD">
        <w:t>z Wykonawcą</w:t>
      </w:r>
      <w:r w:rsidR="00E842B9" w:rsidRPr="004351FD">
        <w:t xml:space="preserve"> </w:t>
      </w:r>
      <w:r w:rsidR="00180AC2" w:rsidRPr="004351FD">
        <w:br/>
      </w:r>
      <w:r w:rsidR="00E842B9" w:rsidRPr="004351FD">
        <w:t xml:space="preserve">w sprawie realizacji niniejszej </w:t>
      </w:r>
      <w:r w:rsidR="00985275" w:rsidRPr="004351FD">
        <w:t xml:space="preserve">Umowy </w:t>
      </w:r>
      <w:r w:rsidR="00E842B9" w:rsidRPr="004351FD">
        <w:t>jest ………</w:t>
      </w:r>
      <w:r w:rsidRPr="004351FD">
        <w:t>………………………………………..</w:t>
      </w:r>
      <w:r w:rsidR="00E842B9" w:rsidRPr="004351FD">
        <w:t>……. Tel: ………</w:t>
      </w:r>
      <w:r w:rsidRPr="004351FD">
        <w:t>…………………………..</w:t>
      </w:r>
      <w:r w:rsidR="00E842B9" w:rsidRPr="004351FD">
        <w:t xml:space="preserve">….. </w:t>
      </w:r>
      <w:r w:rsidR="00180AC2" w:rsidRPr="004351FD">
        <w:t>e-</w:t>
      </w:r>
      <w:r w:rsidR="00E842B9" w:rsidRPr="004351FD">
        <w:t xml:space="preserve">mail: </w:t>
      </w:r>
      <w:r w:rsidRPr="004351FD">
        <w:t>………………..</w:t>
      </w:r>
      <w:r w:rsidR="00E842B9" w:rsidRPr="004351FD">
        <w:t>……</w:t>
      </w:r>
      <w:r w:rsidRPr="004351FD">
        <w:t>…….</w:t>
      </w:r>
      <w:r w:rsidR="00E842B9" w:rsidRPr="004351FD">
        <w:t xml:space="preserve">….. </w:t>
      </w:r>
    </w:p>
    <w:p w14:paraId="553F9128" w14:textId="361D3C38" w:rsidR="00C26945" w:rsidRPr="004351FD" w:rsidRDefault="00C26945" w:rsidP="00C26945">
      <w:pPr>
        <w:pStyle w:val="Akapitzlist"/>
        <w:numPr>
          <w:ilvl w:val="0"/>
          <w:numId w:val="1"/>
        </w:numPr>
        <w:tabs>
          <w:tab w:val="left" w:pos="426"/>
          <w:tab w:val="left" w:pos="9072"/>
        </w:tabs>
        <w:ind w:left="426" w:hanging="426"/>
      </w:pPr>
      <w:r w:rsidRPr="004351FD">
        <w:t xml:space="preserve">Osobą/osobami upoważnionymi ze strony Odbiorcy do kontaktu z Wykonawcą </w:t>
      </w:r>
      <w:r w:rsidRPr="004351FD">
        <w:br/>
        <w:t xml:space="preserve">w sprawie realizacji niniejszej Umowy jest ………………………………………………..……. Tel: ……………………………………….. e-mail: ……………………….…….. </w:t>
      </w:r>
    </w:p>
    <w:p w14:paraId="2E281D04" w14:textId="57D4FBA2" w:rsidR="00E842B9" w:rsidRPr="004351FD" w:rsidRDefault="00E842B9" w:rsidP="002D296E">
      <w:pPr>
        <w:pStyle w:val="Akapitzlist"/>
        <w:numPr>
          <w:ilvl w:val="0"/>
          <w:numId w:val="1"/>
        </w:numPr>
        <w:tabs>
          <w:tab w:val="left" w:pos="426"/>
          <w:tab w:val="left" w:pos="9072"/>
        </w:tabs>
        <w:ind w:left="426" w:hanging="426"/>
      </w:pPr>
      <w:r w:rsidRPr="004351FD">
        <w:t xml:space="preserve">Zmiana osób przewidzianych do współpracy wskazanych w </w:t>
      </w:r>
      <w:r w:rsidR="00985275" w:rsidRPr="004351FD">
        <w:t xml:space="preserve">Umowie </w:t>
      </w:r>
      <w:r w:rsidRPr="004351FD">
        <w:t>nie wymaga sporządzenia an</w:t>
      </w:r>
      <w:r w:rsidR="00AD34BC" w:rsidRPr="004351FD">
        <w:t>eksu, lecz pisemnej notyfi</w:t>
      </w:r>
      <w:r w:rsidR="00C03740" w:rsidRPr="004351FD">
        <w:t>kacji przesłanej w terminie do 7</w:t>
      </w:r>
      <w:r w:rsidR="00AD34BC" w:rsidRPr="004351FD">
        <w:t xml:space="preserve"> dni kalendarzowych, licząc od chwili powzięcia informacji o konieczności zmiany. </w:t>
      </w:r>
      <w:r w:rsidRPr="004351FD">
        <w:t xml:space="preserve"> </w:t>
      </w:r>
    </w:p>
    <w:p w14:paraId="53EDDC12" w14:textId="77777777" w:rsidR="0083170F" w:rsidRPr="004351FD" w:rsidRDefault="009E17B5" w:rsidP="002D296E">
      <w:pPr>
        <w:pStyle w:val="Akapitzlist"/>
        <w:numPr>
          <w:ilvl w:val="0"/>
          <w:numId w:val="1"/>
        </w:numPr>
        <w:tabs>
          <w:tab w:val="left" w:pos="426"/>
          <w:tab w:val="left" w:pos="9072"/>
        </w:tabs>
        <w:ind w:left="426" w:hanging="426"/>
      </w:pPr>
      <w:r w:rsidRPr="004351FD">
        <w:rPr>
          <w:lang w:eastAsia="pl-PL"/>
        </w:rPr>
        <w:t>Strony</w:t>
      </w:r>
      <w:r w:rsidRPr="004351FD">
        <w:rPr>
          <w:spacing w:val="75"/>
        </w:rPr>
        <w:t xml:space="preserve"> </w:t>
      </w:r>
      <w:r w:rsidRPr="004351FD">
        <w:t>postanawiają,</w:t>
      </w:r>
      <w:r w:rsidR="001E78D7" w:rsidRPr="004351FD">
        <w:rPr>
          <w:spacing w:val="77"/>
        </w:rPr>
        <w:t xml:space="preserve"> </w:t>
      </w:r>
      <w:r w:rsidRPr="004351FD">
        <w:t>że</w:t>
      </w:r>
      <w:r w:rsidR="001E78D7" w:rsidRPr="004351FD">
        <w:rPr>
          <w:spacing w:val="76"/>
        </w:rPr>
        <w:t xml:space="preserve"> </w:t>
      </w:r>
      <w:r w:rsidRPr="004351FD">
        <w:t>wszelkie</w:t>
      </w:r>
      <w:r w:rsidR="001E78D7" w:rsidRPr="004351FD">
        <w:rPr>
          <w:spacing w:val="76"/>
        </w:rPr>
        <w:t xml:space="preserve"> </w:t>
      </w:r>
      <w:r w:rsidRPr="004351FD">
        <w:t>oświadczenia</w:t>
      </w:r>
      <w:r w:rsidR="001E78D7" w:rsidRPr="004351FD">
        <w:rPr>
          <w:spacing w:val="76"/>
        </w:rPr>
        <w:t xml:space="preserve"> </w:t>
      </w:r>
      <w:r w:rsidRPr="004351FD">
        <w:t>Zamawiającego</w:t>
      </w:r>
      <w:r w:rsidR="001E78D7" w:rsidRPr="004351FD">
        <w:rPr>
          <w:spacing w:val="78"/>
        </w:rPr>
        <w:t xml:space="preserve"> </w:t>
      </w:r>
      <w:r w:rsidRPr="004351FD">
        <w:t>lub</w:t>
      </w:r>
      <w:r w:rsidR="001E78D7" w:rsidRPr="004351FD">
        <w:rPr>
          <w:spacing w:val="76"/>
        </w:rPr>
        <w:t xml:space="preserve"> </w:t>
      </w:r>
      <w:r w:rsidRPr="004351FD">
        <w:t xml:space="preserve">Odbiorcę </w:t>
      </w:r>
      <w:r w:rsidR="001E78D7" w:rsidRPr="004351FD">
        <w:br/>
      </w:r>
      <w:r w:rsidRPr="004351FD">
        <w:t>w szczególności zgłoszenia reklamacji, mogą być kierowane do Wykonawcy za pomocą pocztą elektroniczną lub faxem na wskazany</w:t>
      </w:r>
      <w:r w:rsidRPr="004351FD">
        <w:rPr>
          <w:spacing w:val="-3"/>
        </w:rPr>
        <w:t xml:space="preserve"> </w:t>
      </w:r>
      <w:r w:rsidRPr="004351FD">
        <w:t>z w komparycji Umowy</w:t>
      </w:r>
      <w:r w:rsidRPr="004351FD">
        <w:rPr>
          <w:spacing w:val="-3"/>
        </w:rPr>
        <w:t xml:space="preserve"> </w:t>
      </w:r>
      <w:r w:rsidRPr="004351FD">
        <w:t>adres poczty elektronicznej lub nr faxu, z zastrzeżeniem</w:t>
      </w:r>
      <w:r w:rsidRPr="004351FD">
        <w:rPr>
          <w:spacing w:val="-1"/>
        </w:rPr>
        <w:t xml:space="preserve"> </w:t>
      </w:r>
      <w:r w:rsidRPr="004351FD">
        <w:t>wskazanym w</w:t>
      </w:r>
      <w:r w:rsidRPr="004351FD">
        <w:rPr>
          <w:spacing w:val="-2"/>
        </w:rPr>
        <w:t xml:space="preserve"> </w:t>
      </w:r>
      <w:r w:rsidRPr="004351FD">
        <w:t>poprzednim</w:t>
      </w:r>
      <w:r w:rsidRPr="004351FD">
        <w:rPr>
          <w:spacing w:val="-1"/>
        </w:rPr>
        <w:t xml:space="preserve"> </w:t>
      </w:r>
      <w:r w:rsidRPr="004351FD">
        <w:t>ustępie.</w:t>
      </w:r>
      <w:r w:rsidRPr="004351FD">
        <w:rPr>
          <w:spacing w:val="-1"/>
        </w:rPr>
        <w:t xml:space="preserve"> </w:t>
      </w:r>
      <w:r w:rsidRPr="004351FD">
        <w:t>Powyższe</w:t>
      </w:r>
      <w:r w:rsidRPr="004351FD">
        <w:rPr>
          <w:spacing w:val="-2"/>
        </w:rPr>
        <w:t xml:space="preserve"> </w:t>
      </w:r>
      <w:r w:rsidRPr="004351FD">
        <w:t>uprawnienia nie</w:t>
      </w:r>
      <w:r w:rsidRPr="004351FD">
        <w:rPr>
          <w:spacing w:val="-2"/>
        </w:rPr>
        <w:t xml:space="preserve"> </w:t>
      </w:r>
      <w:r w:rsidRPr="004351FD">
        <w:t>wykluczają</w:t>
      </w:r>
      <w:r w:rsidRPr="004351FD">
        <w:rPr>
          <w:spacing w:val="-2"/>
        </w:rPr>
        <w:t xml:space="preserve"> </w:t>
      </w:r>
      <w:r w:rsidRPr="004351FD">
        <w:t>możliwości osobistego doręczenia oświadczenia w siedzibie Wykonawcy.</w:t>
      </w:r>
    </w:p>
    <w:p w14:paraId="67209287" w14:textId="4DB512B5" w:rsidR="00AD2E2B" w:rsidRPr="004351FD" w:rsidRDefault="00AD2E2B" w:rsidP="002D296E">
      <w:pPr>
        <w:pStyle w:val="Akapitzlist"/>
        <w:numPr>
          <w:ilvl w:val="0"/>
          <w:numId w:val="1"/>
        </w:numPr>
        <w:tabs>
          <w:tab w:val="left" w:pos="426"/>
          <w:tab w:val="left" w:pos="9072"/>
        </w:tabs>
        <w:ind w:left="426" w:hanging="426"/>
      </w:pPr>
      <w:r w:rsidRPr="004351FD">
        <w:rPr>
          <w:lang w:eastAsia="pl-PL"/>
        </w:rPr>
        <w:t>Wszelkie</w:t>
      </w:r>
      <w:r w:rsidRPr="004351FD">
        <w:t xml:space="preserve"> zmiany niniejszej </w:t>
      </w:r>
      <w:r w:rsidR="00985275" w:rsidRPr="004351FD">
        <w:t xml:space="preserve">Umowy </w:t>
      </w:r>
      <w:r w:rsidRPr="004351FD">
        <w:t xml:space="preserve">wymagają formy pisemnej pod rygorem nieważności. </w:t>
      </w:r>
    </w:p>
    <w:p w14:paraId="1EA82480" w14:textId="77777777" w:rsidR="00836EB9" w:rsidRPr="004351FD" w:rsidRDefault="00836EB9" w:rsidP="00836EB9">
      <w:pPr>
        <w:pStyle w:val="Akapitzlist"/>
        <w:numPr>
          <w:ilvl w:val="0"/>
          <w:numId w:val="1"/>
        </w:numPr>
        <w:tabs>
          <w:tab w:val="left" w:pos="426"/>
          <w:tab w:val="left" w:pos="9072"/>
        </w:tabs>
        <w:ind w:left="425" w:hanging="425"/>
      </w:pPr>
      <w:r w:rsidRPr="004351FD">
        <w:t>W przypadku rozbieżności pom</w:t>
      </w:r>
      <w:bookmarkStart w:id="0" w:name="_GoBack"/>
      <w:bookmarkEnd w:id="0"/>
      <w:r w:rsidRPr="004351FD">
        <w:t xml:space="preserve">iędzy zapisami niniejszej Umowy, a załącznikami do Umowy, pierwszeństwo mają zapisy niniejszej Umowy. </w:t>
      </w:r>
    </w:p>
    <w:p w14:paraId="67A225C6" w14:textId="735159AC" w:rsidR="001E78D7" w:rsidRPr="004351FD" w:rsidRDefault="009E17B5" w:rsidP="00836EB9">
      <w:pPr>
        <w:pStyle w:val="Akapitzlist"/>
        <w:numPr>
          <w:ilvl w:val="0"/>
          <w:numId w:val="1"/>
        </w:numPr>
        <w:tabs>
          <w:tab w:val="left" w:pos="426"/>
          <w:tab w:val="left" w:pos="9072"/>
        </w:tabs>
        <w:ind w:left="425" w:hanging="425"/>
      </w:pPr>
      <w:r w:rsidRPr="004351FD">
        <w:rPr>
          <w:lang w:eastAsia="pl-PL"/>
        </w:rPr>
        <w:t>Umowę</w:t>
      </w:r>
      <w:r w:rsidRPr="004351FD">
        <w:rPr>
          <w:spacing w:val="-7"/>
        </w:rPr>
        <w:t xml:space="preserve"> </w:t>
      </w:r>
      <w:r w:rsidRPr="004351FD">
        <w:t>sporządzono</w:t>
      </w:r>
      <w:r w:rsidRPr="004351FD">
        <w:rPr>
          <w:spacing w:val="-5"/>
        </w:rPr>
        <w:t xml:space="preserve"> </w:t>
      </w:r>
      <w:r w:rsidRPr="004351FD">
        <w:t>w</w:t>
      </w:r>
      <w:r w:rsidRPr="004351FD">
        <w:rPr>
          <w:spacing w:val="-6"/>
        </w:rPr>
        <w:t xml:space="preserve"> </w:t>
      </w:r>
      <w:r w:rsidRPr="004351FD">
        <w:t>trzech</w:t>
      </w:r>
      <w:r w:rsidRPr="004351FD">
        <w:rPr>
          <w:spacing w:val="-5"/>
        </w:rPr>
        <w:t xml:space="preserve"> </w:t>
      </w:r>
      <w:r w:rsidRPr="004351FD">
        <w:t>jednobrzmiących</w:t>
      </w:r>
      <w:r w:rsidRPr="004351FD">
        <w:rPr>
          <w:spacing w:val="-5"/>
        </w:rPr>
        <w:t xml:space="preserve"> </w:t>
      </w:r>
      <w:r w:rsidRPr="004351FD">
        <w:t>egzemplarzach,</w:t>
      </w:r>
      <w:r w:rsidRPr="004351FD">
        <w:rPr>
          <w:spacing w:val="-5"/>
        </w:rPr>
        <w:t xml:space="preserve"> </w:t>
      </w:r>
      <w:r w:rsidRPr="004351FD">
        <w:t>z</w:t>
      </w:r>
      <w:r w:rsidRPr="004351FD">
        <w:rPr>
          <w:spacing w:val="-5"/>
        </w:rPr>
        <w:t xml:space="preserve"> </w:t>
      </w:r>
      <w:r w:rsidRPr="004351FD">
        <w:t>tego</w:t>
      </w:r>
      <w:r w:rsidRPr="004351FD">
        <w:rPr>
          <w:spacing w:val="-5"/>
        </w:rPr>
        <w:t xml:space="preserve"> </w:t>
      </w:r>
      <w:r w:rsidRPr="004351FD">
        <w:t>otrzymują</w:t>
      </w:r>
      <w:r w:rsidR="00043076">
        <w:rPr>
          <w:rStyle w:val="Odwoanieprzypisudolnego"/>
        </w:rPr>
        <w:footnoteReference w:id="4"/>
      </w:r>
      <w:r w:rsidRPr="004351FD">
        <w:t xml:space="preserve">: </w:t>
      </w:r>
    </w:p>
    <w:p w14:paraId="529009E0" w14:textId="77777777" w:rsidR="009667BB" w:rsidRPr="004351FD" w:rsidRDefault="009E17B5" w:rsidP="002D296E">
      <w:pPr>
        <w:pStyle w:val="Akapitzlist"/>
        <w:tabs>
          <w:tab w:val="left" w:pos="426"/>
          <w:tab w:val="left" w:pos="9072"/>
        </w:tabs>
        <w:ind w:left="426" w:firstLine="0"/>
      </w:pPr>
      <w:r w:rsidRPr="004351FD">
        <w:t>Egz. Nr 1 – Zamawia</w:t>
      </w:r>
      <w:r w:rsidR="00180AC2" w:rsidRPr="004351FD">
        <w:t>jący - Pion Głównego Księgowego;</w:t>
      </w:r>
    </w:p>
    <w:p w14:paraId="7AD7B442" w14:textId="77777777" w:rsidR="009667BB" w:rsidRPr="004351FD" w:rsidRDefault="009E17B5" w:rsidP="002D296E">
      <w:pPr>
        <w:pStyle w:val="Tekstpodstawowy"/>
        <w:tabs>
          <w:tab w:val="left" w:pos="9072"/>
        </w:tabs>
        <w:ind w:left="567" w:hanging="141"/>
        <w:jc w:val="both"/>
        <w:rPr>
          <w:sz w:val="22"/>
          <w:szCs w:val="22"/>
        </w:rPr>
      </w:pPr>
      <w:r w:rsidRPr="004351FD">
        <w:rPr>
          <w:sz w:val="22"/>
          <w:szCs w:val="22"/>
        </w:rPr>
        <w:t>Egz.</w:t>
      </w:r>
      <w:r w:rsidRPr="004351FD">
        <w:rPr>
          <w:spacing w:val="-2"/>
          <w:sz w:val="22"/>
          <w:szCs w:val="22"/>
        </w:rPr>
        <w:t xml:space="preserve"> </w:t>
      </w:r>
      <w:r w:rsidRPr="004351FD">
        <w:rPr>
          <w:sz w:val="22"/>
          <w:szCs w:val="22"/>
        </w:rPr>
        <w:t>Nr</w:t>
      </w:r>
      <w:r w:rsidRPr="004351FD">
        <w:rPr>
          <w:spacing w:val="-3"/>
          <w:sz w:val="22"/>
          <w:szCs w:val="22"/>
        </w:rPr>
        <w:t xml:space="preserve"> </w:t>
      </w:r>
      <w:r w:rsidRPr="004351FD">
        <w:rPr>
          <w:sz w:val="22"/>
          <w:szCs w:val="22"/>
        </w:rPr>
        <w:t>2</w:t>
      </w:r>
      <w:r w:rsidRPr="004351FD">
        <w:rPr>
          <w:spacing w:val="-1"/>
          <w:sz w:val="22"/>
          <w:szCs w:val="22"/>
        </w:rPr>
        <w:t xml:space="preserve"> </w:t>
      </w:r>
      <w:r w:rsidRPr="004351FD">
        <w:rPr>
          <w:sz w:val="22"/>
          <w:szCs w:val="22"/>
        </w:rPr>
        <w:t>–</w:t>
      </w:r>
      <w:r w:rsidRPr="004351FD">
        <w:rPr>
          <w:spacing w:val="-1"/>
          <w:sz w:val="22"/>
          <w:szCs w:val="22"/>
        </w:rPr>
        <w:t xml:space="preserve"> </w:t>
      </w:r>
      <w:r w:rsidR="009F7163" w:rsidRPr="004351FD">
        <w:rPr>
          <w:sz w:val="22"/>
          <w:szCs w:val="22"/>
        </w:rPr>
        <w:t>Zamawiający</w:t>
      </w:r>
      <w:r w:rsidR="009F7163" w:rsidRPr="004351FD">
        <w:rPr>
          <w:spacing w:val="-7"/>
          <w:sz w:val="22"/>
          <w:szCs w:val="22"/>
        </w:rPr>
        <w:t xml:space="preserve"> </w:t>
      </w:r>
      <w:r w:rsidR="009F7163" w:rsidRPr="004351FD">
        <w:rPr>
          <w:sz w:val="22"/>
          <w:szCs w:val="22"/>
        </w:rPr>
        <w:t>-</w:t>
      </w:r>
      <w:r w:rsidR="009F7163" w:rsidRPr="004351FD">
        <w:rPr>
          <w:spacing w:val="-6"/>
          <w:sz w:val="22"/>
          <w:szCs w:val="22"/>
        </w:rPr>
        <w:t xml:space="preserve"> </w:t>
      </w:r>
      <w:r w:rsidR="009F7163" w:rsidRPr="004351FD">
        <w:rPr>
          <w:sz w:val="22"/>
          <w:szCs w:val="22"/>
        </w:rPr>
        <w:t>Sekcja</w:t>
      </w:r>
      <w:r w:rsidR="009F7163" w:rsidRPr="004351FD">
        <w:rPr>
          <w:spacing w:val="-4"/>
          <w:sz w:val="22"/>
          <w:szCs w:val="22"/>
        </w:rPr>
        <w:t xml:space="preserve"> </w:t>
      </w:r>
      <w:r w:rsidR="009F7163" w:rsidRPr="004351FD">
        <w:rPr>
          <w:sz w:val="22"/>
          <w:szCs w:val="22"/>
        </w:rPr>
        <w:t>Zamówień</w:t>
      </w:r>
      <w:r w:rsidR="009F7163" w:rsidRPr="004351FD">
        <w:rPr>
          <w:spacing w:val="-5"/>
          <w:sz w:val="22"/>
          <w:szCs w:val="22"/>
        </w:rPr>
        <w:t xml:space="preserve"> </w:t>
      </w:r>
      <w:r w:rsidR="009F7163" w:rsidRPr="004351FD">
        <w:rPr>
          <w:sz w:val="22"/>
          <w:szCs w:val="22"/>
        </w:rPr>
        <w:t>Publicznych</w:t>
      </w:r>
      <w:r w:rsidR="00180AC2" w:rsidRPr="004351FD">
        <w:rPr>
          <w:sz w:val="22"/>
          <w:szCs w:val="22"/>
        </w:rPr>
        <w:t>;</w:t>
      </w:r>
    </w:p>
    <w:p w14:paraId="402B38AB" w14:textId="77777777" w:rsidR="009F7163" w:rsidRPr="004351FD" w:rsidRDefault="009E17B5" w:rsidP="002D296E">
      <w:pPr>
        <w:pStyle w:val="Tekstpodstawowy"/>
        <w:tabs>
          <w:tab w:val="left" w:pos="9072"/>
        </w:tabs>
        <w:ind w:left="426"/>
        <w:rPr>
          <w:sz w:val="22"/>
          <w:szCs w:val="22"/>
        </w:rPr>
      </w:pPr>
      <w:r w:rsidRPr="004351FD">
        <w:rPr>
          <w:sz w:val="22"/>
          <w:szCs w:val="22"/>
        </w:rPr>
        <w:t>Egz.</w:t>
      </w:r>
      <w:r w:rsidRPr="004351FD">
        <w:rPr>
          <w:spacing w:val="-5"/>
          <w:sz w:val="22"/>
          <w:szCs w:val="22"/>
        </w:rPr>
        <w:t xml:space="preserve"> </w:t>
      </w:r>
      <w:r w:rsidRPr="004351FD">
        <w:rPr>
          <w:sz w:val="22"/>
          <w:szCs w:val="22"/>
        </w:rPr>
        <w:t>Nr</w:t>
      </w:r>
      <w:r w:rsidRPr="004351FD">
        <w:rPr>
          <w:spacing w:val="-6"/>
          <w:sz w:val="22"/>
          <w:szCs w:val="22"/>
        </w:rPr>
        <w:t xml:space="preserve"> </w:t>
      </w:r>
      <w:r w:rsidRPr="004351FD">
        <w:rPr>
          <w:sz w:val="22"/>
          <w:szCs w:val="22"/>
        </w:rPr>
        <w:t>3</w:t>
      </w:r>
      <w:r w:rsidRPr="004351FD">
        <w:rPr>
          <w:spacing w:val="-5"/>
          <w:sz w:val="22"/>
          <w:szCs w:val="22"/>
        </w:rPr>
        <w:t xml:space="preserve"> </w:t>
      </w:r>
      <w:r w:rsidRPr="004351FD">
        <w:rPr>
          <w:sz w:val="22"/>
          <w:szCs w:val="22"/>
        </w:rPr>
        <w:t>–</w:t>
      </w:r>
      <w:r w:rsidR="009F7163" w:rsidRPr="004351FD">
        <w:rPr>
          <w:spacing w:val="-2"/>
          <w:sz w:val="22"/>
          <w:szCs w:val="22"/>
        </w:rPr>
        <w:t xml:space="preserve"> Wykonawca.</w:t>
      </w:r>
    </w:p>
    <w:p w14:paraId="5529D927" w14:textId="77777777" w:rsidR="009667BB" w:rsidRPr="004351FD" w:rsidRDefault="009E17B5" w:rsidP="002D296E">
      <w:pPr>
        <w:pStyle w:val="Akapitzlist"/>
        <w:numPr>
          <w:ilvl w:val="0"/>
          <w:numId w:val="1"/>
        </w:numPr>
        <w:tabs>
          <w:tab w:val="left" w:pos="426"/>
          <w:tab w:val="left" w:pos="9072"/>
        </w:tabs>
        <w:ind w:left="426" w:hanging="426"/>
      </w:pPr>
      <w:r w:rsidRPr="004351FD">
        <w:rPr>
          <w:lang w:eastAsia="pl-PL"/>
        </w:rPr>
        <w:t>Załączniki</w:t>
      </w:r>
      <w:r w:rsidRPr="004351FD">
        <w:t xml:space="preserve"> stanowiące integralną część Umowy:</w:t>
      </w:r>
    </w:p>
    <w:p w14:paraId="417C8FA0" w14:textId="561F4040" w:rsidR="00C33401" w:rsidRPr="004351FD" w:rsidRDefault="00C33401" w:rsidP="002D296E">
      <w:pPr>
        <w:ind w:left="426"/>
      </w:pPr>
      <w:r w:rsidRPr="004351FD">
        <w:t>Załącznik nr 1 - WET wraz z załącznikami</w:t>
      </w:r>
      <w:r w:rsidR="00E307F2" w:rsidRPr="004351FD">
        <w:t>.</w:t>
      </w:r>
      <w:r w:rsidRPr="004351FD">
        <w:t xml:space="preserve"> </w:t>
      </w:r>
    </w:p>
    <w:p w14:paraId="629EBA86" w14:textId="24CD7AD7" w:rsidR="00C33401" w:rsidRPr="004351FD" w:rsidRDefault="00C33401" w:rsidP="002D296E">
      <w:pPr>
        <w:ind w:left="426"/>
      </w:pPr>
      <w:r w:rsidRPr="004351FD">
        <w:t xml:space="preserve">Załącznik nr 2 - </w:t>
      </w:r>
      <w:r w:rsidR="00C26945" w:rsidRPr="004351FD">
        <w:t>Oferta</w:t>
      </w:r>
      <w:r w:rsidRPr="004351FD">
        <w:t xml:space="preserve"> Wykonawcy</w:t>
      </w:r>
      <w:r w:rsidR="00E307F2" w:rsidRPr="004351FD">
        <w:t>.</w:t>
      </w:r>
    </w:p>
    <w:p w14:paraId="410375F5" w14:textId="7B59A08F" w:rsidR="00C33401" w:rsidRPr="004351FD" w:rsidRDefault="00C33401" w:rsidP="002D296E">
      <w:pPr>
        <w:ind w:left="426"/>
      </w:pPr>
      <w:r w:rsidRPr="004351FD">
        <w:t xml:space="preserve">Załącznik nr </w:t>
      </w:r>
      <w:r w:rsidR="007F04DB" w:rsidRPr="004351FD">
        <w:t>3</w:t>
      </w:r>
      <w:r w:rsidRPr="004351FD">
        <w:t xml:space="preserve"> - Upoważnienie dla Wykonawcy do zarejestrowania pojazdów.</w:t>
      </w:r>
    </w:p>
    <w:p w14:paraId="3CD114D7" w14:textId="09B86411" w:rsidR="00C33401" w:rsidRPr="004351FD" w:rsidRDefault="00C33401" w:rsidP="002D296E">
      <w:pPr>
        <w:ind w:left="426"/>
      </w:pPr>
      <w:r w:rsidRPr="004351FD">
        <w:t xml:space="preserve">Załącznik nr </w:t>
      </w:r>
      <w:r w:rsidR="007F04DB" w:rsidRPr="004351FD">
        <w:t>4</w:t>
      </w:r>
      <w:r w:rsidRPr="004351FD">
        <w:t xml:space="preserve"> – Protokół reklamacji.</w:t>
      </w:r>
    </w:p>
    <w:p w14:paraId="33509318" w14:textId="7F3B6513" w:rsidR="009667BB" w:rsidRPr="004351FD" w:rsidRDefault="007F04DB" w:rsidP="002D296E">
      <w:pPr>
        <w:ind w:left="426"/>
      </w:pPr>
      <w:r w:rsidRPr="004351FD">
        <w:t xml:space="preserve">Załącznik nr </w:t>
      </w:r>
      <w:r w:rsidR="00BE425A" w:rsidRPr="004351FD">
        <w:t>5</w:t>
      </w:r>
      <w:r w:rsidR="00C33401" w:rsidRPr="004351FD">
        <w:t xml:space="preserve"> – Wzór protokołu przyjęcia-przekazania.</w:t>
      </w:r>
    </w:p>
    <w:p w14:paraId="3527DCEE" w14:textId="1F13CF46" w:rsidR="00C1145A" w:rsidRPr="004351FD" w:rsidRDefault="00C33401" w:rsidP="002D296E">
      <w:pPr>
        <w:ind w:left="426"/>
      </w:pPr>
      <w:r w:rsidRPr="004351FD">
        <w:t xml:space="preserve">Załącznik nr </w:t>
      </w:r>
      <w:r w:rsidR="00BE425A" w:rsidRPr="004351FD">
        <w:t>6</w:t>
      </w:r>
      <w:r w:rsidRPr="004351FD">
        <w:t xml:space="preserve"> – </w:t>
      </w:r>
      <w:r w:rsidR="006D7927" w:rsidRPr="004351FD">
        <w:t xml:space="preserve">Wzór </w:t>
      </w:r>
      <w:r w:rsidR="00C1145A" w:rsidRPr="004351FD">
        <w:t>„Awizo dostawy”</w:t>
      </w:r>
      <w:r w:rsidR="00E307F2" w:rsidRPr="004351FD">
        <w:t>.</w:t>
      </w:r>
      <w:r w:rsidR="00C1145A" w:rsidRPr="004351FD">
        <w:t xml:space="preserve"> </w:t>
      </w:r>
    </w:p>
    <w:p w14:paraId="26589E27" w14:textId="660FDAB4" w:rsidR="00A5547B" w:rsidRPr="004351FD" w:rsidRDefault="00C26945" w:rsidP="002D296E">
      <w:pPr>
        <w:ind w:left="426"/>
      </w:pPr>
      <w:r w:rsidRPr="004351FD">
        <w:t xml:space="preserve">Załącznik nr </w:t>
      </w:r>
      <w:r w:rsidR="00BE425A" w:rsidRPr="004351FD">
        <w:t>7</w:t>
      </w:r>
      <w:r w:rsidR="00A5547B" w:rsidRPr="004351FD">
        <w:t xml:space="preserve"> – Klauzula informacyjna</w:t>
      </w:r>
      <w:r w:rsidR="00995C48" w:rsidRPr="004351FD">
        <w:t xml:space="preserve"> RODO</w:t>
      </w:r>
      <w:r w:rsidR="00A5547B" w:rsidRPr="004351FD">
        <w:t>.</w:t>
      </w:r>
      <w:r w:rsidR="00995C48" w:rsidRPr="004351FD">
        <w:t xml:space="preserve"> </w:t>
      </w:r>
      <w:r w:rsidR="00A5547B" w:rsidRPr="004351FD">
        <w:t xml:space="preserve"> </w:t>
      </w:r>
    </w:p>
    <w:p w14:paraId="7AB69023" w14:textId="5412710B" w:rsidR="006C6AC0" w:rsidRPr="004351FD" w:rsidRDefault="006C6AC0" w:rsidP="002D296E">
      <w:pPr>
        <w:pStyle w:val="Nagwek1"/>
        <w:tabs>
          <w:tab w:val="left" w:pos="6566"/>
          <w:tab w:val="left" w:pos="8647"/>
        </w:tabs>
        <w:spacing w:before="0"/>
        <w:ind w:left="901" w:right="0"/>
        <w:jc w:val="left"/>
        <w:rPr>
          <w:spacing w:val="-2"/>
          <w:sz w:val="22"/>
          <w:szCs w:val="22"/>
        </w:rPr>
      </w:pPr>
    </w:p>
    <w:p w14:paraId="49B2A80D" w14:textId="10A73C07" w:rsidR="009667BB" w:rsidRPr="004351FD" w:rsidRDefault="009E17B5" w:rsidP="002D296E">
      <w:pPr>
        <w:pStyle w:val="Nagwek1"/>
        <w:tabs>
          <w:tab w:val="left" w:pos="6566"/>
          <w:tab w:val="left" w:pos="8647"/>
        </w:tabs>
        <w:spacing w:before="0"/>
        <w:ind w:left="901" w:right="0"/>
        <w:jc w:val="left"/>
        <w:rPr>
          <w:sz w:val="22"/>
          <w:szCs w:val="22"/>
        </w:rPr>
      </w:pPr>
      <w:r w:rsidRPr="004351FD">
        <w:rPr>
          <w:spacing w:val="-2"/>
          <w:sz w:val="22"/>
          <w:szCs w:val="22"/>
        </w:rPr>
        <w:t>ZAMAWIAJĄCY</w:t>
      </w:r>
      <w:r w:rsidR="003437E9" w:rsidRPr="004351FD">
        <w:rPr>
          <w:sz w:val="22"/>
          <w:szCs w:val="22"/>
        </w:rPr>
        <w:t xml:space="preserve">                                                            </w:t>
      </w:r>
      <w:r w:rsidRPr="004351FD">
        <w:rPr>
          <w:spacing w:val="-2"/>
          <w:sz w:val="22"/>
          <w:szCs w:val="22"/>
        </w:rPr>
        <w:t>WYKONAWCA</w:t>
      </w:r>
    </w:p>
    <w:p w14:paraId="3E577BA1" w14:textId="7AB629E8" w:rsidR="003437E9" w:rsidRPr="004351FD" w:rsidRDefault="003437E9" w:rsidP="002D296E">
      <w:pPr>
        <w:pStyle w:val="Tekstpodstawowy"/>
        <w:tabs>
          <w:tab w:val="left" w:pos="8647"/>
        </w:tabs>
        <w:rPr>
          <w:b/>
          <w:sz w:val="22"/>
          <w:szCs w:val="22"/>
        </w:rPr>
      </w:pPr>
    </w:p>
    <w:p w14:paraId="39729A59" w14:textId="77777777" w:rsidR="00F37017" w:rsidRPr="004351FD" w:rsidRDefault="00F37017" w:rsidP="002D296E">
      <w:pPr>
        <w:pStyle w:val="Tekstpodstawowy"/>
        <w:tabs>
          <w:tab w:val="left" w:pos="8647"/>
        </w:tabs>
        <w:rPr>
          <w:b/>
          <w:sz w:val="22"/>
          <w:szCs w:val="22"/>
        </w:rPr>
      </w:pPr>
    </w:p>
    <w:p w14:paraId="3D2EABCD" w14:textId="77777777" w:rsidR="009667BB" w:rsidRPr="004351FD" w:rsidRDefault="009E17B5" w:rsidP="002D296E">
      <w:pPr>
        <w:tabs>
          <w:tab w:val="left" w:pos="5978"/>
          <w:tab w:val="left" w:pos="8647"/>
        </w:tabs>
        <w:ind w:left="372"/>
        <w:rPr>
          <w:i/>
        </w:rPr>
      </w:pPr>
      <w:r w:rsidRPr="004351FD">
        <w:rPr>
          <w:spacing w:val="-2"/>
        </w:rPr>
        <w:t>…………..…………………..</w:t>
      </w:r>
      <w:r w:rsidRPr="004351FD">
        <w:tab/>
      </w:r>
      <w:r w:rsidR="00110EF6" w:rsidRPr="004351FD">
        <w:rPr>
          <w:spacing w:val="-2"/>
        </w:rPr>
        <w:t>……………………………</w:t>
      </w:r>
    </w:p>
    <w:sectPr w:rsidR="009667BB" w:rsidRPr="004351FD" w:rsidSect="004351FD">
      <w:footerReference w:type="default" r:id="rId14"/>
      <w:footerReference w:type="first" r:id="rId15"/>
      <w:pgSz w:w="11910" w:h="16840"/>
      <w:pgMar w:top="709" w:right="853" w:bottom="993" w:left="1985" w:header="709" w:footer="711" w:gutter="0"/>
      <w:cols w:space="708"/>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5B78F6" w16cid:durableId="5968151C"/>
  <w16cid:commentId w16cid:paraId="0A3D5B61" w16cid:durableId="69782734"/>
  <w16cid:commentId w16cid:paraId="67B20FB4" w16cid:durableId="5A9F9A75"/>
  <w16cid:commentId w16cid:paraId="724C44BC" w16cid:durableId="686D7A66"/>
  <w16cid:commentId w16cid:paraId="6750D31D" w16cid:durableId="72DF6AEF"/>
  <w16cid:commentId w16cid:paraId="09FC28C8" w16cid:durableId="573DEC2B"/>
  <w16cid:commentId w16cid:paraId="76E46C5A" w16cid:durableId="20A0618F"/>
  <w16cid:commentId w16cid:paraId="1B05FC01" w16cid:durableId="530CF304"/>
  <w16cid:commentId w16cid:paraId="1D8D6C43" w16cid:durableId="2E611435"/>
  <w16cid:commentId w16cid:paraId="2D9D84E7" w16cid:durableId="386E2D7C"/>
  <w16cid:commentId w16cid:paraId="0E26BF96" w16cid:durableId="453D02C6"/>
  <w16cid:commentId w16cid:paraId="21AF7A2C" w16cid:durableId="16572007"/>
  <w16cid:commentId w16cid:paraId="1397246B" w16cid:durableId="5623C131"/>
  <w16cid:commentId w16cid:paraId="0A3ED3E4" w16cid:durableId="5FEFE2CC"/>
  <w16cid:commentId w16cid:paraId="0DED2509" w16cid:durableId="71B7DD98"/>
  <w16cid:commentId w16cid:paraId="5C97250E" w16cid:durableId="3ECC8E49"/>
  <w16cid:commentId w16cid:paraId="7BB3E2C6" w16cid:durableId="2BD42896"/>
  <w16cid:commentId w16cid:paraId="06BBC5B5" w16cid:durableId="11A2FB65"/>
  <w16cid:commentId w16cid:paraId="57E92FA9" w16cid:durableId="5638F831"/>
  <w16cid:commentId w16cid:paraId="3B4E2F0B" w16cid:durableId="3FADC612"/>
  <w16cid:commentId w16cid:paraId="78F44301" w16cid:durableId="2A7C9554"/>
  <w16cid:commentId w16cid:paraId="4BF0EFB4" w16cid:durableId="232986B6"/>
  <w16cid:commentId w16cid:paraId="724266A6" w16cid:durableId="5CFCCC00"/>
  <w16cid:commentId w16cid:paraId="59438A2E" w16cid:durableId="4A0A9F83"/>
  <w16cid:commentId w16cid:paraId="1AE22FA5" w16cid:durableId="7FFE5625"/>
  <w16cid:commentId w16cid:paraId="3C936EE0" w16cid:durableId="2E3780F8"/>
  <w16cid:commentId w16cid:paraId="71C689AF" w16cid:durableId="5FEDCC97"/>
  <w16cid:commentId w16cid:paraId="675016B7" w16cid:durableId="4EC6BF5B"/>
  <w16cid:commentId w16cid:paraId="62A7AEF2" w16cid:durableId="2C9C4557"/>
  <w16cid:commentId w16cid:paraId="770D526A" w16cid:durableId="41CFEDC9"/>
  <w16cid:commentId w16cid:paraId="68279B81" w16cid:durableId="576C24DC"/>
  <w16cid:commentId w16cid:paraId="04F5EFC9" w16cid:durableId="15C035B5"/>
  <w16cid:commentId w16cid:paraId="2540F32A" w16cid:durableId="4F88E098"/>
  <w16cid:commentId w16cid:paraId="568D3E47" w16cid:durableId="3F8DA91F"/>
  <w16cid:commentId w16cid:paraId="0D00F854" w16cid:durableId="746DCC9F"/>
  <w16cid:commentId w16cid:paraId="1C6B9C74" w16cid:durableId="62A1E528"/>
  <w16cid:commentId w16cid:paraId="7051F5E1" w16cid:durableId="07EBF251"/>
  <w16cid:commentId w16cid:paraId="71E7FDA8" w16cid:durableId="2B30D58E"/>
  <w16cid:commentId w16cid:paraId="5058A4EA" w16cid:durableId="2C1F6F98"/>
  <w16cid:commentId w16cid:paraId="71DE459E" w16cid:durableId="2B30D585"/>
  <w16cid:commentId w16cid:paraId="03590D21" w16cid:durableId="2B30D5A9"/>
  <w16cid:commentId w16cid:paraId="66FD55B8" w16cid:durableId="3682C502"/>
  <w16cid:commentId w16cid:paraId="490E38CC" w16cid:durableId="68C3246A"/>
  <w16cid:commentId w16cid:paraId="183887A8" w16cid:durableId="2B30D5EC"/>
  <w16cid:commentId w16cid:paraId="4A8C4F24" w16cid:durableId="1790FC3B"/>
  <w16cid:commentId w16cid:paraId="766E8ED7" w16cid:durableId="47BC9304"/>
  <w16cid:commentId w16cid:paraId="29F89ADF" w16cid:durableId="7FDD2FBF"/>
  <w16cid:commentId w16cid:paraId="2EBC3EB3" w16cid:durableId="42C3FB5B"/>
  <w16cid:commentId w16cid:paraId="6BF3D709" w16cid:durableId="72A05B6B"/>
  <w16cid:commentId w16cid:paraId="27AB9569" w16cid:durableId="36191B50"/>
  <w16cid:commentId w16cid:paraId="0393BDC6" w16cid:durableId="5EF130CE"/>
  <w16cid:commentId w16cid:paraId="58C199C0" w16cid:durableId="60844514"/>
  <w16cid:commentId w16cid:paraId="1556EFF8" w16cid:durableId="02B34825"/>
  <w16cid:commentId w16cid:paraId="6A3E8A52" w16cid:durableId="0EF6C9AA"/>
  <w16cid:commentId w16cid:paraId="30B72160" w16cid:durableId="0A509099"/>
  <w16cid:commentId w16cid:paraId="0439049C" w16cid:durableId="2B30D633"/>
  <w16cid:commentId w16cid:paraId="7ED646E1" w16cid:durableId="481D9AAA"/>
  <w16cid:commentId w16cid:paraId="5FDF8A54" w16cid:durableId="11BD13CD"/>
  <w16cid:commentId w16cid:paraId="61746CAA" w16cid:durableId="049AFD05"/>
  <w16cid:commentId w16cid:paraId="515BB74E" w16cid:durableId="26D26A33"/>
  <w16cid:commentId w16cid:paraId="4A65CC8E" w16cid:durableId="081C9EC9"/>
  <w16cid:commentId w16cid:paraId="0B536DDD" w16cid:durableId="3E4F0897"/>
  <w16cid:commentId w16cid:paraId="5B2E1A6F" w16cid:durableId="532F546E"/>
  <w16cid:commentId w16cid:paraId="13B30904" w16cid:durableId="02A34910"/>
  <w16cid:commentId w16cid:paraId="3FDAC9FA" w16cid:durableId="53A1BFEA"/>
  <w16cid:commentId w16cid:paraId="7DD07342" w16cid:durableId="6BBD3B33"/>
  <w16cid:commentId w16cid:paraId="26AFB1E2" w16cid:durableId="4DDBACC6"/>
  <w16cid:commentId w16cid:paraId="156B46D9" w16cid:durableId="7D246355"/>
  <w16cid:commentId w16cid:paraId="5A113763" w16cid:durableId="2DE24301"/>
  <w16cid:commentId w16cid:paraId="03E8517A" w16cid:durableId="1ED645B8"/>
  <w16cid:commentId w16cid:paraId="2D2B42A6" w16cid:durableId="25EE1E98"/>
  <w16cid:commentId w16cid:paraId="385CDF43" w16cid:durableId="46598017"/>
  <w16cid:commentId w16cid:paraId="43735D77" w16cid:durableId="3B8524C1"/>
  <w16cid:commentId w16cid:paraId="26B25867" w16cid:durableId="0C731B5F"/>
  <w16cid:commentId w16cid:paraId="5F332520" w16cid:durableId="0888FD69"/>
  <w16cid:commentId w16cid:paraId="07019045" w16cid:durableId="2B219ED1"/>
  <w16cid:commentId w16cid:paraId="261D0090" w16cid:durableId="2C22FEA0"/>
  <w16cid:commentId w16cid:paraId="6B092B11" w16cid:durableId="0E235281"/>
  <w16cid:commentId w16cid:paraId="79948127" w16cid:durableId="66618843"/>
  <w16cid:commentId w16cid:paraId="74522468" w16cid:durableId="1C6EAE09"/>
  <w16cid:commentId w16cid:paraId="503D101A" w16cid:durableId="2B30D74F"/>
  <w16cid:commentId w16cid:paraId="153BD599" w16cid:durableId="50C65E14"/>
  <w16cid:commentId w16cid:paraId="565372C4" w16cid:durableId="576C5EA9"/>
  <w16cid:commentId w16cid:paraId="508B1753" w16cid:durableId="29D5FE31"/>
  <w16cid:commentId w16cid:paraId="376E3193" w16cid:durableId="357446B7"/>
  <w16cid:commentId w16cid:paraId="4648AC31" w16cid:durableId="007ED759"/>
  <w16cid:commentId w16cid:paraId="4248843B" w16cid:durableId="4B5FB2D0"/>
  <w16cid:commentId w16cid:paraId="79F41F9C" w16cid:durableId="00585C6D"/>
  <w16cid:commentId w16cid:paraId="7ADB36A5" w16cid:durableId="76185CF5"/>
  <w16cid:commentId w16cid:paraId="33E157C5" w16cid:durableId="27A7A8A4"/>
  <w16cid:commentId w16cid:paraId="53B06F88" w16cid:durableId="3D0345B3"/>
  <w16cid:commentId w16cid:paraId="272691D6" w16cid:durableId="778559B8"/>
  <w16cid:commentId w16cid:paraId="6AF263A5" w16cid:durableId="6720B111"/>
  <w16cid:commentId w16cid:paraId="485D7AC8" w16cid:durableId="39197329"/>
  <w16cid:commentId w16cid:paraId="4783F5DC" w16cid:durableId="7BB4EAF5"/>
  <w16cid:commentId w16cid:paraId="73331CF2" w16cid:durableId="25EC25C5"/>
  <w16cid:commentId w16cid:paraId="03B2B1F4" w16cid:durableId="2EA5A3B2"/>
  <w16cid:commentId w16cid:paraId="0F691890" w16cid:durableId="5E2D577A"/>
  <w16cid:commentId w16cid:paraId="30673CC3" w16cid:durableId="73FBE04A"/>
  <w16cid:commentId w16cid:paraId="33ED0AFF" w16cid:durableId="5E77AD59"/>
  <w16cid:commentId w16cid:paraId="086D2418" w16cid:durableId="7632866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8A18E" w14:textId="77777777" w:rsidR="000F4B78" w:rsidRDefault="000F4B78">
      <w:r>
        <w:separator/>
      </w:r>
    </w:p>
  </w:endnote>
  <w:endnote w:type="continuationSeparator" w:id="0">
    <w:p w14:paraId="176B8E5D" w14:textId="77777777" w:rsidR="000F4B78" w:rsidRDefault="000F4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11433"/>
      <w:docPartObj>
        <w:docPartGallery w:val="Page Numbers (Bottom of Page)"/>
        <w:docPartUnique/>
      </w:docPartObj>
    </w:sdtPr>
    <w:sdtEndPr/>
    <w:sdtContent>
      <w:sdt>
        <w:sdtPr>
          <w:id w:val="-1769616900"/>
          <w:docPartObj>
            <w:docPartGallery w:val="Page Numbers (Top of Page)"/>
            <w:docPartUnique/>
          </w:docPartObj>
        </w:sdtPr>
        <w:sdtEndPr/>
        <w:sdtContent>
          <w:p w14:paraId="108614FB" w14:textId="64E5C91A" w:rsidR="0037033D" w:rsidRDefault="0037033D">
            <w:pPr>
              <w:pStyle w:val="Stopka"/>
              <w:jc w:val="right"/>
            </w:pPr>
            <w:r w:rsidRPr="00043076">
              <w:rPr>
                <w:sz w:val="20"/>
                <w:szCs w:val="20"/>
              </w:rPr>
              <w:t xml:space="preserve">Strona </w:t>
            </w:r>
            <w:r w:rsidRPr="00043076">
              <w:rPr>
                <w:bCs/>
                <w:sz w:val="20"/>
                <w:szCs w:val="20"/>
              </w:rPr>
              <w:fldChar w:fldCharType="begin"/>
            </w:r>
            <w:r w:rsidRPr="00043076">
              <w:rPr>
                <w:bCs/>
                <w:sz w:val="20"/>
                <w:szCs w:val="20"/>
              </w:rPr>
              <w:instrText>PAGE</w:instrText>
            </w:r>
            <w:r w:rsidRPr="00043076">
              <w:rPr>
                <w:bCs/>
                <w:sz w:val="20"/>
                <w:szCs w:val="20"/>
              </w:rPr>
              <w:fldChar w:fldCharType="separate"/>
            </w:r>
            <w:r w:rsidR="00043076">
              <w:rPr>
                <w:bCs/>
                <w:noProof/>
                <w:sz w:val="20"/>
                <w:szCs w:val="20"/>
              </w:rPr>
              <w:t>13</w:t>
            </w:r>
            <w:r w:rsidRPr="00043076">
              <w:rPr>
                <w:bCs/>
                <w:sz w:val="20"/>
                <w:szCs w:val="20"/>
              </w:rPr>
              <w:fldChar w:fldCharType="end"/>
            </w:r>
            <w:r w:rsidRPr="00043076">
              <w:rPr>
                <w:sz w:val="20"/>
                <w:szCs w:val="20"/>
              </w:rPr>
              <w:t xml:space="preserve"> z </w:t>
            </w:r>
            <w:r w:rsidRPr="00043076">
              <w:rPr>
                <w:bCs/>
                <w:sz w:val="20"/>
                <w:szCs w:val="20"/>
              </w:rPr>
              <w:fldChar w:fldCharType="begin"/>
            </w:r>
            <w:r w:rsidRPr="00043076">
              <w:rPr>
                <w:bCs/>
                <w:sz w:val="20"/>
                <w:szCs w:val="20"/>
              </w:rPr>
              <w:instrText>NUMPAGES</w:instrText>
            </w:r>
            <w:r w:rsidRPr="00043076">
              <w:rPr>
                <w:bCs/>
                <w:sz w:val="20"/>
                <w:szCs w:val="20"/>
              </w:rPr>
              <w:fldChar w:fldCharType="separate"/>
            </w:r>
            <w:r w:rsidR="00043076">
              <w:rPr>
                <w:bCs/>
                <w:noProof/>
                <w:sz w:val="20"/>
                <w:szCs w:val="20"/>
              </w:rPr>
              <w:t>13</w:t>
            </w:r>
            <w:r w:rsidRPr="00043076">
              <w:rPr>
                <w:bCs/>
                <w:sz w:val="20"/>
                <w:szCs w:val="20"/>
              </w:rPr>
              <w:fldChar w:fldCharType="end"/>
            </w:r>
          </w:p>
        </w:sdtContent>
      </w:sdt>
    </w:sdtContent>
  </w:sdt>
  <w:p w14:paraId="02DFA440" w14:textId="77777777" w:rsidR="0037033D" w:rsidRDefault="0037033D">
    <w:pPr>
      <w:pStyle w:val="Tekstpodstawowy"/>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62111767"/>
      <w:docPartObj>
        <w:docPartGallery w:val="Page Numbers (Top of Page)"/>
        <w:docPartUnique/>
      </w:docPartObj>
    </w:sdtPr>
    <w:sdtEndPr>
      <w:rPr>
        <w:rFonts w:ascii="Times New Roman" w:hAnsi="Times New Roman" w:cs="Times New Roman"/>
      </w:rPr>
    </w:sdtEndPr>
    <w:sdtContent>
      <w:p w14:paraId="156E20CC" w14:textId="33CC1A3B" w:rsidR="0037033D" w:rsidRPr="004351FD" w:rsidRDefault="0037033D" w:rsidP="00602C4B">
        <w:pPr>
          <w:pStyle w:val="Stopka"/>
          <w:jc w:val="right"/>
        </w:pPr>
        <w:r w:rsidRPr="004351FD">
          <w:rPr>
            <w:sz w:val="20"/>
            <w:szCs w:val="20"/>
          </w:rPr>
          <w:t xml:space="preserve">Strona </w:t>
        </w:r>
        <w:r w:rsidRPr="004351FD">
          <w:rPr>
            <w:bCs/>
            <w:sz w:val="20"/>
            <w:szCs w:val="20"/>
          </w:rPr>
          <w:fldChar w:fldCharType="begin"/>
        </w:r>
        <w:r w:rsidRPr="004351FD">
          <w:rPr>
            <w:bCs/>
            <w:sz w:val="20"/>
            <w:szCs w:val="20"/>
          </w:rPr>
          <w:instrText>PAGE</w:instrText>
        </w:r>
        <w:r w:rsidRPr="004351FD">
          <w:rPr>
            <w:bCs/>
            <w:sz w:val="20"/>
            <w:szCs w:val="20"/>
          </w:rPr>
          <w:fldChar w:fldCharType="separate"/>
        </w:r>
        <w:r w:rsidR="00043076">
          <w:rPr>
            <w:bCs/>
            <w:noProof/>
            <w:sz w:val="20"/>
            <w:szCs w:val="20"/>
          </w:rPr>
          <w:t>1</w:t>
        </w:r>
        <w:r w:rsidRPr="004351FD">
          <w:rPr>
            <w:bCs/>
            <w:sz w:val="20"/>
            <w:szCs w:val="20"/>
          </w:rPr>
          <w:fldChar w:fldCharType="end"/>
        </w:r>
        <w:r w:rsidRPr="004351FD">
          <w:rPr>
            <w:sz w:val="20"/>
            <w:szCs w:val="20"/>
          </w:rPr>
          <w:t xml:space="preserve"> z </w:t>
        </w:r>
        <w:r w:rsidRPr="004351FD">
          <w:rPr>
            <w:bCs/>
            <w:sz w:val="20"/>
            <w:szCs w:val="20"/>
          </w:rPr>
          <w:fldChar w:fldCharType="begin"/>
        </w:r>
        <w:r w:rsidRPr="004351FD">
          <w:rPr>
            <w:bCs/>
            <w:sz w:val="20"/>
            <w:szCs w:val="20"/>
          </w:rPr>
          <w:instrText>NUMPAGES</w:instrText>
        </w:r>
        <w:r w:rsidRPr="004351FD">
          <w:rPr>
            <w:bCs/>
            <w:sz w:val="20"/>
            <w:szCs w:val="20"/>
          </w:rPr>
          <w:fldChar w:fldCharType="separate"/>
        </w:r>
        <w:r w:rsidR="00043076">
          <w:rPr>
            <w:bCs/>
            <w:noProof/>
            <w:sz w:val="20"/>
            <w:szCs w:val="20"/>
          </w:rPr>
          <w:t>13</w:t>
        </w:r>
        <w:r w:rsidRPr="004351FD">
          <w:rPr>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2E628" w14:textId="77777777" w:rsidR="000F4B78" w:rsidRDefault="000F4B78">
      <w:r>
        <w:separator/>
      </w:r>
    </w:p>
  </w:footnote>
  <w:footnote w:type="continuationSeparator" w:id="0">
    <w:p w14:paraId="3441E637" w14:textId="77777777" w:rsidR="000F4B78" w:rsidRDefault="000F4B78">
      <w:r>
        <w:continuationSeparator/>
      </w:r>
    </w:p>
  </w:footnote>
  <w:footnote w:id="1">
    <w:p w14:paraId="1560F24A" w14:textId="2847155F" w:rsidR="00043076" w:rsidRDefault="00043076" w:rsidP="00043076">
      <w:pPr>
        <w:pStyle w:val="Tekstprzypisudolnego"/>
        <w:jc w:val="both"/>
      </w:pPr>
      <w:r>
        <w:rPr>
          <w:rStyle w:val="Odwoanieprzypisudolnego"/>
        </w:rPr>
        <w:footnoteRef/>
      </w:r>
      <w:r>
        <w:t xml:space="preserve"> </w:t>
      </w:r>
      <w:r>
        <w:t xml:space="preserve">Umowy zawarta w formie elektronicznej </w:t>
      </w:r>
      <w:r w:rsidRPr="003522EE">
        <w:t>o której mowa w art. 78</w:t>
      </w:r>
      <w:r w:rsidRPr="003522EE">
        <w:rPr>
          <w:vertAlign w:val="superscript"/>
        </w:rPr>
        <w:t>1</w:t>
      </w:r>
      <w:r w:rsidRPr="003522EE">
        <w:t xml:space="preserve"> Kodeksu cywi</w:t>
      </w:r>
      <w:r>
        <w:t>lnego (</w:t>
      </w:r>
      <w:proofErr w:type="spellStart"/>
      <w:r>
        <w:t>t.j</w:t>
      </w:r>
      <w:proofErr w:type="spellEnd"/>
      <w:r>
        <w:t xml:space="preserve">. – Dz. U. </w:t>
      </w:r>
      <w:r>
        <w:br/>
        <w:t>z 2024 r. poz. 1061</w:t>
      </w:r>
      <w:r w:rsidRPr="003522EE">
        <w:t>). Datą zawarcia umowy jest data złożenia przez strony ostatniego wymaganego kwalifikowanego podpisu elektronicznego.</w:t>
      </w:r>
    </w:p>
  </w:footnote>
  <w:footnote w:id="2">
    <w:p w14:paraId="76C72969" w14:textId="4068A2B1" w:rsidR="009568B7" w:rsidRDefault="009568B7">
      <w:pPr>
        <w:pStyle w:val="Tekstprzypisudolnego"/>
      </w:pPr>
      <w:r>
        <w:rPr>
          <w:rStyle w:val="Odwoanieprzypisudolnego"/>
        </w:rPr>
        <w:footnoteRef/>
      </w:r>
      <w:r>
        <w:t xml:space="preserve"> Zgodnie ze złożoną ofertą.</w:t>
      </w:r>
    </w:p>
  </w:footnote>
  <w:footnote w:id="3">
    <w:p w14:paraId="4985187A" w14:textId="77777777" w:rsidR="00C7692A" w:rsidRPr="001B7CE6" w:rsidRDefault="00C7692A" w:rsidP="00C7692A">
      <w:pPr>
        <w:pStyle w:val="Tekstprzypisudolnego"/>
        <w:spacing w:line="276" w:lineRule="auto"/>
        <w:rPr>
          <w:rFonts w:ascii="Arial" w:hAnsi="Arial" w:cs="Arial"/>
          <w:szCs w:val="22"/>
        </w:rPr>
      </w:pPr>
      <w:r w:rsidRPr="00800C89">
        <w:rPr>
          <w:rStyle w:val="Odwoanieprzypisudolnego"/>
          <w:rFonts w:ascii="Arial" w:hAnsi="Arial" w:cs="Arial"/>
          <w:sz w:val="22"/>
          <w:szCs w:val="22"/>
        </w:rPr>
        <w:footnoteRef/>
      </w:r>
      <w:r w:rsidRPr="00800C89">
        <w:rPr>
          <w:rFonts w:ascii="Arial" w:hAnsi="Arial" w:cs="Arial"/>
          <w:sz w:val="22"/>
          <w:szCs w:val="22"/>
        </w:rPr>
        <w:t xml:space="preserve"> </w:t>
      </w:r>
      <w:r w:rsidRPr="004351FD">
        <w:rPr>
          <w:szCs w:val="22"/>
        </w:rPr>
        <w:t>Dotyczy zarówno roszczeń z tytułu rękojmi jak i z tytułu udzielonej gwarancji jakości</w:t>
      </w:r>
    </w:p>
  </w:footnote>
  <w:footnote w:id="4">
    <w:p w14:paraId="77DFCACD" w14:textId="77777777" w:rsidR="00043076" w:rsidRDefault="00043076" w:rsidP="00043076">
      <w:pPr>
        <w:pStyle w:val="Tekstprzypisudolnego"/>
      </w:pPr>
      <w:r>
        <w:rPr>
          <w:rStyle w:val="Odwoanieprzypisudolnego"/>
        </w:rPr>
        <w:footnoteRef/>
      </w:r>
      <w:r>
        <w:t xml:space="preserve"> </w:t>
      </w:r>
      <w:r>
        <w:t>W przypadku zawarcia umowy w formie elektronicznej – plik elektroniczny podpisanej (zawartej) umowy otrzymują kolejno 1) Zamawiający (Pion Głównego Księgowego); 2) Wykonawca; 3) Zamawiający (Sekcja Zamówień Publicznych).</w:t>
      </w:r>
    </w:p>
    <w:p w14:paraId="12EA024A" w14:textId="17270121" w:rsidR="00043076" w:rsidRDefault="00043076">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1"/>
      <w:numFmt w:val="lowerLetter"/>
      <w:lvlText w:val="%1)"/>
      <w:lvlJc w:val="left"/>
      <w:pPr>
        <w:tabs>
          <w:tab w:val="num" w:pos="0"/>
        </w:tabs>
        <w:ind w:left="786" w:hanging="360"/>
      </w:pPr>
      <w:rPr>
        <w:rFonts w:hint="default"/>
      </w:rPr>
    </w:lvl>
  </w:abstractNum>
  <w:abstractNum w:abstractNumId="1" w15:restartNumberingAfterBreak="0">
    <w:nsid w:val="00000006"/>
    <w:multiLevelType w:val="singleLevel"/>
    <w:tmpl w:val="D334FB9C"/>
    <w:name w:val="WW8Num6"/>
    <w:lvl w:ilvl="0">
      <w:start w:val="1"/>
      <w:numFmt w:val="decimal"/>
      <w:lvlText w:val="%1."/>
      <w:lvlJc w:val="left"/>
      <w:pPr>
        <w:tabs>
          <w:tab w:val="num" w:pos="3555"/>
        </w:tabs>
        <w:ind w:left="3555" w:hanging="1418"/>
      </w:pPr>
      <w:rPr>
        <w:rFonts w:eastAsia="Calibri" w:cs="Arial" w:hint="default"/>
        <w:color w:val="auto"/>
        <w:spacing w:val="-2"/>
        <w:sz w:val="24"/>
        <w:szCs w:val="24"/>
        <w:lang w:val="pl-PL"/>
      </w:rPr>
    </w:lvl>
  </w:abstractNum>
  <w:abstractNum w:abstractNumId="2" w15:restartNumberingAfterBreak="0">
    <w:nsid w:val="0000000B"/>
    <w:multiLevelType w:val="singleLevel"/>
    <w:tmpl w:val="010A51B4"/>
    <w:name w:val="WW8Num11"/>
    <w:lvl w:ilvl="0">
      <w:start w:val="1"/>
      <w:numFmt w:val="decimal"/>
      <w:lvlText w:val="%1)"/>
      <w:lvlJc w:val="left"/>
      <w:pPr>
        <w:tabs>
          <w:tab w:val="num" w:pos="0"/>
        </w:tabs>
        <w:ind w:left="1004" w:hanging="360"/>
      </w:pPr>
      <w:rPr>
        <w:rFonts w:ascii="Arial" w:eastAsia="Times New Roman" w:hAnsi="Arial" w:cs="Arial" w:hint="default"/>
      </w:rPr>
    </w:lvl>
  </w:abstractNum>
  <w:abstractNum w:abstractNumId="3" w15:restartNumberingAfterBreak="0">
    <w:nsid w:val="0000000E"/>
    <w:multiLevelType w:val="multilevel"/>
    <w:tmpl w:val="6C38273C"/>
    <w:name w:val="WW8Num14"/>
    <w:lvl w:ilvl="0">
      <w:start w:val="2"/>
      <w:numFmt w:val="decimal"/>
      <w:lvlText w:val="%1."/>
      <w:lvlJc w:val="left"/>
      <w:pPr>
        <w:tabs>
          <w:tab w:val="num" w:pos="1080"/>
        </w:tabs>
        <w:ind w:left="1080" w:hanging="360"/>
      </w:pPr>
      <w:rPr>
        <w:rFonts w:ascii="Arial" w:hAnsi="Arial" w:cs="Arial" w:hint="default"/>
        <w:sz w:val="24"/>
        <w:szCs w:val="24"/>
      </w:rPr>
    </w:lvl>
    <w:lvl w:ilvl="1">
      <w:start w:val="1"/>
      <w:numFmt w:val="decimal"/>
      <w:lvlText w:val="%2."/>
      <w:lvlJc w:val="left"/>
      <w:pPr>
        <w:tabs>
          <w:tab w:val="num" w:pos="502"/>
        </w:tabs>
        <w:ind w:left="502" w:hanging="360"/>
      </w:pPr>
      <w:rPr>
        <w:rFonts w:ascii="Times New Roman" w:hAnsi="Times New Roman" w:cs="Times New Roman" w:hint="default"/>
        <w:b w:val="0"/>
        <w:i w:val="0"/>
        <w:sz w:val="24"/>
        <w:szCs w:val="24"/>
      </w:rPr>
    </w:lvl>
    <w:lvl w:ilvl="2">
      <w:start w:val="1"/>
      <w:numFmt w:val="lowerLetter"/>
      <w:lvlText w:val="%3."/>
      <w:lvlJc w:val="left"/>
      <w:pPr>
        <w:tabs>
          <w:tab w:val="num" w:pos="0"/>
        </w:tabs>
        <w:ind w:left="2340" w:hanging="360"/>
      </w:pPr>
      <w:rPr>
        <w:rFonts w:hint="default"/>
        <w:sz w:val="24"/>
        <w:szCs w:val="24"/>
      </w:rPr>
    </w:lvl>
    <w:lvl w:ilvl="3">
      <w:start w:val="1"/>
      <w:numFmt w:val="lowerLetter"/>
      <w:lvlText w:val="%4)"/>
      <w:lvlJc w:val="left"/>
      <w:pPr>
        <w:tabs>
          <w:tab w:val="num" w:pos="0"/>
        </w:tabs>
        <w:ind w:left="2880" w:hanging="360"/>
      </w:pPr>
      <w:rPr>
        <w:rFonts w:hint="default"/>
        <w:sz w:val="22"/>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1"/>
    <w:multiLevelType w:val="multilevel"/>
    <w:tmpl w:val="16726AA0"/>
    <w:name w:val="WW8Num32"/>
    <w:lvl w:ilvl="0">
      <w:start w:val="1"/>
      <w:numFmt w:val="lowerLetter"/>
      <w:lvlText w:val="%1)"/>
      <w:lvlJc w:val="left"/>
      <w:pPr>
        <w:tabs>
          <w:tab w:val="num" w:pos="0"/>
        </w:tabs>
        <w:ind w:left="720" w:hanging="360"/>
      </w:pPr>
      <w:rPr>
        <w:szCs w:val="24"/>
      </w:rPr>
    </w:lvl>
    <w:lvl w:ilvl="1">
      <w:start w:val="1"/>
      <w:numFmt w:val="lowerLetter"/>
      <w:lvlText w:val="%2)"/>
      <w:lvlJc w:val="left"/>
      <w:pPr>
        <w:tabs>
          <w:tab w:val="num" w:pos="0"/>
        </w:tabs>
        <w:ind w:left="1440" w:hanging="360"/>
      </w:pPr>
      <w:rPr>
        <w:rFonts w:ascii="Times New Roman" w:eastAsia="Times New Roman" w:hAnsi="Times New Roman" w:cs="Times New Roman"/>
        <w:szCs w:val="24"/>
      </w:rPr>
    </w:lvl>
    <w:lvl w:ilvl="2">
      <w:start w:val="1"/>
      <w:numFmt w:val="decimal"/>
      <w:lvlText w:val="%3)"/>
      <w:lvlJc w:val="left"/>
      <w:pPr>
        <w:tabs>
          <w:tab w:val="num" w:pos="0"/>
        </w:tabs>
        <w:ind w:left="2340" w:hanging="360"/>
      </w:pPr>
      <w:rPr>
        <w:rFonts w:eastAsia="Arial" w:cs="Arial" w:hint="default"/>
        <w:color w:val="auto"/>
        <w:spacing w:val="-4"/>
        <w:sz w:val="20"/>
        <w:szCs w:val="22"/>
        <w:lang w:val="pl-PL"/>
      </w:rPr>
    </w:lvl>
    <w:lvl w:ilvl="3">
      <w:start w:val="1"/>
      <w:numFmt w:val="lowerLetter"/>
      <w:lvlText w:val="%4)"/>
      <w:lvlJc w:val="left"/>
      <w:pPr>
        <w:tabs>
          <w:tab w:val="num" w:pos="2880"/>
        </w:tabs>
        <w:ind w:left="2880" w:hanging="360"/>
      </w:pPr>
      <w:rPr>
        <w:rFonts w:eastAsia="Arial" w:cs="Arial" w:hint="default"/>
        <w:spacing w:val="-4"/>
        <w:sz w:val="20"/>
        <w:szCs w:val="22"/>
        <w:lang w:val="pl-P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15"/>
    <w:multiLevelType w:val="singleLevel"/>
    <w:tmpl w:val="00000015"/>
    <w:lvl w:ilvl="0">
      <w:start w:val="1"/>
      <w:numFmt w:val="lowerLetter"/>
      <w:lvlText w:val="%1)"/>
      <w:lvlJc w:val="left"/>
      <w:pPr>
        <w:tabs>
          <w:tab w:val="num" w:pos="0"/>
        </w:tabs>
        <w:ind w:left="1146" w:hanging="360"/>
      </w:pPr>
      <w:rPr>
        <w:rFonts w:eastAsia="Arial" w:cs="Arial" w:hint="default"/>
        <w:color w:val="auto"/>
        <w:szCs w:val="22"/>
      </w:rPr>
    </w:lvl>
  </w:abstractNum>
  <w:abstractNum w:abstractNumId="6" w15:restartNumberingAfterBreak="0">
    <w:nsid w:val="00000017"/>
    <w:multiLevelType w:val="singleLevel"/>
    <w:tmpl w:val="00000017"/>
    <w:name w:val="WW8Num26"/>
    <w:lvl w:ilvl="0">
      <w:start w:val="1"/>
      <w:numFmt w:val="decimal"/>
      <w:lvlText w:val="%1."/>
      <w:lvlJc w:val="left"/>
      <w:pPr>
        <w:tabs>
          <w:tab w:val="num" w:pos="0"/>
        </w:tabs>
        <w:ind w:left="405" w:hanging="360"/>
      </w:pPr>
      <w:rPr>
        <w:b w:val="0"/>
        <w:color w:val="auto"/>
      </w:rPr>
    </w:lvl>
  </w:abstractNum>
  <w:abstractNum w:abstractNumId="7" w15:restartNumberingAfterBreak="0">
    <w:nsid w:val="0000001C"/>
    <w:multiLevelType w:val="singleLevel"/>
    <w:tmpl w:val="0415000F"/>
    <w:lvl w:ilvl="0">
      <w:start w:val="1"/>
      <w:numFmt w:val="decimal"/>
      <w:lvlText w:val="%1."/>
      <w:lvlJc w:val="left"/>
      <w:pPr>
        <w:ind w:left="3277" w:hanging="360"/>
      </w:pPr>
      <w:rPr>
        <w:szCs w:val="24"/>
      </w:rPr>
    </w:lvl>
  </w:abstractNum>
  <w:abstractNum w:abstractNumId="8" w15:restartNumberingAfterBreak="0">
    <w:nsid w:val="0000001D"/>
    <w:multiLevelType w:val="singleLevel"/>
    <w:tmpl w:val="0000001D"/>
    <w:name w:val="WW8Num29"/>
    <w:lvl w:ilvl="0">
      <w:start w:val="1"/>
      <w:numFmt w:val="lowerLetter"/>
      <w:lvlText w:val="%1)"/>
      <w:lvlJc w:val="left"/>
      <w:pPr>
        <w:tabs>
          <w:tab w:val="num" w:pos="0"/>
        </w:tabs>
        <w:ind w:left="720" w:hanging="360"/>
      </w:pPr>
      <w:rPr>
        <w:rFonts w:hint="default"/>
        <w:szCs w:val="24"/>
      </w:rPr>
    </w:lvl>
  </w:abstractNum>
  <w:abstractNum w:abstractNumId="9" w15:restartNumberingAfterBreak="0">
    <w:nsid w:val="0000001F"/>
    <w:multiLevelType w:val="multilevel"/>
    <w:tmpl w:val="34D65F12"/>
    <w:name w:val="WW8Num31"/>
    <w:lvl w:ilvl="0">
      <w:start w:val="1"/>
      <w:numFmt w:val="decimal"/>
      <w:lvlText w:val="%1."/>
      <w:lvlJc w:val="left"/>
      <w:pPr>
        <w:tabs>
          <w:tab w:val="num" w:pos="0"/>
        </w:tabs>
        <w:ind w:left="502" w:hanging="360"/>
      </w:pPr>
      <w:rPr>
        <w:rFonts w:eastAsia="Arial" w:cs="Arial" w:hint="default"/>
        <w:color w:val="auto"/>
        <w:spacing w:val="-4"/>
        <w:szCs w:val="22"/>
      </w:rPr>
    </w:lvl>
    <w:lvl w:ilvl="1">
      <w:start w:val="1"/>
      <w:numFmt w:val="lowerLetter"/>
      <w:lvlText w:val="%2)"/>
      <w:lvlJc w:val="left"/>
      <w:pPr>
        <w:tabs>
          <w:tab w:val="num" w:pos="0"/>
        </w:tabs>
        <w:ind w:left="1440" w:hanging="360"/>
      </w:pPr>
      <w:rPr>
        <w:rFonts w:hint="default"/>
        <w:szCs w:val="24"/>
      </w:rPr>
    </w:lvl>
    <w:lvl w:ilvl="2">
      <w:start w:val="1"/>
      <w:numFmt w:val="decimal"/>
      <w:lvlText w:val="%3)"/>
      <w:lvlJc w:val="left"/>
      <w:pPr>
        <w:tabs>
          <w:tab w:val="num" w:pos="0"/>
        </w:tabs>
        <w:ind w:left="2340" w:hanging="360"/>
      </w:pPr>
      <w:rPr>
        <w:rFonts w:eastAsia="Arial" w:cs="Arial" w:hint="default"/>
        <w:color w:val="auto"/>
        <w:spacing w:val="-4"/>
        <w:sz w:val="24"/>
        <w:szCs w:val="22"/>
        <w:lang w:val="pl-PL"/>
      </w:rPr>
    </w:lvl>
    <w:lvl w:ilvl="3">
      <w:start w:val="1"/>
      <w:numFmt w:val="lowerLetter"/>
      <w:lvlText w:val="%4)"/>
      <w:lvlJc w:val="left"/>
      <w:pPr>
        <w:tabs>
          <w:tab w:val="num" w:pos="2880"/>
        </w:tabs>
        <w:ind w:left="2880" w:hanging="360"/>
      </w:pPr>
      <w:rPr>
        <w:rFonts w:eastAsia="Arial" w:cs="Arial" w:hint="default"/>
        <w:spacing w:val="-4"/>
        <w:sz w:val="20"/>
        <w:szCs w:val="22"/>
        <w:lang w:val="pl-PL"/>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0" w15:restartNumberingAfterBreak="0">
    <w:nsid w:val="00000026"/>
    <w:multiLevelType w:val="singleLevel"/>
    <w:tmpl w:val="00000026"/>
    <w:name w:val="WW8Num38"/>
    <w:lvl w:ilvl="0">
      <w:start w:val="1"/>
      <w:numFmt w:val="decimal"/>
      <w:lvlText w:val="%1)"/>
      <w:lvlJc w:val="left"/>
      <w:pPr>
        <w:tabs>
          <w:tab w:val="num" w:pos="0"/>
        </w:tabs>
        <w:ind w:left="786" w:hanging="360"/>
      </w:pPr>
      <w:rPr>
        <w:rFonts w:hint="default"/>
        <w:color w:val="auto"/>
        <w:szCs w:val="22"/>
      </w:rPr>
    </w:lvl>
  </w:abstractNum>
  <w:abstractNum w:abstractNumId="11" w15:restartNumberingAfterBreak="0">
    <w:nsid w:val="00000029"/>
    <w:multiLevelType w:val="singleLevel"/>
    <w:tmpl w:val="63D8E116"/>
    <w:lvl w:ilvl="0">
      <w:start w:val="1"/>
      <w:numFmt w:val="lowerLetter"/>
      <w:lvlText w:val="%1)"/>
      <w:lvlJc w:val="left"/>
      <w:pPr>
        <w:tabs>
          <w:tab w:val="num" w:pos="0"/>
        </w:tabs>
        <w:ind w:left="1146" w:hanging="360"/>
      </w:pPr>
      <w:rPr>
        <w:rFonts w:ascii="Arial" w:hAnsi="Arial" w:cs="Arial" w:hint="default"/>
        <w:sz w:val="22"/>
        <w:szCs w:val="22"/>
      </w:rPr>
    </w:lvl>
  </w:abstractNum>
  <w:abstractNum w:abstractNumId="12" w15:restartNumberingAfterBreak="0">
    <w:nsid w:val="0000002A"/>
    <w:multiLevelType w:val="singleLevel"/>
    <w:tmpl w:val="0000002A"/>
    <w:name w:val="WW8Num42"/>
    <w:lvl w:ilvl="0">
      <w:start w:val="1"/>
      <w:numFmt w:val="lowerLetter"/>
      <w:lvlText w:val="%1)"/>
      <w:lvlJc w:val="left"/>
      <w:pPr>
        <w:tabs>
          <w:tab w:val="num" w:pos="0"/>
        </w:tabs>
        <w:ind w:left="720" w:hanging="360"/>
      </w:pPr>
      <w:rPr>
        <w:rFonts w:hint="default"/>
      </w:rPr>
    </w:lvl>
  </w:abstractNum>
  <w:abstractNum w:abstractNumId="13" w15:restartNumberingAfterBreak="0">
    <w:nsid w:val="0000002E"/>
    <w:multiLevelType w:val="multilevel"/>
    <w:tmpl w:val="D82E17CE"/>
    <w:name w:val="WW8Num46"/>
    <w:lvl w:ilvl="0">
      <w:start w:val="2"/>
      <w:numFmt w:val="decimal"/>
      <w:lvlText w:val="%1."/>
      <w:lvlJc w:val="left"/>
      <w:pPr>
        <w:tabs>
          <w:tab w:val="num" w:pos="0"/>
        </w:tabs>
        <w:ind w:left="720" w:hanging="360"/>
      </w:pPr>
      <w:rPr>
        <w:rFonts w:hint="default"/>
        <w:b w:val="0"/>
        <w:i w:val="0"/>
        <w:color w:val="auto"/>
        <w:szCs w:val="24"/>
      </w:rPr>
    </w:lvl>
    <w:lvl w:ilvl="1">
      <w:numFmt w:val="bullet"/>
      <w:lvlText w:val="•"/>
      <w:lvlJc w:val="left"/>
      <w:pPr>
        <w:ind w:left="1524" w:hanging="361"/>
      </w:pPr>
      <w:rPr>
        <w:rFonts w:hint="default"/>
        <w:lang w:val="pl-PL" w:eastAsia="en-US" w:bidi="ar-SA"/>
      </w:rPr>
    </w:lvl>
    <w:lvl w:ilvl="2">
      <w:numFmt w:val="bullet"/>
      <w:lvlText w:val="•"/>
      <w:lvlJc w:val="left"/>
      <w:pPr>
        <w:ind w:left="2569" w:hanging="361"/>
      </w:pPr>
      <w:rPr>
        <w:rFonts w:hint="default"/>
        <w:lang w:val="pl-PL" w:eastAsia="en-US" w:bidi="ar-SA"/>
      </w:rPr>
    </w:lvl>
    <w:lvl w:ilvl="3">
      <w:numFmt w:val="bullet"/>
      <w:lvlText w:val="•"/>
      <w:lvlJc w:val="left"/>
      <w:pPr>
        <w:ind w:left="3613" w:hanging="361"/>
      </w:pPr>
      <w:rPr>
        <w:rFonts w:hint="default"/>
        <w:lang w:val="pl-PL" w:eastAsia="en-US" w:bidi="ar-SA"/>
      </w:rPr>
    </w:lvl>
    <w:lvl w:ilvl="4">
      <w:numFmt w:val="bullet"/>
      <w:lvlText w:val="•"/>
      <w:lvlJc w:val="left"/>
      <w:pPr>
        <w:ind w:left="4658" w:hanging="361"/>
      </w:pPr>
      <w:rPr>
        <w:rFonts w:hint="default"/>
        <w:lang w:val="pl-PL" w:eastAsia="en-US" w:bidi="ar-SA"/>
      </w:rPr>
    </w:lvl>
    <w:lvl w:ilvl="5">
      <w:numFmt w:val="bullet"/>
      <w:lvlText w:val="•"/>
      <w:lvlJc w:val="left"/>
      <w:pPr>
        <w:ind w:left="5703" w:hanging="361"/>
      </w:pPr>
      <w:rPr>
        <w:rFonts w:hint="default"/>
        <w:lang w:val="pl-PL" w:eastAsia="en-US" w:bidi="ar-SA"/>
      </w:rPr>
    </w:lvl>
    <w:lvl w:ilvl="6">
      <w:numFmt w:val="bullet"/>
      <w:lvlText w:val="•"/>
      <w:lvlJc w:val="left"/>
      <w:pPr>
        <w:ind w:left="6747" w:hanging="361"/>
      </w:pPr>
      <w:rPr>
        <w:rFonts w:hint="default"/>
        <w:lang w:val="pl-PL" w:eastAsia="en-US" w:bidi="ar-SA"/>
      </w:rPr>
    </w:lvl>
    <w:lvl w:ilvl="7">
      <w:numFmt w:val="bullet"/>
      <w:lvlText w:val="•"/>
      <w:lvlJc w:val="left"/>
      <w:pPr>
        <w:ind w:left="7792" w:hanging="361"/>
      </w:pPr>
      <w:rPr>
        <w:rFonts w:hint="default"/>
        <w:lang w:val="pl-PL" w:eastAsia="en-US" w:bidi="ar-SA"/>
      </w:rPr>
    </w:lvl>
    <w:lvl w:ilvl="8">
      <w:numFmt w:val="bullet"/>
      <w:lvlText w:val="•"/>
      <w:lvlJc w:val="left"/>
      <w:pPr>
        <w:ind w:left="8837" w:hanging="361"/>
      </w:pPr>
      <w:rPr>
        <w:rFonts w:hint="default"/>
        <w:lang w:val="pl-PL" w:eastAsia="en-US" w:bidi="ar-SA"/>
      </w:rPr>
    </w:lvl>
  </w:abstractNum>
  <w:abstractNum w:abstractNumId="14" w15:restartNumberingAfterBreak="0">
    <w:nsid w:val="00000033"/>
    <w:multiLevelType w:val="singleLevel"/>
    <w:tmpl w:val="00000033"/>
    <w:name w:val="WW8Num51"/>
    <w:lvl w:ilvl="0">
      <w:start w:val="1"/>
      <w:numFmt w:val="decimal"/>
      <w:lvlText w:val="%1."/>
      <w:lvlJc w:val="left"/>
      <w:pPr>
        <w:tabs>
          <w:tab w:val="num" w:pos="0"/>
        </w:tabs>
        <w:ind w:left="360" w:hanging="360"/>
      </w:pPr>
      <w:rPr>
        <w:rFonts w:eastAsia="Arial" w:cs="Arial" w:hint="default"/>
        <w:b w:val="0"/>
        <w:i w:val="0"/>
        <w:szCs w:val="24"/>
      </w:rPr>
    </w:lvl>
  </w:abstractNum>
  <w:abstractNum w:abstractNumId="15" w15:restartNumberingAfterBreak="0">
    <w:nsid w:val="00381400"/>
    <w:multiLevelType w:val="hybridMultilevel"/>
    <w:tmpl w:val="F9CCC4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2547636"/>
    <w:multiLevelType w:val="hybridMultilevel"/>
    <w:tmpl w:val="89F888AE"/>
    <w:lvl w:ilvl="0" w:tplc="04150011">
      <w:start w:val="1"/>
      <w:numFmt w:val="decimal"/>
      <w:lvlText w:val="%1)"/>
      <w:lvlJc w:val="left"/>
      <w:pPr>
        <w:ind w:left="3905"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6132F66"/>
    <w:multiLevelType w:val="hybridMultilevel"/>
    <w:tmpl w:val="BC42A182"/>
    <w:lvl w:ilvl="0" w:tplc="B49668D8">
      <w:start w:val="1"/>
      <w:numFmt w:val="lowerLetter"/>
      <w:lvlText w:val="%1)"/>
      <w:lvlJc w:val="left"/>
      <w:pPr>
        <w:ind w:left="1196" w:hanging="360"/>
      </w:pPr>
      <w:rPr>
        <w:b w:val="0"/>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18" w15:restartNumberingAfterBreak="0">
    <w:nsid w:val="09AC2D40"/>
    <w:multiLevelType w:val="hybridMultilevel"/>
    <w:tmpl w:val="5086A36A"/>
    <w:lvl w:ilvl="0" w:tplc="B960435C">
      <w:start w:val="5"/>
      <w:numFmt w:val="decimal"/>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0A354E9A"/>
    <w:multiLevelType w:val="hybridMultilevel"/>
    <w:tmpl w:val="7FCC160E"/>
    <w:lvl w:ilvl="0" w:tplc="09322B1C">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1E0962"/>
    <w:multiLevelType w:val="hybridMultilevel"/>
    <w:tmpl w:val="0B10AE1C"/>
    <w:lvl w:ilvl="0" w:tplc="DE92283A">
      <w:start w:val="1"/>
      <w:numFmt w:val="decimal"/>
      <w:lvlText w:val="%1."/>
      <w:lvlJc w:val="left"/>
      <w:pPr>
        <w:ind w:left="720" w:hanging="360"/>
      </w:pPr>
      <w:rPr>
        <w:b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1D25904"/>
    <w:multiLevelType w:val="hybridMultilevel"/>
    <w:tmpl w:val="0B10AE1C"/>
    <w:lvl w:ilvl="0" w:tplc="DE92283A">
      <w:start w:val="1"/>
      <w:numFmt w:val="decimal"/>
      <w:lvlText w:val="%1."/>
      <w:lvlJc w:val="left"/>
      <w:pPr>
        <w:ind w:left="720" w:hanging="360"/>
      </w:pPr>
      <w:rPr>
        <w:b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0D288C"/>
    <w:multiLevelType w:val="hybridMultilevel"/>
    <w:tmpl w:val="63785C40"/>
    <w:lvl w:ilvl="0" w:tplc="E94CCCFA">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5B4D68"/>
    <w:multiLevelType w:val="hybridMultilevel"/>
    <w:tmpl w:val="767AC5B2"/>
    <w:lvl w:ilvl="0" w:tplc="F6E8A528">
      <w:start w:val="1"/>
      <w:numFmt w:val="decimal"/>
      <w:lvlText w:val="%1."/>
      <w:lvlJc w:val="left"/>
      <w:pPr>
        <w:ind w:left="476" w:hanging="284"/>
      </w:pPr>
      <w:rPr>
        <w:rFonts w:ascii="Times New Roman" w:eastAsia="Times New Roman" w:hAnsi="Times New Roman" w:cs="Times New Roman" w:hint="default"/>
        <w:b w:val="0"/>
        <w:bCs w:val="0"/>
        <w:i w:val="0"/>
        <w:iCs w:val="0"/>
        <w:w w:val="100"/>
        <w:sz w:val="22"/>
        <w:szCs w:val="22"/>
        <w:lang w:val="pl-PL" w:eastAsia="en-US" w:bidi="ar-SA"/>
      </w:rPr>
    </w:lvl>
    <w:lvl w:ilvl="1" w:tplc="9DA0AA36">
      <w:numFmt w:val="bullet"/>
      <w:lvlText w:val="•"/>
      <w:lvlJc w:val="left"/>
      <w:pPr>
        <w:ind w:left="1524" w:hanging="284"/>
      </w:pPr>
      <w:rPr>
        <w:rFonts w:hint="default"/>
        <w:lang w:val="pl-PL" w:eastAsia="en-US" w:bidi="ar-SA"/>
      </w:rPr>
    </w:lvl>
    <w:lvl w:ilvl="2" w:tplc="783C2574">
      <w:numFmt w:val="bullet"/>
      <w:lvlText w:val="•"/>
      <w:lvlJc w:val="left"/>
      <w:pPr>
        <w:ind w:left="2569" w:hanging="284"/>
      </w:pPr>
      <w:rPr>
        <w:rFonts w:hint="default"/>
        <w:lang w:val="pl-PL" w:eastAsia="en-US" w:bidi="ar-SA"/>
      </w:rPr>
    </w:lvl>
    <w:lvl w:ilvl="3" w:tplc="5E3C8932">
      <w:numFmt w:val="bullet"/>
      <w:lvlText w:val="•"/>
      <w:lvlJc w:val="left"/>
      <w:pPr>
        <w:ind w:left="3613" w:hanging="284"/>
      </w:pPr>
      <w:rPr>
        <w:rFonts w:hint="default"/>
        <w:lang w:val="pl-PL" w:eastAsia="en-US" w:bidi="ar-SA"/>
      </w:rPr>
    </w:lvl>
    <w:lvl w:ilvl="4" w:tplc="CB68F1A0">
      <w:numFmt w:val="bullet"/>
      <w:lvlText w:val="•"/>
      <w:lvlJc w:val="left"/>
      <w:pPr>
        <w:ind w:left="4658" w:hanging="284"/>
      </w:pPr>
      <w:rPr>
        <w:rFonts w:hint="default"/>
        <w:lang w:val="pl-PL" w:eastAsia="en-US" w:bidi="ar-SA"/>
      </w:rPr>
    </w:lvl>
    <w:lvl w:ilvl="5" w:tplc="350A3830">
      <w:numFmt w:val="bullet"/>
      <w:lvlText w:val="•"/>
      <w:lvlJc w:val="left"/>
      <w:pPr>
        <w:ind w:left="5703" w:hanging="284"/>
      </w:pPr>
      <w:rPr>
        <w:rFonts w:hint="default"/>
        <w:lang w:val="pl-PL" w:eastAsia="en-US" w:bidi="ar-SA"/>
      </w:rPr>
    </w:lvl>
    <w:lvl w:ilvl="6" w:tplc="DE5C1AF4">
      <w:numFmt w:val="bullet"/>
      <w:lvlText w:val="•"/>
      <w:lvlJc w:val="left"/>
      <w:pPr>
        <w:ind w:left="6747" w:hanging="284"/>
      </w:pPr>
      <w:rPr>
        <w:rFonts w:hint="default"/>
        <w:lang w:val="pl-PL" w:eastAsia="en-US" w:bidi="ar-SA"/>
      </w:rPr>
    </w:lvl>
    <w:lvl w:ilvl="7" w:tplc="6286308C">
      <w:numFmt w:val="bullet"/>
      <w:lvlText w:val="•"/>
      <w:lvlJc w:val="left"/>
      <w:pPr>
        <w:ind w:left="7792" w:hanging="284"/>
      </w:pPr>
      <w:rPr>
        <w:rFonts w:hint="default"/>
        <w:lang w:val="pl-PL" w:eastAsia="en-US" w:bidi="ar-SA"/>
      </w:rPr>
    </w:lvl>
    <w:lvl w:ilvl="8" w:tplc="CA0A59CC">
      <w:numFmt w:val="bullet"/>
      <w:lvlText w:val="•"/>
      <w:lvlJc w:val="left"/>
      <w:pPr>
        <w:ind w:left="8837" w:hanging="284"/>
      </w:pPr>
      <w:rPr>
        <w:rFonts w:hint="default"/>
        <w:lang w:val="pl-PL" w:eastAsia="en-US" w:bidi="ar-SA"/>
      </w:rPr>
    </w:lvl>
  </w:abstractNum>
  <w:abstractNum w:abstractNumId="24" w15:restartNumberingAfterBreak="0">
    <w:nsid w:val="14E53E06"/>
    <w:multiLevelType w:val="hybridMultilevel"/>
    <w:tmpl w:val="5ACC961C"/>
    <w:lvl w:ilvl="0" w:tplc="4B52F378">
      <w:start w:val="1"/>
      <w:numFmt w:val="decimal"/>
      <w:lvlText w:val="%1."/>
      <w:lvlJc w:val="left"/>
      <w:pPr>
        <w:ind w:left="553" w:hanging="361"/>
      </w:pPr>
      <w:rPr>
        <w:rFonts w:ascii="Times New Roman" w:eastAsia="Times New Roman" w:hAnsi="Times New Roman" w:cs="Times New Roman" w:hint="default"/>
        <w:b w:val="0"/>
        <w:bCs w:val="0"/>
        <w:i w:val="0"/>
        <w:iCs w:val="0"/>
        <w:w w:val="100"/>
        <w:sz w:val="22"/>
        <w:szCs w:val="22"/>
        <w:lang w:val="pl-PL" w:eastAsia="en-US" w:bidi="ar-SA"/>
      </w:rPr>
    </w:lvl>
    <w:lvl w:ilvl="1" w:tplc="9D16FF68">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5346966">
      <w:numFmt w:val="bullet"/>
      <w:lvlText w:val="•"/>
      <w:lvlJc w:val="left"/>
      <w:pPr>
        <w:ind w:left="1836" w:hanging="140"/>
      </w:pPr>
      <w:rPr>
        <w:rFonts w:hint="default"/>
        <w:lang w:val="pl-PL" w:eastAsia="en-US" w:bidi="ar-SA"/>
      </w:rPr>
    </w:lvl>
    <w:lvl w:ilvl="3" w:tplc="DDA6AFA2">
      <w:numFmt w:val="bullet"/>
      <w:lvlText w:val="•"/>
      <w:lvlJc w:val="left"/>
      <w:pPr>
        <w:ind w:left="2972" w:hanging="140"/>
      </w:pPr>
      <w:rPr>
        <w:rFonts w:hint="default"/>
        <w:lang w:val="pl-PL" w:eastAsia="en-US" w:bidi="ar-SA"/>
      </w:rPr>
    </w:lvl>
    <w:lvl w:ilvl="4" w:tplc="464EB5D8">
      <w:numFmt w:val="bullet"/>
      <w:lvlText w:val="•"/>
      <w:lvlJc w:val="left"/>
      <w:pPr>
        <w:ind w:left="4108" w:hanging="140"/>
      </w:pPr>
      <w:rPr>
        <w:rFonts w:hint="default"/>
        <w:lang w:val="pl-PL" w:eastAsia="en-US" w:bidi="ar-SA"/>
      </w:rPr>
    </w:lvl>
    <w:lvl w:ilvl="5" w:tplc="D5D87394">
      <w:numFmt w:val="bullet"/>
      <w:lvlText w:val="•"/>
      <w:lvlJc w:val="left"/>
      <w:pPr>
        <w:ind w:left="5245" w:hanging="140"/>
      </w:pPr>
      <w:rPr>
        <w:rFonts w:hint="default"/>
        <w:lang w:val="pl-PL" w:eastAsia="en-US" w:bidi="ar-SA"/>
      </w:rPr>
    </w:lvl>
    <w:lvl w:ilvl="6" w:tplc="971EDABC">
      <w:numFmt w:val="bullet"/>
      <w:lvlText w:val="•"/>
      <w:lvlJc w:val="left"/>
      <w:pPr>
        <w:ind w:left="6381" w:hanging="140"/>
      </w:pPr>
      <w:rPr>
        <w:rFonts w:hint="default"/>
        <w:lang w:val="pl-PL" w:eastAsia="en-US" w:bidi="ar-SA"/>
      </w:rPr>
    </w:lvl>
    <w:lvl w:ilvl="7" w:tplc="E438C09A">
      <w:numFmt w:val="bullet"/>
      <w:lvlText w:val="•"/>
      <w:lvlJc w:val="left"/>
      <w:pPr>
        <w:ind w:left="7517" w:hanging="140"/>
      </w:pPr>
      <w:rPr>
        <w:rFonts w:hint="default"/>
        <w:lang w:val="pl-PL" w:eastAsia="en-US" w:bidi="ar-SA"/>
      </w:rPr>
    </w:lvl>
    <w:lvl w:ilvl="8" w:tplc="7EB69C1E">
      <w:numFmt w:val="bullet"/>
      <w:lvlText w:val="•"/>
      <w:lvlJc w:val="left"/>
      <w:pPr>
        <w:ind w:left="8653" w:hanging="140"/>
      </w:pPr>
      <w:rPr>
        <w:rFonts w:hint="default"/>
        <w:lang w:val="pl-PL" w:eastAsia="en-US" w:bidi="ar-SA"/>
      </w:rPr>
    </w:lvl>
  </w:abstractNum>
  <w:abstractNum w:abstractNumId="25" w15:restartNumberingAfterBreak="0">
    <w:nsid w:val="163B04EA"/>
    <w:multiLevelType w:val="hybridMultilevel"/>
    <w:tmpl w:val="52AE4C1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18860BDB"/>
    <w:multiLevelType w:val="hybridMultilevel"/>
    <w:tmpl w:val="0B10AE1C"/>
    <w:lvl w:ilvl="0" w:tplc="DE92283A">
      <w:start w:val="1"/>
      <w:numFmt w:val="decimal"/>
      <w:lvlText w:val="%1."/>
      <w:lvlJc w:val="left"/>
      <w:pPr>
        <w:ind w:left="720" w:hanging="360"/>
      </w:pPr>
      <w:rPr>
        <w:b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B8734A2"/>
    <w:multiLevelType w:val="hybridMultilevel"/>
    <w:tmpl w:val="D1228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C52268D"/>
    <w:multiLevelType w:val="hybridMultilevel"/>
    <w:tmpl w:val="3DE85172"/>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9" w15:restartNumberingAfterBreak="0">
    <w:nsid w:val="1E472E50"/>
    <w:multiLevelType w:val="hybridMultilevel"/>
    <w:tmpl w:val="B5228D34"/>
    <w:lvl w:ilvl="0" w:tplc="87008E92">
      <w:start w:val="1"/>
      <w:numFmt w:val="decimal"/>
      <w:lvlText w:val="%1."/>
      <w:lvlJc w:val="left"/>
      <w:pPr>
        <w:ind w:left="720" w:hanging="360"/>
      </w:pPr>
      <w:rPr>
        <w:rFonts w:ascii="Times New Roman" w:eastAsia="Times New Roman" w:hAnsi="Times New Roman" w:cs="Times New Roman" w:hint="default"/>
        <w:b w:val="0"/>
        <w:bCs w:val="0"/>
        <w:i w:val="0"/>
        <w:iCs w:val="0"/>
        <w:w w:val="100"/>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1601EF2"/>
    <w:multiLevelType w:val="hybridMultilevel"/>
    <w:tmpl w:val="7CA072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41625A0"/>
    <w:multiLevelType w:val="hybridMultilevel"/>
    <w:tmpl w:val="631A5C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5AD20AC"/>
    <w:multiLevelType w:val="hybridMultilevel"/>
    <w:tmpl w:val="901875EC"/>
    <w:lvl w:ilvl="0" w:tplc="3AA8C552">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3" w15:restartNumberingAfterBreak="0">
    <w:nsid w:val="25F27C79"/>
    <w:multiLevelType w:val="hybridMultilevel"/>
    <w:tmpl w:val="A57620AC"/>
    <w:lvl w:ilvl="0" w:tplc="ECD69106">
      <w:start w:val="1"/>
      <w:numFmt w:val="decimal"/>
      <w:lvlText w:val="%1."/>
      <w:lvlJc w:val="left"/>
      <w:pPr>
        <w:ind w:left="502" w:hanging="360"/>
      </w:pPr>
      <w:rPr>
        <w:rFonts w:ascii="Times New Roman" w:hAnsi="Times New Roman" w:cs="Times New Roman" w:hint="default"/>
        <w:sz w:val="22"/>
        <w:szCs w:val="22"/>
      </w:r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9F83E17"/>
    <w:multiLevelType w:val="hybridMultilevel"/>
    <w:tmpl w:val="53984E6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5" w15:restartNumberingAfterBreak="0">
    <w:nsid w:val="327A28AC"/>
    <w:multiLevelType w:val="hybridMultilevel"/>
    <w:tmpl w:val="0B10AE1C"/>
    <w:lvl w:ilvl="0" w:tplc="DE92283A">
      <w:start w:val="1"/>
      <w:numFmt w:val="decimal"/>
      <w:lvlText w:val="%1."/>
      <w:lvlJc w:val="left"/>
      <w:pPr>
        <w:ind w:left="720" w:hanging="360"/>
      </w:pPr>
      <w:rPr>
        <w:b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4C520F3"/>
    <w:multiLevelType w:val="hybridMultilevel"/>
    <w:tmpl w:val="792AC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CD27D2F"/>
    <w:multiLevelType w:val="hybridMultilevel"/>
    <w:tmpl w:val="4AFAA8A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3EE22076"/>
    <w:multiLevelType w:val="hybridMultilevel"/>
    <w:tmpl w:val="91889C16"/>
    <w:name w:val="WW8Num3023"/>
    <w:lvl w:ilvl="0" w:tplc="8FB45CC2">
      <w:start w:val="1"/>
      <w:numFmt w:val="decimal"/>
      <w:lvlText w:val="%1."/>
      <w:lvlJc w:val="left"/>
      <w:pPr>
        <w:ind w:left="1222" w:hanging="360"/>
      </w:pPr>
      <w:rPr>
        <w:rFonts w:ascii="Arial" w:hAnsi="Arial" w:cs="Arial" w:hint="default"/>
        <w:b w:val="0"/>
        <w:i w:val="0"/>
        <w:sz w:val="22"/>
        <w:szCs w:val="22"/>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9" w15:restartNumberingAfterBreak="0">
    <w:nsid w:val="4022215E"/>
    <w:multiLevelType w:val="hybridMultilevel"/>
    <w:tmpl w:val="0D3E473A"/>
    <w:lvl w:ilvl="0" w:tplc="05DAE3F8">
      <w:start w:val="1"/>
      <w:numFmt w:val="decimal"/>
      <w:lvlText w:val="%1."/>
      <w:lvlJc w:val="left"/>
      <w:pPr>
        <w:ind w:left="553" w:hanging="361"/>
      </w:pPr>
      <w:rPr>
        <w:rFonts w:ascii="Times New Roman" w:eastAsia="Times New Roman" w:hAnsi="Times New Roman" w:cs="Times New Roman" w:hint="default"/>
        <w:b w:val="0"/>
        <w:bCs w:val="0"/>
        <w:i w:val="0"/>
        <w:iCs w:val="0"/>
        <w:w w:val="100"/>
        <w:sz w:val="22"/>
        <w:szCs w:val="22"/>
        <w:lang w:val="pl-PL" w:eastAsia="en-US" w:bidi="ar-SA"/>
      </w:rPr>
    </w:lvl>
    <w:lvl w:ilvl="1" w:tplc="FAA64C2E">
      <w:numFmt w:val="bullet"/>
      <w:lvlText w:val="•"/>
      <w:lvlJc w:val="left"/>
      <w:pPr>
        <w:ind w:left="1596" w:hanging="361"/>
      </w:pPr>
      <w:rPr>
        <w:rFonts w:hint="default"/>
        <w:lang w:val="pl-PL" w:eastAsia="en-US" w:bidi="ar-SA"/>
      </w:rPr>
    </w:lvl>
    <w:lvl w:ilvl="2" w:tplc="05723BD2">
      <w:numFmt w:val="bullet"/>
      <w:lvlText w:val="•"/>
      <w:lvlJc w:val="left"/>
      <w:pPr>
        <w:ind w:left="2633" w:hanging="361"/>
      </w:pPr>
      <w:rPr>
        <w:rFonts w:hint="default"/>
        <w:lang w:val="pl-PL" w:eastAsia="en-US" w:bidi="ar-SA"/>
      </w:rPr>
    </w:lvl>
    <w:lvl w:ilvl="3" w:tplc="44F4CA1C">
      <w:numFmt w:val="bullet"/>
      <w:lvlText w:val="•"/>
      <w:lvlJc w:val="left"/>
      <w:pPr>
        <w:ind w:left="3669" w:hanging="361"/>
      </w:pPr>
      <w:rPr>
        <w:rFonts w:hint="default"/>
        <w:lang w:val="pl-PL" w:eastAsia="en-US" w:bidi="ar-SA"/>
      </w:rPr>
    </w:lvl>
    <w:lvl w:ilvl="4" w:tplc="153A9E70">
      <w:numFmt w:val="bullet"/>
      <w:lvlText w:val="•"/>
      <w:lvlJc w:val="left"/>
      <w:pPr>
        <w:ind w:left="4706" w:hanging="361"/>
      </w:pPr>
      <w:rPr>
        <w:rFonts w:hint="default"/>
        <w:lang w:val="pl-PL" w:eastAsia="en-US" w:bidi="ar-SA"/>
      </w:rPr>
    </w:lvl>
    <w:lvl w:ilvl="5" w:tplc="C7963940">
      <w:numFmt w:val="bullet"/>
      <w:lvlText w:val="•"/>
      <w:lvlJc w:val="left"/>
      <w:pPr>
        <w:ind w:left="5743" w:hanging="361"/>
      </w:pPr>
      <w:rPr>
        <w:rFonts w:hint="default"/>
        <w:lang w:val="pl-PL" w:eastAsia="en-US" w:bidi="ar-SA"/>
      </w:rPr>
    </w:lvl>
    <w:lvl w:ilvl="6" w:tplc="A21CBC80">
      <w:numFmt w:val="bullet"/>
      <w:lvlText w:val="•"/>
      <w:lvlJc w:val="left"/>
      <w:pPr>
        <w:ind w:left="6779" w:hanging="361"/>
      </w:pPr>
      <w:rPr>
        <w:rFonts w:hint="default"/>
        <w:lang w:val="pl-PL" w:eastAsia="en-US" w:bidi="ar-SA"/>
      </w:rPr>
    </w:lvl>
    <w:lvl w:ilvl="7" w:tplc="28D6066A">
      <w:numFmt w:val="bullet"/>
      <w:lvlText w:val="•"/>
      <w:lvlJc w:val="left"/>
      <w:pPr>
        <w:ind w:left="7816" w:hanging="361"/>
      </w:pPr>
      <w:rPr>
        <w:rFonts w:hint="default"/>
        <w:lang w:val="pl-PL" w:eastAsia="en-US" w:bidi="ar-SA"/>
      </w:rPr>
    </w:lvl>
    <w:lvl w:ilvl="8" w:tplc="8EE6763C">
      <w:numFmt w:val="bullet"/>
      <w:lvlText w:val="•"/>
      <w:lvlJc w:val="left"/>
      <w:pPr>
        <w:ind w:left="8853" w:hanging="361"/>
      </w:pPr>
      <w:rPr>
        <w:rFonts w:hint="default"/>
        <w:lang w:val="pl-PL" w:eastAsia="en-US" w:bidi="ar-SA"/>
      </w:rPr>
    </w:lvl>
  </w:abstractNum>
  <w:abstractNum w:abstractNumId="40" w15:restartNumberingAfterBreak="0">
    <w:nsid w:val="4083356A"/>
    <w:multiLevelType w:val="hybridMultilevel"/>
    <w:tmpl w:val="21E4938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41FB0788"/>
    <w:multiLevelType w:val="hybridMultilevel"/>
    <w:tmpl w:val="5CFC8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66E3218"/>
    <w:multiLevelType w:val="hybridMultilevel"/>
    <w:tmpl w:val="2E667B5E"/>
    <w:lvl w:ilvl="0" w:tplc="2F4E49C0">
      <w:start w:val="1"/>
      <w:numFmt w:val="decimal"/>
      <w:lvlText w:val="%1."/>
      <w:lvlJc w:val="left"/>
      <w:pPr>
        <w:ind w:left="553" w:hanging="361"/>
      </w:pPr>
      <w:rPr>
        <w:rFonts w:ascii="Times New Roman" w:eastAsia="Times New Roman" w:hAnsi="Times New Roman" w:cs="Times New Roman" w:hint="default"/>
        <w:b w:val="0"/>
        <w:bCs w:val="0"/>
        <w:i w:val="0"/>
        <w:iCs w:val="0"/>
        <w:w w:val="100"/>
        <w:sz w:val="22"/>
        <w:szCs w:val="22"/>
        <w:lang w:val="pl-PL" w:eastAsia="en-US" w:bidi="ar-SA"/>
      </w:rPr>
    </w:lvl>
    <w:lvl w:ilvl="1" w:tplc="FFFFFFFF">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FFFFFFF">
      <w:numFmt w:val="bullet"/>
      <w:lvlText w:val="•"/>
      <w:lvlJc w:val="left"/>
      <w:pPr>
        <w:ind w:left="1836" w:hanging="140"/>
      </w:pPr>
      <w:rPr>
        <w:rFonts w:hint="default"/>
        <w:lang w:val="pl-PL" w:eastAsia="en-US" w:bidi="ar-SA"/>
      </w:rPr>
    </w:lvl>
    <w:lvl w:ilvl="3" w:tplc="FFFFFFFF">
      <w:numFmt w:val="bullet"/>
      <w:lvlText w:val="•"/>
      <w:lvlJc w:val="left"/>
      <w:pPr>
        <w:ind w:left="2972" w:hanging="140"/>
      </w:pPr>
      <w:rPr>
        <w:rFonts w:hint="default"/>
        <w:lang w:val="pl-PL" w:eastAsia="en-US" w:bidi="ar-SA"/>
      </w:rPr>
    </w:lvl>
    <w:lvl w:ilvl="4" w:tplc="FFFFFFFF">
      <w:numFmt w:val="bullet"/>
      <w:lvlText w:val="•"/>
      <w:lvlJc w:val="left"/>
      <w:pPr>
        <w:ind w:left="4108" w:hanging="140"/>
      </w:pPr>
      <w:rPr>
        <w:rFonts w:hint="default"/>
        <w:lang w:val="pl-PL" w:eastAsia="en-US" w:bidi="ar-SA"/>
      </w:rPr>
    </w:lvl>
    <w:lvl w:ilvl="5" w:tplc="FFFFFFFF">
      <w:numFmt w:val="bullet"/>
      <w:lvlText w:val="•"/>
      <w:lvlJc w:val="left"/>
      <w:pPr>
        <w:ind w:left="5245" w:hanging="140"/>
      </w:pPr>
      <w:rPr>
        <w:rFonts w:hint="default"/>
        <w:lang w:val="pl-PL" w:eastAsia="en-US" w:bidi="ar-SA"/>
      </w:rPr>
    </w:lvl>
    <w:lvl w:ilvl="6" w:tplc="FFFFFFFF">
      <w:numFmt w:val="bullet"/>
      <w:lvlText w:val="•"/>
      <w:lvlJc w:val="left"/>
      <w:pPr>
        <w:ind w:left="6381" w:hanging="140"/>
      </w:pPr>
      <w:rPr>
        <w:rFonts w:hint="default"/>
        <w:lang w:val="pl-PL" w:eastAsia="en-US" w:bidi="ar-SA"/>
      </w:rPr>
    </w:lvl>
    <w:lvl w:ilvl="7" w:tplc="FFFFFFFF">
      <w:numFmt w:val="bullet"/>
      <w:lvlText w:val="•"/>
      <w:lvlJc w:val="left"/>
      <w:pPr>
        <w:ind w:left="7517" w:hanging="140"/>
      </w:pPr>
      <w:rPr>
        <w:rFonts w:hint="default"/>
        <w:lang w:val="pl-PL" w:eastAsia="en-US" w:bidi="ar-SA"/>
      </w:rPr>
    </w:lvl>
    <w:lvl w:ilvl="8" w:tplc="FFFFFFFF">
      <w:numFmt w:val="bullet"/>
      <w:lvlText w:val="•"/>
      <w:lvlJc w:val="left"/>
      <w:pPr>
        <w:ind w:left="8653" w:hanging="140"/>
      </w:pPr>
      <w:rPr>
        <w:rFonts w:hint="default"/>
        <w:lang w:val="pl-PL" w:eastAsia="en-US" w:bidi="ar-SA"/>
      </w:rPr>
    </w:lvl>
  </w:abstractNum>
  <w:abstractNum w:abstractNumId="43" w15:restartNumberingAfterBreak="0">
    <w:nsid w:val="50DB2247"/>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44" w15:restartNumberingAfterBreak="0">
    <w:nsid w:val="52205AA0"/>
    <w:multiLevelType w:val="hybridMultilevel"/>
    <w:tmpl w:val="05169E20"/>
    <w:lvl w:ilvl="0" w:tplc="9894E05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5" w15:restartNumberingAfterBreak="0">
    <w:nsid w:val="533279B6"/>
    <w:multiLevelType w:val="hybridMultilevel"/>
    <w:tmpl w:val="641AA226"/>
    <w:lvl w:ilvl="0" w:tplc="3A088F40">
      <w:start w:val="1"/>
      <w:numFmt w:val="decimal"/>
      <w:lvlText w:val="%1."/>
      <w:lvlJc w:val="left"/>
      <w:pPr>
        <w:ind w:left="476" w:hanging="361"/>
        <w:jc w:val="right"/>
      </w:pPr>
      <w:rPr>
        <w:rFonts w:ascii="Times New Roman" w:eastAsia="Times New Roman" w:hAnsi="Times New Roman" w:cs="Times New Roman" w:hint="default"/>
        <w:b w:val="0"/>
        <w:bCs w:val="0"/>
        <w:i w:val="0"/>
        <w:iCs w:val="0"/>
        <w:w w:val="100"/>
        <w:sz w:val="22"/>
        <w:szCs w:val="22"/>
        <w:lang w:val="pl-PL" w:eastAsia="en-US" w:bidi="ar-SA"/>
      </w:rPr>
    </w:lvl>
    <w:lvl w:ilvl="1" w:tplc="CA0A9458">
      <w:numFmt w:val="bullet"/>
      <w:lvlText w:val="•"/>
      <w:lvlJc w:val="left"/>
      <w:pPr>
        <w:ind w:left="1524" w:hanging="361"/>
      </w:pPr>
      <w:rPr>
        <w:rFonts w:hint="default"/>
        <w:lang w:val="pl-PL" w:eastAsia="en-US" w:bidi="ar-SA"/>
      </w:rPr>
    </w:lvl>
    <w:lvl w:ilvl="2" w:tplc="9118F256">
      <w:numFmt w:val="bullet"/>
      <w:lvlText w:val="•"/>
      <w:lvlJc w:val="left"/>
      <w:pPr>
        <w:ind w:left="2569" w:hanging="361"/>
      </w:pPr>
      <w:rPr>
        <w:rFonts w:hint="default"/>
        <w:lang w:val="pl-PL" w:eastAsia="en-US" w:bidi="ar-SA"/>
      </w:rPr>
    </w:lvl>
    <w:lvl w:ilvl="3" w:tplc="62F832CA">
      <w:numFmt w:val="bullet"/>
      <w:lvlText w:val="•"/>
      <w:lvlJc w:val="left"/>
      <w:pPr>
        <w:ind w:left="3613" w:hanging="361"/>
      </w:pPr>
      <w:rPr>
        <w:rFonts w:hint="default"/>
        <w:lang w:val="pl-PL" w:eastAsia="en-US" w:bidi="ar-SA"/>
      </w:rPr>
    </w:lvl>
    <w:lvl w:ilvl="4" w:tplc="EB163C28">
      <w:numFmt w:val="bullet"/>
      <w:lvlText w:val="•"/>
      <w:lvlJc w:val="left"/>
      <w:pPr>
        <w:ind w:left="4658" w:hanging="361"/>
      </w:pPr>
      <w:rPr>
        <w:rFonts w:hint="default"/>
        <w:lang w:val="pl-PL" w:eastAsia="en-US" w:bidi="ar-SA"/>
      </w:rPr>
    </w:lvl>
    <w:lvl w:ilvl="5" w:tplc="2A9AAFEA">
      <w:numFmt w:val="bullet"/>
      <w:lvlText w:val="•"/>
      <w:lvlJc w:val="left"/>
      <w:pPr>
        <w:ind w:left="5703" w:hanging="361"/>
      </w:pPr>
      <w:rPr>
        <w:rFonts w:hint="default"/>
        <w:lang w:val="pl-PL" w:eastAsia="en-US" w:bidi="ar-SA"/>
      </w:rPr>
    </w:lvl>
    <w:lvl w:ilvl="6" w:tplc="3AB4696A">
      <w:numFmt w:val="bullet"/>
      <w:lvlText w:val="•"/>
      <w:lvlJc w:val="left"/>
      <w:pPr>
        <w:ind w:left="6747" w:hanging="361"/>
      </w:pPr>
      <w:rPr>
        <w:rFonts w:hint="default"/>
        <w:lang w:val="pl-PL" w:eastAsia="en-US" w:bidi="ar-SA"/>
      </w:rPr>
    </w:lvl>
    <w:lvl w:ilvl="7" w:tplc="77CEB6EE">
      <w:numFmt w:val="bullet"/>
      <w:lvlText w:val="•"/>
      <w:lvlJc w:val="left"/>
      <w:pPr>
        <w:ind w:left="7792" w:hanging="361"/>
      </w:pPr>
      <w:rPr>
        <w:rFonts w:hint="default"/>
        <w:lang w:val="pl-PL" w:eastAsia="en-US" w:bidi="ar-SA"/>
      </w:rPr>
    </w:lvl>
    <w:lvl w:ilvl="8" w:tplc="66A678CC">
      <w:numFmt w:val="bullet"/>
      <w:lvlText w:val="•"/>
      <w:lvlJc w:val="left"/>
      <w:pPr>
        <w:ind w:left="8837" w:hanging="361"/>
      </w:pPr>
      <w:rPr>
        <w:rFonts w:hint="default"/>
        <w:lang w:val="pl-PL" w:eastAsia="en-US" w:bidi="ar-SA"/>
      </w:rPr>
    </w:lvl>
  </w:abstractNum>
  <w:abstractNum w:abstractNumId="46" w15:restartNumberingAfterBreak="0">
    <w:nsid w:val="5421425E"/>
    <w:multiLevelType w:val="hybridMultilevel"/>
    <w:tmpl w:val="87381A1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56733E8A"/>
    <w:multiLevelType w:val="hybridMultilevel"/>
    <w:tmpl w:val="4A04D1B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7896262"/>
    <w:multiLevelType w:val="hybridMultilevel"/>
    <w:tmpl w:val="30908E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28266F3"/>
    <w:multiLevelType w:val="hybridMultilevel"/>
    <w:tmpl w:val="5EAC4300"/>
    <w:lvl w:ilvl="0" w:tplc="CCCC4FA4">
      <w:start w:val="1"/>
      <w:numFmt w:val="decimal"/>
      <w:lvlText w:val="%1."/>
      <w:lvlJc w:val="left"/>
      <w:pPr>
        <w:ind w:left="4473" w:hanging="361"/>
      </w:pPr>
      <w:rPr>
        <w:rFonts w:ascii="Times New Roman" w:eastAsia="Times New Roman" w:hAnsi="Times New Roman" w:cs="Times New Roman" w:hint="default"/>
        <w:b w:val="0"/>
        <w:bCs w:val="0"/>
        <w:i w:val="0"/>
        <w:iCs w:val="0"/>
        <w:color w:val="auto"/>
        <w:w w:val="100"/>
        <w:sz w:val="22"/>
        <w:szCs w:val="24"/>
        <w:lang w:val="pl-PL" w:eastAsia="en-US" w:bidi="ar-SA"/>
      </w:rPr>
    </w:lvl>
    <w:lvl w:ilvl="1" w:tplc="7D66141E">
      <w:start w:val="1"/>
      <w:numFmt w:val="decimal"/>
      <w:lvlText w:val="%2)"/>
      <w:lvlJc w:val="left"/>
      <w:pPr>
        <w:ind w:left="913" w:hanging="363"/>
      </w:pPr>
      <w:rPr>
        <w:rFonts w:ascii="Times New Roman" w:eastAsia="Times New Roman" w:hAnsi="Times New Roman" w:cs="Times New Roman" w:hint="default"/>
        <w:b w:val="0"/>
        <w:bCs w:val="0"/>
        <w:i w:val="0"/>
        <w:iCs w:val="0"/>
        <w:w w:val="99"/>
        <w:sz w:val="24"/>
        <w:szCs w:val="24"/>
        <w:lang w:val="pl-PL" w:eastAsia="en-US" w:bidi="ar-SA"/>
      </w:rPr>
    </w:lvl>
    <w:lvl w:ilvl="2" w:tplc="4790B59E">
      <w:numFmt w:val="bullet"/>
      <w:lvlText w:val="•"/>
      <w:lvlJc w:val="left"/>
      <w:pPr>
        <w:ind w:left="2031" w:hanging="363"/>
      </w:pPr>
      <w:rPr>
        <w:rFonts w:hint="default"/>
        <w:lang w:val="pl-PL" w:eastAsia="en-US" w:bidi="ar-SA"/>
      </w:rPr>
    </w:lvl>
    <w:lvl w:ilvl="3" w:tplc="236C526A">
      <w:numFmt w:val="bullet"/>
      <w:lvlText w:val="•"/>
      <w:lvlJc w:val="left"/>
      <w:pPr>
        <w:ind w:left="3143" w:hanging="363"/>
      </w:pPr>
      <w:rPr>
        <w:rFonts w:hint="default"/>
        <w:lang w:val="pl-PL" w:eastAsia="en-US" w:bidi="ar-SA"/>
      </w:rPr>
    </w:lvl>
    <w:lvl w:ilvl="4" w:tplc="2F6E0210">
      <w:numFmt w:val="bullet"/>
      <w:lvlText w:val="•"/>
      <w:lvlJc w:val="left"/>
      <w:pPr>
        <w:ind w:left="4255" w:hanging="363"/>
      </w:pPr>
      <w:rPr>
        <w:rFonts w:hint="default"/>
        <w:lang w:val="pl-PL" w:eastAsia="en-US" w:bidi="ar-SA"/>
      </w:rPr>
    </w:lvl>
    <w:lvl w:ilvl="5" w:tplc="74E052A6">
      <w:numFmt w:val="bullet"/>
      <w:lvlText w:val="•"/>
      <w:lvlJc w:val="left"/>
      <w:pPr>
        <w:ind w:left="5367" w:hanging="363"/>
      </w:pPr>
      <w:rPr>
        <w:rFonts w:hint="default"/>
        <w:lang w:val="pl-PL" w:eastAsia="en-US" w:bidi="ar-SA"/>
      </w:rPr>
    </w:lvl>
    <w:lvl w:ilvl="6" w:tplc="1D9662CE">
      <w:numFmt w:val="bullet"/>
      <w:lvlText w:val="•"/>
      <w:lvlJc w:val="left"/>
      <w:pPr>
        <w:ind w:left="6479" w:hanging="363"/>
      </w:pPr>
      <w:rPr>
        <w:rFonts w:hint="default"/>
        <w:lang w:val="pl-PL" w:eastAsia="en-US" w:bidi="ar-SA"/>
      </w:rPr>
    </w:lvl>
    <w:lvl w:ilvl="7" w:tplc="E20EEC90">
      <w:numFmt w:val="bullet"/>
      <w:lvlText w:val="•"/>
      <w:lvlJc w:val="left"/>
      <w:pPr>
        <w:ind w:left="7590" w:hanging="363"/>
      </w:pPr>
      <w:rPr>
        <w:rFonts w:hint="default"/>
        <w:lang w:val="pl-PL" w:eastAsia="en-US" w:bidi="ar-SA"/>
      </w:rPr>
    </w:lvl>
    <w:lvl w:ilvl="8" w:tplc="F7308B32">
      <w:numFmt w:val="bullet"/>
      <w:lvlText w:val="•"/>
      <w:lvlJc w:val="left"/>
      <w:pPr>
        <w:ind w:left="8702" w:hanging="363"/>
      </w:pPr>
      <w:rPr>
        <w:rFonts w:hint="default"/>
        <w:lang w:val="pl-PL" w:eastAsia="en-US" w:bidi="ar-SA"/>
      </w:rPr>
    </w:lvl>
  </w:abstractNum>
  <w:abstractNum w:abstractNumId="50" w15:restartNumberingAfterBreak="0">
    <w:nsid w:val="66687040"/>
    <w:multiLevelType w:val="hybridMultilevel"/>
    <w:tmpl w:val="2D2C3D92"/>
    <w:lvl w:ilvl="0" w:tplc="C9BE2328">
      <w:start w:val="1"/>
      <w:numFmt w:val="decimal"/>
      <w:lvlText w:val="%1."/>
      <w:lvlJc w:val="left"/>
      <w:pPr>
        <w:ind w:left="720" w:hanging="360"/>
      </w:pPr>
      <w:rPr>
        <w:rFonts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75447BA"/>
    <w:multiLevelType w:val="hybridMultilevel"/>
    <w:tmpl w:val="D55A643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B4A3DD7"/>
    <w:multiLevelType w:val="hybridMultilevel"/>
    <w:tmpl w:val="0B10AE1C"/>
    <w:lvl w:ilvl="0" w:tplc="DE92283A">
      <w:start w:val="1"/>
      <w:numFmt w:val="decimal"/>
      <w:lvlText w:val="%1."/>
      <w:lvlJc w:val="left"/>
      <w:pPr>
        <w:ind w:left="720" w:hanging="360"/>
      </w:pPr>
      <w:rPr>
        <w:b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00D7A44"/>
    <w:multiLevelType w:val="hybridMultilevel"/>
    <w:tmpl w:val="C2D6FD8E"/>
    <w:lvl w:ilvl="0" w:tplc="CF3E11E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2D81169"/>
    <w:multiLevelType w:val="hybridMultilevel"/>
    <w:tmpl w:val="DDDAA32C"/>
    <w:lvl w:ilvl="0" w:tplc="EDC0847C">
      <w:start w:val="1"/>
      <w:numFmt w:val="decimal"/>
      <w:lvlText w:val="%1."/>
      <w:lvlJc w:val="left"/>
      <w:pPr>
        <w:ind w:left="550" w:hanging="359"/>
      </w:pPr>
      <w:rPr>
        <w:rFonts w:ascii="Times New Roman" w:eastAsia="Times New Roman" w:hAnsi="Times New Roman" w:cs="Times New Roman" w:hint="default"/>
        <w:b w:val="0"/>
        <w:bCs w:val="0"/>
        <w:i w:val="0"/>
        <w:iCs w:val="0"/>
        <w:w w:val="100"/>
        <w:sz w:val="22"/>
        <w:szCs w:val="22"/>
        <w:lang w:val="pl-PL" w:eastAsia="en-US" w:bidi="ar-SA"/>
      </w:rPr>
    </w:lvl>
    <w:lvl w:ilvl="1" w:tplc="80DC1F80">
      <w:start w:val="1"/>
      <w:numFmt w:val="decimal"/>
      <w:lvlText w:val="%2)"/>
      <w:lvlJc w:val="left"/>
      <w:pPr>
        <w:ind w:left="913" w:hanging="360"/>
      </w:pPr>
      <w:rPr>
        <w:rFonts w:ascii="Times New Roman" w:eastAsia="Times New Roman" w:hAnsi="Times New Roman" w:cs="Times New Roman" w:hint="default"/>
        <w:b w:val="0"/>
        <w:bCs w:val="0"/>
        <w:i w:val="0"/>
        <w:iCs w:val="0"/>
        <w:w w:val="99"/>
        <w:sz w:val="22"/>
        <w:szCs w:val="24"/>
        <w:lang w:val="pl-PL" w:eastAsia="en-US" w:bidi="ar-SA"/>
      </w:rPr>
    </w:lvl>
    <w:lvl w:ilvl="2" w:tplc="A478FB5E">
      <w:numFmt w:val="bullet"/>
      <w:lvlText w:val="•"/>
      <w:lvlJc w:val="left"/>
      <w:pPr>
        <w:ind w:left="2031" w:hanging="360"/>
      </w:pPr>
      <w:rPr>
        <w:rFonts w:hint="default"/>
        <w:lang w:val="pl-PL" w:eastAsia="en-US" w:bidi="ar-SA"/>
      </w:rPr>
    </w:lvl>
    <w:lvl w:ilvl="3" w:tplc="CD26B20A">
      <w:numFmt w:val="bullet"/>
      <w:lvlText w:val="•"/>
      <w:lvlJc w:val="left"/>
      <w:pPr>
        <w:ind w:left="3143" w:hanging="360"/>
      </w:pPr>
      <w:rPr>
        <w:rFonts w:hint="default"/>
        <w:lang w:val="pl-PL" w:eastAsia="en-US" w:bidi="ar-SA"/>
      </w:rPr>
    </w:lvl>
    <w:lvl w:ilvl="4" w:tplc="BA2E28D8">
      <w:numFmt w:val="bullet"/>
      <w:lvlText w:val="•"/>
      <w:lvlJc w:val="left"/>
      <w:pPr>
        <w:ind w:left="4255" w:hanging="360"/>
      </w:pPr>
      <w:rPr>
        <w:rFonts w:hint="default"/>
        <w:lang w:val="pl-PL" w:eastAsia="en-US" w:bidi="ar-SA"/>
      </w:rPr>
    </w:lvl>
    <w:lvl w:ilvl="5" w:tplc="70F27B92">
      <w:numFmt w:val="bullet"/>
      <w:lvlText w:val="•"/>
      <w:lvlJc w:val="left"/>
      <w:pPr>
        <w:ind w:left="5367" w:hanging="360"/>
      </w:pPr>
      <w:rPr>
        <w:rFonts w:hint="default"/>
        <w:lang w:val="pl-PL" w:eastAsia="en-US" w:bidi="ar-SA"/>
      </w:rPr>
    </w:lvl>
    <w:lvl w:ilvl="6" w:tplc="0B7A9B2E">
      <w:numFmt w:val="bullet"/>
      <w:lvlText w:val="•"/>
      <w:lvlJc w:val="left"/>
      <w:pPr>
        <w:ind w:left="6479" w:hanging="360"/>
      </w:pPr>
      <w:rPr>
        <w:rFonts w:hint="default"/>
        <w:lang w:val="pl-PL" w:eastAsia="en-US" w:bidi="ar-SA"/>
      </w:rPr>
    </w:lvl>
    <w:lvl w:ilvl="7" w:tplc="D2221ADC">
      <w:numFmt w:val="bullet"/>
      <w:lvlText w:val="•"/>
      <w:lvlJc w:val="left"/>
      <w:pPr>
        <w:ind w:left="7590" w:hanging="360"/>
      </w:pPr>
      <w:rPr>
        <w:rFonts w:hint="default"/>
        <w:lang w:val="pl-PL" w:eastAsia="en-US" w:bidi="ar-SA"/>
      </w:rPr>
    </w:lvl>
    <w:lvl w:ilvl="8" w:tplc="E05E13F0">
      <w:numFmt w:val="bullet"/>
      <w:lvlText w:val="•"/>
      <w:lvlJc w:val="left"/>
      <w:pPr>
        <w:ind w:left="8702" w:hanging="360"/>
      </w:pPr>
      <w:rPr>
        <w:rFonts w:hint="default"/>
        <w:lang w:val="pl-PL" w:eastAsia="en-US" w:bidi="ar-SA"/>
      </w:rPr>
    </w:lvl>
  </w:abstractNum>
  <w:abstractNum w:abstractNumId="55" w15:restartNumberingAfterBreak="0">
    <w:nsid w:val="72EB0299"/>
    <w:multiLevelType w:val="hybridMultilevel"/>
    <w:tmpl w:val="2C7CF382"/>
    <w:lvl w:ilvl="0" w:tplc="557A8F9E">
      <w:start w:val="1"/>
      <w:numFmt w:val="decimal"/>
      <w:lvlText w:val="%1."/>
      <w:lvlJc w:val="left"/>
      <w:pPr>
        <w:ind w:left="553" w:hanging="361"/>
      </w:pPr>
      <w:rPr>
        <w:rFonts w:ascii="Times New Roman" w:eastAsia="Times New Roman" w:hAnsi="Times New Roman" w:cs="Times New Roman" w:hint="default"/>
        <w:b w:val="0"/>
        <w:bCs w:val="0"/>
        <w:i w:val="0"/>
        <w:iCs w:val="0"/>
        <w:strike w:val="0"/>
        <w:w w:val="100"/>
        <w:sz w:val="22"/>
        <w:szCs w:val="24"/>
        <w:lang w:val="pl-PL" w:eastAsia="en-US" w:bidi="ar-SA"/>
      </w:rPr>
    </w:lvl>
    <w:lvl w:ilvl="1" w:tplc="4CAAACD8">
      <w:start w:val="1"/>
      <w:numFmt w:val="decimal"/>
      <w:lvlText w:val="%2)"/>
      <w:lvlJc w:val="left"/>
      <w:pPr>
        <w:ind w:left="1212" w:hanging="360"/>
      </w:pPr>
      <w:rPr>
        <w:rFonts w:ascii="Times New Roman" w:eastAsia="Times New Roman" w:hAnsi="Times New Roman" w:cs="Times New Roman" w:hint="default"/>
        <w:b w:val="0"/>
        <w:bCs w:val="0"/>
        <w:i w:val="0"/>
        <w:iCs w:val="0"/>
        <w:w w:val="99"/>
        <w:sz w:val="24"/>
        <w:szCs w:val="24"/>
        <w:lang w:val="pl-PL" w:eastAsia="en-US" w:bidi="ar-SA"/>
      </w:rPr>
    </w:lvl>
    <w:lvl w:ilvl="2" w:tplc="7BB8D954">
      <w:numFmt w:val="bullet"/>
      <w:lvlText w:val="•"/>
      <w:lvlJc w:val="left"/>
      <w:pPr>
        <w:ind w:left="2031" w:hanging="360"/>
      </w:pPr>
      <w:rPr>
        <w:rFonts w:hint="default"/>
        <w:lang w:val="pl-PL" w:eastAsia="en-US" w:bidi="ar-SA"/>
      </w:rPr>
    </w:lvl>
    <w:lvl w:ilvl="3" w:tplc="19F891E0">
      <w:numFmt w:val="bullet"/>
      <w:lvlText w:val="•"/>
      <w:lvlJc w:val="left"/>
      <w:pPr>
        <w:ind w:left="3143" w:hanging="360"/>
      </w:pPr>
      <w:rPr>
        <w:rFonts w:hint="default"/>
        <w:lang w:val="pl-PL" w:eastAsia="en-US" w:bidi="ar-SA"/>
      </w:rPr>
    </w:lvl>
    <w:lvl w:ilvl="4" w:tplc="A538CF86">
      <w:numFmt w:val="bullet"/>
      <w:lvlText w:val="•"/>
      <w:lvlJc w:val="left"/>
      <w:pPr>
        <w:ind w:left="4255" w:hanging="360"/>
      </w:pPr>
      <w:rPr>
        <w:rFonts w:hint="default"/>
        <w:lang w:val="pl-PL" w:eastAsia="en-US" w:bidi="ar-SA"/>
      </w:rPr>
    </w:lvl>
    <w:lvl w:ilvl="5" w:tplc="01DA69EC">
      <w:numFmt w:val="bullet"/>
      <w:lvlText w:val="•"/>
      <w:lvlJc w:val="left"/>
      <w:pPr>
        <w:ind w:left="5367" w:hanging="360"/>
      </w:pPr>
      <w:rPr>
        <w:rFonts w:hint="default"/>
        <w:lang w:val="pl-PL" w:eastAsia="en-US" w:bidi="ar-SA"/>
      </w:rPr>
    </w:lvl>
    <w:lvl w:ilvl="6" w:tplc="E374915E">
      <w:numFmt w:val="bullet"/>
      <w:lvlText w:val="•"/>
      <w:lvlJc w:val="left"/>
      <w:pPr>
        <w:ind w:left="6479" w:hanging="360"/>
      </w:pPr>
      <w:rPr>
        <w:rFonts w:hint="default"/>
        <w:lang w:val="pl-PL" w:eastAsia="en-US" w:bidi="ar-SA"/>
      </w:rPr>
    </w:lvl>
    <w:lvl w:ilvl="7" w:tplc="49E2CDAA">
      <w:numFmt w:val="bullet"/>
      <w:lvlText w:val="•"/>
      <w:lvlJc w:val="left"/>
      <w:pPr>
        <w:ind w:left="7590" w:hanging="360"/>
      </w:pPr>
      <w:rPr>
        <w:rFonts w:hint="default"/>
        <w:lang w:val="pl-PL" w:eastAsia="en-US" w:bidi="ar-SA"/>
      </w:rPr>
    </w:lvl>
    <w:lvl w:ilvl="8" w:tplc="83C47024">
      <w:numFmt w:val="bullet"/>
      <w:lvlText w:val="•"/>
      <w:lvlJc w:val="left"/>
      <w:pPr>
        <w:ind w:left="8702" w:hanging="360"/>
      </w:pPr>
      <w:rPr>
        <w:rFonts w:hint="default"/>
        <w:lang w:val="pl-PL" w:eastAsia="en-US" w:bidi="ar-SA"/>
      </w:rPr>
    </w:lvl>
  </w:abstractNum>
  <w:abstractNum w:abstractNumId="56" w15:restartNumberingAfterBreak="0">
    <w:nsid w:val="743C6165"/>
    <w:multiLevelType w:val="hybridMultilevel"/>
    <w:tmpl w:val="8F0C36D2"/>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57" w15:restartNumberingAfterBreak="0">
    <w:nsid w:val="74954A45"/>
    <w:multiLevelType w:val="hybridMultilevel"/>
    <w:tmpl w:val="FD381272"/>
    <w:lvl w:ilvl="0" w:tplc="0415000F">
      <w:start w:val="1"/>
      <w:numFmt w:val="decimal"/>
      <w:lvlText w:val="%1."/>
      <w:lvlJc w:val="left"/>
      <w:pPr>
        <w:ind w:left="4188"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79475EBB"/>
    <w:multiLevelType w:val="hybridMultilevel"/>
    <w:tmpl w:val="0B10AE1C"/>
    <w:lvl w:ilvl="0" w:tplc="DE92283A">
      <w:start w:val="1"/>
      <w:numFmt w:val="decimal"/>
      <w:lvlText w:val="%1."/>
      <w:lvlJc w:val="left"/>
      <w:pPr>
        <w:ind w:left="720" w:hanging="360"/>
      </w:pPr>
      <w:rPr>
        <w:b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9E0603C"/>
    <w:multiLevelType w:val="hybridMultilevel"/>
    <w:tmpl w:val="0B7A9A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D434132"/>
    <w:multiLevelType w:val="hybridMultilevel"/>
    <w:tmpl w:val="286870CC"/>
    <w:lvl w:ilvl="0" w:tplc="C4860412">
      <w:start w:val="1"/>
      <w:numFmt w:val="decimal"/>
      <w:lvlText w:val="%1."/>
      <w:lvlJc w:val="left"/>
      <w:pPr>
        <w:ind w:left="553" w:hanging="361"/>
      </w:pPr>
      <w:rPr>
        <w:rFonts w:ascii="Times New Roman" w:eastAsia="Times New Roman" w:hAnsi="Times New Roman" w:cs="Times New Roman" w:hint="default"/>
        <w:b w:val="0"/>
        <w:bCs w:val="0"/>
        <w:i w:val="0"/>
        <w:iCs w:val="0"/>
        <w:w w:val="100"/>
        <w:sz w:val="22"/>
        <w:szCs w:val="22"/>
        <w:lang w:val="pl-PL" w:eastAsia="en-US" w:bidi="ar-SA"/>
      </w:rPr>
    </w:lvl>
    <w:lvl w:ilvl="1" w:tplc="D960F7E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C1C42F3A">
      <w:numFmt w:val="bullet"/>
      <w:lvlText w:val="•"/>
      <w:lvlJc w:val="left"/>
      <w:pPr>
        <w:ind w:left="2031" w:hanging="360"/>
      </w:pPr>
      <w:rPr>
        <w:rFonts w:hint="default"/>
        <w:lang w:val="pl-PL" w:eastAsia="en-US" w:bidi="ar-SA"/>
      </w:rPr>
    </w:lvl>
    <w:lvl w:ilvl="3" w:tplc="2ECA45BE">
      <w:numFmt w:val="bullet"/>
      <w:lvlText w:val="•"/>
      <w:lvlJc w:val="left"/>
      <w:pPr>
        <w:ind w:left="3143" w:hanging="360"/>
      </w:pPr>
      <w:rPr>
        <w:rFonts w:hint="default"/>
        <w:lang w:val="pl-PL" w:eastAsia="en-US" w:bidi="ar-SA"/>
      </w:rPr>
    </w:lvl>
    <w:lvl w:ilvl="4" w:tplc="F61AD134">
      <w:numFmt w:val="bullet"/>
      <w:lvlText w:val="•"/>
      <w:lvlJc w:val="left"/>
      <w:pPr>
        <w:ind w:left="4255" w:hanging="360"/>
      </w:pPr>
      <w:rPr>
        <w:rFonts w:hint="default"/>
        <w:lang w:val="pl-PL" w:eastAsia="en-US" w:bidi="ar-SA"/>
      </w:rPr>
    </w:lvl>
    <w:lvl w:ilvl="5" w:tplc="69D47918">
      <w:numFmt w:val="bullet"/>
      <w:lvlText w:val="•"/>
      <w:lvlJc w:val="left"/>
      <w:pPr>
        <w:ind w:left="5367" w:hanging="360"/>
      </w:pPr>
      <w:rPr>
        <w:rFonts w:hint="default"/>
        <w:lang w:val="pl-PL" w:eastAsia="en-US" w:bidi="ar-SA"/>
      </w:rPr>
    </w:lvl>
    <w:lvl w:ilvl="6" w:tplc="2C1CB360">
      <w:numFmt w:val="bullet"/>
      <w:lvlText w:val="•"/>
      <w:lvlJc w:val="left"/>
      <w:pPr>
        <w:ind w:left="6479" w:hanging="360"/>
      </w:pPr>
      <w:rPr>
        <w:rFonts w:hint="default"/>
        <w:lang w:val="pl-PL" w:eastAsia="en-US" w:bidi="ar-SA"/>
      </w:rPr>
    </w:lvl>
    <w:lvl w:ilvl="7" w:tplc="DB306606">
      <w:numFmt w:val="bullet"/>
      <w:lvlText w:val="•"/>
      <w:lvlJc w:val="left"/>
      <w:pPr>
        <w:ind w:left="7590" w:hanging="360"/>
      </w:pPr>
      <w:rPr>
        <w:rFonts w:hint="default"/>
        <w:lang w:val="pl-PL" w:eastAsia="en-US" w:bidi="ar-SA"/>
      </w:rPr>
    </w:lvl>
    <w:lvl w:ilvl="8" w:tplc="669CEBF8">
      <w:numFmt w:val="bullet"/>
      <w:lvlText w:val="•"/>
      <w:lvlJc w:val="left"/>
      <w:pPr>
        <w:ind w:left="8702" w:hanging="360"/>
      </w:pPr>
      <w:rPr>
        <w:rFonts w:hint="default"/>
        <w:lang w:val="pl-PL" w:eastAsia="en-US" w:bidi="ar-SA"/>
      </w:rPr>
    </w:lvl>
  </w:abstractNum>
  <w:abstractNum w:abstractNumId="61" w15:restartNumberingAfterBreak="0">
    <w:nsid w:val="7E263BBA"/>
    <w:multiLevelType w:val="hybridMultilevel"/>
    <w:tmpl w:val="0B7A9A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F360C7F"/>
    <w:multiLevelType w:val="hybridMultilevel"/>
    <w:tmpl w:val="6B32F026"/>
    <w:lvl w:ilvl="0" w:tplc="7268636C">
      <w:start w:val="1"/>
      <w:numFmt w:val="decimal"/>
      <w:lvlText w:val="%1."/>
      <w:lvlJc w:val="left"/>
      <w:pPr>
        <w:ind w:left="476" w:hanging="361"/>
      </w:pPr>
      <w:rPr>
        <w:rFonts w:ascii="Times New Roman" w:eastAsia="Times New Roman" w:hAnsi="Times New Roman" w:cs="Times New Roman" w:hint="default"/>
        <w:b w:val="0"/>
        <w:bCs w:val="0"/>
        <w:i w:val="0"/>
        <w:iCs w:val="0"/>
        <w:w w:val="100"/>
        <w:sz w:val="24"/>
        <w:szCs w:val="24"/>
        <w:lang w:val="pl-PL" w:eastAsia="en-US" w:bidi="ar-SA"/>
      </w:rPr>
    </w:lvl>
    <w:lvl w:ilvl="1" w:tplc="AFA83038">
      <w:numFmt w:val="bullet"/>
      <w:lvlText w:val="•"/>
      <w:lvlJc w:val="left"/>
      <w:pPr>
        <w:ind w:left="1524" w:hanging="361"/>
      </w:pPr>
      <w:rPr>
        <w:rFonts w:hint="default"/>
        <w:lang w:val="pl-PL" w:eastAsia="en-US" w:bidi="ar-SA"/>
      </w:rPr>
    </w:lvl>
    <w:lvl w:ilvl="2" w:tplc="2BEC8608">
      <w:numFmt w:val="bullet"/>
      <w:lvlText w:val="•"/>
      <w:lvlJc w:val="left"/>
      <w:pPr>
        <w:ind w:left="2569" w:hanging="361"/>
      </w:pPr>
      <w:rPr>
        <w:rFonts w:hint="default"/>
        <w:lang w:val="pl-PL" w:eastAsia="en-US" w:bidi="ar-SA"/>
      </w:rPr>
    </w:lvl>
    <w:lvl w:ilvl="3" w:tplc="884403D0">
      <w:numFmt w:val="bullet"/>
      <w:lvlText w:val="•"/>
      <w:lvlJc w:val="left"/>
      <w:pPr>
        <w:ind w:left="3613" w:hanging="361"/>
      </w:pPr>
      <w:rPr>
        <w:rFonts w:hint="default"/>
        <w:lang w:val="pl-PL" w:eastAsia="en-US" w:bidi="ar-SA"/>
      </w:rPr>
    </w:lvl>
    <w:lvl w:ilvl="4" w:tplc="7BD4035E">
      <w:numFmt w:val="bullet"/>
      <w:lvlText w:val="•"/>
      <w:lvlJc w:val="left"/>
      <w:pPr>
        <w:ind w:left="4658" w:hanging="361"/>
      </w:pPr>
      <w:rPr>
        <w:rFonts w:hint="default"/>
        <w:lang w:val="pl-PL" w:eastAsia="en-US" w:bidi="ar-SA"/>
      </w:rPr>
    </w:lvl>
    <w:lvl w:ilvl="5" w:tplc="991AFB04">
      <w:numFmt w:val="bullet"/>
      <w:lvlText w:val="•"/>
      <w:lvlJc w:val="left"/>
      <w:pPr>
        <w:ind w:left="5703" w:hanging="361"/>
      </w:pPr>
      <w:rPr>
        <w:rFonts w:hint="default"/>
        <w:lang w:val="pl-PL" w:eastAsia="en-US" w:bidi="ar-SA"/>
      </w:rPr>
    </w:lvl>
    <w:lvl w:ilvl="6" w:tplc="56EC03E4">
      <w:numFmt w:val="bullet"/>
      <w:lvlText w:val="•"/>
      <w:lvlJc w:val="left"/>
      <w:pPr>
        <w:ind w:left="6747" w:hanging="361"/>
      </w:pPr>
      <w:rPr>
        <w:rFonts w:hint="default"/>
        <w:lang w:val="pl-PL" w:eastAsia="en-US" w:bidi="ar-SA"/>
      </w:rPr>
    </w:lvl>
    <w:lvl w:ilvl="7" w:tplc="A82ADBE2">
      <w:numFmt w:val="bullet"/>
      <w:lvlText w:val="•"/>
      <w:lvlJc w:val="left"/>
      <w:pPr>
        <w:ind w:left="7792" w:hanging="361"/>
      </w:pPr>
      <w:rPr>
        <w:rFonts w:hint="default"/>
        <w:lang w:val="pl-PL" w:eastAsia="en-US" w:bidi="ar-SA"/>
      </w:rPr>
    </w:lvl>
    <w:lvl w:ilvl="8" w:tplc="F6888678">
      <w:numFmt w:val="bullet"/>
      <w:lvlText w:val="•"/>
      <w:lvlJc w:val="left"/>
      <w:pPr>
        <w:ind w:left="8837" w:hanging="361"/>
      </w:pPr>
      <w:rPr>
        <w:rFonts w:hint="default"/>
        <w:lang w:val="pl-PL" w:eastAsia="en-US" w:bidi="ar-SA"/>
      </w:rPr>
    </w:lvl>
  </w:abstractNum>
  <w:num w:numId="1">
    <w:abstractNumId w:val="23"/>
  </w:num>
  <w:num w:numId="2">
    <w:abstractNumId w:val="39"/>
  </w:num>
  <w:num w:numId="3">
    <w:abstractNumId w:val="60"/>
  </w:num>
  <w:num w:numId="4">
    <w:abstractNumId w:val="54"/>
  </w:num>
  <w:num w:numId="5">
    <w:abstractNumId w:val="55"/>
  </w:num>
  <w:num w:numId="6">
    <w:abstractNumId w:val="49"/>
  </w:num>
  <w:num w:numId="7">
    <w:abstractNumId w:val="62"/>
  </w:num>
  <w:num w:numId="8">
    <w:abstractNumId w:val="42"/>
  </w:num>
  <w:num w:numId="9">
    <w:abstractNumId w:val="56"/>
  </w:num>
  <w:num w:numId="1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num>
  <w:num w:numId="12">
    <w:abstractNumId w:val="36"/>
  </w:num>
  <w:num w:numId="13">
    <w:abstractNumId w:val="27"/>
  </w:num>
  <w:num w:numId="14">
    <w:abstractNumId w:val="15"/>
  </w:num>
  <w:num w:numId="15">
    <w:abstractNumId w:val="29"/>
  </w:num>
  <w:num w:numId="16">
    <w:abstractNumId w:val="31"/>
  </w:num>
  <w:num w:numId="17">
    <w:abstractNumId w:val="61"/>
  </w:num>
  <w:num w:numId="18">
    <w:abstractNumId w:val="59"/>
  </w:num>
  <w:num w:numId="19">
    <w:abstractNumId w:val="32"/>
  </w:num>
  <w:num w:numId="20">
    <w:abstractNumId w:val="30"/>
  </w:num>
  <w:num w:numId="21">
    <w:abstractNumId w:val="33"/>
  </w:num>
  <w:num w:numId="22">
    <w:abstractNumId w:val="16"/>
  </w:num>
  <w:num w:numId="23">
    <w:abstractNumId w:val="47"/>
  </w:num>
  <w:num w:numId="24">
    <w:abstractNumId w:val="19"/>
  </w:num>
  <w:num w:numId="25">
    <w:abstractNumId w:val="22"/>
  </w:num>
  <w:num w:numId="26">
    <w:abstractNumId w:val="13"/>
  </w:num>
  <w:num w:numId="27">
    <w:abstractNumId w:val="5"/>
  </w:num>
  <w:num w:numId="28">
    <w:abstractNumId w:val="10"/>
  </w:num>
  <w:num w:numId="29">
    <w:abstractNumId w:val="34"/>
  </w:num>
  <w:num w:numId="30">
    <w:abstractNumId w:val="3"/>
  </w:num>
  <w:num w:numId="31">
    <w:abstractNumId w:val="11"/>
  </w:num>
  <w:num w:numId="32">
    <w:abstractNumId w:val="0"/>
  </w:num>
  <w:num w:numId="33">
    <w:abstractNumId w:val="1"/>
  </w:num>
  <w:num w:numId="34">
    <w:abstractNumId w:val="2"/>
  </w:num>
  <w:num w:numId="35">
    <w:abstractNumId w:val="9"/>
  </w:num>
  <w:num w:numId="36">
    <w:abstractNumId w:val="48"/>
  </w:num>
  <w:num w:numId="37">
    <w:abstractNumId w:val="57"/>
  </w:num>
  <w:num w:numId="38">
    <w:abstractNumId w:val="14"/>
  </w:num>
  <w:num w:numId="39">
    <w:abstractNumId w:val="37"/>
  </w:num>
  <w:num w:numId="40">
    <w:abstractNumId w:val="44"/>
  </w:num>
  <w:num w:numId="41">
    <w:abstractNumId w:val="51"/>
  </w:num>
  <w:num w:numId="42">
    <w:abstractNumId w:val="17"/>
  </w:num>
  <w:num w:numId="43">
    <w:abstractNumId w:val="50"/>
  </w:num>
  <w:num w:numId="44">
    <w:abstractNumId w:val="7"/>
  </w:num>
  <w:num w:numId="45">
    <w:abstractNumId w:val="46"/>
  </w:num>
  <w:num w:numId="46">
    <w:abstractNumId w:val="18"/>
  </w:num>
  <w:num w:numId="47">
    <w:abstractNumId w:val="40"/>
  </w:num>
  <w:num w:numId="48">
    <w:abstractNumId w:val="21"/>
  </w:num>
  <w:num w:numId="49">
    <w:abstractNumId w:val="52"/>
  </w:num>
  <w:num w:numId="50">
    <w:abstractNumId w:val="20"/>
  </w:num>
  <w:num w:numId="51">
    <w:abstractNumId w:val="35"/>
  </w:num>
  <w:num w:numId="52">
    <w:abstractNumId w:val="26"/>
  </w:num>
  <w:num w:numId="53">
    <w:abstractNumId w:val="58"/>
  </w:num>
  <w:num w:numId="54">
    <w:abstractNumId w:val="24"/>
  </w:num>
  <w:num w:numId="55">
    <w:abstractNumId w:val="53"/>
  </w:num>
  <w:num w:numId="56">
    <w:abstractNumId w:val="25"/>
  </w:num>
  <w:num w:numId="57">
    <w:abstractNumId w:val="28"/>
  </w:num>
  <w:num w:numId="58">
    <w:abstractNumId w:val="4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12B3F3D6-0B1B-4FED-A9EB-04BE1731EC0F}"/>
  </w:docVars>
  <w:rsids>
    <w:rsidRoot w:val="009667BB"/>
    <w:rsid w:val="00006470"/>
    <w:rsid w:val="00007080"/>
    <w:rsid w:val="00007748"/>
    <w:rsid w:val="00007A79"/>
    <w:rsid w:val="00012CC7"/>
    <w:rsid w:val="00013947"/>
    <w:rsid w:val="00014A2E"/>
    <w:rsid w:val="000253E3"/>
    <w:rsid w:val="000279F9"/>
    <w:rsid w:val="000310EE"/>
    <w:rsid w:val="00031CE3"/>
    <w:rsid w:val="00034588"/>
    <w:rsid w:val="0004021C"/>
    <w:rsid w:val="000419D0"/>
    <w:rsid w:val="00043076"/>
    <w:rsid w:val="00043B45"/>
    <w:rsid w:val="00044624"/>
    <w:rsid w:val="00046168"/>
    <w:rsid w:val="00057F51"/>
    <w:rsid w:val="000628F5"/>
    <w:rsid w:val="00064D3D"/>
    <w:rsid w:val="00065147"/>
    <w:rsid w:val="000665D8"/>
    <w:rsid w:val="00074201"/>
    <w:rsid w:val="00074407"/>
    <w:rsid w:val="00074B67"/>
    <w:rsid w:val="0007620B"/>
    <w:rsid w:val="00076AFF"/>
    <w:rsid w:val="00076E11"/>
    <w:rsid w:val="00082317"/>
    <w:rsid w:val="00082F5D"/>
    <w:rsid w:val="00082F85"/>
    <w:rsid w:val="00084702"/>
    <w:rsid w:val="00084DBE"/>
    <w:rsid w:val="00087537"/>
    <w:rsid w:val="00092A97"/>
    <w:rsid w:val="000942F9"/>
    <w:rsid w:val="000A1DE9"/>
    <w:rsid w:val="000A39A0"/>
    <w:rsid w:val="000A3C26"/>
    <w:rsid w:val="000A4A53"/>
    <w:rsid w:val="000B0674"/>
    <w:rsid w:val="000B5B6D"/>
    <w:rsid w:val="000B6C4B"/>
    <w:rsid w:val="000C289B"/>
    <w:rsid w:val="000C739B"/>
    <w:rsid w:val="000D2154"/>
    <w:rsid w:val="000D2E95"/>
    <w:rsid w:val="000D4290"/>
    <w:rsid w:val="000D6245"/>
    <w:rsid w:val="000D718C"/>
    <w:rsid w:val="000D7916"/>
    <w:rsid w:val="000E43A1"/>
    <w:rsid w:val="000E78CB"/>
    <w:rsid w:val="000F06A6"/>
    <w:rsid w:val="000F0BD9"/>
    <w:rsid w:val="000F1B7E"/>
    <w:rsid w:val="000F2243"/>
    <w:rsid w:val="000F2903"/>
    <w:rsid w:val="000F320A"/>
    <w:rsid w:val="000F3BB1"/>
    <w:rsid w:val="000F4B78"/>
    <w:rsid w:val="000F6641"/>
    <w:rsid w:val="000F6DB5"/>
    <w:rsid w:val="000F6E39"/>
    <w:rsid w:val="000F763C"/>
    <w:rsid w:val="001025E5"/>
    <w:rsid w:val="00102DCD"/>
    <w:rsid w:val="00103952"/>
    <w:rsid w:val="0010420B"/>
    <w:rsid w:val="00107E8F"/>
    <w:rsid w:val="00110EF6"/>
    <w:rsid w:val="00111D9C"/>
    <w:rsid w:val="001129AF"/>
    <w:rsid w:val="001150FD"/>
    <w:rsid w:val="0011554B"/>
    <w:rsid w:val="00115685"/>
    <w:rsid w:val="00116A43"/>
    <w:rsid w:val="001214CE"/>
    <w:rsid w:val="00123CA0"/>
    <w:rsid w:val="0012473E"/>
    <w:rsid w:val="001264F6"/>
    <w:rsid w:val="001317BC"/>
    <w:rsid w:val="0013397D"/>
    <w:rsid w:val="00136546"/>
    <w:rsid w:val="00136A9E"/>
    <w:rsid w:val="0014071C"/>
    <w:rsid w:val="001413F4"/>
    <w:rsid w:val="00143E49"/>
    <w:rsid w:val="00150155"/>
    <w:rsid w:val="0015305A"/>
    <w:rsid w:val="00153637"/>
    <w:rsid w:val="0015466F"/>
    <w:rsid w:val="001546DB"/>
    <w:rsid w:val="00160B0F"/>
    <w:rsid w:val="00164682"/>
    <w:rsid w:val="00165F2F"/>
    <w:rsid w:val="00167538"/>
    <w:rsid w:val="00170FC0"/>
    <w:rsid w:val="001724A8"/>
    <w:rsid w:val="001725C5"/>
    <w:rsid w:val="0017594C"/>
    <w:rsid w:val="00180AC2"/>
    <w:rsid w:val="00183320"/>
    <w:rsid w:val="00186476"/>
    <w:rsid w:val="0018691F"/>
    <w:rsid w:val="00187102"/>
    <w:rsid w:val="00190018"/>
    <w:rsid w:val="001945B2"/>
    <w:rsid w:val="0019462F"/>
    <w:rsid w:val="001A00C6"/>
    <w:rsid w:val="001A34EB"/>
    <w:rsid w:val="001A64A0"/>
    <w:rsid w:val="001A687E"/>
    <w:rsid w:val="001B13DF"/>
    <w:rsid w:val="001B23BD"/>
    <w:rsid w:val="001B75D8"/>
    <w:rsid w:val="001B7CE6"/>
    <w:rsid w:val="001C089F"/>
    <w:rsid w:val="001C301B"/>
    <w:rsid w:val="001D0DFA"/>
    <w:rsid w:val="001D0F9C"/>
    <w:rsid w:val="001E0738"/>
    <w:rsid w:val="001E1A57"/>
    <w:rsid w:val="001E3FA0"/>
    <w:rsid w:val="001E5CF4"/>
    <w:rsid w:val="001E70F4"/>
    <w:rsid w:val="001E74BC"/>
    <w:rsid w:val="001E75EF"/>
    <w:rsid w:val="001E78D7"/>
    <w:rsid w:val="002000EB"/>
    <w:rsid w:val="0020048D"/>
    <w:rsid w:val="00202B4B"/>
    <w:rsid w:val="0020521C"/>
    <w:rsid w:val="002054FC"/>
    <w:rsid w:val="002104A1"/>
    <w:rsid w:val="00214D88"/>
    <w:rsid w:val="00215973"/>
    <w:rsid w:val="002159B4"/>
    <w:rsid w:val="00216B06"/>
    <w:rsid w:val="002202DB"/>
    <w:rsid w:val="00222778"/>
    <w:rsid w:val="00223283"/>
    <w:rsid w:val="00224852"/>
    <w:rsid w:val="002278C0"/>
    <w:rsid w:val="00232799"/>
    <w:rsid w:val="00233625"/>
    <w:rsid w:val="00235995"/>
    <w:rsid w:val="00241499"/>
    <w:rsid w:val="00242EA7"/>
    <w:rsid w:val="002436D4"/>
    <w:rsid w:val="002478BB"/>
    <w:rsid w:val="002513DA"/>
    <w:rsid w:val="00251BB4"/>
    <w:rsid w:val="0025699B"/>
    <w:rsid w:val="0025740F"/>
    <w:rsid w:val="002656A1"/>
    <w:rsid w:val="00265BDA"/>
    <w:rsid w:val="00272579"/>
    <w:rsid w:val="00277B15"/>
    <w:rsid w:val="002803B9"/>
    <w:rsid w:val="002808F7"/>
    <w:rsid w:val="00281883"/>
    <w:rsid w:val="002831CF"/>
    <w:rsid w:val="00283937"/>
    <w:rsid w:val="00290762"/>
    <w:rsid w:val="002952C0"/>
    <w:rsid w:val="002962CA"/>
    <w:rsid w:val="00297923"/>
    <w:rsid w:val="002A1FFD"/>
    <w:rsid w:val="002A581C"/>
    <w:rsid w:val="002B0234"/>
    <w:rsid w:val="002B06EF"/>
    <w:rsid w:val="002B1FE6"/>
    <w:rsid w:val="002B48FF"/>
    <w:rsid w:val="002B5518"/>
    <w:rsid w:val="002B55BC"/>
    <w:rsid w:val="002C02AF"/>
    <w:rsid w:val="002C1ABF"/>
    <w:rsid w:val="002C4647"/>
    <w:rsid w:val="002C50F7"/>
    <w:rsid w:val="002C5755"/>
    <w:rsid w:val="002C67B7"/>
    <w:rsid w:val="002D296E"/>
    <w:rsid w:val="002D32E5"/>
    <w:rsid w:val="002D3D07"/>
    <w:rsid w:val="002D4122"/>
    <w:rsid w:val="002D5194"/>
    <w:rsid w:val="002D578A"/>
    <w:rsid w:val="002E4F4B"/>
    <w:rsid w:val="002F1C9E"/>
    <w:rsid w:val="002F2434"/>
    <w:rsid w:val="002F27AC"/>
    <w:rsid w:val="002F3BC3"/>
    <w:rsid w:val="002F4127"/>
    <w:rsid w:val="002F5322"/>
    <w:rsid w:val="002F6C96"/>
    <w:rsid w:val="002F727F"/>
    <w:rsid w:val="00301A8D"/>
    <w:rsid w:val="00310A75"/>
    <w:rsid w:val="00310D80"/>
    <w:rsid w:val="0031159F"/>
    <w:rsid w:val="00311B46"/>
    <w:rsid w:val="00315534"/>
    <w:rsid w:val="00316D2A"/>
    <w:rsid w:val="00320884"/>
    <w:rsid w:val="003230CE"/>
    <w:rsid w:val="003342FF"/>
    <w:rsid w:val="00336586"/>
    <w:rsid w:val="00336DA7"/>
    <w:rsid w:val="00342EC1"/>
    <w:rsid w:val="003437E9"/>
    <w:rsid w:val="00346B9A"/>
    <w:rsid w:val="00350180"/>
    <w:rsid w:val="00350D26"/>
    <w:rsid w:val="00351219"/>
    <w:rsid w:val="00352650"/>
    <w:rsid w:val="00355359"/>
    <w:rsid w:val="00356DF0"/>
    <w:rsid w:val="00357820"/>
    <w:rsid w:val="003600EA"/>
    <w:rsid w:val="00361014"/>
    <w:rsid w:val="00366849"/>
    <w:rsid w:val="0037033D"/>
    <w:rsid w:val="00375F28"/>
    <w:rsid w:val="00380AE5"/>
    <w:rsid w:val="00381E4C"/>
    <w:rsid w:val="00387151"/>
    <w:rsid w:val="003929B7"/>
    <w:rsid w:val="00393A32"/>
    <w:rsid w:val="003A0A22"/>
    <w:rsid w:val="003A1824"/>
    <w:rsid w:val="003A4F4D"/>
    <w:rsid w:val="003B0BE4"/>
    <w:rsid w:val="003B4A18"/>
    <w:rsid w:val="003B4D19"/>
    <w:rsid w:val="003B6C16"/>
    <w:rsid w:val="003C08F2"/>
    <w:rsid w:val="003C51CA"/>
    <w:rsid w:val="003C5FB4"/>
    <w:rsid w:val="003C7736"/>
    <w:rsid w:val="003D0AF9"/>
    <w:rsid w:val="003D0B3D"/>
    <w:rsid w:val="003D2893"/>
    <w:rsid w:val="003D33FA"/>
    <w:rsid w:val="003D5F95"/>
    <w:rsid w:val="003D704C"/>
    <w:rsid w:val="003E1B49"/>
    <w:rsid w:val="003E4CD6"/>
    <w:rsid w:val="003F126B"/>
    <w:rsid w:val="003F46B7"/>
    <w:rsid w:val="004007D4"/>
    <w:rsid w:val="00400D04"/>
    <w:rsid w:val="004017EF"/>
    <w:rsid w:val="0041693B"/>
    <w:rsid w:val="00423924"/>
    <w:rsid w:val="004268CB"/>
    <w:rsid w:val="00426C36"/>
    <w:rsid w:val="00427430"/>
    <w:rsid w:val="00430391"/>
    <w:rsid w:val="0043139F"/>
    <w:rsid w:val="004327DE"/>
    <w:rsid w:val="00433448"/>
    <w:rsid w:val="0043498D"/>
    <w:rsid w:val="004351FD"/>
    <w:rsid w:val="0044185C"/>
    <w:rsid w:val="00442750"/>
    <w:rsid w:val="004429D4"/>
    <w:rsid w:val="00443CA0"/>
    <w:rsid w:val="00444ACB"/>
    <w:rsid w:val="00444F9B"/>
    <w:rsid w:val="00445801"/>
    <w:rsid w:val="0044721C"/>
    <w:rsid w:val="004503E5"/>
    <w:rsid w:val="00451F8E"/>
    <w:rsid w:val="0045323A"/>
    <w:rsid w:val="00454EAA"/>
    <w:rsid w:val="004556E7"/>
    <w:rsid w:val="0046084A"/>
    <w:rsid w:val="00460D32"/>
    <w:rsid w:val="0046106F"/>
    <w:rsid w:val="004623AA"/>
    <w:rsid w:val="00463EE6"/>
    <w:rsid w:val="004702CB"/>
    <w:rsid w:val="00470807"/>
    <w:rsid w:val="0047249D"/>
    <w:rsid w:val="004754E4"/>
    <w:rsid w:val="00475ABC"/>
    <w:rsid w:val="00481BCA"/>
    <w:rsid w:val="00482348"/>
    <w:rsid w:val="0048294B"/>
    <w:rsid w:val="004872C6"/>
    <w:rsid w:val="00490FD0"/>
    <w:rsid w:val="00492A11"/>
    <w:rsid w:val="004933F9"/>
    <w:rsid w:val="00493830"/>
    <w:rsid w:val="00496AB9"/>
    <w:rsid w:val="004A1305"/>
    <w:rsid w:val="004A29BB"/>
    <w:rsid w:val="004A29D2"/>
    <w:rsid w:val="004A58BB"/>
    <w:rsid w:val="004B29A1"/>
    <w:rsid w:val="004B42AD"/>
    <w:rsid w:val="004B6E03"/>
    <w:rsid w:val="004C253B"/>
    <w:rsid w:val="004C31B2"/>
    <w:rsid w:val="004C4E57"/>
    <w:rsid w:val="004C5AAB"/>
    <w:rsid w:val="004D2A1F"/>
    <w:rsid w:val="004D3445"/>
    <w:rsid w:val="004D360E"/>
    <w:rsid w:val="004D42FF"/>
    <w:rsid w:val="004D55C5"/>
    <w:rsid w:val="004D672A"/>
    <w:rsid w:val="004E06AE"/>
    <w:rsid w:val="004E7323"/>
    <w:rsid w:val="004F031B"/>
    <w:rsid w:val="004F2157"/>
    <w:rsid w:val="004F5F19"/>
    <w:rsid w:val="00500DFB"/>
    <w:rsid w:val="00503F6E"/>
    <w:rsid w:val="00505793"/>
    <w:rsid w:val="0050708F"/>
    <w:rsid w:val="00507096"/>
    <w:rsid w:val="0050730B"/>
    <w:rsid w:val="00510162"/>
    <w:rsid w:val="0051307E"/>
    <w:rsid w:val="00514E3B"/>
    <w:rsid w:val="00515B48"/>
    <w:rsid w:val="00517509"/>
    <w:rsid w:val="00517ADE"/>
    <w:rsid w:val="0052052D"/>
    <w:rsid w:val="00522580"/>
    <w:rsid w:val="00523881"/>
    <w:rsid w:val="00524B7A"/>
    <w:rsid w:val="0052623F"/>
    <w:rsid w:val="00532EDB"/>
    <w:rsid w:val="00533523"/>
    <w:rsid w:val="0053605F"/>
    <w:rsid w:val="00536D55"/>
    <w:rsid w:val="00536DCE"/>
    <w:rsid w:val="00536F62"/>
    <w:rsid w:val="005378D9"/>
    <w:rsid w:val="00541A94"/>
    <w:rsid w:val="005425FA"/>
    <w:rsid w:val="00546E6D"/>
    <w:rsid w:val="00547D67"/>
    <w:rsid w:val="00552E33"/>
    <w:rsid w:val="00556C27"/>
    <w:rsid w:val="00560A51"/>
    <w:rsid w:val="00565054"/>
    <w:rsid w:val="00565296"/>
    <w:rsid w:val="005753D8"/>
    <w:rsid w:val="00576AB8"/>
    <w:rsid w:val="0058051B"/>
    <w:rsid w:val="00581592"/>
    <w:rsid w:val="00581D69"/>
    <w:rsid w:val="005821D3"/>
    <w:rsid w:val="00582443"/>
    <w:rsid w:val="005839EB"/>
    <w:rsid w:val="005929A5"/>
    <w:rsid w:val="00596AAD"/>
    <w:rsid w:val="005A08AD"/>
    <w:rsid w:val="005A2E19"/>
    <w:rsid w:val="005A73A6"/>
    <w:rsid w:val="005B0669"/>
    <w:rsid w:val="005B3A47"/>
    <w:rsid w:val="005B52C2"/>
    <w:rsid w:val="005B5FEE"/>
    <w:rsid w:val="005B622B"/>
    <w:rsid w:val="005C1E2F"/>
    <w:rsid w:val="005C2C5B"/>
    <w:rsid w:val="005C5BB5"/>
    <w:rsid w:val="005C70B9"/>
    <w:rsid w:val="005D07A6"/>
    <w:rsid w:val="005D2415"/>
    <w:rsid w:val="005D2659"/>
    <w:rsid w:val="005D49C8"/>
    <w:rsid w:val="005D657B"/>
    <w:rsid w:val="005E245A"/>
    <w:rsid w:val="005E443D"/>
    <w:rsid w:val="005F35EA"/>
    <w:rsid w:val="005F3830"/>
    <w:rsid w:val="005F673D"/>
    <w:rsid w:val="005F7207"/>
    <w:rsid w:val="00602434"/>
    <w:rsid w:val="00602A52"/>
    <w:rsid w:val="00602C4B"/>
    <w:rsid w:val="0060549A"/>
    <w:rsid w:val="00606142"/>
    <w:rsid w:val="00613AC6"/>
    <w:rsid w:val="006149BC"/>
    <w:rsid w:val="0063143F"/>
    <w:rsid w:val="00632BD2"/>
    <w:rsid w:val="00633DF1"/>
    <w:rsid w:val="0063447E"/>
    <w:rsid w:val="00634D2E"/>
    <w:rsid w:val="0063564D"/>
    <w:rsid w:val="00637A3D"/>
    <w:rsid w:val="00640FE9"/>
    <w:rsid w:val="00641F91"/>
    <w:rsid w:val="00643043"/>
    <w:rsid w:val="00654BBE"/>
    <w:rsid w:val="006558E4"/>
    <w:rsid w:val="006569E4"/>
    <w:rsid w:val="0066490A"/>
    <w:rsid w:val="006652D7"/>
    <w:rsid w:val="0066560B"/>
    <w:rsid w:val="00666021"/>
    <w:rsid w:val="00666EB8"/>
    <w:rsid w:val="00673474"/>
    <w:rsid w:val="00676796"/>
    <w:rsid w:val="006806FB"/>
    <w:rsid w:val="0068312E"/>
    <w:rsid w:val="006836F0"/>
    <w:rsid w:val="006871A5"/>
    <w:rsid w:val="0068794F"/>
    <w:rsid w:val="00690DAD"/>
    <w:rsid w:val="006930F3"/>
    <w:rsid w:val="0069422E"/>
    <w:rsid w:val="006A22A7"/>
    <w:rsid w:val="006A237E"/>
    <w:rsid w:val="006A2D6F"/>
    <w:rsid w:val="006A332E"/>
    <w:rsid w:val="006A4CD9"/>
    <w:rsid w:val="006A5FD6"/>
    <w:rsid w:val="006B0AC2"/>
    <w:rsid w:val="006B39F6"/>
    <w:rsid w:val="006B7AE8"/>
    <w:rsid w:val="006C07DF"/>
    <w:rsid w:val="006C0848"/>
    <w:rsid w:val="006C0E86"/>
    <w:rsid w:val="006C165C"/>
    <w:rsid w:val="006C2AAF"/>
    <w:rsid w:val="006C6AC0"/>
    <w:rsid w:val="006D0172"/>
    <w:rsid w:val="006D6505"/>
    <w:rsid w:val="006D7927"/>
    <w:rsid w:val="006E0556"/>
    <w:rsid w:val="006F1FE0"/>
    <w:rsid w:val="006F21A2"/>
    <w:rsid w:val="00700384"/>
    <w:rsid w:val="007012D0"/>
    <w:rsid w:val="00701C15"/>
    <w:rsid w:val="00702116"/>
    <w:rsid w:val="00704B2D"/>
    <w:rsid w:val="0070705F"/>
    <w:rsid w:val="00711DBE"/>
    <w:rsid w:val="00712D2B"/>
    <w:rsid w:val="007137D5"/>
    <w:rsid w:val="00714084"/>
    <w:rsid w:val="00714EB2"/>
    <w:rsid w:val="00715EE1"/>
    <w:rsid w:val="007171C8"/>
    <w:rsid w:val="00722D36"/>
    <w:rsid w:val="00723345"/>
    <w:rsid w:val="0072689D"/>
    <w:rsid w:val="007272C6"/>
    <w:rsid w:val="007320AF"/>
    <w:rsid w:val="007400D7"/>
    <w:rsid w:val="007477D5"/>
    <w:rsid w:val="00750416"/>
    <w:rsid w:val="00756461"/>
    <w:rsid w:val="007600D8"/>
    <w:rsid w:val="00760DA6"/>
    <w:rsid w:val="00763156"/>
    <w:rsid w:val="0077041D"/>
    <w:rsid w:val="00771525"/>
    <w:rsid w:val="00771748"/>
    <w:rsid w:val="00780C93"/>
    <w:rsid w:val="007844E5"/>
    <w:rsid w:val="00784835"/>
    <w:rsid w:val="00790435"/>
    <w:rsid w:val="007904C2"/>
    <w:rsid w:val="0079349E"/>
    <w:rsid w:val="00794C8A"/>
    <w:rsid w:val="00795631"/>
    <w:rsid w:val="007A0B9A"/>
    <w:rsid w:val="007A6DBF"/>
    <w:rsid w:val="007B26E9"/>
    <w:rsid w:val="007B6C3E"/>
    <w:rsid w:val="007C01B8"/>
    <w:rsid w:val="007C071C"/>
    <w:rsid w:val="007C1B7C"/>
    <w:rsid w:val="007C25DF"/>
    <w:rsid w:val="007C3CE1"/>
    <w:rsid w:val="007C6467"/>
    <w:rsid w:val="007C7AA3"/>
    <w:rsid w:val="007D5750"/>
    <w:rsid w:val="007D7498"/>
    <w:rsid w:val="007E2CC8"/>
    <w:rsid w:val="007E3B63"/>
    <w:rsid w:val="007E4C6F"/>
    <w:rsid w:val="007E4D9D"/>
    <w:rsid w:val="007E644A"/>
    <w:rsid w:val="007E712A"/>
    <w:rsid w:val="007F04DB"/>
    <w:rsid w:val="007F270D"/>
    <w:rsid w:val="007F4392"/>
    <w:rsid w:val="007F5ADF"/>
    <w:rsid w:val="007F5E78"/>
    <w:rsid w:val="007F6FF0"/>
    <w:rsid w:val="00801C27"/>
    <w:rsid w:val="00801C36"/>
    <w:rsid w:val="00801CF3"/>
    <w:rsid w:val="00802A22"/>
    <w:rsid w:val="008050F4"/>
    <w:rsid w:val="008076D0"/>
    <w:rsid w:val="0081132D"/>
    <w:rsid w:val="00811DFF"/>
    <w:rsid w:val="00812276"/>
    <w:rsid w:val="00813E38"/>
    <w:rsid w:val="008148E7"/>
    <w:rsid w:val="00821E50"/>
    <w:rsid w:val="00824932"/>
    <w:rsid w:val="00825955"/>
    <w:rsid w:val="0083170F"/>
    <w:rsid w:val="00831B94"/>
    <w:rsid w:val="00835933"/>
    <w:rsid w:val="00836EB9"/>
    <w:rsid w:val="008400CD"/>
    <w:rsid w:val="00845F93"/>
    <w:rsid w:val="008502AA"/>
    <w:rsid w:val="00851301"/>
    <w:rsid w:val="00854050"/>
    <w:rsid w:val="0086147D"/>
    <w:rsid w:val="00861FC2"/>
    <w:rsid w:val="0086333C"/>
    <w:rsid w:val="0087404E"/>
    <w:rsid w:val="00875DC4"/>
    <w:rsid w:val="0087707E"/>
    <w:rsid w:val="00877570"/>
    <w:rsid w:val="008800B7"/>
    <w:rsid w:val="0088066C"/>
    <w:rsid w:val="00880A6D"/>
    <w:rsid w:val="0088102F"/>
    <w:rsid w:val="00881DB3"/>
    <w:rsid w:val="008825F6"/>
    <w:rsid w:val="008858EE"/>
    <w:rsid w:val="00886ECE"/>
    <w:rsid w:val="00895392"/>
    <w:rsid w:val="008A2185"/>
    <w:rsid w:val="008A2683"/>
    <w:rsid w:val="008A317E"/>
    <w:rsid w:val="008B1B80"/>
    <w:rsid w:val="008B351B"/>
    <w:rsid w:val="008B5718"/>
    <w:rsid w:val="008B71C8"/>
    <w:rsid w:val="008C2007"/>
    <w:rsid w:val="008C44C6"/>
    <w:rsid w:val="008C599A"/>
    <w:rsid w:val="008D5238"/>
    <w:rsid w:val="008D58FC"/>
    <w:rsid w:val="008D67F4"/>
    <w:rsid w:val="008E6005"/>
    <w:rsid w:val="008F1F8B"/>
    <w:rsid w:val="008F2F21"/>
    <w:rsid w:val="008F55DD"/>
    <w:rsid w:val="008F573D"/>
    <w:rsid w:val="00901418"/>
    <w:rsid w:val="00901E09"/>
    <w:rsid w:val="009020BC"/>
    <w:rsid w:val="0090292F"/>
    <w:rsid w:val="009029D0"/>
    <w:rsid w:val="00906CFF"/>
    <w:rsid w:val="00907A62"/>
    <w:rsid w:val="0091215E"/>
    <w:rsid w:val="00913626"/>
    <w:rsid w:val="00917C5D"/>
    <w:rsid w:val="0092165D"/>
    <w:rsid w:val="00923870"/>
    <w:rsid w:val="00924525"/>
    <w:rsid w:val="009319DC"/>
    <w:rsid w:val="009374D9"/>
    <w:rsid w:val="00937B2A"/>
    <w:rsid w:val="00940237"/>
    <w:rsid w:val="009402C4"/>
    <w:rsid w:val="009415FE"/>
    <w:rsid w:val="0094388A"/>
    <w:rsid w:val="00943A3A"/>
    <w:rsid w:val="0094578D"/>
    <w:rsid w:val="00950255"/>
    <w:rsid w:val="009568B7"/>
    <w:rsid w:val="00960834"/>
    <w:rsid w:val="00963B9F"/>
    <w:rsid w:val="0096574A"/>
    <w:rsid w:val="00965898"/>
    <w:rsid w:val="009667BB"/>
    <w:rsid w:val="00970CFF"/>
    <w:rsid w:val="0097130B"/>
    <w:rsid w:val="009739D0"/>
    <w:rsid w:val="00973EB1"/>
    <w:rsid w:val="0097565E"/>
    <w:rsid w:val="009767A0"/>
    <w:rsid w:val="00980141"/>
    <w:rsid w:val="00985275"/>
    <w:rsid w:val="00986082"/>
    <w:rsid w:val="00986828"/>
    <w:rsid w:val="0099145C"/>
    <w:rsid w:val="00992B5F"/>
    <w:rsid w:val="009934C0"/>
    <w:rsid w:val="00995C48"/>
    <w:rsid w:val="00996661"/>
    <w:rsid w:val="00996DB1"/>
    <w:rsid w:val="009A1E76"/>
    <w:rsid w:val="009A4D5B"/>
    <w:rsid w:val="009A560B"/>
    <w:rsid w:val="009B1C0D"/>
    <w:rsid w:val="009B2B87"/>
    <w:rsid w:val="009B6076"/>
    <w:rsid w:val="009B6FBA"/>
    <w:rsid w:val="009B7A1A"/>
    <w:rsid w:val="009C33A1"/>
    <w:rsid w:val="009C4B34"/>
    <w:rsid w:val="009D1DB6"/>
    <w:rsid w:val="009D2E99"/>
    <w:rsid w:val="009D4679"/>
    <w:rsid w:val="009D51F3"/>
    <w:rsid w:val="009E17B5"/>
    <w:rsid w:val="009E2B47"/>
    <w:rsid w:val="009E465D"/>
    <w:rsid w:val="009E4D80"/>
    <w:rsid w:val="009E5219"/>
    <w:rsid w:val="009E64A7"/>
    <w:rsid w:val="009F146E"/>
    <w:rsid w:val="009F3B5E"/>
    <w:rsid w:val="009F56E6"/>
    <w:rsid w:val="009F7163"/>
    <w:rsid w:val="00A05EB1"/>
    <w:rsid w:val="00A06E29"/>
    <w:rsid w:val="00A10F72"/>
    <w:rsid w:val="00A1441B"/>
    <w:rsid w:val="00A17EE9"/>
    <w:rsid w:val="00A201FF"/>
    <w:rsid w:val="00A20F62"/>
    <w:rsid w:val="00A21A0B"/>
    <w:rsid w:val="00A23CA5"/>
    <w:rsid w:val="00A246CC"/>
    <w:rsid w:val="00A27B1A"/>
    <w:rsid w:val="00A30BAF"/>
    <w:rsid w:val="00A30EE1"/>
    <w:rsid w:val="00A317E5"/>
    <w:rsid w:val="00A34370"/>
    <w:rsid w:val="00A358B0"/>
    <w:rsid w:val="00A3614A"/>
    <w:rsid w:val="00A435EE"/>
    <w:rsid w:val="00A455D9"/>
    <w:rsid w:val="00A50CAA"/>
    <w:rsid w:val="00A53561"/>
    <w:rsid w:val="00A546C8"/>
    <w:rsid w:val="00A54C96"/>
    <w:rsid w:val="00A54EC5"/>
    <w:rsid w:val="00A5547B"/>
    <w:rsid w:val="00A578C7"/>
    <w:rsid w:val="00A61BAD"/>
    <w:rsid w:val="00A6265D"/>
    <w:rsid w:val="00A629AE"/>
    <w:rsid w:val="00A62A6A"/>
    <w:rsid w:val="00A66C41"/>
    <w:rsid w:val="00A67435"/>
    <w:rsid w:val="00A70D69"/>
    <w:rsid w:val="00A71947"/>
    <w:rsid w:val="00A71EAB"/>
    <w:rsid w:val="00A7267B"/>
    <w:rsid w:val="00A77D28"/>
    <w:rsid w:val="00A80180"/>
    <w:rsid w:val="00A825F0"/>
    <w:rsid w:val="00A837C1"/>
    <w:rsid w:val="00A84B5E"/>
    <w:rsid w:val="00A85EA7"/>
    <w:rsid w:val="00A8633B"/>
    <w:rsid w:val="00A87846"/>
    <w:rsid w:val="00A90561"/>
    <w:rsid w:val="00A90F20"/>
    <w:rsid w:val="00A91B65"/>
    <w:rsid w:val="00A961DE"/>
    <w:rsid w:val="00AA08DE"/>
    <w:rsid w:val="00AA5164"/>
    <w:rsid w:val="00AA53DE"/>
    <w:rsid w:val="00AA5B0A"/>
    <w:rsid w:val="00AA75A3"/>
    <w:rsid w:val="00AB1853"/>
    <w:rsid w:val="00AB42C9"/>
    <w:rsid w:val="00AC00FF"/>
    <w:rsid w:val="00AC3088"/>
    <w:rsid w:val="00AC491C"/>
    <w:rsid w:val="00AC5BBC"/>
    <w:rsid w:val="00AC6556"/>
    <w:rsid w:val="00AD0E57"/>
    <w:rsid w:val="00AD2E2B"/>
    <w:rsid w:val="00AD305E"/>
    <w:rsid w:val="00AD34BC"/>
    <w:rsid w:val="00AD75B8"/>
    <w:rsid w:val="00AE3A15"/>
    <w:rsid w:val="00AE3A21"/>
    <w:rsid w:val="00AE3E61"/>
    <w:rsid w:val="00AF3ED4"/>
    <w:rsid w:val="00AF545C"/>
    <w:rsid w:val="00AF60FD"/>
    <w:rsid w:val="00B073E7"/>
    <w:rsid w:val="00B10F3C"/>
    <w:rsid w:val="00B12AEF"/>
    <w:rsid w:val="00B17E1A"/>
    <w:rsid w:val="00B22933"/>
    <w:rsid w:val="00B24CDF"/>
    <w:rsid w:val="00B25770"/>
    <w:rsid w:val="00B25CA4"/>
    <w:rsid w:val="00B26199"/>
    <w:rsid w:val="00B31CA5"/>
    <w:rsid w:val="00B3200D"/>
    <w:rsid w:val="00B34A54"/>
    <w:rsid w:val="00B37B27"/>
    <w:rsid w:val="00B446B7"/>
    <w:rsid w:val="00B46988"/>
    <w:rsid w:val="00B505EF"/>
    <w:rsid w:val="00B518A7"/>
    <w:rsid w:val="00B51A33"/>
    <w:rsid w:val="00B573C8"/>
    <w:rsid w:val="00B57BB8"/>
    <w:rsid w:val="00B62F26"/>
    <w:rsid w:val="00B63FBA"/>
    <w:rsid w:val="00B6439C"/>
    <w:rsid w:val="00B66748"/>
    <w:rsid w:val="00B73031"/>
    <w:rsid w:val="00B73066"/>
    <w:rsid w:val="00B85976"/>
    <w:rsid w:val="00B8796B"/>
    <w:rsid w:val="00B87EDB"/>
    <w:rsid w:val="00B9197C"/>
    <w:rsid w:val="00B941AF"/>
    <w:rsid w:val="00B95311"/>
    <w:rsid w:val="00B96429"/>
    <w:rsid w:val="00B96530"/>
    <w:rsid w:val="00B9714C"/>
    <w:rsid w:val="00B976B9"/>
    <w:rsid w:val="00B9778F"/>
    <w:rsid w:val="00BA0694"/>
    <w:rsid w:val="00BA0FB2"/>
    <w:rsid w:val="00BA11BC"/>
    <w:rsid w:val="00BA1B88"/>
    <w:rsid w:val="00BA5127"/>
    <w:rsid w:val="00BA5F02"/>
    <w:rsid w:val="00BA7724"/>
    <w:rsid w:val="00BB0255"/>
    <w:rsid w:val="00BB0B29"/>
    <w:rsid w:val="00BB113B"/>
    <w:rsid w:val="00BB35FD"/>
    <w:rsid w:val="00BB4FB7"/>
    <w:rsid w:val="00BB6BE3"/>
    <w:rsid w:val="00BB6C62"/>
    <w:rsid w:val="00BB7F22"/>
    <w:rsid w:val="00BC0368"/>
    <w:rsid w:val="00BC05CF"/>
    <w:rsid w:val="00BC0D21"/>
    <w:rsid w:val="00BC46D9"/>
    <w:rsid w:val="00BD0941"/>
    <w:rsid w:val="00BD3559"/>
    <w:rsid w:val="00BD4F4E"/>
    <w:rsid w:val="00BE26DD"/>
    <w:rsid w:val="00BE425A"/>
    <w:rsid w:val="00BE5C1A"/>
    <w:rsid w:val="00C0184C"/>
    <w:rsid w:val="00C02DF6"/>
    <w:rsid w:val="00C03740"/>
    <w:rsid w:val="00C06947"/>
    <w:rsid w:val="00C07B88"/>
    <w:rsid w:val="00C1145A"/>
    <w:rsid w:val="00C11707"/>
    <w:rsid w:val="00C13E5C"/>
    <w:rsid w:val="00C169C3"/>
    <w:rsid w:val="00C21AB0"/>
    <w:rsid w:val="00C22421"/>
    <w:rsid w:val="00C24410"/>
    <w:rsid w:val="00C24DD2"/>
    <w:rsid w:val="00C2604F"/>
    <w:rsid w:val="00C26945"/>
    <w:rsid w:val="00C26ABE"/>
    <w:rsid w:val="00C31FEC"/>
    <w:rsid w:val="00C33401"/>
    <w:rsid w:val="00C36749"/>
    <w:rsid w:val="00C408ED"/>
    <w:rsid w:val="00C42CD0"/>
    <w:rsid w:val="00C433B0"/>
    <w:rsid w:val="00C434A9"/>
    <w:rsid w:val="00C44CD6"/>
    <w:rsid w:val="00C45151"/>
    <w:rsid w:val="00C464E6"/>
    <w:rsid w:val="00C50BED"/>
    <w:rsid w:val="00C512CD"/>
    <w:rsid w:val="00C54539"/>
    <w:rsid w:val="00C616EF"/>
    <w:rsid w:val="00C71630"/>
    <w:rsid w:val="00C742DE"/>
    <w:rsid w:val="00C760EE"/>
    <w:rsid w:val="00C76587"/>
    <w:rsid w:val="00C7692A"/>
    <w:rsid w:val="00C77376"/>
    <w:rsid w:val="00C77824"/>
    <w:rsid w:val="00C8048D"/>
    <w:rsid w:val="00C8133A"/>
    <w:rsid w:val="00C90407"/>
    <w:rsid w:val="00C95639"/>
    <w:rsid w:val="00C97AFC"/>
    <w:rsid w:val="00CA021F"/>
    <w:rsid w:val="00CA160F"/>
    <w:rsid w:val="00CB6B64"/>
    <w:rsid w:val="00CB79A8"/>
    <w:rsid w:val="00CC02FE"/>
    <w:rsid w:val="00CC1070"/>
    <w:rsid w:val="00CC2AB7"/>
    <w:rsid w:val="00CD3953"/>
    <w:rsid w:val="00CD62F3"/>
    <w:rsid w:val="00CE1372"/>
    <w:rsid w:val="00CE2B18"/>
    <w:rsid w:val="00CE3BD1"/>
    <w:rsid w:val="00CE4EB1"/>
    <w:rsid w:val="00CE7B8D"/>
    <w:rsid w:val="00CF0912"/>
    <w:rsid w:val="00CF0F49"/>
    <w:rsid w:val="00CF5408"/>
    <w:rsid w:val="00CF5B1D"/>
    <w:rsid w:val="00D047E4"/>
    <w:rsid w:val="00D059C7"/>
    <w:rsid w:val="00D05A06"/>
    <w:rsid w:val="00D05C99"/>
    <w:rsid w:val="00D07EA3"/>
    <w:rsid w:val="00D1572D"/>
    <w:rsid w:val="00D15D6A"/>
    <w:rsid w:val="00D2287B"/>
    <w:rsid w:val="00D23877"/>
    <w:rsid w:val="00D267E3"/>
    <w:rsid w:val="00D27F2A"/>
    <w:rsid w:val="00D30D74"/>
    <w:rsid w:val="00D34282"/>
    <w:rsid w:val="00D35B11"/>
    <w:rsid w:val="00D35C64"/>
    <w:rsid w:val="00D37A90"/>
    <w:rsid w:val="00D4196D"/>
    <w:rsid w:val="00D45F3A"/>
    <w:rsid w:val="00D4657F"/>
    <w:rsid w:val="00D4738A"/>
    <w:rsid w:val="00D5144A"/>
    <w:rsid w:val="00D53FE2"/>
    <w:rsid w:val="00D550DB"/>
    <w:rsid w:val="00D55D41"/>
    <w:rsid w:val="00D57A58"/>
    <w:rsid w:val="00D61D6A"/>
    <w:rsid w:val="00D651A5"/>
    <w:rsid w:val="00D67036"/>
    <w:rsid w:val="00D72347"/>
    <w:rsid w:val="00D728B5"/>
    <w:rsid w:val="00D73095"/>
    <w:rsid w:val="00D74AB4"/>
    <w:rsid w:val="00D75B84"/>
    <w:rsid w:val="00D762BD"/>
    <w:rsid w:val="00D82189"/>
    <w:rsid w:val="00D83A8A"/>
    <w:rsid w:val="00D85AE9"/>
    <w:rsid w:val="00D8684A"/>
    <w:rsid w:val="00D87E09"/>
    <w:rsid w:val="00D90717"/>
    <w:rsid w:val="00D91FB0"/>
    <w:rsid w:val="00D943F6"/>
    <w:rsid w:val="00D972D6"/>
    <w:rsid w:val="00DA2D28"/>
    <w:rsid w:val="00DA3E43"/>
    <w:rsid w:val="00DA411E"/>
    <w:rsid w:val="00DA7ECA"/>
    <w:rsid w:val="00DB70DF"/>
    <w:rsid w:val="00DC0790"/>
    <w:rsid w:val="00DC5F89"/>
    <w:rsid w:val="00DC6648"/>
    <w:rsid w:val="00DD0504"/>
    <w:rsid w:val="00DD4135"/>
    <w:rsid w:val="00DD4685"/>
    <w:rsid w:val="00DD4B4B"/>
    <w:rsid w:val="00DD55CA"/>
    <w:rsid w:val="00DD6050"/>
    <w:rsid w:val="00DD7A75"/>
    <w:rsid w:val="00DE4B0F"/>
    <w:rsid w:val="00DE5116"/>
    <w:rsid w:val="00DE5145"/>
    <w:rsid w:val="00DE5C2F"/>
    <w:rsid w:val="00DF0FFB"/>
    <w:rsid w:val="00DF1263"/>
    <w:rsid w:val="00DF23CA"/>
    <w:rsid w:val="00DF2CBE"/>
    <w:rsid w:val="00DF3109"/>
    <w:rsid w:val="00DF336E"/>
    <w:rsid w:val="00DF48BE"/>
    <w:rsid w:val="00DF59DC"/>
    <w:rsid w:val="00DF713D"/>
    <w:rsid w:val="00E00CFB"/>
    <w:rsid w:val="00E03A5A"/>
    <w:rsid w:val="00E0681C"/>
    <w:rsid w:val="00E14569"/>
    <w:rsid w:val="00E17090"/>
    <w:rsid w:val="00E17B10"/>
    <w:rsid w:val="00E2021C"/>
    <w:rsid w:val="00E20F43"/>
    <w:rsid w:val="00E26EA4"/>
    <w:rsid w:val="00E305A3"/>
    <w:rsid w:val="00E307F2"/>
    <w:rsid w:val="00E30A8C"/>
    <w:rsid w:val="00E40148"/>
    <w:rsid w:val="00E41FD7"/>
    <w:rsid w:val="00E420C3"/>
    <w:rsid w:val="00E446C7"/>
    <w:rsid w:val="00E47575"/>
    <w:rsid w:val="00E477C8"/>
    <w:rsid w:val="00E50577"/>
    <w:rsid w:val="00E5134B"/>
    <w:rsid w:val="00E571C2"/>
    <w:rsid w:val="00E610E9"/>
    <w:rsid w:val="00E62C08"/>
    <w:rsid w:val="00E639B5"/>
    <w:rsid w:val="00E64FD7"/>
    <w:rsid w:val="00E65AA3"/>
    <w:rsid w:val="00E6631A"/>
    <w:rsid w:val="00E668FD"/>
    <w:rsid w:val="00E67526"/>
    <w:rsid w:val="00E73230"/>
    <w:rsid w:val="00E76E61"/>
    <w:rsid w:val="00E8348F"/>
    <w:rsid w:val="00E842B9"/>
    <w:rsid w:val="00E87B82"/>
    <w:rsid w:val="00E921BE"/>
    <w:rsid w:val="00E92AB5"/>
    <w:rsid w:val="00E92F9D"/>
    <w:rsid w:val="00E9342E"/>
    <w:rsid w:val="00E944B0"/>
    <w:rsid w:val="00EA020D"/>
    <w:rsid w:val="00EA2B89"/>
    <w:rsid w:val="00EA5F45"/>
    <w:rsid w:val="00EB31D0"/>
    <w:rsid w:val="00EB61F8"/>
    <w:rsid w:val="00EB62A8"/>
    <w:rsid w:val="00EC1326"/>
    <w:rsid w:val="00EC739E"/>
    <w:rsid w:val="00ED25B0"/>
    <w:rsid w:val="00ED5846"/>
    <w:rsid w:val="00EE2076"/>
    <w:rsid w:val="00EF0EE4"/>
    <w:rsid w:val="00EF21F4"/>
    <w:rsid w:val="00EF2352"/>
    <w:rsid w:val="00EF43CA"/>
    <w:rsid w:val="00EF5DD5"/>
    <w:rsid w:val="00EF6133"/>
    <w:rsid w:val="00EF6C8D"/>
    <w:rsid w:val="00F005E0"/>
    <w:rsid w:val="00F0214D"/>
    <w:rsid w:val="00F02AD0"/>
    <w:rsid w:val="00F03520"/>
    <w:rsid w:val="00F100C6"/>
    <w:rsid w:val="00F109E1"/>
    <w:rsid w:val="00F168BE"/>
    <w:rsid w:val="00F174C7"/>
    <w:rsid w:val="00F20E01"/>
    <w:rsid w:val="00F22228"/>
    <w:rsid w:val="00F25DBC"/>
    <w:rsid w:val="00F279F1"/>
    <w:rsid w:val="00F27A75"/>
    <w:rsid w:val="00F3177C"/>
    <w:rsid w:val="00F33D07"/>
    <w:rsid w:val="00F34A13"/>
    <w:rsid w:val="00F35880"/>
    <w:rsid w:val="00F37017"/>
    <w:rsid w:val="00F37B50"/>
    <w:rsid w:val="00F44B61"/>
    <w:rsid w:val="00F474A9"/>
    <w:rsid w:val="00F5014A"/>
    <w:rsid w:val="00F51CE2"/>
    <w:rsid w:val="00F560CA"/>
    <w:rsid w:val="00F56220"/>
    <w:rsid w:val="00F565E7"/>
    <w:rsid w:val="00F61A1E"/>
    <w:rsid w:val="00F62192"/>
    <w:rsid w:val="00F65E74"/>
    <w:rsid w:val="00F66DB1"/>
    <w:rsid w:val="00F70FCD"/>
    <w:rsid w:val="00F72E81"/>
    <w:rsid w:val="00F76805"/>
    <w:rsid w:val="00F82F30"/>
    <w:rsid w:val="00FA1631"/>
    <w:rsid w:val="00FB1128"/>
    <w:rsid w:val="00FB1A80"/>
    <w:rsid w:val="00FB5374"/>
    <w:rsid w:val="00FC0275"/>
    <w:rsid w:val="00FC04A7"/>
    <w:rsid w:val="00FD028B"/>
    <w:rsid w:val="00FD3AF8"/>
    <w:rsid w:val="00FD6CFE"/>
    <w:rsid w:val="00FF71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94A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10162"/>
    <w:rPr>
      <w:rFonts w:ascii="Times New Roman" w:eastAsia="Times New Roman" w:hAnsi="Times New Roman" w:cs="Times New Roman"/>
      <w:lang w:val="pl-PL"/>
    </w:rPr>
  </w:style>
  <w:style w:type="paragraph" w:styleId="Nagwek1">
    <w:name w:val="heading 1"/>
    <w:basedOn w:val="Normalny"/>
    <w:uiPriority w:val="9"/>
    <w:qFormat/>
    <w:pPr>
      <w:spacing w:before="199"/>
      <w:ind w:right="332"/>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24"/>
      <w:szCs w:val="24"/>
    </w:rPr>
  </w:style>
  <w:style w:type="paragraph" w:styleId="Akapitzlist">
    <w:name w:val="List Paragraph"/>
    <w:aliases w:val="Data wydania,List Paragraph,CW_Lista,1_literowka Znak,Literowanie Znak,Preambuła Znak"/>
    <w:basedOn w:val="Normalny"/>
    <w:link w:val="AkapitzlistZnak"/>
    <w:uiPriority w:val="34"/>
    <w:qFormat/>
    <w:pPr>
      <w:ind w:left="553" w:hanging="361"/>
      <w:jc w:val="both"/>
    </w:pPr>
  </w:style>
  <w:style w:type="paragraph" w:customStyle="1" w:styleId="TableParagraph">
    <w:name w:val="Table Paragraph"/>
    <w:basedOn w:val="Normalny"/>
    <w:uiPriority w:val="1"/>
    <w:qFormat/>
  </w:style>
  <w:style w:type="paragraph" w:styleId="Tekstprzypisudolnego">
    <w:name w:val="footnote text"/>
    <w:aliases w:val="Podrozdział,Footnote,Podrozdzia3,Footnote Text OCR,Footnote Text Char3,Footnote Text Char Char,Footnote Text Char2 Char Char,Footnote Text Char1 Char1 Char Char,Footnote Text Char Char Char Char Char,Znak1"/>
    <w:basedOn w:val="Normalny"/>
    <w:link w:val="TekstprzypisudolnegoZnak"/>
    <w:uiPriority w:val="99"/>
    <w:unhideWhenUsed/>
    <w:qFormat/>
    <w:rsid w:val="00BE26DD"/>
    <w:rPr>
      <w:sz w:val="20"/>
      <w:szCs w:val="20"/>
    </w:rPr>
  </w:style>
  <w:style w:type="character" w:customStyle="1" w:styleId="TekstprzypisudolnegoZnak">
    <w:name w:val="Tekst przypisu dolnego Znak"/>
    <w:aliases w:val="Podrozdział Znak,Footnote Znak,Podrozdzia3 Znak,Footnote Text OCR Znak,Footnote Text Char3 Znak,Footnote Text Char Char Znak,Footnote Text Char2 Char Char Znak,Footnote Text Char1 Char1 Char Char Znak,Znak1 Znak"/>
    <w:basedOn w:val="Domylnaczcionkaakapitu"/>
    <w:link w:val="Tekstprzypisudolnego"/>
    <w:uiPriority w:val="99"/>
    <w:rsid w:val="00BE26DD"/>
    <w:rPr>
      <w:rFonts w:ascii="Times New Roman" w:eastAsia="Times New Roman" w:hAnsi="Times New Roman" w:cs="Times New Roman"/>
      <w:sz w:val="20"/>
      <w:szCs w:val="20"/>
      <w:lang w:val="pl-PL"/>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basedOn w:val="Domylnaczcionkaakapitu"/>
    <w:uiPriority w:val="99"/>
    <w:unhideWhenUsed/>
    <w:rsid w:val="00BE26DD"/>
    <w:rPr>
      <w:vertAlign w:val="superscript"/>
    </w:rPr>
  </w:style>
  <w:style w:type="paragraph" w:styleId="Nagwek">
    <w:name w:val="header"/>
    <w:basedOn w:val="Normalny"/>
    <w:link w:val="NagwekZnak"/>
    <w:uiPriority w:val="99"/>
    <w:unhideWhenUsed/>
    <w:rsid w:val="0083170F"/>
    <w:pPr>
      <w:tabs>
        <w:tab w:val="center" w:pos="4536"/>
        <w:tab w:val="right" w:pos="9072"/>
      </w:tabs>
    </w:pPr>
  </w:style>
  <w:style w:type="character" w:customStyle="1" w:styleId="NagwekZnak">
    <w:name w:val="Nagłówek Znak"/>
    <w:basedOn w:val="Domylnaczcionkaakapitu"/>
    <w:link w:val="Nagwek"/>
    <w:uiPriority w:val="99"/>
    <w:rsid w:val="0083170F"/>
    <w:rPr>
      <w:rFonts w:ascii="Times New Roman" w:eastAsia="Times New Roman" w:hAnsi="Times New Roman" w:cs="Times New Roman"/>
      <w:lang w:val="pl-PL"/>
    </w:rPr>
  </w:style>
  <w:style w:type="paragraph" w:styleId="Stopka">
    <w:name w:val="footer"/>
    <w:basedOn w:val="Normalny"/>
    <w:link w:val="StopkaZnak"/>
    <w:uiPriority w:val="99"/>
    <w:unhideWhenUsed/>
    <w:rsid w:val="0083170F"/>
    <w:pPr>
      <w:tabs>
        <w:tab w:val="center" w:pos="4536"/>
        <w:tab w:val="right" w:pos="9072"/>
      </w:tabs>
    </w:pPr>
  </w:style>
  <w:style w:type="character" w:customStyle="1" w:styleId="StopkaZnak">
    <w:name w:val="Stopka Znak"/>
    <w:basedOn w:val="Domylnaczcionkaakapitu"/>
    <w:link w:val="Stopka"/>
    <w:uiPriority w:val="99"/>
    <w:rsid w:val="0083170F"/>
    <w:rPr>
      <w:rFonts w:ascii="Times New Roman" w:eastAsia="Times New Roman" w:hAnsi="Times New Roman" w:cs="Times New Roman"/>
      <w:lang w:val="pl-PL"/>
    </w:rPr>
  </w:style>
  <w:style w:type="paragraph" w:styleId="Poprawka">
    <w:name w:val="Revision"/>
    <w:hidden/>
    <w:uiPriority w:val="99"/>
    <w:semiHidden/>
    <w:rsid w:val="0083170F"/>
    <w:pPr>
      <w:widowControl/>
      <w:autoSpaceDE/>
      <w:autoSpaceDN/>
    </w:pPr>
    <w:rPr>
      <w:rFonts w:ascii="Times New Roman" w:eastAsia="Times New Roman" w:hAnsi="Times New Roman" w:cs="Times New Roman"/>
      <w:lang w:val="pl-PL"/>
    </w:rPr>
  </w:style>
  <w:style w:type="character" w:styleId="Odwoaniedokomentarza">
    <w:name w:val="annotation reference"/>
    <w:basedOn w:val="Domylnaczcionkaakapitu"/>
    <w:uiPriority w:val="99"/>
    <w:semiHidden/>
    <w:unhideWhenUsed/>
    <w:rsid w:val="00E2021C"/>
    <w:rPr>
      <w:sz w:val="16"/>
      <w:szCs w:val="16"/>
    </w:rPr>
  </w:style>
  <w:style w:type="paragraph" w:styleId="Tekstkomentarza">
    <w:name w:val="annotation text"/>
    <w:basedOn w:val="Normalny"/>
    <w:link w:val="TekstkomentarzaZnak"/>
    <w:uiPriority w:val="99"/>
    <w:unhideWhenUsed/>
    <w:rsid w:val="00E2021C"/>
    <w:rPr>
      <w:sz w:val="20"/>
      <w:szCs w:val="20"/>
    </w:rPr>
  </w:style>
  <w:style w:type="character" w:customStyle="1" w:styleId="TekstkomentarzaZnak">
    <w:name w:val="Tekst komentarza Znak"/>
    <w:basedOn w:val="Domylnaczcionkaakapitu"/>
    <w:link w:val="Tekstkomentarza"/>
    <w:uiPriority w:val="99"/>
    <w:rsid w:val="00E2021C"/>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E2021C"/>
    <w:rPr>
      <w:b/>
      <w:bCs/>
    </w:rPr>
  </w:style>
  <w:style w:type="character" w:customStyle="1" w:styleId="TematkomentarzaZnak">
    <w:name w:val="Temat komentarza Znak"/>
    <w:basedOn w:val="TekstkomentarzaZnak"/>
    <w:link w:val="Tematkomentarza"/>
    <w:uiPriority w:val="99"/>
    <w:semiHidden/>
    <w:rsid w:val="00E2021C"/>
    <w:rPr>
      <w:rFonts w:ascii="Times New Roman" w:eastAsia="Times New Roman" w:hAnsi="Times New Roman" w:cs="Times New Roman"/>
      <w:b/>
      <w:bCs/>
      <w:sz w:val="20"/>
      <w:szCs w:val="20"/>
      <w:lang w:val="pl-PL"/>
    </w:rPr>
  </w:style>
  <w:style w:type="paragraph" w:styleId="Tekstprzypisukocowego">
    <w:name w:val="endnote text"/>
    <w:basedOn w:val="Normalny"/>
    <w:link w:val="TekstprzypisukocowegoZnak"/>
    <w:uiPriority w:val="99"/>
    <w:semiHidden/>
    <w:unhideWhenUsed/>
    <w:rsid w:val="00711DBE"/>
    <w:rPr>
      <w:sz w:val="20"/>
      <w:szCs w:val="20"/>
    </w:rPr>
  </w:style>
  <w:style w:type="character" w:customStyle="1" w:styleId="TekstprzypisukocowegoZnak">
    <w:name w:val="Tekst przypisu końcowego Znak"/>
    <w:basedOn w:val="Domylnaczcionkaakapitu"/>
    <w:link w:val="Tekstprzypisukocowego"/>
    <w:uiPriority w:val="99"/>
    <w:semiHidden/>
    <w:rsid w:val="00711DBE"/>
    <w:rPr>
      <w:rFonts w:ascii="Times New Roman" w:eastAsia="Times New Roman" w:hAnsi="Times New Roman" w:cs="Times New Roman"/>
      <w:sz w:val="20"/>
      <w:szCs w:val="20"/>
      <w:lang w:val="pl-PL"/>
    </w:rPr>
  </w:style>
  <w:style w:type="character" w:styleId="Odwoanieprzypisukocowego">
    <w:name w:val="endnote reference"/>
    <w:basedOn w:val="Domylnaczcionkaakapitu"/>
    <w:uiPriority w:val="99"/>
    <w:semiHidden/>
    <w:unhideWhenUsed/>
    <w:rsid w:val="00711DBE"/>
    <w:rPr>
      <w:vertAlign w:val="superscript"/>
    </w:rPr>
  </w:style>
  <w:style w:type="paragraph" w:styleId="Tekstdymka">
    <w:name w:val="Balloon Text"/>
    <w:basedOn w:val="Normalny"/>
    <w:link w:val="TekstdymkaZnak"/>
    <w:uiPriority w:val="99"/>
    <w:semiHidden/>
    <w:unhideWhenUsed/>
    <w:rsid w:val="00B9714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714C"/>
    <w:rPr>
      <w:rFonts w:ascii="Segoe UI" w:eastAsia="Times New Roman" w:hAnsi="Segoe UI" w:cs="Segoe UI"/>
      <w:sz w:val="18"/>
      <w:szCs w:val="18"/>
      <w:lang w:val="pl-PL"/>
    </w:rPr>
  </w:style>
  <w:style w:type="paragraph" w:styleId="Bezodstpw">
    <w:name w:val="No Spacing"/>
    <w:uiPriority w:val="1"/>
    <w:qFormat/>
    <w:rsid w:val="00366849"/>
    <w:rPr>
      <w:rFonts w:ascii="Times New Roman" w:eastAsia="Times New Roman" w:hAnsi="Times New Roman" w:cs="Times New Roman"/>
      <w:lang w:val="pl-PL"/>
    </w:rPr>
  </w:style>
  <w:style w:type="table" w:styleId="Tabela-Siatka">
    <w:name w:val="Table Grid"/>
    <w:basedOn w:val="Standardowy"/>
    <w:uiPriority w:val="39"/>
    <w:rsid w:val="00366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283937"/>
    <w:pPr>
      <w:spacing w:after="120"/>
      <w:ind w:left="283"/>
    </w:pPr>
  </w:style>
  <w:style w:type="character" w:customStyle="1" w:styleId="TekstpodstawowywcityZnak">
    <w:name w:val="Tekst podstawowy wcięty Znak"/>
    <w:basedOn w:val="Domylnaczcionkaakapitu"/>
    <w:link w:val="Tekstpodstawowywcity"/>
    <w:uiPriority w:val="99"/>
    <w:rsid w:val="00283937"/>
    <w:rPr>
      <w:rFonts w:ascii="Times New Roman" w:eastAsia="Times New Roman" w:hAnsi="Times New Roman" w:cs="Times New Roman"/>
      <w:lang w:val="pl-PL"/>
    </w:rPr>
  </w:style>
  <w:style w:type="character" w:styleId="Hipercze">
    <w:name w:val="Hyperlink"/>
    <w:basedOn w:val="Domylnaczcionkaakapitu"/>
    <w:uiPriority w:val="99"/>
    <w:unhideWhenUsed/>
    <w:rsid w:val="00B573C8"/>
    <w:rPr>
      <w:color w:val="0000FF" w:themeColor="hyperlink"/>
      <w:u w:val="single"/>
    </w:rPr>
  </w:style>
  <w:style w:type="paragraph" w:customStyle="1" w:styleId="Tekstkomentarza1">
    <w:name w:val="Tekst komentarza1"/>
    <w:basedOn w:val="Normalny"/>
    <w:rsid w:val="001E1A57"/>
    <w:pPr>
      <w:widowControl/>
      <w:suppressAutoHyphens/>
      <w:autoSpaceDE/>
      <w:autoSpaceDN/>
    </w:pPr>
    <w:rPr>
      <w:rFonts w:cs="Arial"/>
      <w:color w:val="000000"/>
      <w:sz w:val="20"/>
      <w:lang w:eastAsia="pl-PL"/>
    </w:rPr>
  </w:style>
  <w:style w:type="character" w:customStyle="1" w:styleId="AkapitzlistZnak">
    <w:name w:val="Akapit z listą Znak"/>
    <w:aliases w:val="Data wydania Znak,List Paragraph Znak,CW_Lista Znak,1_literowka Znak Znak,Literowanie Znak Znak,Preambuła Znak Znak"/>
    <w:link w:val="Akapitzlist"/>
    <w:uiPriority w:val="34"/>
    <w:qFormat/>
    <w:locked/>
    <w:rsid w:val="001E1A57"/>
    <w:rPr>
      <w:rFonts w:ascii="Times New Roman" w:eastAsia="Times New Roman" w:hAnsi="Times New Roman" w:cs="Times New Roman"/>
      <w:lang w:val="pl-PL"/>
    </w:rPr>
  </w:style>
  <w:style w:type="character" w:customStyle="1" w:styleId="Odwoaniedokomentarza1">
    <w:name w:val="Odwołanie do komentarza1"/>
    <w:rsid w:val="0043498D"/>
    <w:rPr>
      <w:sz w:val="16"/>
      <w:szCs w:val="16"/>
    </w:rPr>
  </w:style>
  <w:style w:type="character" w:customStyle="1" w:styleId="TeksttreciKursywa">
    <w:name w:val="Tekst treści + Kursywa"/>
    <w:rsid w:val="0043498D"/>
    <w:rPr>
      <w:rFonts w:ascii="Times New Roman" w:eastAsia="Times New Roman" w:hAnsi="Times New Roman" w:cs="Times New Roman"/>
      <w:b w:val="0"/>
      <w:bCs w:val="0"/>
      <w:i/>
      <w:iCs/>
      <w:caps w:val="0"/>
      <w:smallCaps w:val="0"/>
      <w:strike w:val="0"/>
      <w:dstrike w:val="0"/>
      <w:color w:val="000000"/>
      <w:spacing w:val="0"/>
      <w:w w:val="100"/>
      <w:position w:val="0"/>
      <w:sz w:val="20"/>
      <w:szCs w:val="20"/>
      <w:u w:val="none"/>
      <w:vertAlign w:val="baseline"/>
      <w:lang w:val="pl-PL"/>
    </w:rPr>
  </w:style>
  <w:style w:type="paragraph" w:customStyle="1" w:styleId="Teksttreci">
    <w:name w:val="Tekst treści"/>
    <w:basedOn w:val="Normalny"/>
    <w:rsid w:val="0043498D"/>
    <w:pPr>
      <w:shd w:val="clear" w:color="auto" w:fill="FFFFFF"/>
      <w:suppressAutoHyphens/>
      <w:autoSpaceDE/>
      <w:autoSpaceDN/>
      <w:spacing w:line="0" w:lineRule="atLeast"/>
      <w:ind w:hanging="480"/>
    </w:pPr>
    <w:rPr>
      <w:rFonts w:cs="Arial"/>
      <w:color w:val="000000"/>
      <w:sz w:val="20"/>
      <w:lang w:val="x-none" w:eastAsia="pl-PL"/>
    </w:rPr>
  </w:style>
  <w:style w:type="character" w:customStyle="1" w:styleId="WW8Num1z2">
    <w:name w:val="WW8Num1z2"/>
    <w:rsid w:val="00006470"/>
  </w:style>
  <w:style w:type="paragraph" w:customStyle="1" w:styleId="Default">
    <w:name w:val="Default"/>
    <w:rsid w:val="005C1E2F"/>
    <w:pPr>
      <w:widowControl/>
      <w:adjustRightInd w:val="0"/>
    </w:pPr>
    <w:rPr>
      <w:rFonts w:ascii="Times New Roman" w:eastAsia="Times New Roman" w:hAnsi="Times New Roman" w:cs="Times New Roman"/>
      <w:color w:val="000000"/>
      <w:sz w:val="24"/>
      <w:szCs w:val="24"/>
      <w:lang w:val="pl-PL" w:eastAsia="pl-PL"/>
    </w:rPr>
  </w:style>
  <w:style w:type="character" w:customStyle="1" w:styleId="TekstpodstawowyZnak">
    <w:name w:val="Tekst podstawowy Znak"/>
    <w:basedOn w:val="Domylnaczcionkaakapitu"/>
    <w:link w:val="Tekstpodstawowy"/>
    <w:uiPriority w:val="1"/>
    <w:rsid w:val="00602A52"/>
    <w:rPr>
      <w:rFonts w:ascii="Times New Roman" w:eastAsia="Times New Roman" w:hAnsi="Times New Roman" w:cs="Times New Roman"/>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1892">
      <w:bodyDiv w:val="1"/>
      <w:marLeft w:val="0"/>
      <w:marRight w:val="0"/>
      <w:marTop w:val="0"/>
      <w:marBottom w:val="0"/>
      <w:divBdr>
        <w:top w:val="none" w:sz="0" w:space="0" w:color="auto"/>
        <w:left w:val="none" w:sz="0" w:space="0" w:color="auto"/>
        <w:bottom w:val="none" w:sz="0" w:space="0" w:color="auto"/>
        <w:right w:val="none" w:sz="0" w:space="0" w:color="auto"/>
      </w:divBdr>
    </w:div>
    <w:div w:id="114834249">
      <w:bodyDiv w:val="1"/>
      <w:marLeft w:val="0"/>
      <w:marRight w:val="0"/>
      <w:marTop w:val="0"/>
      <w:marBottom w:val="0"/>
      <w:divBdr>
        <w:top w:val="none" w:sz="0" w:space="0" w:color="auto"/>
        <w:left w:val="none" w:sz="0" w:space="0" w:color="auto"/>
        <w:bottom w:val="none" w:sz="0" w:space="0" w:color="auto"/>
        <w:right w:val="none" w:sz="0" w:space="0" w:color="auto"/>
      </w:divBdr>
    </w:div>
    <w:div w:id="530530919">
      <w:bodyDiv w:val="1"/>
      <w:marLeft w:val="0"/>
      <w:marRight w:val="0"/>
      <w:marTop w:val="0"/>
      <w:marBottom w:val="0"/>
      <w:divBdr>
        <w:top w:val="none" w:sz="0" w:space="0" w:color="auto"/>
        <w:left w:val="none" w:sz="0" w:space="0" w:color="auto"/>
        <w:bottom w:val="none" w:sz="0" w:space="0" w:color="auto"/>
        <w:right w:val="none" w:sz="0" w:space="0" w:color="auto"/>
      </w:divBdr>
    </w:div>
    <w:div w:id="804083417">
      <w:bodyDiv w:val="1"/>
      <w:marLeft w:val="0"/>
      <w:marRight w:val="0"/>
      <w:marTop w:val="0"/>
      <w:marBottom w:val="0"/>
      <w:divBdr>
        <w:top w:val="none" w:sz="0" w:space="0" w:color="auto"/>
        <w:left w:val="none" w:sz="0" w:space="0" w:color="auto"/>
        <w:bottom w:val="none" w:sz="0" w:space="0" w:color="auto"/>
        <w:right w:val="none" w:sz="0" w:space="0" w:color="auto"/>
      </w:divBdr>
    </w:div>
    <w:div w:id="1052071193">
      <w:bodyDiv w:val="1"/>
      <w:marLeft w:val="0"/>
      <w:marRight w:val="0"/>
      <w:marTop w:val="0"/>
      <w:marBottom w:val="0"/>
      <w:divBdr>
        <w:top w:val="none" w:sz="0" w:space="0" w:color="auto"/>
        <w:left w:val="none" w:sz="0" w:space="0" w:color="auto"/>
        <w:bottom w:val="none" w:sz="0" w:space="0" w:color="auto"/>
        <w:right w:val="none" w:sz="0" w:space="0" w:color="auto"/>
      </w:divBdr>
      <w:divsChild>
        <w:div w:id="460080481">
          <w:marLeft w:val="0"/>
          <w:marRight w:val="0"/>
          <w:marTop w:val="0"/>
          <w:marBottom w:val="0"/>
          <w:divBdr>
            <w:top w:val="none" w:sz="0" w:space="0" w:color="auto"/>
            <w:left w:val="none" w:sz="0" w:space="0" w:color="auto"/>
            <w:bottom w:val="none" w:sz="0" w:space="0" w:color="auto"/>
            <w:right w:val="none" w:sz="0" w:space="0" w:color="auto"/>
          </w:divBdr>
          <w:divsChild>
            <w:div w:id="334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05165">
      <w:bodyDiv w:val="1"/>
      <w:marLeft w:val="0"/>
      <w:marRight w:val="0"/>
      <w:marTop w:val="0"/>
      <w:marBottom w:val="0"/>
      <w:divBdr>
        <w:top w:val="none" w:sz="0" w:space="0" w:color="auto"/>
        <w:left w:val="none" w:sz="0" w:space="0" w:color="auto"/>
        <w:bottom w:val="none" w:sz="0" w:space="0" w:color="auto"/>
        <w:right w:val="none" w:sz="0" w:space="0" w:color="auto"/>
      </w:divBdr>
    </w:div>
    <w:div w:id="1523977236">
      <w:bodyDiv w:val="1"/>
      <w:marLeft w:val="0"/>
      <w:marRight w:val="0"/>
      <w:marTop w:val="0"/>
      <w:marBottom w:val="0"/>
      <w:divBdr>
        <w:top w:val="none" w:sz="0" w:space="0" w:color="auto"/>
        <w:left w:val="none" w:sz="0" w:space="0" w:color="auto"/>
        <w:bottom w:val="none" w:sz="0" w:space="0" w:color="auto"/>
        <w:right w:val="none" w:sz="0" w:space="0" w:color="auto"/>
      </w:divBdr>
      <w:divsChild>
        <w:div w:id="1506170628">
          <w:marLeft w:val="0"/>
          <w:marRight w:val="0"/>
          <w:marTop w:val="0"/>
          <w:marBottom w:val="0"/>
          <w:divBdr>
            <w:top w:val="none" w:sz="0" w:space="0" w:color="auto"/>
            <w:left w:val="none" w:sz="0" w:space="0" w:color="auto"/>
            <w:bottom w:val="none" w:sz="0" w:space="0" w:color="auto"/>
            <w:right w:val="none" w:sz="0" w:space="0" w:color="auto"/>
          </w:divBdr>
          <w:divsChild>
            <w:div w:id="9005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61715">
      <w:bodyDiv w:val="1"/>
      <w:marLeft w:val="0"/>
      <w:marRight w:val="0"/>
      <w:marTop w:val="0"/>
      <w:marBottom w:val="0"/>
      <w:divBdr>
        <w:top w:val="none" w:sz="0" w:space="0" w:color="auto"/>
        <w:left w:val="none" w:sz="0" w:space="0" w:color="auto"/>
        <w:bottom w:val="none" w:sz="0" w:space="0" w:color="auto"/>
        <w:right w:val="none" w:sz="0" w:space="0" w:color="auto"/>
      </w:divBdr>
    </w:div>
    <w:div w:id="18787361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3rblog.kancelaria@ron.mil.pl" TargetMode="Externa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mailto:3rblog.kancelaria@ron.mil.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crpsziuk@ron.mil.p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3rblog.inzopbmr@ron.mil.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A r r a y O f D o c u m e n t L i n k   x m l n s : x s d = " h t t p : / / w w w . w 3 . o r g / 2 0 0 1 / X M L S c h e m a "   x m l n s : x s i = " h t t p : / / w w w . w 3 . o r g / 2 0 0 1 / X M L S c h e m a - i n s t a n c e " / > 
</file>

<file path=customXml/item2.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3F3D6-0B1B-4FED-A9EB-04BE1731EC0F}">
  <ds:schemaRefs>
    <ds:schemaRef ds:uri="http://www.w3.org/2001/XMLSchema"/>
  </ds:schemaRefs>
</ds:datastoreItem>
</file>

<file path=customXml/itemProps2.xml><?xml version="1.0" encoding="utf-8"?>
<ds:datastoreItem xmlns:ds="http://schemas.openxmlformats.org/officeDocument/2006/customXml" ds:itemID="{9E25EF4A-29A5-4AF6-AD63-0754E42531BB}">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9D9653F8-1F2F-4E2D-82ED-949F7A6D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6809</Words>
  <Characters>40857</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2025-03-19T10:18:00Z</dcterms:created>
  <dcterms:modified xsi:type="dcterms:W3CDTF">2025-03-19T10:20:00Z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dc614257-5681-49c2-9246-c1f233427349</vt:lpwstr>
  </property>
  <property fmtid="{D5CDD505-2E9C-101B-9397-08002B2CF9AE}" pid="3" name="bjSaver">
    <vt:lpwstr>5UguJ7sM5vTtHXDYGDFeTAEO4THSOyoi</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s5636:Creator type=organization">
    <vt:lpwstr>MILNET-Z</vt:lpwstr>
  </property>
  <property fmtid="{D5CDD505-2E9C-101B-9397-08002B2CF9AE}" pid="8" name="bjClsUserRVM">
    <vt:lpwstr>[]</vt:lpwstr>
  </property>
  <property fmtid="{D5CDD505-2E9C-101B-9397-08002B2CF9AE}" pid="9" name="bjPortionMark">
    <vt:lpwstr>[JAW]</vt:lpwstr>
  </property>
  <property fmtid="{D5CDD505-2E9C-101B-9397-08002B2CF9AE}" pid="10" name="s5636:Creator type=IP">
    <vt:lpwstr>10.80.28.206</vt:lpwstr>
  </property>
</Properties>
</file>