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C61F6" w14:textId="3AA050F0" w:rsidR="00D311FB" w:rsidRPr="00F04D5E" w:rsidRDefault="00D311FB" w:rsidP="00E44032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9F16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</w:t>
      </w: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39E71EFE" w14:textId="6134FE4A" w:rsidR="007A4296" w:rsidRPr="00F04D5E" w:rsidRDefault="007A4296" w:rsidP="007A4296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F04D5E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9F16E8">
        <w:rPr>
          <w:rFonts w:ascii="Arial" w:hAnsi="Arial" w:cs="Arial"/>
          <w:sz w:val="18"/>
          <w:szCs w:val="18"/>
        </w:rPr>
        <w:t>…………………………………</w:t>
      </w:r>
    </w:p>
    <w:p w14:paraId="729CBD3A" w14:textId="77777777" w:rsidR="007A4296" w:rsidRPr="00F04D5E" w:rsidRDefault="007A4296" w:rsidP="00E44032">
      <w:pPr>
        <w:spacing w:after="7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(pełna nazw</w:t>
      </w:r>
      <w:r w:rsidR="00FC7A54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a wykonawcy</w:t>
      </w: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, adres</w:t>
      </w:r>
      <w:r w:rsidR="00E44032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02145ACD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Oświadczenie wykonawcy</w:t>
      </w:r>
    </w:p>
    <w:p w14:paraId="61EC2058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dotyczące przynależności do grupy kapitałowej</w:t>
      </w:r>
    </w:p>
    <w:p w14:paraId="3AA1C0D0" w14:textId="77777777" w:rsidR="007A4296" w:rsidRPr="00F04D5E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04D5E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37752822" w14:textId="20E547BF" w:rsidR="00FC7A54" w:rsidRPr="009F16E8" w:rsidRDefault="009F16E8" w:rsidP="009F16E8">
      <w:pPr>
        <w:spacing w:before="120" w:after="120" w:line="276" w:lineRule="auto"/>
        <w:ind w:left="425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16554932"/>
      <w:r w:rsidRPr="009F16E8">
        <w:rPr>
          <w:rFonts w:ascii="Arial" w:hAnsi="Arial" w:cs="Arial"/>
          <w:b/>
          <w:color w:val="000000"/>
          <w:sz w:val="24"/>
          <w:szCs w:val="24"/>
        </w:rPr>
        <w:t xml:space="preserve">Bezgotówkowy zakup paliw płynnych dla Komendy Powiatowej Państwowej Straży Pożarnej w </w:t>
      </w:r>
      <w:bookmarkEnd w:id="1"/>
      <w:r w:rsidR="00AC17C6">
        <w:rPr>
          <w:rFonts w:ascii="Arial" w:hAnsi="Arial" w:cs="Arial"/>
          <w:b/>
          <w:color w:val="000000"/>
          <w:sz w:val="24"/>
          <w:szCs w:val="24"/>
        </w:rPr>
        <w:t>Mielcu</w:t>
      </w:r>
      <w:r w:rsidRPr="009F16E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4916F54" w14:textId="28791E3A" w:rsidR="00FC7A54" w:rsidRPr="00F04D5E" w:rsidRDefault="00FC7A54" w:rsidP="00FC7A5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D5E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AC17C6">
        <w:rPr>
          <w:rFonts w:ascii="Arial" w:hAnsi="Arial" w:cs="Arial"/>
          <w:sz w:val="24"/>
          <w:szCs w:val="24"/>
        </w:rPr>
        <w:t>Mielcu</w:t>
      </w:r>
      <w:r w:rsidR="00F04D5E">
        <w:rPr>
          <w:rFonts w:ascii="Arial" w:hAnsi="Arial" w:cs="Arial"/>
          <w:sz w:val="24"/>
          <w:szCs w:val="24"/>
        </w:rPr>
        <w:t xml:space="preserve"> </w:t>
      </w:r>
      <w:r w:rsidRPr="00F04D5E">
        <w:rPr>
          <w:rFonts w:ascii="Arial" w:hAnsi="Arial" w:cs="Arial"/>
          <w:sz w:val="24"/>
          <w:szCs w:val="24"/>
        </w:rPr>
        <w:t>oświadczam/y, że;</w:t>
      </w:r>
    </w:p>
    <w:p w14:paraId="7A68AE39" w14:textId="3A2BAC13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 lutego 2007 r. o ochronie konkurencji i konsumentów</w:t>
      </w:r>
      <w:r w:rsidR="007E7394" w:rsidRPr="00F04D5E">
        <w:rPr>
          <w:rFonts w:ascii="Arial" w:hAnsi="Arial" w:cs="Arial"/>
          <w:sz w:val="24"/>
          <w:szCs w:val="24"/>
        </w:rPr>
        <w:t xml:space="preserve"> (Dz. U. z 20</w:t>
      </w:r>
      <w:r w:rsidR="007A4296" w:rsidRPr="00F04D5E">
        <w:rPr>
          <w:rFonts w:ascii="Arial" w:hAnsi="Arial" w:cs="Arial"/>
          <w:sz w:val="24"/>
          <w:szCs w:val="24"/>
        </w:rPr>
        <w:t>2</w:t>
      </w:r>
      <w:r w:rsidR="00BA33EA">
        <w:rPr>
          <w:rFonts w:ascii="Arial" w:hAnsi="Arial" w:cs="Arial"/>
          <w:sz w:val="24"/>
          <w:szCs w:val="24"/>
        </w:rPr>
        <w:t>4</w:t>
      </w:r>
      <w:r w:rsidR="007E7394" w:rsidRPr="00F04D5E">
        <w:rPr>
          <w:rFonts w:ascii="Arial" w:hAnsi="Arial" w:cs="Arial"/>
          <w:sz w:val="24"/>
          <w:szCs w:val="24"/>
        </w:rPr>
        <w:t xml:space="preserve"> r.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7A4296" w:rsidRPr="00F04D5E">
        <w:rPr>
          <w:rFonts w:ascii="Arial" w:hAnsi="Arial" w:cs="Arial"/>
          <w:sz w:val="24"/>
          <w:szCs w:val="24"/>
        </w:rPr>
        <w:br/>
      </w:r>
      <w:r w:rsidR="007E7394" w:rsidRPr="00F04D5E">
        <w:rPr>
          <w:rFonts w:ascii="Arial" w:hAnsi="Arial" w:cs="Arial"/>
          <w:sz w:val="24"/>
          <w:szCs w:val="24"/>
        </w:rPr>
        <w:t>poz.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BA33EA">
        <w:rPr>
          <w:rFonts w:ascii="Arial" w:hAnsi="Arial" w:cs="Arial"/>
          <w:sz w:val="24"/>
          <w:szCs w:val="24"/>
        </w:rPr>
        <w:t>594</w:t>
      </w:r>
      <w:r w:rsidR="007E7394" w:rsidRPr="00F04D5E">
        <w:rPr>
          <w:rFonts w:ascii="Arial" w:hAnsi="Arial" w:cs="Arial"/>
          <w:sz w:val="24"/>
          <w:szCs w:val="24"/>
        </w:rPr>
        <w:t>)</w:t>
      </w:r>
      <w:r w:rsidR="007E7394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z innym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wykonawc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ą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, który złoży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ł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odrębną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ofert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ę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w ramach niniejszego postępowania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1CF0B034" w14:textId="6A88DBEB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</w:t>
      </w:r>
      <w:r w:rsidR="008F0D21" w:rsidRPr="00F04D5E">
        <w:rPr>
          <w:rFonts w:ascii="Arial" w:eastAsia="Times New Roman" w:hAnsi="Arial" w:cs="Arial"/>
          <w:sz w:val="24"/>
          <w:szCs w:val="24"/>
          <w:lang w:eastAsia="x-none"/>
        </w:rPr>
        <w:t> 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lutego 2007 r. o ochronie konkurencji i konsumentów </w:t>
      </w:r>
      <w:r w:rsidR="008F5F3F" w:rsidRPr="00F04D5E">
        <w:rPr>
          <w:rFonts w:ascii="Arial" w:hAnsi="Arial" w:cs="Arial"/>
          <w:sz w:val="24"/>
          <w:szCs w:val="24"/>
        </w:rPr>
        <w:t>(Dz. U. z 202</w:t>
      </w:r>
      <w:r w:rsidR="00BA33EA">
        <w:rPr>
          <w:rFonts w:ascii="Arial" w:hAnsi="Arial" w:cs="Arial"/>
          <w:sz w:val="24"/>
          <w:szCs w:val="24"/>
        </w:rPr>
        <w:t>4</w:t>
      </w:r>
      <w:r w:rsidR="008F5F3F" w:rsidRPr="00F04D5E">
        <w:rPr>
          <w:rFonts w:ascii="Arial" w:hAnsi="Arial" w:cs="Arial"/>
          <w:sz w:val="24"/>
          <w:szCs w:val="24"/>
        </w:rPr>
        <w:t xml:space="preserve"> r. </w:t>
      </w:r>
      <w:r w:rsidR="008F5F3F" w:rsidRPr="00F04D5E">
        <w:rPr>
          <w:rFonts w:ascii="Arial" w:hAnsi="Arial" w:cs="Arial"/>
          <w:sz w:val="24"/>
          <w:szCs w:val="24"/>
        </w:rPr>
        <w:br/>
        <w:t xml:space="preserve">poz. </w:t>
      </w:r>
      <w:r w:rsidR="00BA33EA">
        <w:rPr>
          <w:rFonts w:ascii="Arial" w:hAnsi="Arial" w:cs="Arial"/>
          <w:sz w:val="24"/>
          <w:szCs w:val="24"/>
        </w:rPr>
        <w:t>594</w:t>
      </w:r>
      <w:r w:rsidR="008F5F3F" w:rsidRPr="00F04D5E">
        <w:rPr>
          <w:rFonts w:ascii="Arial" w:hAnsi="Arial" w:cs="Arial"/>
          <w:sz w:val="24"/>
          <w:szCs w:val="24"/>
        </w:rPr>
        <w:t>)</w:t>
      </w:r>
      <w:r w:rsidR="008F5F3F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8F5F3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58A47928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38C8CB33" w14:textId="77777777" w:rsidR="00D311FB" w:rsidRPr="00F04D5E" w:rsidRDefault="00D311FB" w:rsidP="00E44032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F04D5E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A282AF0" w14:textId="77777777" w:rsidR="00D311FB" w:rsidRPr="00F04D5E" w:rsidRDefault="00DB44C1" w:rsidP="00E440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60"/>
        <w:ind w:left="284" w:hanging="142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F04D5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niepotrzebne </w:t>
      </w:r>
      <w:r w:rsidR="00D311FB" w:rsidRPr="00F04D5E">
        <w:rPr>
          <w:rFonts w:ascii="Arial" w:hAnsi="Arial" w:cs="Arial"/>
          <w:color w:val="000000"/>
          <w:sz w:val="22"/>
          <w:szCs w:val="22"/>
          <w:lang w:eastAsia="pl-PL"/>
        </w:rPr>
        <w:t xml:space="preserve">skreślić </w:t>
      </w:r>
    </w:p>
    <w:p w14:paraId="4203F0A2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Uwaga: </w:t>
      </w:r>
    </w:p>
    <w:p w14:paraId="2C336094" w14:textId="77777777" w:rsidR="00DB44C1" w:rsidRPr="00F04D5E" w:rsidRDefault="00D311FB" w:rsidP="00E4403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eastAsia="Times New Roman" w:hAnsi="Arial" w:cs="Arial"/>
          <w:bCs/>
          <w:iCs/>
          <w:lang w:eastAsia="pl-PL"/>
        </w:rPr>
        <w:t xml:space="preserve">Jeżeli wykonawca należy do </w:t>
      </w:r>
      <w:r w:rsidR="00DB44C1" w:rsidRPr="00F04D5E">
        <w:rPr>
          <w:rFonts w:ascii="Arial" w:eastAsia="Times New Roman" w:hAnsi="Arial" w:cs="Arial"/>
          <w:bCs/>
          <w:iCs/>
          <w:lang w:eastAsia="pl-PL"/>
        </w:rPr>
        <w:t xml:space="preserve">tej samej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grupy kapitałowej wraz z innym wykonawcą, który złożył </w:t>
      </w:r>
      <w:r w:rsidR="007A4296" w:rsidRPr="00F04D5E">
        <w:rPr>
          <w:rFonts w:ascii="Arial" w:eastAsia="Times New Roman" w:hAnsi="Arial" w:cs="Arial"/>
          <w:bCs/>
          <w:iCs/>
          <w:lang w:eastAsia="pl-PL"/>
        </w:rPr>
        <w:t xml:space="preserve">odrębną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ofertę, wraz z oświadczeniem należy złożyć </w:t>
      </w:r>
      <w:r w:rsidR="007A4296" w:rsidRPr="00F04D5E">
        <w:rPr>
          <w:rFonts w:ascii="Arial" w:hAnsi="Arial" w:cs="Arial"/>
          <w:bCs/>
        </w:rPr>
        <w:t>dokumenty lub informacje potwierdzające przygotowanie oferty niezależnie od innego wykonawcy należącego do tej samej grupy kapitałowej.</w:t>
      </w:r>
    </w:p>
    <w:p w14:paraId="4A0CCC8E" w14:textId="77777777" w:rsidR="007A4296" w:rsidRPr="00F04D5E" w:rsidRDefault="00DB44C1" w:rsidP="00E44032">
      <w:pPr>
        <w:autoSpaceDE w:val="0"/>
        <w:autoSpaceDN w:val="0"/>
        <w:adjustRightInd w:val="0"/>
        <w:spacing w:after="60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 przypadku, gdy </w:t>
      </w: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ykonawca lub podmiot, 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który należy z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ykonawcą do tej samej grupy kapitałowej doradzał lub w inny sposób był zaangażowany w przygotowanie postępowania o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udzielenie tego zamówienia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ykonawca powinien udowodnić, że jego zaangażowanie w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przygotowanie postępowania o udzielenie zamówienia nie zakłóci konkurencji.   </w:t>
      </w:r>
    </w:p>
    <w:p w14:paraId="681045AA" w14:textId="77777777" w:rsidR="007A4296" w:rsidRPr="00F04D5E" w:rsidRDefault="000F3BA1" w:rsidP="000F3BA1">
      <w:pPr>
        <w:spacing w:line="276" w:lineRule="auto"/>
        <w:ind w:left="5245"/>
        <w:jc w:val="both"/>
        <w:rPr>
          <w:rFonts w:ascii="Arial" w:hAnsi="Arial" w:cs="Arial"/>
        </w:rPr>
      </w:pPr>
      <w:r w:rsidRPr="00F04D5E">
        <w:rPr>
          <w:rFonts w:ascii="Arial" w:hAnsi="Arial" w:cs="Arial"/>
        </w:rPr>
        <w:t>Podpis kwalifikowany, podpis zaufany lub podpis osobisty osoby uprawnionej do reprezentowania wykonawcy</w:t>
      </w:r>
    </w:p>
    <w:sectPr w:rsidR="007A4296" w:rsidRPr="00F04D5E" w:rsidSect="00D311FB">
      <w:head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79EA0" w14:textId="77777777" w:rsidR="00F4008B" w:rsidRDefault="00F4008B" w:rsidP="00D311FB">
      <w:pPr>
        <w:spacing w:after="0" w:line="240" w:lineRule="auto"/>
      </w:pPr>
      <w:r>
        <w:separator/>
      </w:r>
    </w:p>
  </w:endnote>
  <w:endnote w:type="continuationSeparator" w:id="0">
    <w:p w14:paraId="527627E3" w14:textId="77777777" w:rsidR="00F4008B" w:rsidRDefault="00F4008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D820B" w14:textId="77777777" w:rsidR="00F4008B" w:rsidRDefault="00F4008B" w:rsidP="00D311FB">
      <w:pPr>
        <w:spacing w:after="0" w:line="240" w:lineRule="auto"/>
      </w:pPr>
      <w:r>
        <w:separator/>
      </w:r>
    </w:p>
  </w:footnote>
  <w:footnote w:type="continuationSeparator" w:id="0">
    <w:p w14:paraId="361D0D09" w14:textId="77777777" w:rsidR="00F4008B" w:rsidRDefault="00F4008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1AC5B" w14:textId="41D911D1" w:rsidR="001325F7" w:rsidRDefault="001325F7" w:rsidP="001325F7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</w:t>
    </w:r>
    <w:r w:rsidR="00AC17C6">
      <w:rPr>
        <w:rFonts w:ascii="Tahoma" w:hAnsi="Tahoma" w:cs="Tahoma"/>
      </w:rPr>
      <w:t>O</w:t>
    </w:r>
    <w:r w:rsidRPr="00AF2C9F">
      <w:rPr>
        <w:rFonts w:ascii="Tahoma" w:hAnsi="Tahoma" w:cs="Tahoma"/>
      </w:rPr>
      <w:t>T.2370.</w:t>
    </w:r>
    <w:r w:rsidR="00AC17C6">
      <w:rPr>
        <w:rFonts w:ascii="Tahoma" w:hAnsi="Tahoma" w:cs="Tahoma"/>
      </w:rPr>
      <w:t>1</w:t>
    </w:r>
    <w:r w:rsidR="005A4CA9">
      <w:rPr>
        <w:rFonts w:ascii="Tahoma" w:hAnsi="Tahoma" w:cs="Tahoma"/>
      </w:rPr>
      <w:t>.</w:t>
    </w:r>
    <w:r w:rsidRPr="00AF2C9F">
      <w:rPr>
        <w:rFonts w:ascii="Tahoma" w:hAnsi="Tahoma" w:cs="Tahoma"/>
      </w:rPr>
      <w:t>20</w:t>
    </w:r>
    <w:r>
      <w:rPr>
        <w:rFonts w:ascii="Tahoma" w:hAnsi="Tahoma" w:cs="Tahoma"/>
      </w:rPr>
      <w:t>2</w:t>
    </w:r>
    <w:r w:rsidR="00AC17C6">
      <w:rPr>
        <w:rFonts w:ascii="Tahoma" w:hAnsi="Tahoma" w:cs="Tahoma"/>
      </w:rPr>
      <w:t>5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 w:rsidR="00D90385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 w:rsidR="00D90385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</w:p>
  <w:p w14:paraId="0B6B60D7" w14:textId="77777777" w:rsidR="001325F7" w:rsidRDefault="001325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30C8"/>
    <w:rsid w:val="000E72B2"/>
    <w:rsid w:val="000F3BA1"/>
    <w:rsid w:val="001325F7"/>
    <w:rsid w:val="00317AD9"/>
    <w:rsid w:val="003E29AD"/>
    <w:rsid w:val="004126F4"/>
    <w:rsid w:val="00437002"/>
    <w:rsid w:val="00497E71"/>
    <w:rsid w:val="004D3862"/>
    <w:rsid w:val="004F4DE4"/>
    <w:rsid w:val="00566639"/>
    <w:rsid w:val="00573202"/>
    <w:rsid w:val="005A4CA9"/>
    <w:rsid w:val="00627EF2"/>
    <w:rsid w:val="00652D32"/>
    <w:rsid w:val="0068379E"/>
    <w:rsid w:val="006A10A2"/>
    <w:rsid w:val="006A6E5B"/>
    <w:rsid w:val="006B1B34"/>
    <w:rsid w:val="006B3327"/>
    <w:rsid w:val="006E4A9F"/>
    <w:rsid w:val="006E55EA"/>
    <w:rsid w:val="00721F08"/>
    <w:rsid w:val="0076613C"/>
    <w:rsid w:val="0079204F"/>
    <w:rsid w:val="007A4296"/>
    <w:rsid w:val="007B5017"/>
    <w:rsid w:val="007E7394"/>
    <w:rsid w:val="008D199D"/>
    <w:rsid w:val="008F0D21"/>
    <w:rsid w:val="008F5F3F"/>
    <w:rsid w:val="00952DA2"/>
    <w:rsid w:val="009809FB"/>
    <w:rsid w:val="009F16E8"/>
    <w:rsid w:val="00A4432F"/>
    <w:rsid w:val="00AC17C6"/>
    <w:rsid w:val="00AE0CFF"/>
    <w:rsid w:val="00AF0F69"/>
    <w:rsid w:val="00AF270B"/>
    <w:rsid w:val="00B17CF3"/>
    <w:rsid w:val="00B502A9"/>
    <w:rsid w:val="00B6403F"/>
    <w:rsid w:val="00B97C69"/>
    <w:rsid w:val="00BA33EA"/>
    <w:rsid w:val="00C21B21"/>
    <w:rsid w:val="00C222B3"/>
    <w:rsid w:val="00C45909"/>
    <w:rsid w:val="00CA1BEA"/>
    <w:rsid w:val="00CB442E"/>
    <w:rsid w:val="00CC322B"/>
    <w:rsid w:val="00D311FB"/>
    <w:rsid w:val="00D73412"/>
    <w:rsid w:val="00D83044"/>
    <w:rsid w:val="00D8681F"/>
    <w:rsid w:val="00D90385"/>
    <w:rsid w:val="00DB44C1"/>
    <w:rsid w:val="00E44032"/>
    <w:rsid w:val="00E568BC"/>
    <w:rsid w:val="00E92232"/>
    <w:rsid w:val="00EF522A"/>
    <w:rsid w:val="00F04D5E"/>
    <w:rsid w:val="00F13911"/>
    <w:rsid w:val="00F2561A"/>
    <w:rsid w:val="00F36D36"/>
    <w:rsid w:val="00F4008B"/>
    <w:rsid w:val="00FC39A3"/>
    <w:rsid w:val="00FC42DD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8A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P.Pszeniczny (KP Mielec)</cp:lastModifiedBy>
  <cp:revision>53</cp:revision>
  <cp:lastPrinted>2025-03-31T10:38:00Z</cp:lastPrinted>
  <dcterms:created xsi:type="dcterms:W3CDTF">2017-01-12T12:42:00Z</dcterms:created>
  <dcterms:modified xsi:type="dcterms:W3CDTF">2025-03-31T10:38:00Z</dcterms:modified>
</cp:coreProperties>
</file>