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1)</w:t>
            </w: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5162CB" w:rsidRDefault="00835B44" w:rsidP="0064056E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046534A0" w14:textId="73C843F0" w:rsidR="000C4CCC" w:rsidRPr="005162CB" w:rsidRDefault="00835B44" w:rsidP="000C4CCC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REGON: __________________________________ 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KRS: _______________________________</w:t>
            </w:r>
          </w:p>
          <w:p w14:paraId="66E675B9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323F159F" w14:textId="0F04D0C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/w zależności od podmiotu/</w:t>
            </w:r>
          </w:p>
          <w:p w14:paraId="5105D126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580A9" w14:textId="7D81B7C8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Adres siedziby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/adres zamieszkania</w:t>
            </w:r>
            <w:r w:rsidRPr="005162CB">
              <w:rPr>
                <w:rFonts w:asciiTheme="minorHAnsi" w:hAnsiTheme="minorHAnsi" w:cstheme="minorHAns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2D5E0485" w14:textId="2EF5043F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6704634" w14:textId="77777777" w:rsidR="00630AAB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1CDBB76" w14:textId="515A0452" w:rsidR="00835B44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="00835B44" w:rsidRPr="005162CB">
              <w:rPr>
                <w:rFonts w:asciiTheme="minorHAnsi" w:hAnsiTheme="minorHAnsi" w:cstheme="minorHAns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E84FDC0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702FF09" w14:textId="014C33DA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5162CB" w:rsidRDefault="00835B44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małe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średnie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5162CB" w:rsidRDefault="000C4CCC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503386DF" w14:textId="7777777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5162CB" w:rsidRDefault="000C4CCC" w:rsidP="000C4CCC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E5DF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5162CB" w:rsidRDefault="00835B44" w:rsidP="00C17E09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/imię, nazwisko, stanowisko /</w:t>
            </w: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lastRenderedPageBreak/>
              <w:t>podstawa reprezentacji __________________________________________________________________________________</w:t>
            </w:r>
          </w:p>
          <w:p w14:paraId="357FF6BF" w14:textId="75B9C777" w:rsidR="007676D0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/pełnomocnictwo, umowa konsorcjum, spółki cywilnej z datą i numerem dokumentu/</w:t>
            </w: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lastRenderedPageBreak/>
        <w:t xml:space="preserve">    </w:t>
      </w: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835B44" w:rsidRPr="00AB2B7F" w14:paraId="39D6F70A" w14:textId="77777777" w:rsidTr="005162CB">
        <w:tc>
          <w:tcPr>
            <w:tcW w:w="10181" w:type="dxa"/>
            <w:shd w:val="clear" w:color="auto" w:fill="auto"/>
          </w:tcPr>
          <w:p w14:paraId="6B54415A" w14:textId="795AD1F4" w:rsidR="00835B44" w:rsidRPr="005162CB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5162CB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0D585C3E" w:rsidR="00D02576" w:rsidRPr="005162CB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127F4B" w:rsidRPr="00127F4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Wymiana i uzupełnienie znaków drogowych pionowych i poziomych na terenie Gminy Michałowice</w:t>
            </w: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120CDC87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175062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</w:t>
            </w:r>
            <w:r w:rsidR="00127F4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E23B56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2657D6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3)</w:t>
            </w:r>
            <w:r w:rsidRPr="002657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0AAB"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KRYTERIUM nr 1</w:t>
            </w:r>
            <w:r w:rsidR="00630AAB" w:rsidRPr="002657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  <w:r w:rsidR="00630AAB"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2657D6" w14:paraId="11A8F4C0" w14:textId="77777777" w:rsidTr="005162CB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0FF62C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bookmarkStart w:id="1" w:name="_Hlk87948227"/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63BC19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33ED64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5726D4CB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E43D2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E9C1BBF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15498B6C" w14:textId="25E29308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3C7B20" w14:textId="122E4CEB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104C3812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175062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570FBBEA" w14:textId="56763A52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176682" w:rsidRPr="002657D6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2657D6" w14:paraId="499EB1B0" w14:textId="77777777" w:rsidTr="00D63A3D">
              <w:trPr>
                <w:cantSplit/>
                <w:trHeight w:val="8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564966A2" w:rsidR="00176682" w:rsidRPr="002657D6" w:rsidRDefault="00127F4B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127F4B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Wymiana i uzupełnienie znaków drogowych pionowych i poziomych na terenie Gminy Michałowice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2657D6" w:rsidRDefault="00176682" w:rsidP="002C4A0E">
            <w:pPr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657D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</w:t>
            </w:r>
            <w:r w:rsidRPr="002657D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cena wyrażona do 2 miejsc po przecinku</w:t>
            </w:r>
            <w:r w:rsidRPr="002657D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2B2E9FE" w14:textId="77777777" w:rsidR="00014F91" w:rsidRPr="002657D6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</w:pPr>
          </w:p>
          <w:p w14:paraId="3E8E211D" w14:textId="46FBCF6F" w:rsidR="00014F91" w:rsidRPr="002657D6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</w:pPr>
            <w:r w:rsidRPr="002657D6"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  <w:t>SŁOWNIE (wartość z kolumny nr 6): ________________________________________________________________________________</w:t>
            </w:r>
          </w:p>
          <w:p w14:paraId="0E74DB5B" w14:textId="1CFB9BB0" w:rsidR="00176682" w:rsidRPr="002657D6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6BD3C5A3" w14:textId="11E8CF30" w:rsidR="00823B0F" w:rsidRPr="002657D6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Zgodnie z załączonym </w:t>
            </w:r>
            <w:r w:rsidR="009D3B3F"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kosztorysem ofertowym, </w:t>
            </w:r>
            <w:r w:rsidR="00963A68"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sporządzonym </w:t>
            </w:r>
            <w:r w:rsidR="009D3B3F"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 podstawie </w:t>
            </w:r>
            <w:r w:rsidR="00D63A3D"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SWZ oraz dokumentacji projektowej załączonej do niniejszego postępowania.</w:t>
            </w:r>
          </w:p>
          <w:p w14:paraId="386B517E" w14:textId="77777777" w:rsidR="007676D0" w:rsidRPr="002657D6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7D9505F" w14:textId="00350E5E" w:rsidR="00835B44" w:rsidRPr="002657D6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127F4B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0065" w:type="dxa"/>
          </w:tcPr>
          <w:p w14:paraId="6B7A1A2A" w14:textId="64940A9E" w:rsidR="00D912B6" w:rsidRPr="00127F4B" w:rsidRDefault="00835B44" w:rsidP="00127F4B">
            <w:pPr>
              <w:pStyle w:val="NormalnyWeb"/>
              <w:rPr>
                <w:rFonts w:asciiTheme="minorHAnsi" w:hAnsiTheme="minorHAnsi" w:cstheme="minorHAnsi"/>
                <w:b/>
              </w:rPr>
            </w:pPr>
            <w:r w:rsidRPr="002657D6">
              <w:rPr>
                <w:rFonts w:asciiTheme="minorHAnsi" w:hAnsiTheme="minorHAnsi" w:cstheme="minorHAnsi"/>
                <w:b/>
                <w:color w:val="262626"/>
              </w:rPr>
              <w:t xml:space="preserve">4 ) </w:t>
            </w:r>
            <w:r w:rsidRPr="002657D6">
              <w:rPr>
                <w:rFonts w:asciiTheme="minorHAnsi" w:hAnsiTheme="minorHAnsi" w:cstheme="minorHAnsi"/>
                <w:b/>
                <w:bCs/>
                <w:color w:val="262626"/>
              </w:rPr>
              <w:t>KRYTERIUM nr 2</w:t>
            </w:r>
            <w:r w:rsidRPr="002657D6">
              <w:rPr>
                <w:rFonts w:asciiTheme="minorHAnsi" w:hAnsiTheme="minorHAnsi" w:cstheme="minorHAnsi"/>
                <w:b/>
              </w:rPr>
              <w:t xml:space="preserve"> </w:t>
            </w:r>
            <w:r w:rsidR="00127F4B">
              <w:rPr>
                <w:rFonts w:asciiTheme="minorHAnsi" w:hAnsiTheme="minorHAnsi" w:cstheme="minorHAnsi"/>
                <w:b/>
              </w:rPr>
              <w:t>„</w:t>
            </w:r>
            <w:r w:rsidR="00127F4B" w:rsidRPr="00127F4B">
              <w:rPr>
                <w:rFonts w:asciiTheme="minorHAnsi" w:hAnsiTheme="minorHAnsi" w:cstheme="minorHAnsi"/>
                <w:b/>
              </w:rPr>
              <w:t>Czas naprawy uszkodzonych znaków i tablic</w:t>
            </w:r>
            <w:r w:rsidR="00127F4B">
              <w:rPr>
                <w:rFonts w:asciiTheme="minorHAnsi" w:hAnsiTheme="minorHAnsi" w:cstheme="minorHAnsi"/>
                <w:b/>
              </w:rPr>
              <w:t xml:space="preserve"> </w:t>
            </w:r>
            <w:r w:rsidR="00127F4B" w:rsidRPr="00127F4B">
              <w:rPr>
                <w:rFonts w:asciiTheme="minorHAnsi" w:hAnsiTheme="minorHAnsi" w:cstheme="minorHAnsi"/>
                <w:b/>
              </w:rPr>
              <w:t>z nazwami ulic</w:t>
            </w:r>
            <w:r w:rsidR="00127F4B">
              <w:rPr>
                <w:rFonts w:asciiTheme="minorHAnsi" w:hAnsiTheme="minorHAnsi" w:cstheme="minorHAnsi"/>
                <w:b/>
              </w:rPr>
              <w:t>”</w:t>
            </w:r>
            <w:r w:rsidR="00127F4B" w:rsidRPr="00127F4B">
              <w:rPr>
                <w:rFonts w:asciiTheme="minorHAnsi" w:hAnsiTheme="minorHAnsi" w:cstheme="minorHAnsi"/>
                <w:b/>
              </w:rPr>
              <w:t xml:space="preserve"> (PR)</w:t>
            </w:r>
            <w:r w:rsidR="00AB5D1F" w:rsidRPr="002657D6">
              <w:rPr>
                <w:rFonts w:asciiTheme="minorHAnsi" w:hAnsiTheme="minorHAnsi" w:cstheme="minorHAnsi"/>
                <w:b/>
              </w:rPr>
              <w:t xml:space="preserve"> </w:t>
            </w:r>
            <w:r w:rsidR="00127F4B">
              <w:rPr>
                <w:rFonts w:asciiTheme="minorHAnsi" w:hAnsiTheme="minorHAnsi" w:cstheme="minorHAnsi"/>
                <w:b/>
              </w:rPr>
              <w:br/>
              <w:t xml:space="preserve">     </w:t>
            </w:r>
            <w:r w:rsidR="001A44E2" w:rsidRPr="002657D6">
              <w:rPr>
                <w:rFonts w:asciiTheme="minorHAnsi" w:hAnsiTheme="minorHAnsi" w:cstheme="minorHAnsi"/>
                <w:b/>
              </w:rPr>
              <w:t>(wypełnia Wykonawca)</w:t>
            </w:r>
            <w:r w:rsidR="001A44E2" w:rsidRPr="002657D6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Pr="002657D6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5C5CC6D7" w14:textId="6167C63F" w:rsidR="002C4A0E" w:rsidRPr="002657D6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Oświadczam</w:t>
            </w:r>
            <w:r w:rsidR="00127F4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/</w:t>
            </w:r>
            <w:r w:rsidRPr="002657D6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y, </w:t>
            </w:r>
            <w:r w:rsidR="00127F4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że czas naprawy uszkodzonych znaków drogowych i tablic z nazwami ulic</w:t>
            </w:r>
            <w:r w:rsidRPr="002657D6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</w:t>
            </w:r>
            <w:r w:rsidR="00127F4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będzie wynosił do </w:t>
            </w:r>
            <w:r w:rsidRPr="002657D6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………… </w:t>
            </w:r>
            <w:r w:rsidR="00127F4B" w:rsidRPr="00127F4B">
              <w:rPr>
                <w:rFonts w:asciiTheme="minorHAnsi" w:hAnsiTheme="minorHAnsi" w:cstheme="minorHAnsi"/>
                <w:sz w:val="22"/>
                <w:szCs w:val="22"/>
              </w:rPr>
              <w:t>godzin od przekazania „Polecenia wykonania”</w:t>
            </w: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450962" w14:textId="74DB4B63" w:rsidR="002C4A0E" w:rsidRPr="002657D6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(zob. pkt. XIX SWZ, należy wybrać jeden z wariantów: </w:t>
            </w:r>
            <w:r w:rsidR="00127F4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72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="00127F4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godziny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, </w:t>
            </w:r>
            <w:r w:rsidR="00127F4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48 godzin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lub </w:t>
            </w:r>
            <w:r w:rsidR="00127F4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24 godziny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)</w:t>
            </w:r>
          </w:p>
          <w:p w14:paraId="6985E84A" w14:textId="77777777" w:rsidR="002C4A0E" w:rsidRPr="002657D6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D4A1B" w14:textId="77777777" w:rsidR="002C4A0E" w:rsidRPr="002657D6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>UWAGA!!</w:t>
            </w:r>
          </w:p>
          <w:p w14:paraId="300B5B51" w14:textId="7080D7CE" w:rsidR="00127F4B" w:rsidRPr="00127F4B" w:rsidRDefault="00127F4B" w:rsidP="00127F4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7F4B">
              <w:rPr>
                <w:rFonts w:asciiTheme="minorHAnsi" w:hAnsiTheme="minorHAnsi" w:cstheme="minorHAnsi"/>
                <w:sz w:val="22"/>
                <w:szCs w:val="22"/>
              </w:rPr>
              <w:t>W przypadku nie wskazania czasu naprawy uszkodzonych znaków drogowych i tablic z nazwami ulic, oferta Wykonawcy otrzyma 0 pkt.</w:t>
            </w:r>
          </w:p>
          <w:p w14:paraId="3EBB0718" w14:textId="77777777" w:rsidR="00127F4B" w:rsidRPr="00127F4B" w:rsidRDefault="00127F4B" w:rsidP="00127F4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7F4B">
              <w:rPr>
                <w:rFonts w:asciiTheme="minorHAnsi" w:hAnsiTheme="minorHAnsi" w:cstheme="minorHAnsi"/>
                <w:sz w:val="22"/>
                <w:szCs w:val="22"/>
              </w:rPr>
              <w:t xml:space="preserve">W przypadku, gdy wykazany czas naprawy uszkodzonych znaków drogowych i tablic z nazwami ulic będzie dłuższy niż 72 godziny, oferta Wykonawcy otrzyma 0 pkt. </w:t>
            </w:r>
          </w:p>
          <w:p w14:paraId="3B81BA5A" w14:textId="280C074D" w:rsidR="00AB5D1F" w:rsidRPr="002657D6" w:rsidRDefault="00127F4B" w:rsidP="00127F4B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  <w:r w:rsidRPr="00127F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przypadku gdy zadeklarowany czas naprawy uszkodzonych znaków drogowych i tablic z nazwami ulic będzie krótszy niż 24 godziny Wykonawca w przedmiotowym kryterium otrzyma maksymalną liczbę punktów.</w:t>
            </w:r>
          </w:p>
        </w:tc>
      </w:tr>
      <w:tr w:rsidR="002C4A0E" w:rsidRPr="00AB2B7F" w14:paraId="62C314A7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5EB7A3" w14:textId="4F878CDB" w:rsidR="002C4A0E" w:rsidRPr="005162CB" w:rsidRDefault="00127F4B" w:rsidP="002C4A0E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262626"/>
              </w:rPr>
            </w:pPr>
            <w:r>
              <w:rPr>
                <w:rFonts w:asciiTheme="minorHAnsi" w:hAnsiTheme="minorHAnsi" w:cstheme="minorHAnsi"/>
                <w:b/>
                <w:color w:val="262626"/>
              </w:rPr>
              <w:lastRenderedPageBreak/>
              <w:t>5</w:t>
            </w:r>
            <w:r w:rsidR="002C4A0E" w:rsidRPr="005162CB">
              <w:rPr>
                <w:rFonts w:asciiTheme="minorHAnsi" w:hAnsiTheme="minorHAnsi" w:cstheme="minorHAnsi"/>
                <w:b/>
                <w:color w:val="262626"/>
              </w:rPr>
              <w:t>) TERMIN WYKONANIA ZAMÓWIENIA:</w:t>
            </w:r>
          </w:p>
          <w:p w14:paraId="1B3531C5" w14:textId="10B797F3" w:rsidR="002C4A0E" w:rsidRPr="005162CB" w:rsidRDefault="002C4A0E" w:rsidP="002A0CD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zobowiązujemy się wykonać roboty budowlane związane z realizacją zamówienia w terminie wymaganym przez Zamawiającego określonym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3B79333C" w:rsidR="00835B44" w:rsidRPr="005162CB" w:rsidRDefault="00127F4B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color w:val="262626"/>
              </w:rPr>
            </w:pPr>
            <w:r>
              <w:rPr>
                <w:rFonts w:asciiTheme="minorHAnsi" w:hAnsiTheme="minorHAnsi" w:cstheme="minorHAnsi"/>
                <w:b/>
                <w:color w:val="262626"/>
              </w:rPr>
              <w:t>6</w:t>
            </w:r>
            <w:r w:rsidR="00835B44" w:rsidRPr="005162CB">
              <w:rPr>
                <w:rFonts w:asciiTheme="minorHAnsi" w:hAnsiTheme="minorHAnsi" w:cstheme="minorHAns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5162CB" w:rsidRDefault="00835B44" w:rsidP="002A0CD2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67A95D96" w:rsidR="00413F75" w:rsidRPr="005162CB" w:rsidRDefault="00127F4B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7</w:t>
            </w:r>
            <w:r w:rsidR="00413F75"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) OŚWIADCZAMY</w:t>
            </w:r>
            <w:r w:rsidR="00413F75" w:rsidRPr="005162C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że zgodnie z art. 95 ustawy Prawo zamówień publicznych, przy realizacji przedmiotu zamówienia zatrudnimy </w:t>
            </w:r>
            <w:r w:rsidR="00ED78D4" w:rsidRPr="005162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osoby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 podstawie umowy o pracę do realizacji czynności </w:t>
            </w:r>
            <w:r w:rsidR="00413F75" w:rsidRPr="005162CB">
              <w:rPr>
                <w:rFonts w:asciiTheme="minorHAnsi" w:hAnsiTheme="minorHAnsi" w:cstheme="minorHAnsi"/>
                <w:bCs/>
                <w:sz w:val="22"/>
                <w:szCs w:val="22"/>
              </w:rPr>
              <w:t>zgodnych z wymaganiami Zamawiającego określonymi w SWZ.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08F2960F" w:rsidR="00413F75" w:rsidRPr="00AC7ECA" w:rsidRDefault="00127F4B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8</w:t>
            </w:r>
            <w:r w:rsidR="00413F75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413F75" w:rsidRPr="00AC7ECA">
              <w:rPr>
                <w:rFonts w:ascii="Arial Narrow" w:hAnsi="Arial Narrow" w:cs="Calibri"/>
                <w:b/>
                <w:color w:val="262626"/>
              </w:rPr>
              <w:t xml:space="preserve"> </w:t>
            </w:r>
            <w:r w:rsidR="00413F75" w:rsidRPr="003B5000">
              <w:rPr>
                <w:rFonts w:asciiTheme="minorHAnsi" w:hAnsiTheme="minorHAnsi" w:cstheme="minorHAnsi"/>
                <w:b/>
                <w:color w:val="262626"/>
              </w:rPr>
              <w:t>PODWYKONAWSTWO</w:t>
            </w:r>
          </w:p>
          <w:p w14:paraId="1C24D502" w14:textId="77777777" w:rsidR="00413F75" w:rsidRPr="005162CB" w:rsidRDefault="00413F75" w:rsidP="002A0CD2">
            <w:pPr>
              <w:pStyle w:val="NormalnyWeb"/>
              <w:spacing w:after="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Oświadczamy, że zamierzamy* / nie zamierzamy* powierzyć podwykonawcom następujące części zamówienia:</w:t>
            </w:r>
          </w:p>
          <w:p w14:paraId="1477FCDB" w14:textId="77777777" w:rsidR="00413F75" w:rsidRPr="005162CB" w:rsidRDefault="00413F75" w:rsidP="00F24F19">
            <w:pPr>
              <w:pStyle w:val="NormalnyWeb"/>
              <w:spacing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1/ _________________________________       ________________________________________________</w:t>
            </w:r>
          </w:p>
          <w:p w14:paraId="5A2C166E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31B45AC7" w:rsidR="00835B44" w:rsidRPr="005162CB" w:rsidRDefault="00127F4B" w:rsidP="00413F7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oferta nie zawiera*/zawiera* informacji stanowiących tajemnicę przedsiębiorstwa w</w:t>
            </w:r>
            <w:r w:rsidR="00963A68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5162CB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5162CB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5162CB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835B44" w:rsidRPr="005162CB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5162CB" w:rsidRDefault="00835B44" w:rsidP="001C4A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21553977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127F4B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nie 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przepisami 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59240CD6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3620928A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2036A356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127F4B"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zostało wniesione w formie / wpłacone w dniu 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lastRenderedPageBreak/>
              <w:t>Nr rachunku ____________________________________________________________________________</w:t>
            </w:r>
          </w:p>
          <w:p w14:paraId="34CA2CEC" w14:textId="654AC5A1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Adres poczty elektronicznej na który ma być zwrócone wadium wniesione w formie elektronicznej - gwarancji</w:t>
            </w:r>
          </w:p>
          <w:p w14:paraId="2AF877DF" w14:textId="55C99402" w:rsidR="00835B44" w:rsidRPr="002657D6" w:rsidRDefault="00835B44" w:rsidP="002657D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7F424E83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127F4B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5162CB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stanowiący załącznik nr 3 do 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SWZ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p</w:t>
            </w: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rzyjmujemy bez zastrzeżeń oraz zobowiązujemy się do zawarcia pisemnej umowy w terminie i miejscu wskazanym przez Zamawiającego.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5BDF1788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127F4B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5FD03FD" w:rsidR="005054B8" w:rsidRPr="005162CB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tel</w:t>
            </w:r>
            <w:r w:rsidR="00127F4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.</w:t>
            </w:r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: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e-mail: ____________________________________________________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63C6E3CA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127F4B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5162CB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6DF88DC2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127F4B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42F0C8D1" w:rsidR="00B92C5D" w:rsidRPr="00127F4B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theme="minorHAnsi"/>
                <w:b/>
                <w:color w:val="0D0D0D"/>
                <w:sz w:val="24"/>
                <w:szCs w:val="24"/>
              </w:rPr>
            </w:pPr>
            <w:r w:rsidRPr="00127F4B">
              <w:rPr>
                <w:rFonts w:ascii="Arial Narrow" w:hAnsi="Arial Narrow" w:cstheme="minorHAnsi"/>
                <w:b/>
                <w:color w:val="0D0D0D"/>
                <w:sz w:val="24"/>
                <w:szCs w:val="24"/>
              </w:rPr>
              <w:t>1</w:t>
            </w:r>
            <w:r w:rsidR="00127F4B" w:rsidRPr="00127F4B">
              <w:rPr>
                <w:rFonts w:ascii="Arial Narrow" w:hAnsi="Arial Narrow" w:cstheme="minorHAnsi"/>
                <w:b/>
                <w:color w:val="0D0D0D"/>
                <w:sz w:val="24"/>
                <w:szCs w:val="24"/>
              </w:rPr>
              <w:t>6</w:t>
            </w:r>
            <w:r w:rsidRPr="00127F4B">
              <w:rPr>
                <w:rFonts w:ascii="Arial Narrow" w:hAnsi="Arial Narrow" w:cstheme="minorHAnsi"/>
                <w:b/>
                <w:color w:val="0D0D0D"/>
                <w:sz w:val="24"/>
                <w:szCs w:val="24"/>
              </w:rPr>
              <w:t>)</w:t>
            </w:r>
            <w:r w:rsidRPr="005162CB">
              <w:rPr>
                <w:rFonts w:asciiTheme="minorHAnsi" w:hAnsiTheme="minorHAnsi" w:cstheme="minorHAnsi"/>
              </w:rPr>
              <w:t xml:space="preserve"> </w:t>
            </w:r>
            <w:r w:rsidRPr="00127F4B">
              <w:rPr>
                <w:rFonts w:ascii="Arial Narrow" w:hAnsi="Arial Narrow" w:cstheme="minorHAns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6483EE98" w:rsidR="00D02576" w:rsidRPr="005162CB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127F4B">
              <w:rPr>
                <w:rFonts w:ascii="Arial Narrow" w:hAnsi="Arial Narrow" w:cstheme="minorHAnsi"/>
                <w:b/>
                <w:sz w:val="24"/>
                <w:szCs w:val="24"/>
              </w:rPr>
              <w:t>1</w:t>
            </w:r>
            <w:r w:rsidR="00127F4B" w:rsidRPr="00127F4B">
              <w:rPr>
                <w:rFonts w:ascii="Arial Narrow" w:hAnsi="Arial Narrow" w:cstheme="minorHAnsi"/>
                <w:b/>
                <w:sz w:val="24"/>
                <w:szCs w:val="24"/>
              </w:rPr>
              <w:t>7</w:t>
            </w:r>
            <w:r w:rsidRPr="00127F4B">
              <w:rPr>
                <w:rFonts w:ascii="Arial Narrow" w:hAnsi="Arial Narrow" w:cstheme="minorHAnsi"/>
                <w:b/>
                <w:sz w:val="24"/>
                <w:szCs w:val="24"/>
              </w:rPr>
              <w:t>)</w:t>
            </w: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7F4B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5162CB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OŚWIADCZAMY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2A0CD2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lastRenderedPageBreak/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19B7" w14:textId="77777777" w:rsidR="00887CEA" w:rsidRDefault="00887CEA">
      <w:r>
        <w:separator/>
      </w:r>
    </w:p>
  </w:endnote>
  <w:endnote w:type="continuationSeparator" w:id="0">
    <w:p w14:paraId="01BBA6E7" w14:textId="77777777" w:rsidR="00887CEA" w:rsidRDefault="0088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729C6" w14:textId="77777777" w:rsidR="00887CEA" w:rsidRDefault="00887CEA">
      <w:r>
        <w:separator/>
      </w:r>
    </w:p>
  </w:footnote>
  <w:footnote w:type="continuationSeparator" w:id="0">
    <w:p w14:paraId="0A176239" w14:textId="77777777" w:rsidR="00887CEA" w:rsidRDefault="0088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65EAAE98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175062">
      <w:rPr>
        <w:rFonts w:asciiTheme="minorHAnsi" w:hAnsiTheme="minorHAnsi" w:cstheme="minorHAnsi"/>
        <w:iCs/>
        <w:sz w:val="24"/>
        <w:szCs w:val="24"/>
      </w:rPr>
      <w:t>2</w:t>
    </w:r>
    <w:r w:rsidR="00127F4B">
      <w:rPr>
        <w:rFonts w:asciiTheme="minorHAnsi" w:hAnsiTheme="minorHAnsi" w:cstheme="minorHAnsi"/>
        <w:iCs/>
        <w:sz w:val="24"/>
        <w:szCs w:val="24"/>
      </w:rPr>
      <w:t>1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04C75B0B" w14:textId="5639DA00" w:rsidR="00D86740" w:rsidRPr="002C4A0E" w:rsidRDefault="00D02576" w:rsidP="002C4A0E">
    <w:pPr>
      <w:spacing w:line="276" w:lineRule="auto"/>
      <w:ind w:right="267"/>
      <w:rPr>
        <w:rFonts w:asciiTheme="minorHAnsi" w:hAnsiTheme="minorHAnsi" w:cstheme="minorHAnsi"/>
        <w:iCs/>
        <w:sz w:val="24"/>
        <w:szCs w:val="24"/>
      </w:rPr>
    </w:pPr>
    <w:r w:rsidRPr="002C4A0E">
      <w:rPr>
        <w:rFonts w:ascii="Calibri" w:eastAsia="Calibri" w:hAnsi="Calibri" w:cs="Calibri"/>
        <w:sz w:val="24"/>
        <w:szCs w:val="24"/>
      </w:rPr>
      <w:t>„</w:t>
    </w:r>
    <w:r w:rsidR="00127F4B" w:rsidRPr="00127F4B">
      <w:rPr>
        <w:rFonts w:ascii="Calibri" w:hAnsi="Calibri" w:cs="Calibri"/>
        <w:sz w:val="24"/>
        <w:szCs w:val="24"/>
      </w:rPr>
      <w:t>Wymiana i uzupełnienie znaków drogowych pionowych i poziomych na terenie Gminy Michałowice</w:t>
    </w:r>
    <w:r w:rsidR="0077718C" w:rsidRPr="002C4A0E">
      <w:rPr>
        <w:rFonts w:ascii="Calibri" w:eastAsia="Calibri" w:hAnsi="Calibri" w:cs="Calibri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0F83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27F4B"/>
    <w:rsid w:val="00130BB8"/>
    <w:rsid w:val="00133492"/>
    <w:rsid w:val="00142608"/>
    <w:rsid w:val="00153D41"/>
    <w:rsid w:val="00154965"/>
    <w:rsid w:val="00156C43"/>
    <w:rsid w:val="00157886"/>
    <w:rsid w:val="0017022C"/>
    <w:rsid w:val="00175062"/>
    <w:rsid w:val="00176682"/>
    <w:rsid w:val="00177257"/>
    <w:rsid w:val="001842EC"/>
    <w:rsid w:val="001851A2"/>
    <w:rsid w:val="00192732"/>
    <w:rsid w:val="00192784"/>
    <w:rsid w:val="00194824"/>
    <w:rsid w:val="001955E5"/>
    <w:rsid w:val="00197DFF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657D6"/>
    <w:rsid w:val="00270223"/>
    <w:rsid w:val="00271312"/>
    <w:rsid w:val="0028269F"/>
    <w:rsid w:val="00284BB7"/>
    <w:rsid w:val="00286326"/>
    <w:rsid w:val="00290AE0"/>
    <w:rsid w:val="00292963"/>
    <w:rsid w:val="002A0CD2"/>
    <w:rsid w:val="002B2A67"/>
    <w:rsid w:val="002B3175"/>
    <w:rsid w:val="002C4A0E"/>
    <w:rsid w:val="002C5460"/>
    <w:rsid w:val="002C5D83"/>
    <w:rsid w:val="002C7646"/>
    <w:rsid w:val="002D17D3"/>
    <w:rsid w:val="002E298B"/>
    <w:rsid w:val="002E3D91"/>
    <w:rsid w:val="002E4F46"/>
    <w:rsid w:val="002F391D"/>
    <w:rsid w:val="002F5A4B"/>
    <w:rsid w:val="002F6FB4"/>
    <w:rsid w:val="0030517A"/>
    <w:rsid w:val="00307D0E"/>
    <w:rsid w:val="0031009B"/>
    <w:rsid w:val="00311326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B5000"/>
    <w:rsid w:val="003C0087"/>
    <w:rsid w:val="003C1909"/>
    <w:rsid w:val="003C787D"/>
    <w:rsid w:val="003D250D"/>
    <w:rsid w:val="003D2585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B0935"/>
    <w:rsid w:val="004C379D"/>
    <w:rsid w:val="004C5D1B"/>
    <w:rsid w:val="004D03F8"/>
    <w:rsid w:val="004E6247"/>
    <w:rsid w:val="005013B7"/>
    <w:rsid w:val="00505030"/>
    <w:rsid w:val="005054B8"/>
    <w:rsid w:val="005060D8"/>
    <w:rsid w:val="005162CB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66E82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D536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34F09"/>
    <w:rsid w:val="0074324B"/>
    <w:rsid w:val="00743449"/>
    <w:rsid w:val="007443DF"/>
    <w:rsid w:val="00753C81"/>
    <w:rsid w:val="007676D0"/>
    <w:rsid w:val="00775EA2"/>
    <w:rsid w:val="0077718C"/>
    <w:rsid w:val="00781C56"/>
    <w:rsid w:val="00786F50"/>
    <w:rsid w:val="00787599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87CEA"/>
    <w:rsid w:val="00891B46"/>
    <w:rsid w:val="00896A95"/>
    <w:rsid w:val="008A247D"/>
    <w:rsid w:val="008B6D9F"/>
    <w:rsid w:val="008C06E0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0ACA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9E6A6E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1B45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C7110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2696A"/>
    <w:rsid w:val="00D354E1"/>
    <w:rsid w:val="00D374D5"/>
    <w:rsid w:val="00D43A84"/>
    <w:rsid w:val="00D63A3D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DF3E30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4F19"/>
    <w:rsid w:val="00F2661D"/>
    <w:rsid w:val="00F303C1"/>
    <w:rsid w:val="00F3105E"/>
    <w:rsid w:val="00F514E5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8901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Kinga  Niedźwiecka</cp:lastModifiedBy>
  <cp:revision>2</cp:revision>
  <cp:lastPrinted>2025-05-20T11:28:00Z</cp:lastPrinted>
  <dcterms:created xsi:type="dcterms:W3CDTF">2025-05-20T11:28:00Z</dcterms:created>
  <dcterms:modified xsi:type="dcterms:W3CDTF">2025-05-20T11:28:00Z</dcterms:modified>
</cp:coreProperties>
</file>