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7ADAE" w14:textId="77777777" w:rsidR="00AC42C0" w:rsidRPr="00AC42C0" w:rsidRDefault="00AC42C0" w:rsidP="005A54A7">
      <w:pPr>
        <w:spacing w:after="0" w:line="360" w:lineRule="auto"/>
        <w:jc w:val="both"/>
        <w:rPr>
          <w:bCs/>
          <w:szCs w:val="22"/>
        </w:rPr>
      </w:pPr>
      <w:r w:rsidRPr="00AC42C0">
        <w:rPr>
          <w:bCs/>
          <w:szCs w:val="22"/>
        </w:rPr>
        <w:t xml:space="preserve">Załącznik nr 4 do IDW </w:t>
      </w:r>
    </w:p>
    <w:p w14:paraId="7370F27C" w14:textId="2E0CECDD" w:rsidR="00A57134" w:rsidRPr="00AC42C0" w:rsidRDefault="00A57134" w:rsidP="005A54A7">
      <w:pPr>
        <w:spacing w:after="0" w:line="360" w:lineRule="auto"/>
        <w:jc w:val="both"/>
        <w:rPr>
          <w:bCs/>
          <w:szCs w:val="22"/>
        </w:rPr>
      </w:pPr>
      <w:r w:rsidRPr="00AC42C0">
        <w:rPr>
          <w:bCs/>
          <w:szCs w:val="22"/>
        </w:rPr>
        <w:t xml:space="preserve">Wzór </w:t>
      </w:r>
      <w:r w:rsidR="00115FF0" w:rsidRPr="00AC42C0">
        <w:rPr>
          <w:bCs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04F159F2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AC42C0">
        <w:rPr>
          <w:b/>
          <w:szCs w:val="22"/>
        </w:rPr>
        <w:t>34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55A81DE" w14:textId="77777777" w:rsidR="00E539C2" w:rsidRPr="00E539C2" w:rsidRDefault="00E539C2" w:rsidP="00E539C2">
      <w:pPr>
        <w:spacing w:after="0" w:line="360" w:lineRule="auto"/>
        <w:rPr>
          <w:b/>
          <w:szCs w:val="22"/>
        </w:rPr>
      </w:pPr>
      <w:r w:rsidRPr="00E539C2">
        <w:rPr>
          <w:b/>
          <w:szCs w:val="22"/>
        </w:rPr>
        <w:t>Dostawa odczynników laboratoryjnych oraz akcesoriów laboratoryjnych</w:t>
      </w:r>
    </w:p>
    <w:p w14:paraId="30ED2CC3" w14:textId="6C34F1E5" w:rsidR="00A57134" w:rsidRDefault="00E539C2" w:rsidP="00E539C2">
      <w:pPr>
        <w:spacing w:after="0" w:line="360" w:lineRule="auto"/>
        <w:rPr>
          <w:b/>
          <w:szCs w:val="22"/>
        </w:rPr>
      </w:pPr>
      <w:r w:rsidRPr="00E539C2">
        <w:rPr>
          <w:b/>
          <w:szCs w:val="22"/>
        </w:rPr>
        <w:t xml:space="preserve"> wraz z dzierżawą aparatów</w:t>
      </w:r>
    </w:p>
    <w:p w14:paraId="5927592A" w14:textId="77777777" w:rsidR="00E539C2" w:rsidRPr="009476D9" w:rsidRDefault="00E539C2" w:rsidP="00E539C2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5A54A7">
      <w:pPr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03ABE"/>
    <w:rsid w:val="006F100C"/>
    <w:rsid w:val="00713266"/>
    <w:rsid w:val="00817ADC"/>
    <w:rsid w:val="008824C9"/>
    <w:rsid w:val="00921A8D"/>
    <w:rsid w:val="009476D9"/>
    <w:rsid w:val="00A01273"/>
    <w:rsid w:val="00A42FD7"/>
    <w:rsid w:val="00A57134"/>
    <w:rsid w:val="00A9241D"/>
    <w:rsid w:val="00AA6928"/>
    <w:rsid w:val="00AC42C0"/>
    <w:rsid w:val="00AC5347"/>
    <w:rsid w:val="00B1275F"/>
    <w:rsid w:val="00B656DB"/>
    <w:rsid w:val="00B9518C"/>
    <w:rsid w:val="00BF1652"/>
    <w:rsid w:val="00C1161A"/>
    <w:rsid w:val="00C510C8"/>
    <w:rsid w:val="00DA303C"/>
    <w:rsid w:val="00DE45E9"/>
    <w:rsid w:val="00E539C2"/>
    <w:rsid w:val="00ED4063"/>
    <w:rsid w:val="00F5743C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3</cp:revision>
  <cp:lastPrinted>2025-04-22T10:42:00Z</cp:lastPrinted>
  <dcterms:created xsi:type="dcterms:W3CDTF">2025-04-18T08:33:00Z</dcterms:created>
  <dcterms:modified xsi:type="dcterms:W3CDTF">2025-04-22T10:42:00Z</dcterms:modified>
</cp:coreProperties>
</file>