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7FB44" w14:textId="77777777" w:rsidR="00DC7A4A" w:rsidRDefault="00DC7A4A" w:rsidP="000F3713">
      <w:pPr>
        <w:pStyle w:val="Teksttreci0"/>
        <w:shd w:val="clear" w:color="auto" w:fill="auto"/>
        <w:tabs>
          <w:tab w:val="left" w:leader="dot" w:pos="1862"/>
        </w:tabs>
        <w:spacing w:before="0" w:line="240" w:lineRule="auto"/>
        <w:ind w:right="60" w:firstLine="0"/>
        <w:jc w:val="center"/>
        <w:rPr>
          <w:b/>
          <w:bCs/>
          <w:color w:val="000000" w:themeColor="text1"/>
          <w:sz w:val="24"/>
          <w:szCs w:val="24"/>
        </w:rPr>
      </w:pPr>
    </w:p>
    <w:p w14:paraId="0C9996AA" w14:textId="77777777" w:rsidR="004D4107" w:rsidRPr="008D3101" w:rsidRDefault="004D4107" w:rsidP="000F3713">
      <w:pPr>
        <w:pStyle w:val="Teksttreci0"/>
        <w:shd w:val="clear" w:color="auto" w:fill="auto"/>
        <w:tabs>
          <w:tab w:val="left" w:leader="dot" w:pos="1862"/>
        </w:tabs>
        <w:spacing w:before="0" w:line="240" w:lineRule="auto"/>
        <w:ind w:right="60" w:firstLine="0"/>
        <w:jc w:val="center"/>
        <w:rPr>
          <w:b/>
          <w:bCs/>
          <w:color w:val="000000" w:themeColor="text1"/>
          <w:sz w:val="24"/>
          <w:szCs w:val="24"/>
        </w:rPr>
      </w:pPr>
      <w:r w:rsidRPr="008D3101">
        <w:rPr>
          <w:b/>
          <w:bCs/>
          <w:color w:val="000000" w:themeColor="text1"/>
          <w:sz w:val="24"/>
          <w:szCs w:val="24"/>
        </w:rPr>
        <w:t>Projekt umowy</w:t>
      </w:r>
    </w:p>
    <w:p w14:paraId="7B35A503" w14:textId="53A6873E" w:rsidR="004D4107" w:rsidRPr="008D3101" w:rsidRDefault="004D4107" w:rsidP="000F3713">
      <w:pPr>
        <w:pStyle w:val="Teksttreci0"/>
        <w:shd w:val="clear" w:color="auto" w:fill="auto"/>
        <w:tabs>
          <w:tab w:val="left" w:leader="dot" w:pos="3341"/>
        </w:tabs>
        <w:spacing w:before="0" w:line="240" w:lineRule="auto"/>
        <w:ind w:left="280" w:hanging="280"/>
        <w:jc w:val="center"/>
        <w:rPr>
          <w:color w:val="000000" w:themeColor="text1"/>
          <w:sz w:val="24"/>
          <w:szCs w:val="24"/>
        </w:rPr>
      </w:pPr>
      <w:proofErr w:type="gramStart"/>
      <w:r w:rsidRPr="008D3101">
        <w:rPr>
          <w:color w:val="000000" w:themeColor="text1"/>
          <w:sz w:val="24"/>
          <w:szCs w:val="24"/>
        </w:rPr>
        <w:t>zawarta</w:t>
      </w:r>
      <w:proofErr w:type="gramEnd"/>
      <w:r w:rsidRPr="008D3101">
        <w:rPr>
          <w:color w:val="000000" w:themeColor="text1"/>
          <w:sz w:val="24"/>
          <w:szCs w:val="24"/>
        </w:rPr>
        <w:t xml:space="preserve"> w Grodzisku Wielkopolskim w dniu …………………. 202</w:t>
      </w:r>
      <w:r w:rsidR="005E26F4">
        <w:rPr>
          <w:color w:val="000000" w:themeColor="text1"/>
          <w:sz w:val="24"/>
          <w:szCs w:val="24"/>
        </w:rPr>
        <w:t>2</w:t>
      </w:r>
      <w:proofErr w:type="gramStart"/>
      <w:r w:rsidRPr="008D3101">
        <w:rPr>
          <w:color w:val="000000" w:themeColor="text1"/>
          <w:sz w:val="24"/>
          <w:szCs w:val="24"/>
        </w:rPr>
        <w:t>r</w:t>
      </w:r>
      <w:proofErr w:type="gramEnd"/>
      <w:r w:rsidRPr="008D3101">
        <w:rPr>
          <w:color w:val="000000" w:themeColor="text1"/>
          <w:sz w:val="24"/>
          <w:szCs w:val="24"/>
        </w:rPr>
        <w:t>.,</w:t>
      </w:r>
    </w:p>
    <w:p w14:paraId="54085934" w14:textId="77777777" w:rsidR="004D4107" w:rsidRPr="008D3101" w:rsidRDefault="004D4107" w:rsidP="000F3713">
      <w:pPr>
        <w:pStyle w:val="Teksttreci0"/>
        <w:shd w:val="clear" w:color="auto" w:fill="auto"/>
        <w:spacing w:before="0" w:line="240" w:lineRule="auto"/>
        <w:ind w:left="280" w:hanging="280"/>
        <w:jc w:val="center"/>
        <w:rPr>
          <w:color w:val="000000" w:themeColor="text1"/>
          <w:sz w:val="24"/>
          <w:szCs w:val="24"/>
        </w:rPr>
      </w:pPr>
      <w:r w:rsidRPr="008D3101">
        <w:rPr>
          <w:color w:val="000000" w:themeColor="text1"/>
          <w:sz w:val="24"/>
          <w:szCs w:val="24"/>
        </w:rPr>
        <w:t>pomiędzy:</w:t>
      </w:r>
    </w:p>
    <w:p w14:paraId="5F52F622" w14:textId="77777777" w:rsidR="004D4107" w:rsidRPr="008D3101" w:rsidRDefault="004D4107" w:rsidP="000F3713">
      <w:pPr>
        <w:pStyle w:val="Teksttreci0"/>
        <w:shd w:val="clear" w:color="auto" w:fill="auto"/>
        <w:spacing w:before="0" w:line="240" w:lineRule="auto"/>
        <w:ind w:left="280" w:hanging="280"/>
        <w:jc w:val="center"/>
        <w:rPr>
          <w:color w:val="000000" w:themeColor="text1"/>
          <w:sz w:val="24"/>
          <w:szCs w:val="24"/>
        </w:rPr>
      </w:pPr>
    </w:p>
    <w:p w14:paraId="0CB952D1" w14:textId="77777777" w:rsidR="004D4107" w:rsidRPr="008D3101" w:rsidRDefault="004D4107" w:rsidP="000F3713">
      <w:pPr>
        <w:rPr>
          <w:rFonts w:ascii="Garamond" w:eastAsia="Liberation Sans" w:hAnsi="Garamond" w:cs="Times New Roman"/>
        </w:rPr>
      </w:pPr>
      <w:r w:rsidRPr="008D3101">
        <w:rPr>
          <w:rFonts w:ascii="Garamond" w:hAnsi="Garamond" w:cs="Arial"/>
          <w:b/>
          <w:iCs/>
        </w:rPr>
        <w:t>Grodziskim Przedsiębiorstwem Komunalnym Spółka z ograniczoną odpowiedzialnością w Grodzisku Wielkopolskim</w:t>
      </w:r>
      <w:r w:rsidRPr="008D3101">
        <w:rPr>
          <w:rFonts w:ascii="Garamond" w:hAnsi="Garamond" w:cs="Arial"/>
          <w:b/>
        </w:rPr>
        <w:br/>
      </w:r>
      <w:r w:rsidRPr="008D3101">
        <w:rPr>
          <w:rFonts w:ascii="Garamond" w:hAnsi="Garamond" w:cs="Arial"/>
        </w:rPr>
        <w:t>ul. Kościańska 32,</w:t>
      </w:r>
      <w:r w:rsidRPr="008D3101">
        <w:rPr>
          <w:rFonts w:ascii="Garamond" w:hAnsi="Garamond" w:cs="Arial"/>
        </w:rPr>
        <w:br/>
        <w:t>62-065 Grodzisk Wlkp.</w:t>
      </w:r>
      <w:r w:rsidRPr="008D3101">
        <w:rPr>
          <w:rFonts w:ascii="Garamond" w:hAnsi="Garamond" w:cs="Arial"/>
        </w:rPr>
        <w:br/>
        <w:t xml:space="preserve">NIP: </w:t>
      </w:r>
      <w:r w:rsidRPr="008D3101">
        <w:rPr>
          <w:rFonts w:ascii="Garamond" w:hAnsi="Garamond" w:cs="Arial"/>
          <w:bCs/>
          <w:iCs/>
        </w:rPr>
        <w:t>7880022373</w:t>
      </w:r>
      <w:r w:rsidRPr="008D3101">
        <w:rPr>
          <w:rFonts w:ascii="Garamond" w:hAnsi="Garamond" w:cs="Arial"/>
        </w:rPr>
        <w:t xml:space="preserve">; REGON: </w:t>
      </w:r>
      <w:r w:rsidRPr="008D3101">
        <w:rPr>
          <w:rFonts w:ascii="Garamond" w:hAnsi="Garamond" w:cs="Arial"/>
          <w:bCs/>
          <w:iCs/>
        </w:rPr>
        <w:t>300776091</w:t>
      </w:r>
      <w:r w:rsidRPr="008D3101">
        <w:rPr>
          <w:rFonts w:ascii="Garamond" w:eastAsia="Liberation Sans" w:hAnsi="Garamond" w:cs="Times New Roman"/>
        </w:rPr>
        <w:t xml:space="preserve">, </w:t>
      </w:r>
    </w:p>
    <w:p w14:paraId="3CAAD4F2" w14:textId="77777777" w:rsidR="004D4107" w:rsidRPr="008D3101" w:rsidRDefault="004D4107" w:rsidP="000F3713">
      <w:pPr>
        <w:rPr>
          <w:rFonts w:ascii="Garamond" w:hAnsi="Garamond" w:cs="Arial"/>
        </w:rPr>
      </w:pPr>
      <w:r w:rsidRPr="008D3101">
        <w:rPr>
          <w:rFonts w:ascii="Garamond" w:eastAsia="Liberation Sans" w:hAnsi="Garamond" w:cs="Times New Roman"/>
        </w:rPr>
        <w:t>zwanym dalej „Zamawiającym”, reprezentowanym przez:</w:t>
      </w:r>
    </w:p>
    <w:p w14:paraId="00B82A86" w14:textId="77777777" w:rsidR="004D4107" w:rsidRPr="008D3101" w:rsidRDefault="004D4107" w:rsidP="000F3713">
      <w:pPr>
        <w:jc w:val="both"/>
        <w:rPr>
          <w:rFonts w:ascii="Garamond" w:eastAsia="Liberation Sans" w:hAnsi="Garamond" w:cs="Times New Roman"/>
        </w:rPr>
      </w:pPr>
    </w:p>
    <w:p w14:paraId="34440BA8" w14:textId="77777777" w:rsidR="004D4107" w:rsidRPr="008D3101" w:rsidRDefault="004D4107" w:rsidP="000F3713">
      <w:pPr>
        <w:jc w:val="both"/>
        <w:rPr>
          <w:rFonts w:ascii="Garamond" w:eastAsia="Liberation Sans" w:hAnsi="Garamond" w:cs="Times New Roman"/>
        </w:rPr>
      </w:pPr>
      <w:r w:rsidRPr="008D3101">
        <w:rPr>
          <w:rFonts w:ascii="Garamond" w:eastAsia="Liberation Sans" w:hAnsi="Garamond" w:cs="Times New Roman"/>
        </w:rPr>
        <w:t>Andrzeja Cichosa - Prezesa Zarządu</w:t>
      </w:r>
    </w:p>
    <w:p w14:paraId="317FEF9E" w14:textId="77777777" w:rsidR="004D4107" w:rsidRPr="008D3101" w:rsidRDefault="004D4107" w:rsidP="000F3713">
      <w:pPr>
        <w:jc w:val="both"/>
        <w:rPr>
          <w:rFonts w:ascii="Garamond" w:eastAsia="Liberation Sans" w:hAnsi="Garamond" w:cs="Times New Roman"/>
        </w:rPr>
      </w:pPr>
      <w:r w:rsidRPr="008D3101">
        <w:rPr>
          <w:rFonts w:ascii="Garamond" w:eastAsia="Liberation Sans" w:hAnsi="Garamond" w:cs="Times New Roman"/>
        </w:rPr>
        <w:t xml:space="preserve">Artura </w:t>
      </w:r>
      <w:proofErr w:type="spellStart"/>
      <w:r w:rsidRPr="008D3101">
        <w:rPr>
          <w:rFonts w:ascii="Garamond" w:eastAsia="Liberation Sans" w:hAnsi="Garamond" w:cs="Times New Roman"/>
        </w:rPr>
        <w:t>Cyferta</w:t>
      </w:r>
      <w:proofErr w:type="spellEnd"/>
      <w:r w:rsidRPr="008D3101">
        <w:rPr>
          <w:rFonts w:ascii="Garamond" w:eastAsia="Liberation Sans" w:hAnsi="Garamond" w:cs="Times New Roman"/>
        </w:rPr>
        <w:t xml:space="preserve"> – Wiceprezesa Zarządu ds. Finansowych </w:t>
      </w:r>
    </w:p>
    <w:p w14:paraId="14185F99" w14:textId="77777777" w:rsidR="004D4107" w:rsidRPr="008D3101" w:rsidRDefault="004D4107" w:rsidP="000F3713">
      <w:pPr>
        <w:pStyle w:val="Teksttreci0"/>
        <w:shd w:val="clear" w:color="auto" w:fill="auto"/>
        <w:spacing w:before="0" w:line="240" w:lineRule="auto"/>
        <w:ind w:firstLine="0"/>
        <w:rPr>
          <w:color w:val="000000" w:themeColor="text1"/>
          <w:sz w:val="24"/>
          <w:szCs w:val="24"/>
        </w:rPr>
      </w:pPr>
      <w:r w:rsidRPr="008D3101">
        <w:rPr>
          <w:color w:val="000000" w:themeColor="text1"/>
          <w:sz w:val="24"/>
          <w:szCs w:val="24"/>
        </w:rPr>
        <w:t xml:space="preserve">zwanym w dalszej części Umowy </w:t>
      </w:r>
      <w:r w:rsidRPr="008D3101">
        <w:rPr>
          <w:b/>
          <w:color w:val="000000" w:themeColor="text1"/>
          <w:sz w:val="24"/>
          <w:szCs w:val="24"/>
        </w:rPr>
        <w:t>„Zamawiającym”</w:t>
      </w:r>
      <w:r w:rsidRPr="008D3101">
        <w:rPr>
          <w:color w:val="000000" w:themeColor="text1"/>
          <w:sz w:val="24"/>
          <w:szCs w:val="24"/>
        </w:rPr>
        <w:t xml:space="preserve"> </w:t>
      </w:r>
    </w:p>
    <w:p w14:paraId="06182E97" w14:textId="77777777" w:rsidR="004D4107" w:rsidRPr="008D3101" w:rsidRDefault="004D4107" w:rsidP="000F3713">
      <w:pPr>
        <w:pStyle w:val="Teksttreci0"/>
        <w:shd w:val="clear" w:color="auto" w:fill="auto"/>
        <w:spacing w:before="0" w:line="240" w:lineRule="auto"/>
        <w:ind w:right="60" w:firstLine="0"/>
        <w:jc w:val="center"/>
        <w:rPr>
          <w:color w:val="000000" w:themeColor="text1"/>
          <w:sz w:val="24"/>
          <w:szCs w:val="24"/>
        </w:rPr>
      </w:pPr>
    </w:p>
    <w:p w14:paraId="68C002F3" w14:textId="77777777" w:rsidR="004D4107" w:rsidRPr="008D3101" w:rsidRDefault="004D4107" w:rsidP="000F3713">
      <w:pPr>
        <w:pStyle w:val="Teksttreci0"/>
        <w:shd w:val="clear" w:color="auto" w:fill="auto"/>
        <w:spacing w:before="0" w:line="240" w:lineRule="auto"/>
        <w:ind w:right="60" w:firstLine="0"/>
        <w:jc w:val="center"/>
        <w:rPr>
          <w:color w:val="000000" w:themeColor="text1"/>
          <w:sz w:val="24"/>
          <w:szCs w:val="24"/>
        </w:rPr>
      </w:pPr>
      <w:r w:rsidRPr="008D3101">
        <w:rPr>
          <w:color w:val="000000" w:themeColor="text1"/>
          <w:sz w:val="24"/>
          <w:szCs w:val="24"/>
        </w:rPr>
        <w:t>i</w:t>
      </w:r>
    </w:p>
    <w:p w14:paraId="293E0D4B" w14:textId="3C15D1CA" w:rsidR="004D4107" w:rsidRPr="008D3101" w:rsidRDefault="004D4107" w:rsidP="000F3713">
      <w:pPr>
        <w:jc w:val="both"/>
        <w:rPr>
          <w:rFonts w:ascii="Garamond" w:hAnsi="Garamond" w:cs="Arial"/>
          <w:color w:val="000000" w:themeColor="text1"/>
        </w:rPr>
      </w:pPr>
      <w:r w:rsidRPr="008D3101">
        <w:rPr>
          <w:rFonts w:ascii="Garamond" w:hAnsi="Garamond" w:cs="Arial"/>
          <w:color w:val="000000" w:themeColor="text1"/>
        </w:rPr>
        <w:t xml:space="preserve">Firmą: </w:t>
      </w:r>
      <w:r w:rsidRPr="008D3101">
        <w:rPr>
          <w:rFonts w:ascii="Garamond" w:hAnsi="Garamond" w:cs="Arial"/>
          <w:b/>
          <w:color w:val="000000" w:themeColor="text1"/>
        </w:rPr>
        <w:t>…………………………………………...….</w:t>
      </w:r>
      <w:r w:rsidRPr="008D3101">
        <w:rPr>
          <w:rFonts w:ascii="Garamond" w:hAnsi="Garamond" w:cs="Arial"/>
          <w:color w:val="000000" w:themeColor="text1"/>
        </w:rPr>
        <w:t xml:space="preserve">, z siedzibą ................................................, </w:t>
      </w:r>
    </w:p>
    <w:p w14:paraId="4C90AC58" w14:textId="15FBCD13" w:rsidR="004D4107" w:rsidRPr="008D3101" w:rsidRDefault="004D4107" w:rsidP="000F3713">
      <w:pPr>
        <w:jc w:val="both"/>
        <w:rPr>
          <w:rFonts w:ascii="Garamond" w:hAnsi="Garamond" w:cs="Arial"/>
          <w:bCs/>
          <w:color w:val="000000" w:themeColor="text1"/>
        </w:rPr>
      </w:pPr>
      <w:proofErr w:type="gramStart"/>
      <w:r w:rsidRPr="008D3101">
        <w:rPr>
          <w:rFonts w:ascii="Garamond" w:hAnsi="Garamond" w:cs="Arial"/>
          <w:bCs/>
          <w:color w:val="000000" w:themeColor="text1"/>
        </w:rPr>
        <w:t>zarejestrowaną</w:t>
      </w:r>
      <w:proofErr w:type="gramEnd"/>
      <w:r w:rsidRPr="008D3101">
        <w:rPr>
          <w:rFonts w:ascii="Garamond" w:hAnsi="Garamond" w:cs="Arial"/>
          <w:bCs/>
          <w:color w:val="000000" w:themeColor="text1"/>
        </w:rPr>
        <w:t xml:space="preserve"> w ……………………………, </w:t>
      </w:r>
      <w:r w:rsidRPr="008D3101">
        <w:rPr>
          <w:rFonts w:ascii="Garamond" w:hAnsi="Garamond" w:cs="Arial"/>
          <w:color w:val="000000" w:themeColor="text1"/>
        </w:rPr>
        <w:t xml:space="preserve">posługującą się nadanym numerem </w:t>
      </w:r>
      <w:r w:rsidRPr="008D3101">
        <w:rPr>
          <w:rFonts w:ascii="Garamond" w:hAnsi="Garamond" w:cs="Arial"/>
          <w:bCs/>
          <w:color w:val="000000" w:themeColor="text1"/>
        </w:rPr>
        <w:t xml:space="preserve">REGON …………………….….. </w:t>
      </w:r>
      <w:proofErr w:type="gramStart"/>
      <w:r w:rsidRPr="008D3101">
        <w:rPr>
          <w:rFonts w:ascii="Garamond" w:hAnsi="Garamond" w:cs="Arial"/>
          <w:bCs/>
          <w:color w:val="000000" w:themeColor="text1"/>
        </w:rPr>
        <w:t>oraz</w:t>
      </w:r>
      <w:proofErr w:type="gramEnd"/>
      <w:r w:rsidRPr="008D3101">
        <w:rPr>
          <w:rFonts w:ascii="Garamond" w:hAnsi="Garamond" w:cs="Arial"/>
          <w:bCs/>
          <w:color w:val="000000" w:themeColor="text1"/>
        </w:rPr>
        <w:t xml:space="preserve"> NIP …………., reprezentowaną przez: ……………………...</w:t>
      </w:r>
    </w:p>
    <w:p w14:paraId="65308B5A" w14:textId="77777777" w:rsidR="004D4107" w:rsidRPr="008D3101" w:rsidRDefault="004D4107" w:rsidP="000F3713">
      <w:pPr>
        <w:jc w:val="both"/>
        <w:rPr>
          <w:rFonts w:ascii="Garamond" w:hAnsi="Garamond"/>
          <w:b/>
          <w:color w:val="000000" w:themeColor="text1"/>
        </w:rPr>
      </w:pPr>
      <w:r w:rsidRPr="008D3101">
        <w:rPr>
          <w:rFonts w:ascii="Garamond" w:hAnsi="Garamond"/>
          <w:color w:val="000000" w:themeColor="text1"/>
        </w:rPr>
        <w:t xml:space="preserve">zwaną dalej </w:t>
      </w:r>
      <w:r w:rsidRPr="008D3101">
        <w:rPr>
          <w:rFonts w:ascii="Garamond" w:hAnsi="Garamond"/>
          <w:b/>
          <w:color w:val="000000" w:themeColor="text1"/>
        </w:rPr>
        <w:t>„Wykonawcą”</w:t>
      </w:r>
    </w:p>
    <w:p w14:paraId="125EDE4E" w14:textId="77777777" w:rsidR="004D4107" w:rsidRPr="008D3101" w:rsidRDefault="004D4107" w:rsidP="000F3713">
      <w:pPr>
        <w:jc w:val="both"/>
        <w:rPr>
          <w:rFonts w:ascii="Garamond" w:hAnsi="Garamond"/>
          <w:color w:val="000000" w:themeColor="text1"/>
        </w:rPr>
      </w:pPr>
    </w:p>
    <w:p w14:paraId="5C830B4F" w14:textId="77777777" w:rsidR="004D4107" w:rsidRPr="008D3101" w:rsidRDefault="004D4107" w:rsidP="000F3713">
      <w:pPr>
        <w:pStyle w:val="Teksttreci0"/>
        <w:shd w:val="clear" w:color="auto" w:fill="auto"/>
        <w:spacing w:before="0" w:line="240" w:lineRule="auto"/>
        <w:ind w:left="280" w:hanging="280"/>
        <w:rPr>
          <w:color w:val="000000" w:themeColor="text1"/>
          <w:sz w:val="24"/>
          <w:szCs w:val="24"/>
        </w:rPr>
      </w:pPr>
      <w:r w:rsidRPr="008D3101">
        <w:rPr>
          <w:color w:val="000000" w:themeColor="text1"/>
          <w:sz w:val="24"/>
          <w:szCs w:val="24"/>
        </w:rPr>
        <w:t>Zamawiający i Wykonawca zwani są dalej łącznie Stronami.</w:t>
      </w:r>
    </w:p>
    <w:p w14:paraId="2A55BFA6" w14:textId="77777777" w:rsidR="004D4107" w:rsidRPr="008D3101" w:rsidRDefault="004D4107" w:rsidP="000F3713">
      <w:pPr>
        <w:pStyle w:val="Teksttreci0"/>
        <w:shd w:val="clear" w:color="auto" w:fill="auto"/>
        <w:spacing w:before="0" w:line="240" w:lineRule="auto"/>
        <w:ind w:left="280" w:hanging="280"/>
        <w:rPr>
          <w:color w:val="000000" w:themeColor="text1"/>
          <w:sz w:val="24"/>
          <w:szCs w:val="24"/>
        </w:rPr>
      </w:pPr>
    </w:p>
    <w:p w14:paraId="36A61700" w14:textId="77777777" w:rsidR="004D4107" w:rsidRPr="008D3101" w:rsidRDefault="004D4107" w:rsidP="000F3713">
      <w:pPr>
        <w:pStyle w:val="Teksttreci0"/>
        <w:shd w:val="clear" w:color="auto" w:fill="auto"/>
        <w:spacing w:before="0" w:line="240" w:lineRule="auto"/>
        <w:ind w:right="20" w:firstLine="0"/>
        <w:rPr>
          <w:color w:val="0070C0"/>
          <w:sz w:val="24"/>
          <w:szCs w:val="24"/>
        </w:rPr>
      </w:pPr>
    </w:p>
    <w:p w14:paraId="1CCD30B8" w14:textId="77777777" w:rsidR="004D4107" w:rsidRPr="008D3101" w:rsidRDefault="004D4107" w:rsidP="000F3713">
      <w:pPr>
        <w:pStyle w:val="Teksttreci0"/>
        <w:shd w:val="clear" w:color="auto" w:fill="auto"/>
        <w:spacing w:after="120" w:line="240" w:lineRule="auto"/>
        <w:ind w:right="60" w:firstLine="0"/>
        <w:rPr>
          <w:rFonts w:cs="Arial"/>
          <w:sz w:val="24"/>
          <w:szCs w:val="24"/>
        </w:rPr>
      </w:pPr>
      <w:r w:rsidRPr="008D3101">
        <w:rPr>
          <w:sz w:val="24"/>
          <w:szCs w:val="24"/>
        </w:rPr>
        <w:t xml:space="preserve">Niniejsza Umowa została zawarta w trybie przetargu nieograniczonego o jakim mowa w </w:t>
      </w:r>
      <w:r w:rsidRPr="008D3101">
        <w:rPr>
          <w:color w:val="000000" w:themeColor="text1"/>
          <w:sz w:val="24"/>
          <w:szCs w:val="24"/>
        </w:rPr>
        <w:t>§26 Regulaminu udzielania zamówień publicznych Grodziskiego Przedsiębiorstwa Komunalnego Sp. z o.o. w Grodzisku Wielkopolskim, a w</w:t>
      </w:r>
      <w:r w:rsidRPr="008D3101">
        <w:rPr>
          <w:rFonts w:cs="Arial"/>
          <w:sz w:val="24"/>
          <w:szCs w:val="24"/>
        </w:rPr>
        <w:t xml:space="preserve"> sprawach nieuregulowanych Regulaminem na podstawie przepisów Kodeksu Cywilnego lub per analogia ustawy z dnia 11 września 2019 Prawo zamówień publicznych. </w:t>
      </w:r>
    </w:p>
    <w:p w14:paraId="06D2D4E5" w14:textId="77777777" w:rsidR="004D4107" w:rsidRPr="008D3101" w:rsidRDefault="004D4107" w:rsidP="000F3713">
      <w:pPr>
        <w:pStyle w:val="Teksttreci0"/>
        <w:shd w:val="clear" w:color="auto" w:fill="auto"/>
        <w:spacing w:after="120" w:line="240" w:lineRule="auto"/>
        <w:ind w:right="60" w:firstLine="0"/>
        <w:rPr>
          <w:rFonts w:cs="Arial"/>
          <w:b/>
          <w:bCs/>
          <w:sz w:val="24"/>
          <w:szCs w:val="24"/>
        </w:rPr>
      </w:pPr>
      <w:r w:rsidRPr="008D3101">
        <w:rPr>
          <w:rFonts w:cs="Arial"/>
          <w:b/>
          <w:bCs/>
          <w:sz w:val="24"/>
          <w:szCs w:val="24"/>
        </w:rPr>
        <w:t xml:space="preserve">W </w:t>
      </w:r>
      <w:proofErr w:type="gramStart"/>
      <w:r w:rsidRPr="008D3101">
        <w:rPr>
          <w:rFonts w:cs="Arial"/>
          <w:b/>
          <w:bCs/>
          <w:sz w:val="24"/>
          <w:szCs w:val="24"/>
        </w:rPr>
        <w:t>każdym zatem</w:t>
      </w:r>
      <w:proofErr w:type="gramEnd"/>
      <w:r w:rsidRPr="008D3101">
        <w:rPr>
          <w:rFonts w:cs="Arial"/>
          <w:b/>
          <w:bCs/>
          <w:sz w:val="24"/>
          <w:szCs w:val="24"/>
        </w:rPr>
        <w:t xml:space="preserve"> przypadku gdy umowa odwołuje się do ustawy </w:t>
      </w:r>
      <w:proofErr w:type="spellStart"/>
      <w:r w:rsidRPr="008D3101">
        <w:rPr>
          <w:rFonts w:cs="Arial"/>
          <w:b/>
          <w:bCs/>
          <w:sz w:val="24"/>
          <w:szCs w:val="24"/>
        </w:rPr>
        <w:t>Pzp</w:t>
      </w:r>
      <w:proofErr w:type="spellEnd"/>
      <w:r w:rsidRPr="008D3101">
        <w:rPr>
          <w:rFonts w:cs="Arial"/>
          <w:b/>
          <w:bCs/>
          <w:sz w:val="24"/>
          <w:szCs w:val="24"/>
        </w:rPr>
        <w:t xml:space="preserve"> należy przyjąć, że zapisy te obowiązują na mocy zgodnej woli stron niniejszej umowy. </w:t>
      </w:r>
    </w:p>
    <w:p w14:paraId="613E04B2" w14:textId="77777777" w:rsidR="004D4107" w:rsidRPr="008D3101" w:rsidRDefault="004D4107" w:rsidP="000F3713">
      <w:pPr>
        <w:pStyle w:val="Teksttreci0"/>
        <w:shd w:val="clear" w:color="auto" w:fill="auto"/>
        <w:spacing w:after="120" w:line="240" w:lineRule="auto"/>
        <w:ind w:right="60" w:firstLine="0"/>
        <w:rPr>
          <w:b/>
          <w:bCs/>
          <w:sz w:val="24"/>
          <w:szCs w:val="24"/>
        </w:rPr>
      </w:pPr>
    </w:p>
    <w:p w14:paraId="234700A6" w14:textId="1D53ADAE" w:rsidR="004D4107" w:rsidRPr="008D3101" w:rsidRDefault="00D6778C" w:rsidP="000F3713">
      <w:pPr>
        <w:pStyle w:val="Teksttreci0"/>
        <w:shd w:val="clear" w:color="auto" w:fill="auto"/>
        <w:spacing w:after="120" w:line="240" w:lineRule="auto"/>
        <w:ind w:right="60" w:firstLine="0"/>
        <w:rPr>
          <w:b/>
          <w:color w:val="000000" w:themeColor="text1"/>
          <w:sz w:val="24"/>
          <w:szCs w:val="24"/>
        </w:rPr>
      </w:pPr>
      <w:r w:rsidRPr="008D3101">
        <w:rPr>
          <w:b/>
          <w:color w:val="000000" w:themeColor="text1"/>
          <w:sz w:val="24"/>
          <w:szCs w:val="24"/>
        </w:rPr>
        <w:t>Warunki umowy dotyczące całości przedmiotu zamówienia:</w:t>
      </w:r>
    </w:p>
    <w:p w14:paraId="75F0ADED" w14:textId="77777777" w:rsidR="004D4107" w:rsidRPr="008D3101" w:rsidRDefault="004D4107" w:rsidP="000F3713">
      <w:pPr>
        <w:pStyle w:val="Teksttreci0"/>
        <w:shd w:val="clear" w:color="auto" w:fill="auto"/>
        <w:spacing w:after="120" w:line="240" w:lineRule="auto"/>
        <w:ind w:right="60" w:firstLine="0"/>
        <w:jc w:val="center"/>
        <w:rPr>
          <w:b/>
          <w:bCs/>
          <w:color w:val="000000" w:themeColor="text1"/>
          <w:sz w:val="24"/>
          <w:szCs w:val="24"/>
        </w:rPr>
      </w:pPr>
      <w:r w:rsidRPr="008D3101">
        <w:rPr>
          <w:b/>
          <w:bCs/>
          <w:color w:val="000000" w:themeColor="text1"/>
          <w:sz w:val="24"/>
          <w:szCs w:val="24"/>
        </w:rPr>
        <w:t>§1</w:t>
      </w:r>
    </w:p>
    <w:p w14:paraId="3A105A86" w14:textId="6E50B537" w:rsidR="00C960CD" w:rsidRPr="008D3101" w:rsidRDefault="004D4107" w:rsidP="008118B2">
      <w:pPr>
        <w:pStyle w:val="Teksttreci0"/>
        <w:numPr>
          <w:ilvl w:val="0"/>
          <w:numId w:val="1"/>
        </w:numPr>
        <w:shd w:val="clear" w:color="auto" w:fill="auto"/>
        <w:spacing w:before="0" w:line="240" w:lineRule="auto"/>
        <w:ind w:left="278" w:right="20" w:hanging="278"/>
        <w:rPr>
          <w:rFonts w:cs="Arial"/>
          <w:b/>
          <w:bCs/>
          <w:color w:val="000000" w:themeColor="text1"/>
          <w:sz w:val="24"/>
          <w:szCs w:val="24"/>
        </w:rPr>
      </w:pPr>
      <w:r w:rsidRPr="00ED2AE8">
        <w:rPr>
          <w:b/>
          <w:bCs/>
          <w:color w:val="000000" w:themeColor="text1"/>
          <w:sz w:val="24"/>
          <w:szCs w:val="24"/>
        </w:rPr>
        <w:t xml:space="preserve">Przedmiotem zamówienia jest dostawa, montaż </w:t>
      </w:r>
      <w:r w:rsidR="0089609D" w:rsidRPr="00ED2AE8">
        <w:rPr>
          <w:b/>
          <w:bCs/>
          <w:color w:val="000000" w:themeColor="text1"/>
          <w:sz w:val="24"/>
          <w:szCs w:val="24"/>
        </w:rPr>
        <w:t xml:space="preserve">i </w:t>
      </w:r>
      <w:r w:rsidR="007C44A7" w:rsidRPr="00ED2AE8">
        <w:rPr>
          <w:b/>
          <w:bCs/>
          <w:color w:val="000000" w:themeColor="text1"/>
          <w:sz w:val="24"/>
          <w:szCs w:val="24"/>
        </w:rPr>
        <w:t>uruchomienie</w:t>
      </w:r>
      <w:r w:rsidR="0089609D" w:rsidRPr="00ED2AE8">
        <w:rPr>
          <w:b/>
          <w:bCs/>
          <w:color w:val="000000" w:themeColor="text1"/>
          <w:sz w:val="24"/>
          <w:szCs w:val="24"/>
        </w:rPr>
        <w:t xml:space="preserve"> </w:t>
      </w:r>
      <w:r w:rsidR="00AB236F">
        <w:rPr>
          <w:b/>
          <w:bCs/>
          <w:color w:val="000000" w:themeColor="text1"/>
          <w:sz w:val="24"/>
          <w:szCs w:val="24"/>
        </w:rPr>
        <w:t>kompletnego systemu odwadniania osadu ściekowego z zastosowaniem wirówki dekantacyjnej</w:t>
      </w:r>
      <w:r w:rsidR="00C67F21" w:rsidRPr="00ED2AE8">
        <w:rPr>
          <w:b/>
          <w:bCs/>
          <w:color w:val="000000" w:themeColor="text1"/>
          <w:sz w:val="24"/>
          <w:szCs w:val="24"/>
        </w:rPr>
        <w:t>, gwarantującej odwodnie</w:t>
      </w:r>
      <w:r w:rsidR="007B7728" w:rsidRPr="00ED2AE8">
        <w:rPr>
          <w:b/>
          <w:bCs/>
          <w:color w:val="000000" w:themeColor="text1"/>
          <w:sz w:val="24"/>
          <w:szCs w:val="24"/>
        </w:rPr>
        <w:t>nie</w:t>
      </w:r>
      <w:r w:rsidR="00C67F21" w:rsidRPr="00ED2AE8">
        <w:rPr>
          <w:b/>
          <w:bCs/>
          <w:color w:val="000000" w:themeColor="text1"/>
          <w:sz w:val="24"/>
          <w:szCs w:val="24"/>
        </w:rPr>
        <w:t xml:space="preserve"> na poziomie ….. % </w:t>
      </w:r>
      <w:proofErr w:type="gramStart"/>
      <w:r w:rsidR="00C67F21" w:rsidRPr="00ED2AE8">
        <w:rPr>
          <w:b/>
          <w:bCs/>
          <w:color w:val="000000" w:themeColor="text1"/>
          <w:sz w:val="24"/>
          <w:szCs w:val="24"/>
        </w:rPr>
        <w:t>suchej</w:t>
      </w:r>
      <w:proofErr w:type="gramEnd"/>
      <w:r w:rsidR="00C67F21" w:rsidRPr="00ED2AE8">
        <w:rPr>
          <w:b/>
          <w:bCs/>
          <w:color w:val="000000" w:themeColor="text1"/>
          <w:sz w:val="24"/>
          <w:szCs w:val="24"/>
        </w:rPr>
        <w:t xml:space="preserve"> masy. </w:t>
      </w:r>
    </w:p>
    <w:p w14:paraId="0D0998D3" w14:textId="1C036CF0" w:rsidR="004D4107" w:rsidRPr="008D3101" w:rsidRDefault="004D4107" w:rsidP="000F3713">
      <w:pPr>
        <w:pStyle w:val="Teksttreci0"/>
        <w:numPr>
          <w:ilvl w:val="0"/>
          <w:numId w:val="1"/>
        </w:numPr>
        <w:shd w:val="clear" w:color="auto" w:fill="auto"/>
        <w:spacing w:before="0" w:line="240" w:lineRule="auto"/>
        <w:ind w:left="278" w:right="20" w:hanging="278"/>
        <w:rPr>
          <w:color w:val="000000" w:themeColor="text1"/>
          <w:sz w:val="24"/>
          <w:szCs w:val="24"/>
        </w:rPr>
      </w:pPr>
      <w:r w:rsidRPr="008D3101">
        <w:rPr>
          <w:bCs/>
          <w:color w:val="000000" w:themeColor="text1"/>
          <w:sz w:val="24"/>
          <w:szCs w:val="24"/>
        </w:rPr>
        <w:t xml:space="preserve">Szczegółowy opis przedmiotu Umowy określa SWZ oraz </w:t>
      </w:r>
      <w:r w:rsidRPr="008D3101">
        <w:rPr>
          <w:color w:val="000000" w:themeColor="text1"/>
          <w:sz w:val="24"/>
          <w:szCs w:val="24"/>
        </w:rPr>
        <w:t>Opis</w:t>
      </w:r>
      <w:r w:rsidR="009556E5" w:rsidRPr="008D3101">
        <w:rPr>
          <w:color w:val="000000" w:themeColor="text1"/>
          <w:sz w:val="24"/>
          <w:szCs w:val="24"/>
        </w:rPr>
        <w:t xml:space="preserve"> Przedmiotu Zamówienia</w:t>
      </w:r>
      <w:r w:rsidRPr="008D3101">
        <w:rPr>
          <w:color w:val="000000" w:themeColor="text1"/>
          <w:sz w:val="24"/>
          <w:szCs w:val="24"/>
        </w:rPr>
        <w:t xml:space="preserve"> stanowiący Załącznik nr 1 do umowy.</w:t>
      </w:r>
    </w:p>
    <w:p w14:paraId="44389525" w14:textId="77777777" w:rsidR="004D4107" w:rsidRPr="008D3101" w:rsidRDefault="004D4107" w:rsidP="000F3713">
      <w:pPr>
        <w:pStyle w:val="Teksttreci0"/>
        <w:shd w:val="clear" w:color="auto" w:fill="auto"/>
        <w:spacing w:before="0" w:line="240" w:lineRule="auto"/>
        <w:ind w:right="20" w:firstLine="0"/>
        <w:rPr>
          <w:color w:val="000000" w:themeColor="text1"/>
          <w:sz w:val="24"/>
          <w:szCs w:val="24"/>
        </w:rPr>
      </w:pPr>
    </w:p>
    <w:p w14:paraId="49BE72A6" w14:textId="5028CD80" w:rsidR="004D4107" w:rsidRPr="008D3101" w:rsidRDefault="00F4739A" w:rsidP="000F3713">
      <w:pPr>
        <w:jc w:val="both"/>
        <w:rPr>
          <w:rFonts w:ascii="Garamond" w:hAnsi="Garamond"/>
          <w:b/>
          <w:bCs/>
        </w:rPr>
      </w:pPr>
      <w:r w:rsidRPr="008D3101">
        <w:rPr>
          <w:rFonts w:ascii="Garamond" w:hAnsi="Garamond"/>
          <w:b/>
          <w:bCs/>
        </w:rPr>
        <w:t xml:space="preserve">3. </w:t>
      </w:r>
      <w:r w:rsidR="004D4107" w:rsidRPr="008D3101">
        <w:rPr>
          <w:rFonts w:ascii="Garamond" w:hAnsi="Garamond"/>
          <w:b/>
          <w:bCs/>
        </w:rPr>
        <w:t>Zakres przedmiotu zamówienia obejmuje również:</w:t>
      </w:r>
    </w:p>
    <w:p w14:paraId="2A412BB7" w14:textId="3B5818E6" w:rsidR="004D4107" w:rsidRPr="008D3101" w:rsidRDefault="004D4107" w:rsidP="000F3713">
      <w:pPr>
        <w:jc w:val="both"/>
        <w:rPr>
          <w:rFonts w:ascii="Garamond" w:hAnsi="Garamond"/>
        </w:rPr>
      </w:pPr>
      <w:proofErr w:type="gramStart"/>
      <w:r w:rsidRPr="008D3101">
        <w:rPr>
          <w:rFonts w:ascii="Garamond" w:hAnsi="Garamond"/>
        </w:rPr>
        <w:t>a</w:t>
      </w:r>
      <w:proofErr w:type="gramEnd"/>
      <w:r w:rsidRPr="008D3101">
        <w:rPr>
          <w:rFonts w:ascii="Garamond" w:hAnsi="Garamond"/>
        </w:rPr>
        <w:t>) zaprojekt</w:t>
      </w:r>
      <w:r w:rsidR="00373361">
        <w:rPr>
          <w:rFonts w:ascii="Garamond" w:hAnsi="Garamond"/>
        </w:rPr>
        <w:t xml:space="preserve">owanie i wykonanie rurociągów </w:t>
      </w:r>
      <w:r w:rsidRPr="008D3101">
        <w:rPr>
          <w:rFonts w:ascii="Garamond" w:hAnsi="Garamond"/>
        </w:rPr>
        <w:t>niezbędnych do poprawnego montażu od miejsc wskazanych przez Zamawiającego;</w:t>
      </w:r>
    </w:p>
    <w:p w14:paraId="2136C40E" w14:textId="3DC00A71" w:rsidR="004D4107" w:rsidRPr="008D3101" w:rsidRDefault="004D4107" w:rsidP="000F3713">
      <w:pPr>
        <w:jc w:val="both"/>
        <w:rPr>
          <w:rFonts w:ascii="Garamond" w:hAnsi="Garamond"/>
        </w:rPr>
      </w:pPr>
      <w:proofErr w:type="gramStart"/>
      <w:r w:rsidRPr="008D3101">
        <w:rPr>
          <w:rFonts w:ascii="Garamond" w:hAnsi="Garamond"/>
        </w:rPr>
        <w:t>b</w:t>
      </w:r>
      <w:proofErr w:type="gramEnd"/>
      <w:r w:rsidRPr="008D3101">
        <w:rPr>
          <w:rFonts w:ascii="Garamond" w:hAnsi="Garamond"/>
        </w:rPr>
        <w:t xml:space="preserve">) zaprojektowanie i wykonanie </w:t>
      </w:r>
      <w:r w:rsidR="00012EE3">
        <w:rPr>
          <w:rFonts w:ascii="Garamond" w:hAnsi="Garamond"/>
        </w:rPr>
        <w:t>systemu</w:t>
      </w:r>
      <w:r w:rsidRPr="008D3101">
        <w:rPr>
          <w:rFonts w:ascii="Garamond" w:hAnsi="Garamond"/>
        </w:rPr>
        <w:t xml:space="preserve"> zasilania i sterowania urządzeń technologicznych objętych dostawą</w:t>
      </w:r>
      <w:r w:rsidR="00A460A7" w:rsidRPr="008D3101">
        <w:rPr>
          <w:rFonts w:ascii="Garamond" w:hAnsi="Garamond"/>
        </w:rPr>
        <w:t>;</w:t>
      </w:r>
      <w:r w:rsidRPr="008D3101">
        <w:rPr>
          <w:rFonts w:ascii="Garamond" w:hAnsi="Garamond"/>
        </w:rPr>
        <w:t xml:space="preserve"> </w:t>
      </w:r>
    </w:p>
    <w:p w14:paraId="501F4DB1" w14:textId="7A478F03" w:rsidR="00C67F21" w:rsidRPr="008D3101" w:rsidRDefault="004D4107" w:rsidP="000F3713">
      <w:pPr>
        <w:jc w:val="both"/>
        <w:rPr>
          <w:rFonts w:ascii="Garamond" w:hAnsi="Garamond"/>
        </w:rPr>
      </w:pPr>
      <w:r w:rsidRPr="008D3101">
        <w:rPr>
          <w:rFonts w:ascii="Garamond" w:hAnsi="Garamond"/>
        </w:rPr>
        <w:t>c) przebadanie na własny koszt osadów</w:t>
      </w:r>
      <w:r w:rsidR="007B7728" w:rsidRPr="008D3101">
        <w:rPr>
          <w:rFonts w:ascii="Garamond" w:hAnsi="Garamond"/>
        </w:rPr>
        <w:t xml:space="preserve"> </w:t>
      </w:r>
      <w:r w:rsidR="00C67F21" w:rsidRPr="008D3101">
        <w:rPr>
          <w:rFonts w:ascii="Garamond" w:hAnsi="Garamond"/>
        </w:rPr>
        <w:t xml:space="preserve">pod względem suchej </w:t>
      </w:r>
      <w:r w:rsidR="007B7728" w:rsidRPr="008D3101">
        <w:rPr>
          <w:rFonts w:ascii="Garamond" w:hAnsi="Garamond"/>
        </w:rPr>
        <w:t>masy</w:t>
      </w:r>
      <w:r w:rsidR="00A460A7" w:rsidRPr="008D3101">
        <w:rPr>
          <w:rFonts w:ascii="Garamond" w:hAnsi="Garamond"/>
        </w:rPr>
        <w:t>;</w:t>
      </w:r>
    </w:p>
    <w:p w14:paraId="4D0C05E2" w14:textId="77532B9B" w:rsidR="004D4107" w:rsidRPr="008D3101" w:rsidRDefault="007B7728" w:rsidP="000F3713">
      <w:pPr>
        <w:jc w:val="both"/>
        <w:rPr>
          <w:rFonts w:ascii="Garamond" w:hAnsi="Garamond"/>
        </w:rPr>
      </w:pPr>
      <w:r w:rsidRPr="008D3101">
        <w:rPr>
          <w:rFonts w:ascii="Garamond" w:hAnsi="Garamond"/>
        </w:rPr>
        <w:t xml:space="preserve">d)dobór </w:t>
      </w:r>
      <w:proofErr w:type="spellStart"/>
      <w:r w:rsidRPr="008D3101">
        <w:rPr>
          <w:rFonts w:ascii="Garamond" w:hAnsi="Garamond"/>
        </w:rPr>
        <w:t>polielektrolitu</w:t>
      </w:r>
      <w:proofErr w:type="spellEnd"/>
      <w:r w:rsidR="004D4107" w:rsidRPr="008D3101">
        <w:rPr>
          <w:rFonts w:ascii="Garamond" w:hAnsi="Garamond"/>
        </w:rPr>
        <w:t>, gwarantując</w:t>
      </w:r>
      <w:r w:rsidR="00C67F21" w:rsidRPr="008D3101">
        <w:rPr>
          <w:rFonts w:ascii="Garamond" w:hAnsi="Garamond"/>
        </w:rPr>
        <w:t xml:space="preserve">ego </w:t>
      </w:r>
      <w:r w:rsidR="004D4107" w:rsidRPr="008D3101">
        <w:rPr>
          <w:rFonts w:ascii="Garamond" w:hAnsi="Garamond"/>
        </w:rPr>
        <w:t>osiągnięcie wymaganego stopnia odwodnienia osadów – zadeklarowanego stopnia odwodnienia osadów</w:t>
      </w:r>
      <w:r w:rsidR="00A460A7" w:rsidRPr="008D3101">
        <w:rPr>
          <w:rFonts w:ascii="Garamond" w:hAnsi="Garamond"/>
          <w:color w:val="000000" w:themeColor="text1"/>
        </w:rPr>
        <w:t>;</w:t>
      </w:r>
      <w:r w:rsidR="004D4107" w:rsidRPr="008D3101">
        <w:rPr>
          <w:rFonts w:ascii="Garamond" w:hAnsi="Garamond"/>
        </w:rPr>
        <w:t xml:space="preserve"> </w:t>
      </w:r>
    </w:p>
    <w:p w14:paraId="51F61464" w14:textId="414CB029" w:rsidR="0096410B" w:rsidRPr="008D3101" w:rsidRDefault="0096410B" w:rsidP="000F3713">
      <w:pPr>
        <w:jc w:val="both"/>
        <w:rPr>
          <w:rFonts w:ascii="Garamond" w:hAnsi="Garamond"/>
        </w:rPr>
      </w:pPr>
      <w:proofErr w:type="gramStart"/>
      <w:r w:rsidRPr="008D3101">
        <w:rPr>
          <w:rFonts w:ascii="Garamond" w:hAnsi="Garamond"/>
        </w:rPr>
        <w:lastRenderedPageBreak/>
        <w:t>e</w:t>
      </w:r>
      <w:proofErr w:type="gramEnd"/>
      <w:r w:rsidRPr="008D3101">
        <w:rPr>
          <w:rFonts w:ascii="Garamond" w:hAnsi="Garamond"/>
        </w:rPr>
        <w:t xml:space="preserve">) rozruch </w:t>
      </w:r>
      <w:r w:rsidR="007B7728" w:rsidRPr="008D3101">
        <w:rPr>
          <w:rFonts w:ascii="Garamond" w:hAnsi="Garamond"/>
        </w:rPr>
        <w:t>technologiczny</w:t>
      </w:r>
      <w:r w:rsidR="00ED2AE8">
        <w:rPr>
          <w:rFonts w:ascii="Garamond" w:hAnsi="Garamond"/>
        </w:rPr>
        <w:t>;</w:t>
      </w:r>
    </w:p>
    <w:p w14:paraId="614A7CCD" w14:textId="3D8A1F10" w:rsidR="004D4107" w:rsidRPr="008D3101" w:rsidRDefault="00C67F21" w:rsidP="000F3713">
      <w:pPr>
        <w:jc w:val="both"/>
        <w:rPr>
          <w:rFonts w:ascii="Garamond" w:hAnsi="Garamond"/>
        </w:rPr>
      </w:pPr>
      <w:proofErr w:type="gramStart"/>
      <w:r w:rsidRPr="008D3101">
        <w:rPr>
          <w:rFonts w:ascii="Garamond" w:hAnsi="Garamond"/>
        </w:rPr>
        <w:t>e</w:t>
      </w:r>
      <w:proofErr w:type="gramEnd"/>
      <w:r w:rsidRPr="008D3101">
        <w:rPr>
          <w:rFonts w:ascii="Garamond" w:hAnsi="Garamond"/>
        </w:rPr>
        <w:t>)</w:t>
      </w:r>
      <w:r w:rsidR="004D4107" w:rsidRPr="008D3101">
        <w:rPr>
          <w:rFonts w:ascii="Garamond" w:hAnsi="Garamond"/>
        </w:rPr>
        <w:t xml:space="preserve"> szkolenie personelu obsługowego</w:t>
      </w:r>
      <w:r w:rsidR="00ED2AE8">
        <w:rPr>
          <w:rFonts w:ascii="Garamond" w:hAnsi="Garamond"/>
        </w:rPr>
        <w:t>.</w:t>
      </w:r>
      <w:r w:rsidR="004D4107" w:rsidRPr="008D3101">
        <w:rPr>
          <w:rFonts w:ascii="Garamond" w:hAnsi="Garamond"/>
        </w:rPr>
        <w:t xml:space="preserve"> </w:t>
      </w:r>
    </w:p>
    <w:p w14:paraId="21D12AA9" w14:textId="2A474D2D" w:rsidR="00D32C4C" w:rsidRPr="008D3101" w:rsidRDefault="00F4739A" w:rsidP="000F3713">
      <w:pPr>
        <w:spacing w:before="240"/>
        <w:jc w:val="both"/>
        <w:rPr>
          <w:rFonts w:ascii="Garamond" w:eastAsiaTheme="minorEastAsia" w:hAnsi="Garamond" w:cs="Arial"/>
          <w:color w:val="auto"/>
        </w:rPr>
      </w:pPr>
      <w:r w:rsidRPr="008D3101">
        <w:rPr>
          <w:rFonts w:ascii="Garamond" w:hAnsi="Garamond"/>
        </w:rPr>
        <w:t xml:space="preserve">4. </w:t>
      </w:r>
      <w:r w:rsidR="004D4107" w:rsidRPr="008D3101">
        <w:rPr>
          <w:rFonts w:ascii="Garamond" w:hAnsi="Garamond"/>
        </w:rPr>
        <w:t>Do zakresu przedmiotu zamów</w:t>
      </w:r>
      <w:r w:rsidR="00D6778C" w:rsidRPr="008D3101">
        <w:rPr>
          <w:rFonts w:ascii="Garamond" w:hAnsi="Garamond"/>
        </w:rPr>
        <w:t xml:space="preserve">ienia należy także udzielenie </w:t>
      </w:r>
      <w:r w:rsidR="007C44A7">
        <w:rPr>
          <w:rFonts w:ascii="Garamond" w:hAnsi="Garamond"/>
        </w:rPr>
        <w:t xml:space="preserve">24 </w:t>
      </w:r>
      <w:r w:rsidR="00534290">
        <w:rPr>
          <w:rFonts w:ascii="Garamond" w:hAnsi="Garamond"/>
        </w:rPr>
        <w:t xml:space="preserve">- </w:t>
      </w:r>
      <w:r w:rsidR="007C44A7">
        <w:rPr>
          <w:rFonts w:ascii="Garamond" w:hAnsi="Garamond"/>
        </w:rPr>
        <w:t>miesięcznej</w:t>
      </w:r>
      <w:r w:rsidR="004D4107" w:rsidRPr="008D3101">
        <w:rPr>
          <w:rFonts w:ascii="Garamond" w:hAnsi="Garamond"/>
        </w:rPr>
        <w:t xml:space="preserve"> gwarancji </w:t>
      </w:r>
      <w:r w:rsidR="002575B5">
        <w:rPr>
          <w:rFonts w:ascii="Garamond" w:hAnsi="Garamond"/>
        </w:rPr>
        <w:t>dla</w:t>
      </w:r>
      <w:r w:rsidR="00D32C4C" w:rsidRPr="008D3101">
        <w:rPr>
          <w:rFonts w:ascii="Garamond" w:hAnsi="Garamond" w:cs="Arial"/>
        </w:rPr>
        <w:t xml:space="preserve"> wszystkich urządzeń wchodzących w skład linii </w:t>
      </w:r>
      <w:proofErr w:type="gramStart"/>
      <w:r w:rsidR="00D32C4C" w:rsidRPr="008D3101">
        <w:rPr>
          <w:rFonts w:ascii="Garamond" w:hAnsi="Garamond" w:cs="Arial"/>
        </w:rPr>
        <w:t xml:space="preserve">odwadniającej </w:t>
      </w:r>
      <w:r w:rsidR="002575B5">
        <w:rPr>
          <w:rFonts w:ascii="Garamond" w:hAnsi="Garamond" w:cs="Arial"/>
        </w:rPr>
        <w:t>.</w:t>
      </w:r>
      <w:proofErr w:type="gramEnd"/>
    </w:p>
    <w:p w14:paraId="081ED424" w14:textId="77777777" w:rsidR="004D4107" w:rsidRPr="008D3101" w:rsidRDefault="004D4107" w:rsidP="000F3713">
      <w:pPr>
        <w:jc w:val="both"/>
        <w:rPr>
          <w:rFonts w:ascii="Garamond" w:hAnsi="Garamond"/>
        </w:rPr>
      </w:pPr>
    </w:p>
    <w:p w14:paraId="21BD2D7D" w14:textId="3A7C8AB3" w:rsidR="004D4107" w:rsidRPr="008D3101" w:rsidRDefault="00F4739A" w:rsidP="000F3713">
      <w:pPr>
        <w:jc w:val="both"/>
        <w:rPr>
          <w:rFonts w:ascii="Garamond" w:hAnsi="Garamond"/>
        </w:rPr>
      </w:pPr>
      <w:r w:rsidRPr="008D3101">
        <w:rPr>
          <w:rFonts w:ascii="Garamond" w:hAnsi="Garamond"/>
        </w:rPr>
        <w:t xml:space="preserve">5. </w:t>
      </w:r>
      <w:r w:rsidR="004D4107" w:rsidRPr="008D3101">
        <w:rPr>
          <w:rFonts w:ascii="Garamond" w:hAnsi="Garamond"/>
        </w:rPr>
        <w:t>Dostarczony przedmiot zamówienia musi być fabrycznie nowy, tzn. nieużywany przed dniem dostarczenia, a w przypadku sprzętu/urządzeń - z wyłączeniem używania niezbędnego dla przeprowadzenia testu jego poprawnej pracy.</w:t>
      </w:r>
    </w:p>
    <w:p w14:paraId="7186E807" w14:textId="77777777" w:rsidR="004D4107" w:rsidRPr="008D3101" w:rsidRDefault="004D4107" w:rsidP="000F3713">
      <w:pPr>
        <w:jc w:val="both"/>
        <w:rPr>
          <w:rFonts w:ascii="Garamond" w:hAnsi="Garamond"/>
        </w:rPr>
      </w:pPr>
    </w:p>
    <w:p w14:paraId="5F8049A7" w14:textId="56E1C3B3" w:rsidR="004D4107" w:rsidRPr="008D3101" w:rsidRDefault="00F4739A" w:rsidP="000F3713">
      <w:pPr>
        <w:jc w:val="both"/>
        <w:rPr>
          <w:rFonts w:ascii="Garamond" w:hAnsi="Garamond"/>
        </w:rPr>
      </w:pPr>
      <w:r w:rsidRPr="008D3101">
        <w:rPr>
          <w:rFonts w:ascii="Garamond" w:hAnsi="Garamond"/>
        </w:rPr>
        <w:t xml:space="preserve">6. </w:t>
      </w:r>
      <w:r w:rsidR="004D4107" w:rsidRPr="008D3101">
        <w:rPr>
          <w:rFonts w:ascii="Garamond" w:hAnsi="Garamond"/>
        </w:rPr>
        <w:t>Dostarczony przedmiot zamówienia nie może być urządzeniem prototypowym.</w:t>
      </w:r>
    </w:p>
    <w:p w14:paraId="57968846" w14:textId="77777777" w:rsidR="004D4107" w:rsidRPr="008D3101" w:rsidRDefault="004D4107" w:rsidP="000F3713">
      <w:pPr>
        <w:jc w:val="both"/>
        <w:rPr>
          <w:rFonts w:ascii="Garamond" w:hAnsi="Garamond"/>
        </w:rPr>
      </w:pPr>
    </w:p>
    <w:p w14:paraId="44F6C1E4" w14:textId="2E1D9F97" w:rsidR="004D4107" w:rsidRPr="008D3101" w:rsidRDefault="00F4739A" w:rsidP="000F3713">
      <w:pPr>
        <w:jc w:val="both"/>
        <w:rPr>
          <w:rFonts w:ascii="Garamond" w:hAnsi="Garamond"/>
        </w:rPr>
      </w:pPr>
      <w:r w:rsidRPr="008D3101">
        <w:rPr>
          <w:rFonts w:ascii="Garamond" w:hAnsi="Garamond"/>
        </w:rPr>
        <w:t xml:space="preserve">7. </w:t>
      </w:r>
      <w:r w:rsidR="004D4107" w:rsidRPr="008D3101">
        <w:rPr>
          <w:rFonts w:ascii="Garamond" w:hAnsi="Garamond"/>
        </w:rPr>
        <w:t>Dostarczony przedmiot zamówienia musi pochodzić z oficjalnych kanałów dystrybucyjnych producenta obejmujących także rynek Unii Europejskiej, zapewniających w szczególności realizację uprawnień gwarancyjnych.</w:t>
      </w:r>
    </w:p>
    <w:p w14:paraId="49792736" w14:textId="77777777" w:rsidR="004D4107" w:rsidRPr="008D3101" w:rsidRDefault="004D4107" w:rsidP="000F3713">
      <w:pPr>
        <w:jc w:val="both"/>
        <w:rPr>
          <w:rFonts w:ascii="Garamond" w:hAnsi="Garamond"/>
        </w:rPr>
      </w:pPr>
    </w:p>
    <w:p w14:paraId="47E22539" w14:textId="1D1CAEB1" w:rsidR="004D4107" w:rsidRPr="008D3101" w:rsidRDefault="00F4739A" w:rsidP="000F3713">
      <w:pPr>
        <w:jc w:val="both"/>
        <w:rPr>
          <w:rFonts w:ascii="Garamond" w:hAnsi="Garamond"/>
          <w:color w:val="auto"/>
        </w:rPr>
      </w:pPr>
      <w:r w:rsidRPr="008D3101">
        <w:rPr>
          <w:rFonts w:ascii="Garamond" w:hAnsi="Garamond"/>
        </w:rPr>
        <w:t xml:space="preserve">8. </w:t>
      </w:r>
      <w:r w:rsidR="004D4107" w:rsidRPr="008D3101">
        <w:rPr>
          <w:rFonts w:ascii="Garamond" w:hAnsi="Garamond"/>
        </w:rPr>
        <w:t xml:space="preserve">Przedmiot zamówienia będzie dostarczony wraz z instrukcjami obsługi, </w:t>
      </w:r>
      <w:r w:rsidR="000D7BA4" w:rsidRPr="008D3101">
        <w:rPr>
          <w:rFonts w:ascii="Garamond" w:hAnsi="Garamond"/>
        </w:rPr>
        <w:t xml:space="preserve">pełną dokumentacją techniczno – ruchową, </w:t>
      </w:r>
      <w:r w:rsidR="004D4107" w:rsidRPr="008D3101">
        <w:rPr>
          <w:rFonts w:ascii="Garamond" w:hAnsi="Garamond"/>
        </w:rPr>
        <w:t xml:space="preserve">sterownikami oprogramowaniem towarzyszącym, które jest </w:t>
      </w:r>
      <w:r w:rsidR="004D4107" w:rsidRPr="008D3101">
        <w:rPr>
          <w:rFonts w:ascii="Garamond" w:hAnsi="Garamond"/>
          <w:color w:val="auto"/>
        </w:rPr>
        <w:t>niezbędne do uzyskania przez dostarczone zasoby pełnej funkcjonalności wskazanej w Specyfikacji przedmiotu zamówienia. Jeżeli do uruchomienia i korzystania z tego oprogramowania potrzebne będą licencje, kody lub inne uprawnienia muszą być one dostarczone bez dodatkowych opłat. Kody, licencje i inne uprawnienia muszą być dostarczone również wówczas, gdy są niezbędne do uruchomienia albo skonfigurowania elementów sprzętowych</w:t>
      </w:r>
      <w:r w:rsidR="00A747AA">
        <w:rPr>
          <w:rFonts w:ascii="Garamond" w:hAnsi="Garamond"/>
          <w:color w:val="auto"/>
        </w:rPr>
        <w:t xml:space="preserve"> i wpięcia do systemu SCADA oczyszczalni ścieków.</w:t>
      </w:r>
      <w:r w:rsidR="004D4107" w:rsidRPr="008D3101">
        <w:rPr>
          <w:rFonts w:ascii="Garamond" w:hAnsi="Garamond"/>
          <w:color w:val="auto"/>
        </w:rPr>
        <w:t xml:space="preserve"> </w:t>
      </w:r>
      <w:r w:rsidR="00A747AA">
        <w:rPr>
          <w:rFonts w:ascii="Garamond" w:hAnsi="Garamond"/>
          <w:color w:val="auto"/>
        </w:rPr>
        <w:t>Wykonawca zapewni Zamawiającemu możliwość pełnej parametryzacji pracy urządzeń.</w:t>
      </w:r>
    </w:p>
    <w:p w14:paraId="49BAD70B" w14:textId="77777777" w:rsidR="004D4107" w:rsidRPr="008D3101" w:rsidRDefault="004D4107" w:rsidP="000F3713">
      <w:pPr>
        <w:jc w:val="both"/>
        <w:rPr>
          <w:rFonts w:ascii="Garamond" w:hAnsi="Garamond"/>
          <w:color w:val="auto"/>
        </w:rPr>
      </w:pPr>
    </w:p>
    <w:p w14:paraId="1FD8AAF2" w14:textId="41F04489" w:rsidR="004D4107" w:rsidRPr="008D3101" w:rsidRDefault="00F4739A" w:rsidP="000F3713">
      <w:pPr>
        <w:jc w:val="both"/>
        <w:rPr>
          <w:rFonts w:ascii="Garamond" w:hAnsi="Garamond"/>
          <w:color w:val="auto"/>
        </w:rPr>
      </w:pPr>
      <w:r w:rsidRPr="008D3101">
        <w:rPr>
          <w:rFonts w:ascii="Garamond" w:hAnsi="Garamond"/>
          <w:color w:val="auto"/>
        </w:rPr>
        <w:t xml:space="preserve">9. </w:t>
      </w:r>
      <w:r w:rsidR="004D4107" w:rsidRPr="008D3101">
        <w:rPr>
          <w:rFonts w:ascii="Garamond" w:hAnsi="Garamond"/>
          <w:color w:val="auto"/>
        </w:rPr>
        <w:t xml:space="preserve">Zaoferowany przez </w:t>
      </w:r>
      <w:r w:rsidR="00D478C8" w:rsidRPr="008D3101">
        <w:rPr>
          <w:rFonts w:ascii="Garamond" w:hAnsi="Garamond"/>
          <w:color w:val="auto"/>
        </w:rPr>
        <w:t>Wykonawcę przedmiot zamówienia</w:t>
      </w:r>
      <w:r w:rsidR="004D4107" w:rsidRPr="008D3101">
        <w:rPr>
          <w:rFonts w:ascii="Garamond" w:hAnsi="Garamond"/>
          <w:color w:val="auto"/>
        </w:rPr>
        <w:t xml:space="preserve"> nie </w:t>
      </w:r>
      <w:r w:rsidR="00D478C8" w:rsidRPr="008D3101">
        <w:rPr>
          <w:rFonts w:ascii="Garamond" w:hAnsi="Garamond"/>
          <w:color w:val="auto"/>
        </w:rPr>
        <w:t>jest</w:t>
      </w:r>
      <w:r w:rsidR="004D4107" w:rsidRPr="008D3101">
        <w:rPr>
          <w:rFonts w:ascii="Garamond" w:hAnsi="Garamond"/>
          <w:color w:val="auto"/>
        </w:rPr>
        <w:t xml:space="preserve"> przeznaczony przez producenta do wycofania z produkcji lub sprzedaży.</w:t>
      </w:r>
    </w:p>
    <w:p w14:paraId="52B9D601" w14:textId="77777777" w:rsidR="00F4739A" w:rsidRPr="008D3101" w:rsidRDefault="00F4739A" w:rsidP="000F3713">
      <w:pPr>
        <w:jc w:val="both"/>
        <w:rPr>
          <w:rFonts w:ascii="Garamond" w:hAnsi="Garamond"/>
          <w:color w:val="auto"/>
        </w:rPr>
      </w:pPr>
    </w:p>
    <w:p w14:paraId="2D4BB1BF" w14:textId="4477EF3F" w:rsidR="004D4107" w:rsidRPr="008D3101" w:rsidRDefault="00F4739A" w:rsidP="000F3713">
      <w:pPr>
        <w:jc w:val="both"/>
        <w:rPr>
          <w:rFonts w:ascii="Garamond" w:hAnsi="Garamond"/>
          <w:color w:val="auto"/>
        </w:rPr>
      </w:pPr>
      <w:r w:rsidRPr="008D3101">
        <w:rPr>
          <w:rFonts w:ascii="Garamond" w:hAnsi="Garamond"/>
          <w:color w:val="auto"/>
        </w:rPr>
        <w:t xml:space="preserve">10. </w:t>
      </w:r>
      <w:r w:rsidR="00534290">
        <w:rPr>
          <w:rFonts w:ascii="Garamond" w:hAnsi="Garamond"/>
          <w:color w:val="auto"/>
        </w:rPr>
        <w:t>Oferta w</w:t>
      </w:r>
      <w:r w:rsidR="004D4107" w:rsidRPr="008D3101">
        <w:rPr>
          <w:rFonts w:ascii="Garamond" w:hAnsi="Garamond"/>
          <w:color w:val="auto"/>
        </w:rPr>
        <w:t xml:space="preserve">ykonawcy stanowi Załącznik nr 2 do umowy. </w:t>
      </w:r>
    </w:p>
    <w:p w14:paraId="4BEEA602" w14:textId="77777777" w:rsidR="004D4107" w:rsidRPr="008D3101" w:rsidRDefault="004D4107" w:rsidP="000F3713">
      <w:pPr>
        <w:jc w:val="both"/>
        <w:rPr>
          <w:rFonts w:ascii="Garamond" w:hAnsi="Garamond"/>
          <w:color w:val="auto"/>
        </w:rPr>
      </w:pPr>
    </w:p>
    <w:p w14:paraId="1D63685B" w14:textId="0438E91D" w:rsidR="004D4107" w:rsidRPr="008D3101" w:rsidRDefault="00F4739A" w:rsidP="000F3713">
      <w:pPr>
        <w:jc w:val="both"/>
        <w:rPr>
          <w:rFonts w:ascii="Garamond" w:hAnsi="Garamond"/>
          <w:color w:val="auto"/>
        </w:rPr>
      </w:pPr>
      <w:r w:rsidRPr="008D3101">
        <w:rPr>
          <w:rFonts w:ascii="Garamond" w:hAnsi="Garamond"/>
          <w:color w:val="auto"/>
        </w:rPr>
        <w:t xml:space="preserve">11. </w:t>
      </w:r>
      <w:r w:rsidR="004D4107" w:rsidRPr="008D3101">
        <w:rPr>
          <w:rFonts w:ascii="Garamond" w:hAnsi="Garamond"/>
          <w:color w:val="auto"/>
        </w:rPr>
        <w:t xml:space="preserve">Zamawiający zobowiązuje się do doprowadzenia wszystkich mediów w obrys budynku, </w:t>
      </w:r>
      <w:r w:rsidR="004D4107" w:rsidRPr="00BD62CC">
        <w:rPr>
          <w:rFonts w:ascii="Garamond" w:hAnsi="Garamond"/>
          <w:color w:val="auto"/>
        </w:rPr>
        <w:t>włącznie z przewodem zasilającym i ich zapewnienie na czas rozruchu technologicznego i optymalizac</w:t>
      </w:r>
      <w:r w:rsidR="007B7728" w:rsidRPr="00BD62CC">
        <w:rPr>
          <w:rFonts w:ascii="Garamond" w:hAnsi="Garamond"/>
          <w:color w:val="auto"/>
        </w:rPr>
        <w:t xml:space="preserve">ji pracy </w:t>
      </w:r>
      <w:r w:rsidR="00012EE3" w:rsidRPr="00BD62CC">
        <w:rPr>
          <w:rFonts w:ascii="Garamond" w:hAnsi="Garamond"/>
          <w:color w:val="auto"/>
        </w:rPr>
        <w:t>systemu</w:t>
      </w:r>
      <w:r w:rsidR="007B7728" w:rsidRPr="00BD62CC">
        <w:rPr>
          <w:rFonts w:ascii="Garamond" w:hAnsi="Garamond"/>
          <w:color w:val="auto"/>
        </w:rPr>
        <w:t xml:space="preserve"> (osad, woda</w:t>
      </w:r>
      <w:r w:rsidR="004D4107" w:rsidRPr="00BD62CC">
        <w:rPr>
          <w:rFonts w:ascii="Garamond" w:hAnsi="Garamond"/>
          <w:color w:val="auto"/>
        </w:rPr>
        <w:t>).</w:t>
      </w:r>
      <w:r w:rsidR="004D4107" w:rsidRPr="008D3101">
        <w:rPr>
          <w:rFonts w:ascii="Garamond" w:hAnsi="Garamond"/>
          <w:color w:val="auto"/>
        </w:rPr>
        <w:t xml:space="preserve"> </w:t>
      </w:r>
    </w:p>
    <w:p w14:paraId="09A7256E" w14:textId="77777777" w:rsidR="004D4107" w:rsidRPr="008D3101" w:rsidRDefault="004D4107" w:rsidP="000F3713">
      <w:pPr>
        <w:rPr>
          <w:rFonts w:ascii="Garamond" w:hAnsi="Garamond"/>
        </w:rPr>
      </w:pPr>
    </w:p>
    <w:p w14:paraId="6C53B38A" w14:textId="1B0C9E75" w:rsidR="004D4107" w:rsidRPr="008D3101" w:rsidRDefault="00F4739A" w:rsidP="000F3713">
      <w:pPr>
        <w:jc w:val="both"/>
        <w:rPr>
          <w:rFonts w:ascii="Garamond" w:hAnsi="Garamond"/>
        </w:rPr>
      </w:pPr>
      <w:r w:rsidRPr="008D3101">
        <w:rPr>
          <w:rFonts w:ascii="Garamond" w:hAnsi="Garamond"/>
        </w:rPr>
        <w:t xml:space="preserve">12. </w:t>
      </w:r>
      <w:r w:rsidR="004D4107" w:rsidRPr="008D3101">
        <w:rPr>
          <w:rFonts w:ascii="Garamond" w:hAnsi="Garamond"/>
        </w:rPr>
        <w:t>Wykonawca zobowiązany jest do protokołu odbioru załączyć pisemną deklarację zgodności WE/UE wszystkich zamontowanych urządzeń. Oświadczenie powinno spełniać wymagania ogółu aktów wspólnotowych mających zastosowanie do produktu oraz powinno zawierać wszystkie informacje niezbędne do identyfikacji prawodawstwem wspólnotowym, którego deklaracja dotyczy. Ponadto Wykonawca zapewnia, że urządzenie zostanie opatrzone oznakowaniem CE.</w:t>
      </w:r>
    </w:p>
    <w:p w14:paraId="621BB961" w14:textId="77777777" w:rsidR="004D4107" w:rsidRPr="008D3101" w:rsidRDefault="004D4107" w:rsidP="000F3713">
      <w:pPr>
        <w:pStyle w:val="Teksttreci0"/>
        <w:shd w:val="clear" w:color="auto" w:fill="auto"/>
        <w:spacing w:before="0" w:line="240" w:lineRule="auto"/>
        <w:ind w:left="278" w:right="20" w:firstLine="0"/>
        <w:rPr>
          <w:color w:val="000000" w:themeColor="text1"/>
          <w:sz w:val="24"/>
          <w:szCs w:val="24"/>
        </w:rPr>
      </w:pPr>
    </w:p>
    <w:p w14:paraId="5CA3AF01" w14:textId="77777777" w:rsidR="004D4107" w:rsidRPr="008D3101" w:rsidRDefault="004D4107" w:rsidP="000F3713">
      <w:pPr>
        <w:pStyle w:val="Teksttreci0"/>
        <w:shd w:val="clear" w:color="auto" w:fill="auto"/>
        <w:spacing w:before="0" w:line="240" w:lineRule="auto"/>
        <w:ind w:right="20" w:firstLine="0"/>
        <w:rPr>
          <w:color w:val="000000" w:themeColor="text1"/>
          <w:sz w:val="24"/>
          <w:szCs w:val="24"/>
        </w:rPr>
      </w:pPr>
    </w:p>
    <w:p w14:paraId="715F8E8F" w14:textId="2692EE73" w:rsidR="003B23EA" w:rsidRPr="008D3101" w:rsidRDefault="003B23EA" w:rsidP="000F3713">
      <w:pPr>
        <w:pStyle w:val="Teksttreci0"/>
        <w:shd w:val="clear" w:color="auto" w:fill="auto"/>
        <w:spacing w:after="120" w:line="240" w:lineRule="auto"/>
        <w:ind w:right="60" w:firstLine="0"/>
        <w:jc w:val="center"/>
        <w:rPr>
          <w:b/>
          <w:bCs/>
          <w:color w:val="000000" w:themeColor="text1"/>
          <w:sz w:val="24"/>
          <w:szCs w:val="24"/>
        </w:rPr>
      </w:pPr>
      <w:r w:rsidRPr="008D3101">
        <w:rPr>
          <w:b/>
          <w:bCs/>
          <w:color w:val="000000" w:themeColor="text1"/>
          <w:sz w:val="24"/>
          <w:szCs w:val="24"/>
        </w:rPr>
        <w:t xml:space="preserve">§ 2 </w:t>
      </w:r>
    </w:p>
    <w:p w14:paraId="79ECE9A0" w14:textId="32E08CCA" w:rsidR="003B23EA" w:rsidRPr="00651DD5" w:rsidRDefault="003B23EA" w:rsidP="000F3713">
      <w:pPr>
        <w:pStyle w:val="Teksttreci0"/>
        <w:numPr>
          <w:ilvl w:val="0"/>
          <w:numId w:val="2"/>
        </w:numPr>
        <w:shd w:val="clear" w:color="auto" w:fill="auto"/>
        <w:tabs>
          <w:tab w:val="left" w:pos="269"/>
        </w:tabs>
        <w:spacing w:before="0" w:line="240" w:lineRule="auto"/>
        <w:ind w:left="280" w:right="20" w:hanging="280"/>
        <w:rPr>
          <w:strike/>
          <w:sz w:val="24"/>
          <w:szCs w:val="24"/>
          <w:u w:val="single"/>
        </w:rPr>
      </w:pPr>
      <w:r w:rsidRPr="008D3101">
        <w:rPr>
          <w:sz w:val="24"/>
          <w:szCs w:val="24"/>
        </w:rPr>
        <w:t xml:space="preserve">Wykonanie całości zamówienia będzie trwało nie więcej niż </w:t>
      </w:r>
      <w:r w:rsidR="00651DD5">
        <w:rPr>
          <w:sz w:val="24"/>
          <w:szCs w:val="24"/>
        </w:rPr>
        <w:t>4</w:t>
      </w:r>
      <w:r w:rsidRPr="008D3101">
        <w:rPr>
          <w:sz w:val="24"/>
          <w:szCs w:val="24"/>
        </w:rPr>
        <w:t xml:space="preserve">0 tygodni licząc od podpisania umowy. W terminie tym należy uwzględnić odpowiedni czas na dokonanie </w:t>
      </w:r>
      <w:r w:rsidR="004E279E" w:rsidRPr="008D3101">
        <w:rPr>
          <w:sz w:val="24"/>
          <w:szCs w:val="24"/>
        </w:rPr>
        <w:t>rozruchu</w:t>
      </w:r>
      <w:r w:rsidR="00D6778C" w:rsidRPr="008D3101">
        <w:rPr>
          <w:sz w:val="24"/>
          <w:szCs w:val="24"/>
        </w:rPr>
        <w:t xml:space="preserve"> technologicznego oraz </w:t>
      </w:r>
      <w:r w:rsidRPr="008D3101">
        <w:rPr>
          <w:sz w:val="24"/>
          <w:szCs w:val="24"/>
        </w:rPr>
        <w:t xml:space="preserve">wszelkich odbiorów opisanych niniejszą umową. </w:t>
      </w:r>
    </w:p>
    <w:p w14:paraId="495DDB0F" w14:textId="15D6825E" w:rsidR="00651DD5" w:rsidRPr="008D3101" w:rsidRDefault="00126AD8" w:rsidP="000F3713">
      <w:pPr>
        <w:pStyle w:val="Teksttreci0"/>
        <w:numPr>
          <w:ilvl w:val="0"/>
          <w:numId w:val="2"/>
        </w:numPr>
        <w:shd w:val="clear" w:color="auto" w:fill="auto"/>
        <w:tabs>
          <w:tab w:val="left" w:pos="269"/>
        </w:tabs>
        <w:spacing w:before="0" w:line="240" w:lineRule="auto"/>
        <w:ind w:left="280" w:right="20" w:hanging="280"/>
        <w:rPr>
          <w:strike/>
          <w:sz w:val="24"/>
          <w:szCs w:val="24"/>
          <w:u w:val="single"/>
        </w:rPr>
      </w:pPr>
      <w:r>
        <w:rPr>
          <w:sz w:val="24"/>
          <w:szCs w:val="24"/>
        </w:rPr>
        <w:t xml:space="preserve">W ciągu dwóch tygodni od podpisania umowy </w:t>
      </w:r>
      <w:r w:rsidR="004715F7">
        <w:rPr>
          <w:sz w:val="24"/>
          <w:szCs w:val="24"/>
        </w:rPr>
        <w:t>W</w:t>
      </w:r>
      <w:r>
        <w:rPr>
          <w:sz w:val="24"/>
          <w:szCs w:val="24"/>
        </w:rPr>
        <w:t>ykonawca dostarczy i uzgodni z Zamawiającym harmonogram realizacji dostaw i prac objętych zamówieniem wymienionych</w:t>
      </w:r>
      <w:r w:rsidR="002315BA">
        <w:rPr>
          <w:sz w:val="24"/>
          <w:szCs w:val="24"/>
        </w:rPr>
        <w:t xml:space="preserve"> w punkcie </w:t>
      </w:r>
      <w:r w:rsidR="00676AF3">
        <w:rPr>
          <w:sz w:val="24"/>
          <w:szCs w:val="24"/>
        </w:rPr>
        <w:t>I Opisu Przedmiotu Zamówienia.</w:t>
      </w:r>
    </w:p>
    <w:p w14:paraId="10CB8BB3" w14:textId="66933F13" w:rsidR="003B23EA" w:rsidRPr="008D3101" w:rsidRDefault="003B23EA" w:rsidP="000F3713">
      <w:pPr>
        <w:pStyle w:val="Teksttreci0"/>
        <w:numPr>
          <w:ilvl w:val="0"/>
          <w:numId w:val="2"/>
        </w:numPr>
        <w:shd w:val="clear" w:color="auto" w:fill="auto"/>
        <w:spacing w:before="0" w:line="240" w:lineRule="auto"/>
        <w:ind w:left="284" w:hanging="280"/>
        <w:rPr>
          <w:color w:val="000000" w:themeColor="text1"/>
          <w:sz w:val="24"/>
          <w:szCs w:val="24"/>
        </w:rPr>
      </w:pPr>
      <w:r w:rsidRPr="008D3101">
        <w:rPr>
          <w:color w:val="000000" w:themeColor="text1"/>
          <w:sz w:val="24"/>
          <w:szCs w:val="24"/>
        </w:rPr>
        <w:t xml:space="preserve">Zamawiający wyznacza ………………….. </w:t>
      </w:r>
      <w:proofErr w:type="gramStart"/>
      <w:r w:rsidRPr="008D3101">
        <w:rPr>
          <w:color w:val="000000" w:themeColor="text1"/>
          <w:sz w:val="24"/>
          <w:szCs w:val="24"/>
        </w:rPr>
        <w:t>jako</w:t>
      </w:r>
      <w:proofErr w:type="gramEnd"/>
      <w:r w:rsidRPr="008D3101">
        <w:rPr>
          <w:color w:val="000000" w:themeColor="text1"/>
          <w:sz w:val="24"/>
          <w:szCs w:val="24"/>
        </w:rPr>
        <w:t xml:space="preserve"> osobę do </w:t>
      </w:r>
      <w:r w:rsidR="00C67A25" w:rsidRPr="008D3101">
        <w:rPr>
          <w:color w:val="000000" w:themeColor="text1"/>
          <w:sz w:val="24"/>
          <w:szCs w:val="24"/>
        </w:rPr>
        <w:t>realizacji zamówienia</w:t>
      </w:r>
      <w:r w:rsidRPr="008D3101">
        <w:rPr>
          <w:color w:val="000000" w:themeColor="text1"/>
          <w:sz w:val="24"/>
          <w:szCs w:val="24"/>
        </w:rPr>
        <w:t xml:space="preserve">. Kontakt: </w:t>
      </w:r>
      <w:r w:rsidRPr="008D3101">
        <w:rPr>
          <w:color w:val="000000" w:themeColor="text1"/>
          <w:sz w:val="24"/>
          <w:szCs w:val="24"/>
        </w:rPr>
        <w:lastRenderedPageBreak/>
        <w:t>telefon ……………….., email ………………….. .</w:t>
      </w:r>
    </w:p>
    <w:p w14:paraId="6BBB0D25" w14:textId="77777777" w:rsidR="003B23EA" w:rsidRPr="008D3101" w:rsidRDefault="003B23EA" w:rsidP="000F3713">
      <w:pPr>
        <w:pStyle w:val="Teksttreci0"/>
        <w:numPr>
          <w:ilvl w:val="0"/>
          <w:numId w:val="2"/>
        </w:numPr>
        <w:shd w:val="clear" w:color="auto" w:fill="auto"/>
        <w:spacing w:before="0" w:line="240" w:lineRule="auto"/>
        <w:ind w:left="284" w:hanging="280"/>
        <w:rPr>
          <w:color w:val="000000" w:themeColor="text1"/>
          <w:sz w:val="24"/>
          <w:szCs w:val="24"/>
        </w:rPr>
      </w:pPr>
      <w:r w:rsidRPr="008D3101">
        <w:rPr>
          <w:color w:val="000000" w:themeColor="text1"/>
          <w:sz w:val="24"/>
          <w:szCs w:val="24"/>
        </w:rPr>
        <w:t>Wykonawca wyznacza ………………….. jako osobę do reprezentacji Wykonawcy przy realizacji niniejszej umowy. Kontakt: telefon ……………….., email ………………….. .</w:t>
      </w:r>
    </w:p>
    <w:p w14:paraId="72DC13CD" w14:textId="0CCB2C60" w:rsidR="003B23EA" w:rsidRPr="008D3101" w:rsidRDefault="003B23EA" w:rsidP="000F3713">
      <w:pPr>
        <w:pStyle w:val="Teksttreci0"/>
        <w:numPr>
          <w:ilvl w:val="0"/>
          <w:numId w:val="2"/>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Pełną </w:t>
      </w:r>
      <w:proofErr w:type="gramStart"/>
      <w:r w:rsidRPr="008D3101">
        <w:rPr>
          <w:color w:val="000000" w:themeColor="text1"/>
          <w:sz w:val="24"/>
          <w:szCs w:val="24"/>
        </w:rPr>
        <w:t>odpowiedzialność za jakość</w:t>
      </w:r>
      <w:proofErr w:type="gramEnd"/>
      <w:r w:rsidRPr="008D3101">
        <w:rPr>
          <w:color w:val="000000" w:themeColor="text1"/>
          <w:sz w:val="24"/>
          <w:szCs w:val="24"/>
        </w:rPr>
        <w:t xml:space="preserve"> i t</w:t>
      </w:r>
      <w:r w:rsidR="00A43F51">
        <w:rPr>
          <w:color w:val="000000" w:themeColor="text1"/>
          <w:sz w:val="24"/>
          <w:szCs w:val="24"/>
        </w:rPr>
        <w:t xml:space="preserve">erminowość wykonywanych dostaw i </w:t>
      </w:r>
      <w:r w:rsidRPr="008D3101">
        <w:rPr>
          <w:color w:val="000000" w:themeColor="text1"/>
          <w:sz w:val="24"/>
          <w:szCs w:val="24"/>
        </w:rPr>
        <w:t xml:space="preserve">prac montażowych ponosi Wykonawca. Wykonawca zobowiązuje się pisemnie powiadomić Zamawiającego o każdym zagrożeniu opóźnienia </w:t>
      </w:r>
      <w:r w:rsidR="00B0385A" w:rsidRPr="008D3101">
        <w:rPr>
          <w:color w:val="000000" w:themeColor="text1"/>
          <w:sz w:val="24"/>
          <w:szCs w:val="24"/>
        </w:rPr>
        <w:t>terminu wykonania przedmiotu umowy</w:t>
      </w:r>
      <w:r w:rsidR="00483354" w:rsidRPr="008D3101">
        <w:rPr>
          <w:color w:val="000000" w:themeColor="text1"/>
          <w:sz w:val="24"/>
          <w:szCs w:val="24"/>
        </w:rPr>
        <w:t xml:space="preserve"> spowodowanym nie</w:t>
      </w:r>
      <w:r w:rsidRPr="008D3101">
        <w:rPr>
          <w:color w:val="000000" w:themeColor="text1"/>
          <w:sz w:val="24"/>
          <w:szCs w:val="24"/>
        </w:rPr>
        <w:t xml:space="preserve">wykonaniem lub nienależytym wykonaniem swoich obowiązków przez </w:t>
      </w:r>
      <w:r w:rsidR="00B0385A" w:rsidRPr="008D3101">
        <w:rPr>
          <w:color w:val="000000" w:themeColor="text1"/>
          <w:sz w:val="24"/>
          <w:szCs w:val="24"/>
        </w:rPr>
        <w:t>Wykonawcę</w:t>
      </w:r>
      <w:r w:rsidRPr="008D3101">
        <w:rPr>
          <w:color w:val="000000" w:themeColor="text1"/>
          <w:sz w:val="24"/>
          <w:szCs w:val="24"/>
        </w:rPr>
        <w:t xml:space="preserve">. W wypadku nie wykonania powyższego obowiązku Wykonawca traci prawo do podniesienia powyższego zarzutu po </w:t>
      </w:r>
      <w:proofErr w:type="gramStart"/>
      <w:r w:rsidRPr="008D3101">
        <w:rPr>
          <w:color w:val="000000" w:themeColor="text1"/>
          <w:sz w:val="24"/>
          <w:szCs w:val="24"/>
        </w:rPr>
        <w:t>zakończeniu</w:t>
      </w:r>
      <w:r w:rsidR="00B0385A" w:rsidRPr="008D3101">
        <w:rPr>
          <w:color w:val="000000" w:themeColor="text1"/>
          <w:sz w:val="24"/>
          <w:szCs w:val="24"/>
        </w:rPr>
        <w:t xml:space="preserve"> </w:t>
      </w:r>
      <w:r w:rsidRPr="008D3101">
        <w:rPr>
          <w:color w:val="000000" w:themeColor="text1"/>
          <w:sz w:val="24"/>
          <w:szCs w:val="24"/>
        </w:rPr>
        <w:t>.</w:t>
      </w:r>
      <w:proofErr w:type="gramEnd"/>
    </w:p>
    <w:p w14:paraId="12D60FF6" w14:textId="6DD26EEB" w:rsidR="00B0385A" w:rsidRPr="008D3101" w:rsidRDefault="00B0385A" w:rsidP="000F3713">
      <w:pPr>
        <w:jc w:val="center"/>
        <w:rPr>
          <w:rFonts w:ascii="Garamond" w:hAnsi="Garamond"/>
          <w:b/>
        </w:rPr>
      </w:pPr>
      <w:r w:rsidRPr="008D3101">
        <w:rPr>
          <w:rFonts w:ascii="Garamond" w:hAnsi="Garamond"/>
          <w:b/>
        </w:rPr>
        <w:t xml:space="preserve">§3 </w:t>
      </w:r>
    </w:p>
    <w:p w14:paraId="392F0FFB" w14:textId="10DB5523"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Wykonawca zobowiązany  jest  do  dostawy</w:t>
      </w:r>
      <w:r w:rsidRPr="008D3101">
        <w:rPr>
          <w:rFonts w:ascii="Garamond" w:hAnsi="Garamond"/>
          <w:sz w:val="24"/>
          <w:lang w:val="pl-PL"/>
        </w:rPr>
        <w:t>, montażu i rozruchu technologicznego</w:t>
      </w:r>
      <w:r w:rsidRPr="008D3101">
        <w:rPr>
          <w:rFonts w:ascii="Garamond" w:hAnsi="Garamond"/>
          <w:sz w:val="24"/>
        </w:rPr>
        <w:t xml:space="preserve"> przedmiotu </w:t>
      </w:r>
      <w:r w:rsidR="00651DD5">
        <w:rPr>
          <w:rFonts w:ascii="Garamond" w:hAnsi="Garamond"/>
          <w:sz w:val="24"/>
          <w:lang w:val="pl-PL"/>
        </w:rPr>
        <w:t xml:space="preserve">zamówienia </w:t>
      </w:r>
      <w:r w:rsidR="004E279E" w:rsidRPr="008D3101">
        <w:rPr>
          <w:rFonts w:ascii="Garamond" w:hAnsi="Garamond"/>
          <w:sz w:val="24"/>
          <w:lang w:val="pl-PL"/>
        </w:rPr>
        <w:t xml:space="preserve">oraz wykonania wszystkich niezbędnych  </w:t>
      </w:r>
      <w:r w:rsidR="00767A30">
        <w:rPr>
          <w:rFonts w:ascii="Garamond" w:hAnsi="Garamond"/>
          <w:sz w:val="24"/>
          <w:lang w:val="pl-PL"/>
        </w:rPr>
        <w:t>prac</w:t>
      </w:r>
      <w:r w:rsidRPr="008D3101">
        <w:rPr>
          <w:rFonts w:ascii="Garamond" w:hAnsi="Garamond"/>
          <w:sz w:val="24"/>
        </w:rPr>
        <w:t xml:space="preserve">  na  swój  koszt  i  ryzyko</w:t>
      </w:r>
      <w:r w:rsidR="004E279E" w:rsidRPr="008D3101">
        <w:rPr>
          <w:rFonts w:ascii="Garamond" w:hAnsi="Garamond"/>
          <w:sz w:val="24"/>
          <w:lang w:val="pl-PL"/>
        </w:rPr>
        <w:t>,</w:t>
      </w:r>
      <w:r w:rsidRPr="008D3101">
        <w:rPr>
          <w:rFonts w:ascii="Garamond" w:hAnsi="Garamond"/>
          <w:sz w:val="24"/>
        </w:rPr>
        <w:t xml:space="preserve"> </w:t>
      </w:r>
      <w:r w:rsidRPr="008D3101">
        <w:rPr>
          <w:rFonts w:ascii="Garamond" w:hAnsi="Garamond"/>
          <w:sz w:val="24"/>
          <w:lang w:val="pl-PL"/>
        </w:rPr>
        <w:t>w miejscu wskazanym przez</w:t>
      </w:r>
      <w:r w:rsidRPr="008D3101">
        <w:rPr>
          <w:rFonts w:ascii="Garamond" w:hAnsi="Garamond"/>
          <w:sz w:val="24"/>
        </w:rPr>
        <w:t xml:space="preserve">  Zamawiającego</w:t>
      </w:r>
      <w:r w:rsidRPr="008D3101">
        <w:rPr>
          <w:rFonts w:ascii="Garamond" w:hAnsi="Garamond"/>
          <w:sz w:val="24"/>
          <w:lang w:val="pl-PL"/>
        </w:rPr>
        <w:t xml:space="preserve"> </w:t>
      </w:r>
      <w:r w:rsidRPr="008D3101">
        <w:rPr>
          <w:rFonts w:ascii="Garamond" w:hAnsi="Garamond"/>
          <w:b/>
          <w:bCs/>
          <w:color w:val="000000" w:themeColor="text1"/>
          <w:sz w:val="24"/>
        </w:rPr>
        <w:t>(</w:t>
      </w:r>
      <w:r w:rsidRPr="008D3101">
        <w:rPr>
          <w:rFonts w:ascii="Garamond" w:hAnsi="Garamond"/>
          <w:b/>
          <w:bCs/>
          <w:color w:val="000000" w:themeColor="text1"/>
          <w:sz w:val="24"/>
          <w:u w:val="single"/>
        </w:rPr>
        <w:t>zasady rozruchu opisane są w opisie przedmiotu zamówienia, który to opis jest integralną częścią niniejszej umowy)</w:t>
      </w:r>
      <w:r w:rsidRPr="008D3101">
        <w:rPr>
          <w:rFonts w:ascii="Garamond" w:hAnsi="Garamond"/>
          <w:b/>
          <w:bCs/>
          <w:color w:val="000000" w:themeColor="text1"/>
          <w:sz w:val="24"/>
        </w:rPr>
        <w:t>.</w:t>
      </w:r>
    </w:p>
    <w:p w14:paraId="5D84F230" w14:textId="499E7B67"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 xml:space="preserve">Dokumentem potwierdzającym  </w:t>
      </w:r>
      <w:r w:rsidRPr="008D3101">
        <w:rPr>
          <w:rFonts w:ascii="Garamond" w:hAnsi="Garamond"/>
          <w:sz w:val="24"/>
          <w:lang w:val="pl-PL"/>
        </w:rPr>
        <w:t xml:space="preserve">wykonanie </w:t>
      </w:r>
      <w:r w:rsidRPr="008D3101">
        <w:rPr>
          <w:rFonts w:ascii="Garamond" w:hAnsi="Garamond"/>
          <w:sz w:val="24"/>
        </w:rPr>
        <w:t xml:space="preserve">  przedmiotu  umowy  będzie  </w:t>
      </w:r>
      <w:r w:rsidRPr="008D3101">
        <w:rPr>
          <w:rFonts w:ascii="Garamond" w:hAnsi="Garamond"/>
          <w:sz w:val="24"/>
          <w:lang w:val="pl-PL"/>
        </w:rPr>
        <w:t xml:space="preserve">bezusterkowy </w:t>
      </w:r>
      <w:r w:rsidRPr="008D3101">
        <w:rPr>
          <w:rFonts w:ascii="Garamond" w:hAnsi="Garamond"/>
          <w:sz w:val="24"/>
        </w:rPr>
        <w:t>protokół  odbioru</w:t>
      </w:r>
      <w:r w:rsidRPr="008D3101">
        <w:rPr>
          <w:rFonts w:ascii="Garamond" w:hAnsi="Garamond"/>
          <w:sz w:val="24"/>
          <w:lang w:val="pl-PL"/>
        </w:rPr>
        <w:t xml:space="preserve"> końcowego, </w:t>
      </w:r>
      <w:r w:rsidRPr="008D3101">
        <w:rPr>
          <w:rFonts w:ascii="Garamond" w:hAnsi="Garamond"/>
          <w:sz w:val="24"/>
        </w:rPr>
        <w:t>podpisany przez upoważnionych przedstawicieli  stron.  Do  protokołu  Wykonawca  dołączy  w szczególności  instrukcję  obsługi  w  języku  polskim w wersji papierowej oraz na nośniku danych.</w:t>
      </w:r>
    </w:p>
    <w:p w14:paraId="504C0BC1" w14:textId="4E5B6E28"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cs="Calibri"/>
          <w:sz w:val="24"/>
          <w:szCs w:val="24"/>
        </w:rPr>
        <w:t xml:space="preserve">Za datę realizacji </w:t>
      </w:r>
      <w:r w:rsidR="004E279E" w:rsidRPr="008D3101">
        <w:rPr>
          <w:rFonts w:ascii="Garamond" w:hAnsi="Garamond" w:cs="Calibri"/>
          <w:sz w:val="24"/>
          <w:szCs w:val="24"/>
        </w:rPr>
        <w:t xml:space="preserve">przedmiotu zamówienia </w:t>
      </w:r>
      <w:r w:rsidRPr="008D3101">
        <w:rPr>
          <w:rFonts w:ascii="Garamond" w:hAnsi="Garamond" w:cs="Calibri"/>
          <w:sz w:val="24"/>
          <w:szCs w:val="24"/>
        </w:rPr>
        <w:t>uważa się datę sporządzenia bezusterkowego protokołu odbioru końcowego, który nastąpi po rozruchu technologicznym i pozytywnym zakończeniu</w:t>
      </w:r>
      <w:r w:rsidR="009D232F">
        <w:rPr>
          <w:rFonts w:ascii="Garamond" w:hAnsi="Garamond" w:cs="Calibri"/>
          <w:sz w:val="24"/>
          <w:szCs w:val="24"/>
        </w:rPr>
        <w:t xml:space="preserve"> </w:t>
      </w:r>
      <w:r w:rsidR="00715473">
        <w:rPr>
          <w:rFonts w:ascii="Garamond" w:hAnsi="Garamond" w:cs="Calibri"/>
          <w:sz w:val="24"/>
          <w:szCs w:val="24"/>
        </w:rPr>
        <w:t>miesięcznego</w:t>
      </w:r>
      <w:r w:rsidRPr="008D3101">
        <w:rPr>
          <w:rFonts w:ascii="Garamond" w:hAnsi="Garamond" w:cs="Calibri"/>
          <w:sz w:val="24"/>
          <w:szCs w:val="24"/>
        </w:rPr>
        <w:t xml:space="preserve"> próbnego okresu eksploatacyjnego. Podczas próby eksploatacyjnej średnie odwodnienie nie może być niższe niż zadeklarowane w ofercie Dostawcy, przy zachowaniu czystego odcieku. Dostawca musi udowodnić zadeklarowaną wartość odwodnienia osadu poprzez min. 4 badania w akredytowanym laboratorium wskazanym przez Zamawiającego. Badania należy rozłożyć równomiernie w okresie </w:t>
      </w:r>
      <w:r w:rsidR="00715473">
        <w:rPr>
          <w:rFonts w:ascii="Garamond" w:hAnsi="Garamond" w:cs="Calibri"/>
          <w:sz w:val="24"/>
          <w:szCs w:val="24"/>
        </w:rPr>
        <w:t>miesiąca</w:t>
      </w:r>
      <w:r w:rsidRPr="008D3101">
        <w:rPr>
          <w:rFonts w:ascii="Garamond" w:hAnsi="Garamond" w:cs="Calibri"/>
          <w:sz w:val="24"/>
          <w:szCs w:val="24"/>
        </w:rPr>
        <w:t>. Za próbę do badań uważa się próbę powstałą z uśrednienia trzech prób pobranych w odstępach jedno-godzinowych. Zamawiający musi być obecny przy poborze próbek osadu do badań.</w:t>
      </w:r>
    </w:p>
    <w:p w14:paraId="106BCFAC" w14:textId="26313ECE"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Po wykonaniu przez wykonawcę przedmiotu zamówienia wykonawca zgłosi Zamawiającemu gotowość do odbioru. Zgłoszenia należy dokonać na adresy e-mailowe wskazane </w:t>
      </w:r>
      <w:r w:rsidR="004E279E" w:rsidRPr="008D3101">
        <w:rPr>
          <w:rFonts w:ascii="Garamond" w:hAnsi="Garamond"/>
          <w:sz w:val="24"/>
          <w:szCs w:val="24"/>
        </w:rPr>
        <w:t>w umowie</w:t>
      </w:r>
      <w:r w:rsidRPr="008D3101">
        <w:rPr>
          <w:rFonts w:ascii="Garamond" w:hAnsi="Garamond"/>
          <w:sz w:val="24"/>
          <w:szCs w:val="24"/>
        </w:rPr>
        <w:t xml:space="preserve">. W ciągu 7 dni od otrzymania przez Zamawiającego zgłoszenia gotowości do odbioru, Zamawiający wykona czynności sprawdzające i sporządzi protokół odbioru albo protokół rozbieżności zgodnie z postanowieniami ust. 3-5 niniejszego paragrafu. </w:t>
      </w:r>
    </w:p>
    <w:p w14:paraId="130AA3D2" w14:textId="77777777"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W przypadku stwierdzenia w toku czynności sprawdzających, że dostarczony przedmiot zamówienia nie jest zgodny z postanowieniami SWZ, niniejszą umową oraz ofertą Wykonawcy lub nie funkcjonuje prawidłowo, zostanie sporządzony i podpisany przez Wykonawcę i Zamawiającego protokół rozbieżności, w którym: </w:t>
      </w:r>
    </w:p>
    <w:p w14:paraId="1A3B7AD2" w14:textId="676D222B" w:rsidR="00B0385A" w:rsidRPr="008D3101" w:rsidRDefault="00B0385A" w:rsidP="000F3713">
      <w:pPr>
        <w:pStyle w:val="Akapitzlist"/>
        <w:spacing w:line="240" w:lineRule="auto"/>
        <w:ind w:left="360"/>
        <w:jc w:val="both"/>
        <w:rPr>
          <w:rFonts w:ascii="Garamond" w:hAnsi="Garamond"/>
          <w:sz w:val="24"/>
          <w:szCs w:val="24"/>
        </w:rPr>
      </w:pPr>
      <w:proofErr w:type="gramStart"/>
      <w:r w:rsidRPr="008D3101">
        <w:rPr>
          <w:rFonts w:ascii="Garamond" w:hAnsi="Garamond"/>
          <w:sz w:val="24"/>
          <w:szCs w:val="24"/>
        </w:rPr>
        <w:t>a</w:t>
      </w:r>
      <w:proofErr w:type="gramEnd"/>
      <w:r w:rsidRPr="008D3101">
        <w:rPr>
          <w:rFonts w:ascii="Garamond" w:hAnsi="Garamond"/>
          <w:sz w:val="24"/>
          <w:szCs w:val="24"/>
        </w:rPr>
        <w:t xml:space="preserve">) zawarty zostanie wykaz stwierdzonych wad lub nieprawidłowości w funkcjonowaniu lub niezgodności dostarczonego przedmiotu zamówienia postanowieniami SWZ, niniejszą umową oraz ofertą Wykonawcy, </w:t>
      </w:r>
    </w:p>
    <w:p w14:paraId="76E3815C" w14:textId="77777777" w:rsidR="00B0385A" w:rsidRPr="008D3101" w:rsidRDefault="00B0385A" w:rsidP="000F3713">
      <w:pPr>
        <w:pStyle w:val="Akapitzlist"/>
        <w:spacing w:line="240" w:lineRule="auto"/>
        <w:ind w:left="360"/>
        <w:jc w:val="both"/>
        <w:rPr>
          <w:rFonts w:ascii="Garamond" w:hAnsi="Garamond"/>
          <w:sz w:val="24"/>
          <w:szCs w:val="24"/>
        </w:rPr>
      </w:pPr>
      <w:r w:rsidRPr="008D3101">
        <w:rPr>
          <w:rFonts w:ascii="Garamond" w:hAnsi="Garamond"/>
          <w:sz w:val="24"/>
          <w:szCs w:val="24"/>
        </w:rPr>
        <w:t xml:space="preserve">b) określony zostanie termin i sposób usunięcia stwierdzonych nieprawidłowości lub niezgodności. </w:t>
      </w:r>
    </w:p>
    <w:p w14:paraId="10E693AC" w14:textId="77777777" w:rsidR="00B0385A" w:rsidRPr="008D3101" w:rsidRDefault="00B0385A" w:rsidP="000F3713">
      <w:pPr>
        <w:pStyle w:val="Akapitzlist"/>
        <w:numPr>
          <w:ilvl w:val="0"/>
          <w:numId w:val="29"/>
        </w:numPr>
        <w:spacing w:line="240" w:lineRule="auto"/>
        <w:jc w:val="both"/>
        <w:rPr>
          <w:rFonts w:ascii="Garamond" w:hAnsi="Garamond"/>
          <w:sz w:val="24"/>
          <w:szCs w:val="24"/>
        </w:rPr>
      </w:pPr>
      <w:r w:rsidRPr="008D3101">
        <w:rPr>
          <w:rFonts w:ascii="Garamond" w:hAnsi="Garamond"/>
          <w:sz w:val="24"/>
          <w:szCs w:val="24"/>
        </w:rPr>
        <w:t xml:space="preserve">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 </w:t>
      </w:r>
    </w:p>
    <w:p w14:paraId="78BBDAAA" w14:textId="101D05CE" w:rsidR="00B0385A" w:rsidRPr="008D3101" w:rsidRDefault="00B0385A" w:rsidP="000F3713">
      <w:pPr>
        <w:pStyle w:val="Tekstpodstawowy"/>
        <w:numPr>
          <w:ilvl w:val="0"/>
          <w:numId w:val="29"/>
        </w:numPr>
        <w:suppressAutoHyphens w:val="0"/>
        <w:spacing w:before="120" w:after="120"/>
        <w:ind w:right="-17" w:hanging="357"/>
        <w:rPr>
          <w:rFonts w:ascii="Garamond" w:hAnsi="Garamond"/>
          <w:sz w:val="24"/>
        </w:rPr>
      </w:pPr>
      <w:r w:rsidRPr="008D3101">
        <w:rPr>
          <w:rFonts w:ascii="Garamond" w:hAnsi="Garamond"/>
          <w:sz w:val="24"/>
        </w:rPr>
        <w:t xml:space="preserve">Wykonawca najpóźniej </w:t>
      </w:r>
      <w:r w:rsidR="007B7728" w:rsidRPr="008D3101">
        <w:rPr>
          <w:rFonts w:ascii="Garamond" w:hAnsi="Garamond"/>
          <w:sz w:val="24"/>
          <w:lang w:val="pl-PL"/>
        </w:rPr>
        <w:t>na 14 dni przed odbiorem końcowym</w:t>
      </w:r>
      <w:r w:rsidRPr="008D3101">
        <w:rPr>
          <w:rFonts w:ascii="Garamond" w:hAnsi="Garamond"/>
          <w:sz w:val="24"/>
        </w:rPr>
        <w:t xml:space="preserve"> </w:t>
      </w:r>
      <w:r w:rsidR="007B7728" w:rsidRPr="008D3101">
        <w:rPr>
          <w:rFonts w:ascii="Garamond" w:hAnsi="Garamond"/>
          <w:sz w:val="24"/>
          <w:lang w:val="pl-PL"/>
        </w:rPr>
        <w:t>przedmiotu</w:t>
      </w:r>
      <w:r w:rsidRPr="008D3101">
        <w:rPr>
          <w:rFonts w:ascii="Garamond" w:hAnsi="Garamond"/>
          <w:sz w:val="24"/>
        </w:rPr>
        <w:t xml:space="preserve"> umowy przedstawi Zamawiającemu następujące dokumenty:</w:t>
      </w:r>
    </w:p>
    <w:p w14:paraId="59C099E7" w14:textId="77777777"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t xml:space="preserve">deklarację zgodności CE </w:t>
      </w:r>
    </w:p>
    <w:p w14:paraId="4CDD0D5B" w14:textId="77777777"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lastRenderedPageBreak/>
        <w:t>karty gwarancyjne</w:t>
      </w:r>
    </w:p>
    <w:p w14:paraId="57563F1D" w14:textId="77C0B18D" w:rsidR="00B0385A" w:rsidRPr="008D3101" w:rsidRDefault="00B0385A" w:rsidP="000F3713">
      <w:pPr>
        <w:pStyle w:val="Default"/>
        <w:numPr>
          <w:ilvl w:val="0"/>
          <w:numId w:val="30"/>
        </w:numPr>
        <w:jc w:val="both"/>
        <w:rPr>
          <w:rFonts w:ascii="Garamond" w:hAnsi="Garamond"/>
          <w:color w:val="auto"/>
        </w:rPr>
      </w:pPr>
      <w:r w:rsidRPr="008D3101">
        <w:rPr>
          <w:rFonts w:ascii="Garamond" w:hAnsi="Garamond"/>
          <w:color w:val="auto"/>
        </w:rPr>
        <w:t xml:space="preserve">DTR ( w języku </w:t>
      </w:r>
      <w:proofErr w:type="gramStart"/>
      <w:r w:rsidRPr="008D3101">
        <w:rPr>
          <w:rFonts w:ascii="Garamond" w:hAnsi="Garamond"/>
          <w:color w:val="auto"/>
        </w:rPr>
        <w:t>polskim)  wszystkich</w:t>
      </w:r>
      <w:proofErr w:type="gramEnd"/>
      <w:r w:rsidRPr="008D3101">
        <w:rPr>
          <w:rFonts w:ascii="Garamond" w:hAnsi="Garamond"/>
          <w:color w:val="auto"/>
        </w:rPr>
        <w:t xml:space="preserve"> urządzeń zainstalowanych na linii do odwadniani</w:t>
      </w:r>
      <w:r w:rsidR="00483354" w:rsidRPr="008D3101">
        <w:rPr>
          <w:rFonts w:ascii="Garamond" w:hAnsi="Garamond"/>
          <w:color w:val="auto"/>
        </w:rPr>
        <w:t>a</w:t>
      </w:r>
      <w:r w:rsidRPr="008D3101">
        <w:rPr>
          <w:rFonts w:ascii="Garamond" w:hAnsi="Garamond"/>
          <w:color w:val="auto"/>
        </w:rPr>
        <w:t xml:space="preserve"> osadu </w:t>
      </w:r>
    </w:p>
    <w:p w14:paraId="000393E3" w14:textId="36685ADF" w:rsidR="004E279E" w:rsidRPr="008D3101" w:rsidRDefault="004E279E" w:rsidP="000F3713">
      <w:pPr>
        <w:pStyle w:val="Default"/>
        <w:numPr>
          <w:ilvl w:val="0"/>
          <w:numId w:val="30"/>
        </w:numPr>
        <w:jc w:val="both"/>
        <w:rPr>
          <w:rFonts w:ascii="Garamond" w:hAnsi="Garamond"/>
          <w:color w:val="auto"/>
        </w:rPr>
      </w:pPr>
      <w:r w:rsidRPr="008D3101">
        <w:rPr>
          <w:rFonts w:ascii="Garamond" w:hAnsi="Garamond"/>
          <w:color w:val="auto"/>
        </w:rPr>
        <w:t>Harmonogram serwisów zgodny z DTR wszystkich urządzeń zainstalowanych na linii do odwadniani</w:t>
      </w:r>
      <w:r w:rsidR="00483354" w:rsidRPr="008D3101">
        <w:rPr>
          <w:rFonts w:ascii="Garamond" w:hAnsi="Garamond"/>
          <w:color w:val="auto"/>
        </w:rPr>
        <w:t>a</w:t>
      </w:r>
      <w:r w:rsidRPr="008D3101">
        <w:rPr>
          <w:rFonts w:ascii="Garamond" w:hAnsi="Garamond"/>
          <w:color w:val="auto"/>
        </w:rPr>
        <w:t xml:space="preserve"> osadu </w:t>
      </w:r>
    </w:p>
    <w:p w14:paraId="65ACA035" w14:textId="66001ABC" w:rsidR="004E279E" w:rsidRPr="008D3101" w:rsidRDefault="004E279E" w:rsidP="000F3713">
      <w:pPr>
        <w:pStyle w:val="Default"/>
        <w:ind w:left="720"/>
        <w:jc w:val="both"/>
        <w:rPr>
          <w:rFonts w:ascii="Garamond" w:hAnsi="Garamond"/>
          <w:color w:val="auto"/>
        </w:rPr>
      </w:pPr>
    </w:p>
    <w:p w14:paraId="15C16D21" w14:textId="77777777" w:rsidR="00B0385A" w:rsidRPr="008D3101" w:rsidRDefault="00B0385A" w:rsidP="000F3713">
      <w:pPr>
        <w:pStyle w:val="Teksttreci0"/>
        <w:shd w:val="clear" w:color="auto" w:fill="auto"/>
        <w:tabs>
          <w:tab w:val="left" w:pos="278"/>
        </w:tabs>
        <w:spacing w:before="0" w:line="240" w:lineRule="auto"/>
        <w:ind w:left="280" w:right="20" w:firstLine="0"/>
        <w:rPr>
          <w:color w:val="000000" w:themeColor="text1"/>
          <w:sz w:val="24"/>
          <w:szCs w:val="24"/>
        </w:rPr>
      </w:pPr>
    </w:p>
    <w:p w14:paraId="1AF52582" w14:textId="3CF60F9A" w:rsidR="003B23EA" w:rsidRPr="008D3101" w:rsidRDefault="003B23EA" w:rsidP="000F3713">
      <w:pPr>
        <w:pStyle w:val="Nagwek30"/>
        <w:keepNext/>
        <w:keepLines/>
        <w:shd w:val="clear" w:color="auto" w:fill="auto"/>
        <w:spacing w:line="240" w:lineRule="auto"/>
        <w:ind w:right="200"/>
        <w:rPr>
          <w:b/>
          <w:bCs/>
          <w:color w:val="000000" w:themeColor="text1"/>
          <w:sz w:val="24"/>
          <w:szCs w:val="24"/>
        </w:rPr>
      </w:pPr>
      <w:bookmarkStart w:id="0" w:name="bookmark2"/>
      <w:r w:rsidRPr="008D3101">
        <w:rPr>
          <w:b/>
          <w:bCs/>
          <w:color w:val="000000" w:themeColor="text1"/>
          <w:sz w:val="24"/>
          <w:szCs w:val="24"/>
        </w:rPr>
        <w:t xml:space="preserve">§ </w:t>
      </w:r>
      <w:r w:rsidR="00B0385A" w:rsidRPr="008D3101">
        <w:rPr>
          <w:b/>
          <w:bCs/>
          <w:color w:val="000000" w:themeColor="text1"/>
          <w:sz w:val="24"/>
          <w:szCs w:val="24"/>
        </w:rPr>
        <w:t>4</w:t>
      </w:r>
      <w:r w:rsidRPr="008D3101">
        <w:rPr>
          <w:b/>
          <w:bCs/>
          <w:color w:val="000000" w:themeColor="text1"/>
          <w:sz w:val="24"/>
          <w:szCs w:val="24"/>
        </w:rPr>
        <w:t xml:space="preserve"> </w:t>
      </w:r>
      <w:bookmarkEnd w:id="0"/>
    </w:p>
    <w:p w14:paraId="49ACB368" w14:textId="72306531" w:rsidR="003B23EA" w:rsidRPr="008D3101" w:rsidRDefault="003B23EA" w:rsidP="000F3713">
      <w:pPr>
        <w:pStyle w:val="Teksttreci0"/>
        <w:numPr>
          <w:ilvl w:val="0"/>
          <w:numId w:val="5"/>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Odpowiedzialność Wykonawcy z tytułu gwarancji i rękojmi za wady w odniesieniu do </w:t>
      </w:r>
      <w:r w:rsidR="00AB236F">
        <w:rPr>
          <w:color w:val="000000" w:themeColor="text1"/>
          <w:sz w:val="24"/>
          <w:szCs w:val="24"/>
        </w:rPr>
        <w:t>całości przedmiotu zamówienia</w:t>
      </w:r>
      <w:r w:rsidR="00581F75" w:rsidRPr="008D3101">
        <w:rPr>
          <w:color w:val="000000" w:themeColor="text1"/>
          <w:sz w:val="24"/>
          <w:szCs w:val="24"/>
        </w:rPr>
        <w:t xml:space="preserve"> </w:t>
      </w:r>
      <w:proofErr w:type="gramStart"/>
      <w:r w:rsidR="00581F75" w:rsidRPr="008D3101">
        <w:rPr>
          <w:color w:val="000000" w:themeColor="text1"/>
          <w:sz w:val="24"/>
          <w:szCs w:val="24"/>
        </w:rPr>
        <w:t xml:space="preserve">wynosi </w:t>
      </w:r>
      <w:r w:rsidRPr="008D3101">
        <w:rPr>
          <w:color w:val="000000" w:themeColor="text1"/>
          <w:sz w:val="24"/>
          <w:szCs w:val="24"/>
        </w:rPr>
        <w:t xml:space="preserve"> </w:t>
      </w:r>
      <w:r w:rsidR="009D232F">
        <w:rPr>
          <w:color w:val="000000" w:themeColor="text1"/>
          <w:sz w:val="24"/>
          <w:szCs w:val="24"/>
        </w:rPr>
        <w:t xml:space="preserve"> 24 miesiące</w:t>
      </w:r>
      <w:proofErr w:type="gramEnd"/>
      <w:r w:rsidRPr="008D3101">
        <w:rPr>
          <w:color w:val="000000" w:themeColor="text1"/>
          <w:sz w:val="24"/>
          <w:szCs w:val="24"/>
        </w:rPr>
        <w:t xml:space="preserve"> licząc od </w:t>
      </w:r>
      <w:r w:rsidR="001E390F" w:rsidRPr="001E390F">
        <w:rPr>
          <w:color w:val="000000" w:themeColor="text1"/>
          <w:sz w:val="24"/>
          <w:szCs w:val="24"/>
          <w:highlight w:val="yellow"/>
        </w:rPr>
        <w:t>daty podpisania przez Strony protokołu oddania systemu do eksploatacji bez zastrzeżeń</w:t>
      </w:r>
      <w:r w:rsidR="001E390F">
        <w:rPr>
          <w:color w:val="000000" w:themeColor="text1"/>
          <w:sz w:val="24"/>
          <w:szCs w:val="24"/>
        </w:rPr>
        <w:t>.</w:t>
      </w:r>
      <w:r w:rsidR="007B7728" w:rsidRPr="008D3101">
        <w:rPr>
          <w:color w:val="000000" w:themeColor="text1"/>
          <w:sz w:val="24"/>
          <w:szCs w:val="24"/>
        </w:rPr>
        <w:t xml:space="preserve"> Niezależ</w:t>
      </w:r>
      <w:r w:rsidRPr="008D3101">
        <w:rPr>
          <w:color w:val="000000" w:themeColor="text1"/>
          <w:sz w:val="24"/>
          <w:szCs w:val="24"/>
        </w:rPr>
        <w:t>nie od uprawnień wynikających z gwarancji, Zamawiający może wykonywać uprawnienia z tytułu rękojmi.</w:t>
      </w:r>
    </w:p>
    <w:p w14:paraId="18135F72" w14:textId="11CB02F1" w:rsidR="003B23EA" w:rsidRPr="00BD62CC" w:rsidRDefault="003B23EA" w:rsidP="00BD62CC">
      <w:pPr>
        <w:pStyle w:val="Teksttreci0"/>
        <w:numPr>
          <w:ilvl w:val="0"/>
          <w:numId w:val="5"/>
        </w:numPr>
        <w:shd w:val="clear" w:color="auto" w:fill="auto"/>
        <w:spacing w:before="0" w:line="240" w:lineRule="auto"/>
        <w:ind w:left="280" w:hanging="280"/>
        <w:rPr>
          <w:color w:val="000000" w:themeColor="text1"/>
          <w:sz w:val="24"/>
          <w:szCs w:val="24"/>
        </w:rPr>
      </w:pPr>
      <w:r w:rsidRPr="008D3101">
        <w:rPr>
          <w:b/>
          <w:bCs/>
          <w:color w:val="000000" w:themeColor="text1"/>
          <w:sz w:val="24"/>
          <w:szCs w:val="24"/>
        </w:rPr>
        <w:t xml:space="preserve">Gwarancja </w:t>
      </w:r>
      <w:r w:rsidR="00BD62CC">
        <w:rPr>
          <w:color w:val="000000" w:themeColor="text1"/>
          <w:sz w:val="24"/>
          <w:szCs w:val="24"/>
        </w:rPr>
        <w:t xml:space="preserve">obejmuje </w:t>
      </w:r>
      <w:r w:rsidRPr="00BD62CC">
        <w:rPr>
          <w:color w:val="000000" w:themeColor="text1"/>
          <w:sz w:val="24"/>
          <w:szCs w:val="24"/>
        </w:rPr>
        <w:t>usuwanie wszelkich wad i usterek tkwiących w przedmiocie umowy, powstałych w okresie gwarancji na:</w:t>
      </w:r>
    </w:p>
    <w:p w14:paraId="7A93F72F" w14:textId="0817D43E" w:rsidR="003B23EA" w:rsidRPr="008D3101" w:rsidRDefault="009D232F" w:rsidP="009D232F">
      <w:pPr>
        <w:pStyle w:val="Teksttreci110"/>
        <w:shd w:val="clear" w:color="auto" w:fill="auto"/>
        <w:tabs>
          <w:tab w:val="left" w:pos="851"/>
          <w:tab w:val="left" w:pos="4962"/>
        </w:tabs>
        <w:spacing w:before="0" w:after="0" w:line="240" w:lineRule="auto"/>
        <w:ind w:left="567"/>
        <w:rPr>
          <w:rFonts w:ascii="Garamond" w:hAnsi="Garamond"/>
          <w:color w:val="000000" w:themeColor="text1"/>
          <w:sz w:val="24"/>
          <w:szCs w:val="24"/>
        </w:rPr>
      </w:pPr>
      <w:r>
        <w:rPr>
          <w:rFonts w:ascii="Garamond" w:hAnsi="Garamond"/>
          <w:color w:val="000000" w:themeColor="text1"/>
          <w:sz w:val="24"/>
          <w:szCs w:val="24"/>
        </w:rPr>
        <w:t>a</w:t>
      </w:r>
      <w:proofErr w:type="gramStart"/>
      <w:r w:rsidR="003B23EA" w:rsidRPr="008D3101">
        <w:rPr>
          <w:rFonts w:ascii="Garamond" w:hAnsi="Garamond"/>
          <w:color w:val="000000" w:themeColor="text1"/>
          <w:sz w:val="24"/>
          <w:szCs w:val="24"/>
        </w:rPr>
        <w:t>)</w:t>
      </w:r>
      <w:r w:rsidR="003B23EA" w:rsidRPr="008D3101">
        <w:rPr>
          <w:rFonts w:ascii="Garamond" w:hAnsi="Garamond"/>
          <w:color w:val="000000" w:themeColor="text1"/>
          <w:sz w:val="24"/>
          <w:szCs w:val="24"/>
        </w:rPr>
        <w:tab/>
        <w:t>dostarczone</w:t>
      </w:r>
      <w:proofErr w:type="gramEnd"/>
      <w:r w:rsidR="003B23EA" w:rsidRPr="008D3101">
        <w:rPr>
          <w:rFonts w:ascii="Garamond" w:hAnsi="Garamond"/>
          <w:color w:val="000000" w:themeColor="text1"/>
          <w:sz w:val="24"/>
          <w:szCs w:val="24"/>
        </w:rPr>
        <w:t xml:space="preserve"> urządzenia do odwadniania osadów ściekowych - reakcja serwisu do 2 dni roboczych, od momentu zgłoszenia,</w:t>
      </w:r>
    </w:p>
    <w:p w14:paraId="197EC7B4" w14:textId="2479A636" w:rsidR="003B23EA" w:rsidRPr="008D3101" w:rsidRDefault="009D232F" w:rsidP="000F3713">
      <w:pPr>
        <w:pStyle w:val="Teksttreci110"/>
        <w:shd w:val="clear" w:color="auto" w:fill="auto"/>
        <w:tabs>
          <w:tab w:val="left" w:pos="851"/>
          <w:tab w:val="left" w:pos="4962"/>
        </w:tabs>
        <w:spacing w:before="0" w:after="0" w:line="240" w:lineRule="auto"/>
        <w:ind w:left="567"/>
        <w:rPr>
          <w:rFonts w:ascii="Garamond" w:hAnsi="Garamond"/>
          <w:color w:val="000000" w:themeColor="text1"/>
          <w:sz w:val="24"/>
          <w:szCs w:val="24"/>
        </w:rPr>
      </w:pPr>
      <w:proofErr w:type="gramStart"/>
      <w:r>
        <w:rPr>
          <w:rFonts w:ascii="Garamond" w:hAnsi="Garamond"/>
          <w:color w:val="000000" w:themeColor="text1"/>
          <w:sz w:val="24"/>
          <w:szCs w:val="24"/>
        </w:rPr>
        <w:t>b</w:t>
      </w:r>
      <w:proofErr w:type="gramEnd"/>
      <w:r w:rsidR="003B23EA" w:rsidRPr="008D3101">
        <w:rPr>
          <w:rFonts w:ascii="Garamond" w:hAnsi="Garamond"/>
          <w:color w:val="000000" w:themeColor="text1"/>
          <w:sz w:val="24"/>
          <w:szCs w:val="24"/>
        </w:rPr>
        <w:t xml:space="preserve">) </w:t>
      </w:r>
      <w:r w:rsidR="003B23EA" w:rsidRPr="008D3101">
        <w:rPr>
          <w:rFonts w:ascii="Garamond" w:hAnsi="Garamond"/>
          <w:color w:val="000000" w:themeColor="text1"/>
          <w:sz w:val="24"/>
          <w:szCs w:val="24"/>
        </w:rPr>
        <w:tab/>
        <w:t xml:space="preserve">wykonanie </w:t>
      </w:r>
      <w:r w:rsidR="00012EE3">
        <w:rPr>
          <w:rFonts w:ascii="Garamond" w:hAnsi="Garamond"/>
          <w:color w:val="000000" w:themeColor="text1"/>
          <w:sz w:val="24"/>
          <w:szCs w:val="24"/>
        </w:rPr>
        <w:t>systemu</w:t>
      </w:r>
      <w:r w:rsidR="003B23EA" w:rsidRPr="008D3101">
        <w:rPr>
          <w:rFonts w:ascii="Garamond" w:hAnsi="Garamond"/>
          <w:color w:val="000000" w:themeColor="text1"/>
          <w:sz w:val="24"/>
          <w:szCs w:val="24"/>
        </w:rPr>
        <w:t xml:space="preserve"> do urządzenia do odwadniania osadów ściekowych -reakcja serwisu do 2 dni roboczych, od momentu zgłoszenia</w:t>
      </w:r>
      <w:r w:rsidR="00BD62CC">
        <w:rPr>
          <w:rFonts w:ascii="Garamond" w:hAnsi="Garamond"/>
          <w:color w:val="000000" w:themeColor="text1"/>
          <w:sz w:val="24"/>
          <w:szCs w:val="24"/>
        </w:rPr>
        <w:t>.</w:t>
      </w:r>
    </w:p>
    <w:p w14:paraId="73F94148" w14:textId="77777777" w:rsidR="003B23EA" w:rsidRPr="008D3101" w:rsidRDefault="003B23EA" w:rsidP="000F3713">
      <w:pPr>
        <w:pStyle w:val="Teksttreci0"/>
        <w:shd w:val="clear" w:color="auto" w:fill="auto"/>
        <w:spacing w:before="0" w:line="240" w:lineRule="auto"/>
        <w:ind w:left="567" w:right="20" w:hanging="283"/>
        <w:rPr>
          <w:color w:val="000000" w:themeColor="text1"/>
          <w:sz w:val="24"/>
          <w:szCs w:val="24"/>
        </w:rPr>
      </w:pPr>
    </w:p>
    <w:p w14:paraId="3C4A5A9F" w14:textId="343C8449" w:rsidR="003B23EA" w:rsidRPr="008D3101" w:rsidRDefault="003B23EA" w:rsidP="000F3713">
      <w:pPr>
        <w:pStyle w:val="Teksttreci0"/>
        <w:shd w:val="clear" w:color="auto" w:fill="auto"/>
        <w:spacing w:before="0" w:line="240" w:lineRule="auto"/>
        <w:ind w:left="567" w:right="20" w:hanging="283"/>
        <w:rPr>
          <w:color w:val="000000" w:themeColor="text1"/>
          <w:sz w:val="24"/>
          <w:szCs w:val="24"/>
        </w:rPr>
      </w:pPr>
      <w:r w:rsidRPr="008D3101">
        <w:rPr>
          <w:color w:val="000000" w:themeColor="text1"/>
          <w:sz w:val="24"/>
          <w:szCs w:val="24"/>
        </w:rPr>
        <w:t xml:space="preserve">Jeżeli Wykonawca nie przystąpi do usunięcia wad w terminach, o których mowa w ust. </w:t>
      </w:r>
      <w:r w:rsidR="00EB7F3C" w:rsidRPr="008D3101">
        <w:rPr>
          <w:color w:val="000000" w:themeColor="text1"/>
          <w:sz w:val="24"/>
          <w:szCs w:val="24"/>
        </w:rPr>
        <w:t>2</w:t>
      </w:r>
      <w:r w:rsidRPr="008D3101">
        <w:rPr>
          <w:color w:val="000000" w:themeColor="text1"/>
          <w:sz w:val="24"/>
          <w:szCs w:val="24"/>
        </w:rPr>
        <w:t xml:space="preserve"> lit. a</w:t>
      </w:r>
      <w:r w:rsidR="009D232F">
        <w:rPr>
          <w:color w:val="000000" w:themeColor="text1"/>
          <w:sz w:val="24"/>
          <w:szCs w:val="24"/>
        </w:rPr>
        <w:t>)</w:t>
      </w:r>
      <w:r w:rsidRPr="008D3101">
        <w:rPr>
          <w:color w:val="000000" w:themeColor="text1"/>
          <w:sz w:val="24"/>
          <w:szCs w:val="24"/>
        </w:rPr>
        <w:t xml:space="preserve"> </w:t>
      </w:r>
      <w:r w:rsidR="009D232F">
        <w:rPr>
          <w:color w:val="000000" w:themeColor="text1"/>
          <w:sz w:val="24"/>
          <w:szCs w:val="24"/>
        </w:rPr>
        <w:t>i b)</w:t>
      </w:r>
      <w:r w:rsidRPr="008D3101">
        <w:rPr>
          <w:color w:val="000000" w:themeColor="text1"/>
          <w:sz w:val="24"/>
          <w:szCs w:val="24"/>
        </w:rPr>
        <w:t>, Zamawiający może zlecić usunięcie wad innemu Wykonawcy, a kosztami ich usunięcia zostanie obciążony Wykonawca.</w:t>
      </w:r>
    </w:p>
    <w:p w14:paraId="0B835C28" w14:textId="7C692513" w:rsidR="003B23EA" w:rsidRPr="008D3101" w:rsidRDefault="003B23EA" w:rsidP="000F3713">
      <w:pPr>
        <w:pStyle w:val="Teksttreci0"/>
        <w:numPr>
          <w:ilvl w:val="0"/>
          <w:numId w:val="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Wykonanie przez Zamawiającego lub przekazanie przez Zamawiającego usunięcia wad lub usterek do wykonania innemu </w:t>
      </w:r>
      <w:r w:rsidR="00542E41" w:rsidRPr="008D3101">
        <w:rPr>
          <w:color w:val="000000" w:themeColor="text1"/>
          <w:sz w:val="24"/>
          <w:szCs w:val="24"/>
        </w:rPr>
        <w:t>w</w:t>
      </w:r>
      <w:r w:rsidRPr="008D3101">
        <w:rPr>
          <w:color w:val="000000" w:themeColor="text1"/>
          <w:sz w:val="24"/>
          <w:szCs w:val="24"/>
        </w:rPr>
        <w:t>ykonawcy nie zwalnia Wykonawcy w żadnym stopniu ze zobowiązań, jakie Wykonawca ma w stosunku do Zamawiającego na podstawie niniejszej umowy, a w szczególności z zobowiązań gwarancyjnych i z tytułu rękojmi.</w:t>
      </w:r>
    </w:p>
    <w:p w14:paraId="49732E91" w14:textId="77777777" w:rsidR="003B23EA" w:rsidRPr="008D3101" w:rsidRDefault="003B23EA" w:rsidP="000F3713">
      <w:pPr>
        <w:pStyle w:val="Teksttreci0"/>
        <w:numPr>
          <w:ilvl w:val="0"/>
          <w:numId w:val="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Wykonawca w okresie gwarancji i rękojmi ponosi odpowiedzialność w pełnej wysokości za szkody Zamawiającego lub osób trzecich, spowodowane istnieniem wad ukrytych materiałów lub robót oraz szkody powstałe przy usuwaniu tych wad.</w:t>
      </w:r>
    </w:p>
    <w:p w14:paraId="62CE47D1" w14:textId="77777777" w:rsidR="003B23EA" w:rsidRPr="008D3101" w:rsidRDefault="003B23EA" w:rsidP="000F3713">
      <w:pPr>
        <w:pStyle w:val="Teksttreci0"/>
        <w:numPr>
          <w:ilvl w:val="0"/>
          <w:numId w:val="5"/>
        </w:numPr>
        <w:shd w:val="clear" w:color="auto" w:fill="auto"/>
        <w:spacing w:before="0" w:line="240" w:lineRule="auto"/>
        <w:ind w:left="280" w:hanging="280"/>
        <w:rPr>
          <w:color w:val="000000" w:themeColor="text1"/>
          <w:sz w:val="24"/>
          <w:szCs w:val="24"/>
        </w:rPr>
      </w:pPr>
      <w:r w:rsidRPr="008D3101">
        <w:rPr>
          <w:color w:val="000000" w:themeColor="text1"/>
          <w:sz w:val="24"/>
          <w:szCs w:val="24"/>
        </w:rPr>
        <w:t>W okresie gwarancji Wykonawca zobowiązany jest do pisemnego zawiadomienia Zamawiającego w terminie 7 dni roboczych o następujących zdarzeniach:</w:t>
      </w:r>
    </w:p>
    <w:p w14:paraId="1EA60048" w14:textId="77777777" w:rsidR="003B23EA" w:rsidRPr="008D3101" w:rsidRDefault="003B23EA" w:rsidP="000F3713">
      <w:pPr>
        <w:pStyle w:val="Teksttreci0"/>
        <w:numPr>
          <w:ilvl w:val="0"/>
          <w:numId w:val="6"/>
        </w:numPr>
        <w:shd w:val="clear" w:color="auto" w:fill="auto"/>
        <w:tabs>
          <w:tab w:val="left" w:pos="558"/>
        </w:tabs>
        <w:spacing w:before="0" w:line="240" w:lineRule="auto"/>
        <w:ind w:left="280" w:firstLine="0"/>
        <w:jc w:val="left"/>
        <w:rPr>
          <w:color w:val="000000" w:themeColor="text1"/>
          <w:sz w:val="24"/>
          <w:szCs w:val="24"/>
        </w:rPr>
      </w:pPr>
      <w:r w:rsidRPr="008D3101">
        <w:rPr>
          <w:color w:val="000000" w:themeColor="text1"/>
          <w:sz w:val="24"/>
          <w:szCs w:val="24"/>
        </w:rPr>
        <w:t>zmianie siedziby lub nazwie firmy;</w:t>
      </w:r>
    </w:p>
    <w:p w14:paraId="61659E73" w14:textId="77777777" w:rsidR="003B23EA" w:rsidRPr="008D3101" w:rsidRDefault="003B23EA" w:rsidP="000F3713">
      <w:pPr>
        <w:pStyle w:val="Teksttreci0"/>
        <w:numPr>
          <w:ilvl w:val="0"/>
          <w:numId w:val="6"/>
        </w:numPr>
        <w:shd w:val="clear" w:color="auto" w:fill="auto"/>
        <w:tabs>
          <w:tab w:val="left" w:pos="568"/>
        </w:tabs>
        <w:spacing w:before="0" w:line="240" w:lineRule="auto"/>
        <w:ind w:left="280" w:firstLine="0"/>
        <w:jc w:val="left"/>
        <w:rPr>
          <w:color w:val="000000" w:themeColor="text1"/>
          <w:sz w:val="24"/>
          <w:szCs w:val="24"/>
        </w:rPr>
      </w:pPr>
      <w:r w:rsidRPr="008D3101">
        <w:rPr>
          <w:color w:val="000000" w:themeColor="text1"/>
          <w:sz w:val="24"/>
          <w:szCs w:val="24"/>
        </w:rPr>
        <w:t>przekształceniu podmiotu gospodarczego w inną formę prawną;</w:t>
      </w:r>
    </w:p>
    <w:p w14:paraId="127C88E2" w14:textId="77777777" w:rsidR="003B23EA" w:rsidRPr="008D3101" w:rsidRDefault="003B23EA" w:rsidP="000F3713">
      <w:pPr>
        <w:pStyle w:val="Teksttreci0"/>
        <w:numPr>
          <w:ilvl w:val="0"/>
          <w:numId w:val="6"/>
        </w:numPr>
        <w:shd w:val="clear" w:color="auto" w:fill="auto"/>
        <w:tabs>
          <w:tab w:val="left" w:pos="563"/>
        </w:tabs>
        <w:spacing w:before="0" w:line="240" w:lineRule="auto"/>
        <w:ind w:left="280" w:firstLine="0"/>
        <w:jc w:val="left"/>
        <w:rPr>
          <w:color w:val="000000" w:themeColor="text1"/>
          <w:sz w:val="24"/>
          <w:szCs w:val="24"/>
        </w:rPr>
      </w:pPr>
      <w:r w:rsidRPr="008D3101">
        <w:rPr>
          <w:color w:val="000000" w:themeColor="text1"/>
          <w:sz w:val="24"/>
          <w:szCs w:val="24"/>
        </w:rPr>
        <w:t>zmianie osób reprezentujących Wykonawcę;</w:t>
      </w:r>
    </w:p>
    <w:p w14:paraId="4E9BF72E" w14:textId="77777777" w:rsidR="003B23EA" w:rsidRPr="008D3101" w:rsidRDefault="003B23EA" w:rsidP="000F3713">
      <w:pPr>
        <w:pStyle w:val="Teksttreci0"/>
        <w:numPr>
          <w:ilvl w:val="0"/>
          <w:numId w:val="6"/>
        </w:numPr>
        <w:shd w:val="clear" w:color="auto" w:fill="auto"/>
        <w:tabs>
          <w:tab w:val="left" w:pos="563"/>
        </w:tabs>
        <w:spacing w:before="0" w:line="240" w:lineRule="auto"/>
        <w:ind w:left="280" w:firstLine="0"/>
        <w:jc w:val="left"/>
        <w:rPr>
          <w:color w:val="000000" w:themeColor="text1"/>
          <w:sz w:val="24"/>
          <w:szCs w:val="24"/>
        </w:rPr>
      </w:pPr>
      <w:r w:rsidRPr="008D3101">
        <w:rPr>
          <w:color w:val="000000" w:themeColor="text1"/>
          <w:sz w:val="24"/>
          <w:szCs w:val="24"/>
        </w:rPr>
        <w:t>ogłoszeniu upadłości Wykonawcy;</w:t>
      </w:r>
    </w:p>
    <w:p w14:paraId="50667893" w14:textId="77777777" w:rsidR="003B23EA" w:rsidRPr="008D3101" w:rsidRDefault="003B23EA" w:rsidP="000F3713">
      <w:pPr>
        <w:pStyle w:val="Teksttreci0"/>
        <w:numPr>
          <w:ilvl w:val="0"/>
          <w:numId w:val="6"/>
        </w:numPr>
        <w:shd w:val="clear" w:color="auto" w:fill="auto"/>
        <w:tabs>
          <w:tab w:val="left" w:pos="554"/>
        </w:tabs>
        <w:spacing w:before="0" w:line="240" w:lineRule="auto"/>
        <w:ind w:left="280" w:firstLine="0"/>
        <w:jc w:val="left"/>
        <w:rPr>
          <w:color w:val="000000" w:themeColor="text1"/>
          <w:sz w:val="24"/>
          <w:szCs w:val="24"/>
        </w:rPr>
      </w:pPr>
      <w:r w:rsidRPr="008D3101">
        <w:rPr>
          <w:color w:val="000000" w:themeColor="text1"/>
          <w:sz w:val="24"/>
          <w:szCs w:val="24"/>
        </w:rPr>
        <w:t>wszczęciu postępowania układowego;</w:t>
      </w:r>
    </w:p>
    <w:p w14:paraId="062C8994" w14:textId="77777777" w:rsidR="003B23EA" w:rsidRPr="008D3101" w:rsidRDefault="003B23EA" w:rsidP="000F3713">
      <w:pPr>
        <w:pStyle w:val="Teksttreci0"/>
        <w:shd w:val="clear" w:color="auto" w:fill="auto"/>
        <w:spacing w:before="0" w:line="240" w:lineRule="auto"/>
        <w:ind w:left="278" w:firstLine="0"/>
        <w:jc w:val="left"/>
        <w:rPr>
          <w:color w:val="000000" w:themeColor="text1"/>
          <w:sz w:val="24"/>
          <w:szCs w:val="24"/>
        </w:rPr>
      </w:pPr>
      <w:proofErr w:type="gramStart"/>
      <w:r w:rsidRPr="008D3101">
        <w:rPr>
          <w:color w:val="000000" w:themeColor="text1"/>
          <w:sz w:val="24"/>
          <w:szCs w:val="24"/>
        </w:rPr>
        <w:t>f )   ogłoszeniu</w:t>
      </w:r>
      <w:proofErr w:type="gramEnd"/>
      <w:r w:rsidRPr="008D3101">
        <w:rPr>
          <w:color w:val="000000" w:themeColor="text1"/>
          <w:sz w:val="24"/>
          <w:szCs w:val="24"/>
        </w:rPr>
        <w:t xml:space="preserve"> postępowania likwidacyjnego firmy Wykonawcy.</w:t>
      </w:r>
    </w:p>
    <w:p w14:paraId="19FF0142" w14:textId="77777777" w:rsidR="00581F75" w:rsidRPr="008D3101" w:rsidRDefault="00581F75" w:rsidP="000F3713">
      <w:pPr>
        <w:pStyle w:val="Teksttreci0"/>
        <w:shd w:val="clear" w:color="auto" w:fill="auto"/>
        <w:spacing w:before="0" w:line="240" w:lineRule="auto"/>
        <w:ind w:left="278" w:firstLine="0"/>
        <w:jc w:val="left"/>
        <w:rPr>
          <w:color w:val="000000" w:themeColor="text1"/>
          <w:sz w:val="24"/>
          <w:szCs w:val="24"/>
        </w:rPr>
      </w:pPr>
    </w:p>
    <w:p w14:paraId="66DFEE28" w14:textId="046E47E7" w:rsidR="00581F75" w:rsidRPr="008D3101" w:rsidRDefault="00581F75" w:rsidP="000F3713">
      <w:pPr>
        <w:pStyle w:val="Teksttreci0"/>
        <w:shd w:val="clear" w:color="auto" w:fill="auto"/>
        <w:spacing w:before="0" w:line="240" w:lineRule="auto"/>
        <w:ind w:left="278" w:firstLine="0"/>
        <w:jc w:val="center"/>
        <w:rPr>
          <w:color w:val="7F7F7F" w:themeColor="text1" w:themeTint="80"/>
          <w:sz w:val="24"/>
          <w:szCs w:val="24"/>
        </w:rPr>
      </w:pPr>
      <w:r w:rsidRPr="008D3101">
        <w:rPr>
          <w:b/>
          <w:color w:val="000000" w:themeColor="text1"/>
          <w:sz w:val="24"/>
          <w:szCs w:val="24"/>
        </w:rPr>
        <w:t>§</w:t>
      </w:r>
      <w:r w:rsidR="00B0385A" w:rsidRPr="008D3101">
        <w:rPr>
          <w:b/>
          <w:color w:val="000000" w:themeColor="text1"/>
          <w:sz w:val="24"/>
          <w:szCs w:val="24"/>
        </w:rPr>
        <w:t>5</w:t>
      </w:r>
      <w:r w:rsidRPr="008D3101">
        <w:rPr>
          <w:color w:val="000000" w:themeColor="text1"/>
          <w:sz w:val="24"/>
          <w:szCs w:val="24"/>
        </w:rPr>
        <w:t xml:space="preserve"> </w:t>
      </w:r>
    </w:p>
    <w:p w14:paraId="3BC51A9A" w14:textId="77777777" w:rsidR="00581F75" w:rsidRPr="008D3101" w:rsidRDefault="00581F75" w:rsidP="000F3713">
      <w:pPr>
        <w:pStyle w:val="Teksttreci0"/>
        <w:shd w:val="clear" w:color="auto" w:fill="auto"/>
        <w:spacing w:before="0" w:line="240" w:lineRule="auto"/>
        <w:ind w:left="278" w:firstLine="0"/>
        <w:jc w:val="center"/>
        <w:rPr>
          <w:color w:val="000000" w:themeColor="text1"/>
          <w:sz w:val="24"/>
          <w:szCs w:val="24"/>
        </w:rPr>
      </w:pPr>
    </w:p>
    <w:p w14:paraId="6A916689" w14:textId="28AC3C5A" w:rsidR="00581F75" w:rsidRPr="008D3101" w:rsidRDefault="00581F75" w:rsidP="000F3713">
      <w:pPr>
        <w:pStyle w:val="Default"/>
        <w:jc w:val="both"/>
        <w:rPr>
          <w:rFonts w:ascii="Garamond" w:hAnsi="Garamond"/>
          <w:color w:val="000000" w:themeColor="text1"/>
        </w:rPr>
      </w:pPr>
      <w:r w:rsidRPr="008D3101">
        <w:rPr>
          <w:rFonts w:ascii="Garamond" w:hAnsi="Garamond"/>
          <w:color w:val="000000" w:themeColor="text1"/>
        </w:rPr>
        <w:t xml:space="preserve">1. Za realizację </w:t>
      </w:r>
      <w:r w:rsidR="00A916C8" w:rsidRPr="008D3101">
        <w:rPr>
          <w:rFonts w:ascii="Garamond" w:hAnsi="Garamond"/>
          <w:color w:val="000000" w:themeColor="text1"/>
        </w:rPr>
        <w:t xml:space="preserve">całości przedmiotu </w:t>
      </w:r>
      <w:r w:rsidRPr="008D3101">
        <w:rPr>
          <w:rFonts w:ascii="Garamond" w:hAnsi="Garamond"/>
          <w:color w:val="000000" w:themeColor="text1"/>
        </w:rPr>
        <w:t>zamówienia Wykonawca otrzyma wynagrodzenie</w:t>
      </w:r>
      <w:r w:rsidR="00A916C8" w:rsidRPr="008D3101">
        <w:rPr>
          <w:rFonts w:ascii="Garamond" w:hAnsi="Garamond"/>
          <w:color w:val="000000" w:themeColor="text1"/>
        </w:rPr>
        <w:t xml:space="preserve"> ryczałtowe zgodnie z ofertą złożoną w przedmiotowym postępowaniu</w:t>
      </w:r>
      <w:r w:rsidRPr="008D3101">
        <w:rPr>
          <w:rFonts w:ascii="Garamond" w:hAnsi="Garamond"/>
          <w:color w:val="000000" w:themeColor="text1"/>
        </w:rPr>
        <w:t xml:space="preserve">: </w:t>
      </w:r>
    </w:p>
    <w:p w14:paraId="4ADA10A1" w14:textId="77777777" w:rsidR="00A916C8" w:rsidRPr="008D3101" w:rsidRDefault="00A916C8" w:rsidP="000F3713">
      <w:pPr>
        <w:pStyle w:val="Teksttreci0"/>
        <w:shd w:val="clear" w:color="auto" w:fill="auto"/>
        <w:spacing w:before="0" w:line="240" w:lineRule="auto"/>
        <w:ind w:left="280" w:firstLine="0"/>
        <w:rPr>
          <w:color w:val="000000" w:themeColor="text1"/>
          <w:sz w:val="24"/>
          <w:szCs w:val="24"/>
        </w:rPr>
      </w:pPr>
      <w:r w:rsidRPr="008D3101">
        <w:rPr>
          <w:color w:val="000000" w:themeColor="text1"/>
          <w:sz w:val="24"/>
          <w:szCs w:val="24"/>
        </w:rPr>
        <w:t xml:space="preserve">brutto ……………………zł (cena brutto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70F85159" w14:textId="4BDB2CDC" w:rsidR="00581F75" w:rsidRPr="009D232F" w:rsidRDefault="00A916C8" w:rsidP="009D232F">
      <w:pPr>
        <w:pStyle w:val="Teksttreci0"/>
        <w:shd w:val="clear" w:color="auto" w:fill="auto"/>
        <w:spacing w:before="0" w:line="240" w:lineRule="auto"/>
        <w:ind w:left="280" w:firstLine="0"/>
        <w:rPr>
          <w:color w:val="000000" w:themeColor="text1"/>
          <w:sz w:val="24"/>
          <w:szCs w:val="24"/>
        </w:rPr>
      </w:pPr>
      <w:r w:rsidRPr="008D3101">
        <w:rPr>
          <w:color w:val="000000" w:themeColor="text1"/>
          <w:sz w:val="24"/>
          <w:szCs w:val="24"/>
        </w:rPr>
        <w:t xml:space="preserve">wartość podatku VAT: ………………… zł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2AC94945"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roofErr w:type="gramStart"/>
      <w:r w:rsidRPr="008D3101">
        <w:rPr>
          <w:color w:val="000000" w:themeColor="text1"/>
          <w:sz w:val="24"/>
          <w:szCs w:val="24"/>
        </w:rPr>
        <w:t>wartość</w:t>
      </w:r>
      <w:proofErr w:type="gramEnd"/>
      <w:r w:rsidRPr="008D3101">
        <w:rPr>
          <w:color w:val="000000" w:themeColor="text1"/>
          <w:sz w:val="24"/>
          <w:szCs w:val="24"/>
        </w:rPr>
        <w:t xml:space="preserve"> podatku VAT: ………………… zł (słownie: ……………………. </w:t>
      </w:r>
      <w:proofErr w:type="gramStart"/>
      <w:r w:rsidRPr="008D3101">
        <w:rPr>
          <w:color w:val="000000" w:themeColor="text1"/>
          <w:sz w:val="24"/>
          <w:szCs w:val="24"/>
        </w:rPr>
        <w:t>zł</w:t>
      </w:r>
      <w:proofErr w:type="gramEnd"/>
      <w:r w:rsidRPr="008D3101">
        <w:rPr>
          <w:color w:val="000000" w:themeColor="text1"/>
          <w:sz w:val="24"/>
          <w:szCs w:val="24"/>
        </w:rPr>
        <w:t xml:space="preserve"> …../100).</w:t>
      </w:r>
    </w:p>
    <w:p w14:paraId="070CA619"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7953A63E"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1F4AEB63" w14:textId="787819C1" w:rsidR="00581F75" w:rsidRPr="008D3101" w:rsidRDefault="009D232F" w:rsidP="000F3713">
      <w:pPr>
        <w:jc w:val="both"/>
        <w:rPr>
          <w:rFonts w:ascii="Garamond" w:hAnsi="Garamond"/>
        </w:rPr>
      </w:pPr>
      <w:r>
        <w:rPr>
          <w:rFonts w:ascii="Garamond" w:eastAsia="Garamond" w:hAnsi="Garamond" w:cs="Garamond"/>
          <w:color w:val="000000" w:themeColor="text1"/>
          <w:lang w:eastAsia="en-US"/>
        </w:rPr>
        <w:t>2</w:t>
      </w:r>
      <w:r w:rsidR="004E279E" w:rsidRPr="008D3101">
        <w:rPr>
          <w:rFonts w:ascii="Garamond" w:eastAsia="Garamond" w:hAnsi="Garamond" w:cs="Garamond"/>
          <w:color w:val="000000" w:themeColor="text1"/>
          <w:lang w:eastAsia="en-US"/>
        </w:rPr>
        <w:t xml:space="preserve">. </w:t>
      </w:r>
      <w:r w:rsidR="00581F75" w:rsidRPr="008D3101">
        <w:rPr>
          <w:rFonts w:ascii="Garamond" w:hAnsi="Garamond"/>
        </w:rPr>
        <w:t>W kwotę wynagrodzenia Wykonawcy wskazaną w ofercie oraz w kwotę wskazaną w ust. 2 zostały wliczone wszelkie koszty związane z wykonaniem przedmiotu zamówienia</w:t>
      </w:r>
      <w:r w:rsidR="0096410B" w:rsidRPr="008D3101">
        <w:rPr>
          <w:rFonts w:ascii="Garamond" w:hAnsi="Garamond"/>
        </w:rPr>
        <w:t xml:space="preserve"> zgodnie z OPZ oraz pozostałe koszty niezbędne do prawidłowego wykon</w:t>
      </w:r>
      <w:r w:rsidR="0002338D" w:rsidRPr="008D3101">
        <w:rPr>
          <w:rFonts w:ascii="Garamond" w:hAnsi="Garamond"/>
        </w:rPr>
        <w:t xml:space="preserve">ania przedmiotu zamówienia </w:t>
      </w:r>
      <w:r w:rsidR="00581F75" w:rsidRPr="008D3101">
        <w:rPr>
          <w:rFonts w:ascii="Garamond" w:hAnsi="Garamond"/>
        </w:rPr>
        <w:lastRenderedPageBreak/>
        <w:t xml:space="preserve">zgodnie z niniejszą umową, jak i ewentualne ryzyko wynikające z okoliczności, których nie można było przewidzieć wcześniej. W związku z tym, Wykonawca nie może żądać od Zamawiającego pokrycia jakichkolwiek dodatkowych wydatków związanych z realizacją przedmiotu zamówienia. </w:t>
      </w:r>
    </w:p>
    <w:p w14:paraId="18350A89"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45E1EDE1" w14:textId="1708B59C" w:rsidR="00581F75" w:rsidRPr="008D3101" w:rsidRDefault="009D232F" w:rsidP="000F3713">
      <w:pPr>
        <w:pStyle w:val="Teksttreci0"/>
        <w:shd w:val="clear" w:color="auto" w:fill="auto"/>
        <w:spacing w:before="0" w:line="240" w:lineRule="auto"/>
        <w:ind w:firstLine="0"/>
        <w:rPr>
          <w:color w:val="000000" w:themeColor="text1"/>
          <w:sz w:val="24"/>
          <w:szCs w:val="24"/>
        </w:rPr>
      </w:pPr>
      <w:r>
        <w:rPr>
          <w:color w:val="000000" w:themeColor="text1"/>
          <w:sz w:val="24"/>
          <w:szCs w:val="24"/>
        </w:rPr>
        <w:t>3</w:t>
      </w:r>
      <w:r w:rsidR="004E279E" w:rsidRPr="008D3101">
        <w:rPr>
          <w:color w:val="000000" w:themeColor="text1"/>
          <w:sz w:val="24"/>
          <w:szCs w:val="24"/>
        </w:rPr>
        <w:t xml:space="preserve">. </w:t>
      </w:r>
      <w:r w:rsidR="00581F75" w:rsidRPr="008D3101">
        <w:rPr>
          <w:color w:val="000000" w:themeColor="text1"/>
          <w:sz w:val="24"/>
          <w:szCs w:val="24"/>
        </w:rPr>
        <w:t>W kwocie wynagrodzenia wliczone zostały także wszelkie świadczenia związane z udzieloną gwarancją i rękojmią oraz serwisem.</w:t>
      </w:r>
    </w:p>
    <w:p w14:paraId="076FAEDA" w14:textId="77777777" w:rsidR="00581F75" w:rsidRPr="008D3101" w:rsidRDefault="00581F75" w:rsidP="000F3713">
      <w:pPr>
        <w:pStyle w:val="Teksttreci0"/>
        <w:shd w:val="clear" w:color="auto" w:fill="auto"/>
        <w:spacing w:before="0" w:line="240" w:lineRule="auto"/>
        <w:ind w:left="280" w:firstLine="0"/>
        <w:rPr>
          <w:color w:val="000000" w:themeColor="text1"/>
          <w:sz w:val="24"/>
          <w:szCs w:val="24"/>
        </w:rPr>
      </w:pPr>
    </w:p>
    <w:p w14:paraId="62939A10" w14:textId="77777777" w:rsidR="00581F75" w:rsidRPr="008D3101" w:rsidRDefault="00581F75" w:rsidP="00D80EB4">
      <w:pPr>
        <w:pStyle w:val="Teksttreci0"/>
        <w:numPr>
          <w:ilvl w:val="0"/>
          <w:numId w:val="48"/>
        </w:numPr>
        <w:shd w:val="clear" w:color="auto" w:fill="auto"/>
        <w:spacing w:before="0" w:line="240" w:lineRule="auto"/>
        <w:rPr>
          <w:color w:val="000000" w:themeColor="text1"/>
          <w:sz w:val="24"/>
          <w:szCs w:val="24"/>
        </w:rPr>
      </w:pPr>
      <w:r w:rsidRPr="008D3101">
        <w:rPr>
          <w:color w:val="000000" w:themeColor="text1"/>
          <w:sz w:val="24"/>
          <w:szCs w:val="24"/>
        </w:rPr>
        <w:t>Strony ustalają następujący harmonogram płatności wynagrodzenia ryczałtowego, o którym mowa w ust. 1:</w:t>
      </w:r>
    </w:p>
    <w:p w14:paraId="538A52D8" w14:textId="2563FEA0"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1) 35% z wynagrodzenia należnego Wykonawcy określonego w punk</w:t>
      </w:r>
      <w:r w:rsidR="009D232F">
        <w:rPr>
          <w:rFonts w:ascii="Garamond" w:hAnsi="Garamond"/>
          <w:sz w:val="24"/>
          <w:szCs w:val="24"/>
        </w:rPr>
        <w:t>cie</w:t>
      </w:r>
      <w:r w:rsidRPr="008D3101">
        <w:rPr>
          <w:rFonts w:ascii="Garamond" w:hAnsi="Garamond"/>
          <w:sz w:val="24"/>
          <w:szCs w:val="24"/>
        </w:rPr>
        <w:t xml:space="preserve"> 1</w:t>
      </w:r>
      <w:r w:rsidR="009D232F">
        <w:rPr>
          <w:rFonts w:ascii="Garamond" w:hAnsi="Garamond"/>
          <w:sz w:val="24"/>
          <w:szCs w:val="24"/>
        </w:rPr>
        <w:t xml:space="preserve"> </w:t>
      </w:r>
      <w:r w:rsidRPr="008D3101">
        <w:rPr>
          <w:rFonts w:ascii="Garamond" w:hAnsi="Garamond"/>
          <w:sz w:val="24"/>
          <w:szCs w:val="24"/>
        </w:rPr>
        <w:t xml:space="preserve">niniejszego paragrafu płatne będzie po zrealizowaniu dostawy elementów </w:t>
      </w:r>
      <w:r w:rsidR="00012EE3">
        <w:rPr>
          <w:rFonts w:ascii="Garamond" w:hAnsi="Garamond"/>
          <w:sz w:val="24"/>
          <w:szCs w:val="24"/>
        </w:rPr>
        <w:t>systemu</w:t>
      </w:r>
      <w:r w:rsidRPr="008D3101">
        <w:rPr>
          <w:rFonts w:ascii="Garamond" w:hAnsi="Garamond"/>
          <w:sz w:val="24"/>
          <w:szCs w:val="24"/>
        </w:rPr>
        <w:t xml:space="preserve"> do odwadniania osadów ściekowych </w:t>
      </w:r>
      <w:r w:rsidRPr="00BD62CC">
        <w:rPr>
          <w:rFonts w:ascii="Garamond" w:hAnsi="Garamond"/>
          <w:sz w:val="24"/>
          <w:szCs w:val="24"/>
        </w:rPr>
        <w:t xml:space="preserve">wraz z </w:t>
      </w:r>
      <w:r w:rsidR="00012EE3" w:rsidRPr="00BD62CC">
        <w:rPr>
          <w:rFonts w:ascii="Garamond" w:hAnsi="Garamond"/>
          <w:sz w:val="24"/>
          <w:szCs w:val="24"/>
        </w:rPr>
        <w:t>wirówką dekantacyjną</w:t>
      </w:r>
      <w:r w:rsidRPr="008D3101">
        <w:rPr>
          <w:rFonts w:ascii="Garamond" w:hAnsi="Garamond"/>
          <w:sz w:val="24"/>
          <w:szCs w:val="24"/>
        </w:rPr>
        <w:t xml:space="preserve">; płatność nastąpi na podstawie faktury wystawionej przez Wykonawcę; podstawą do wystawienia faktury będzie podpisanie przez Zamawiającego protokołu dostawy bez zastrzeżeń; </w:t>
      </w:r>
    </w:p>
    <w:p w14:paraId="7C990C0C" w14:textId="19B166AC"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2) 35% wynagrodzenia należnego Wyk</w:t>
      </w:r>
      <w:r w:rsidR="00D80EB4">
        <w:rPr>
          <w:rFonts w:ascii="Garamond" w:hAnsi="Garamond"/>
          <w:sz w:val="24"/>
          <w:szCs w:val="24"/>
        </w:rPr>
        <w:t>onawcy określonego w punkcie 1</w:t>
      </w:r>
      <w:r w:rsidRPr="008D3101">
        <w:rPr>
          <w:rFonts w:ascii="Garamond" w:hAnsi="Garamond"/>
          <w:sz w:val="24"/>
          <w:szCs w:val="24"/>
        </w:rPr>
        <w:t xml:space="preserve"> niniejszego paragrafu płatne będzie po zamontowaniu, zainstalowaniu, konfiguracji oraz rozruchu technologiczny</w:t>
      </w:r>
      <w:r w:rsidR="00EB7F3C" w:rsidRPr="008D3101">
        <w:rPr>
          <w:rFonts w:ascii="Garamond" w:hAnsi="Garamond"/>
          <w:sz w:val="24"/>
          <w:szCs w:val="24"/>
        </w:rPr>
        <w:t>m</w:t>
      </w:r>
      <w:r w:rsidRPr="008D3101">
        <w:rPr>
          <w:rFonts w:ascii="Garamond" w:hAnsi="Garamond"/>
          <w:sz w:val="24"/>
          <w:szCs w:val="24"/>
        </w:rPr>
        <w:t xml:space="preserve"> kompletne</w:t>
      </w:r>
      <w:r w:rsidR="00012EE3">
        <w:rPr>
          <w:rFonts w:ascii="Garamond" w:hAnsi="Garamond"/>
          <w:sz w:val="24"/>
          <w:szCs w:val="24"/>
        </w:rPr>
        <w:t>go</w:t>
      </w:r>
      <w:r w:rsidRPr="008D3101">
        <w:rPr>
          <w:rFonts w:ascii="Garamond" w:hAnsi="Garamond"/>
          <w:sz w:val="24"/>
          <w:szCs w:val="24"/>
        </w:rPr>
        <w:t xml:space="preserve"> </w:t>
      </w:r>
      <w:r w:rsidR="00012EE3">
        <w:rPr>
          <w:rFonts w:ascii="Garamond" w:hAnsi="Garamond"/>
          <w:sz w:val="24"/>
          <w:szCs w:val="24"/>
        </w:rPr>
        <w:t>systemu</w:t>
      </w:r>
      <w:r w:rsidRPr="008D3101">
        <w:rPr>
          <w:rFonts w:ascii="Garamond" w:hAnsi="Garamond"/>
          <w:sz w:val="24"/>
          <w:szCs w:val="24"/>
        </w:rPr>
        <w:t xml:space="preserve"> do mechanicznego odwadniania osadów ściekowych. Etap ten obejmuje uruchomienie </w:t>
      </w:r>
      <w:r w:rsidR="00012EE3">
        <w:rPr>
          <w:rFonts w:ascii="Garamond" w:hAnsi="Garamond"/>
          <w:sz w:val="24"/>
          <w:szCs w:val="24"/>
        </w:rPr>
        <w:t>systemu</w:t>
      </w:r>
      <w:r w:rsidRPr="008D3101">
        <w:rPr>
          <w:rFonts w:ascii="Garamond" w:hAnsi="Garamond"/>
          <w:sz w:val="24"/>
          <w:szCs w:val="24"/>
        </w:rPr>
        <w:t xml:space="preserve">; płatność nastąpi na podstawie faktury wystawionej przez Wykonawcę; podstawą do wystawienia faktury będzie podpisanie przez Zamawiającego protokołu </w:t>
      </w:r>
      <w:r w:rsidR="001E71B3">
        <w:rPr>
          <w:rFonts w:ascii="Garamond" w:hAnsi="Garamond"/>
          <w:sz w:val="24"/>
          <w:szCs w:val="24"/>
        </w:rPr>
        <w:t xml:space="preserve">oddania </w:t>
      </w:r>
      <w:r w:rsidR="00012EE3">
        <w:rPr>
          <w:rFonts w:ascii="Garamond" w:hAnsi="Garamond"/>
          <w:sz w:val="24"/>
          <w:szCs w:val="24"/>
        </w:rPr>
        <w:t>systemu</w:t>
      </w:r>
      <w:r w:rsidR="001E71B3">
        <w:rPr>
          <w:rFonts w:ascii="Garamond" w:hAnsi="Garamond"/>
          <w:sz w:val="24"/>
          <w:szCs w:val="24"/>
        </w:rPr>
        <w:t xml:space="preserve"> do eksploatacji</w:t>
      </w:r>
      <w:r w:rsidRPr="008D3101">
        <w:rPr>
          <w:rFonts w:ascii="Garamond" w:hAnsi="Garamond"/>
          <w:sz w:val="24"/>
          <w:szCs w:val="24"/>
        </w:rPr>
        <w:t xml:space="preserve"> bez zastrzeżeń; </w:t>
      </w:r>
    </w:p>
    <w:p w14:paraId="3A2F6A41" w14:textId="1672773B" w:rsidR="001E390F" w:rsidRPr="006B7092" w:rsidRDefault="00581F75" w:rsidP="001E390F">
      <w:pPr>
        <w:autoSpaceDE w:val="0"/>
        <w:autoSpaceDN w:val="0"/>
        <w:adjustRightInd w:val="0"/>
        <w:ind w:left="420"/>
        <w:jc w:val="both"/>
        <w:rPr>
          <w:rFonts w:ascii="Arial" w:hAnsi="Arial" w:cs="Arial"/>
        </w:rPr>
      </w:pPr>
      <w:r w:rsidRPr="008D3101">
        <w:rPr>
          <w:rFonts w:ascii="Garamond" w:hAnsi="Garamond"/>
        </w:rPr>
        <w:t xml:space="preserve">3) </w:t>
      </w:r>
      <w:r w:rsidR="001E390F" w:rsidRPr="001E390F">
        <w:rPr>
          <w:rFonts w:ascii="Garamond" w:hAnsi="Garamond" w:cs="Arial"/>
          <w:highlight w:val="yellow"/>
        </w:rPr>
        <w:t>Pozostała część wynagrodzenia należnego Wykonawcy określonego w punkcie 1 niniejszego paragrafu płatna będzie po stwierdzeniu osiągnięcia i utr</w:t>
      </w:r>
      <w:r w:rsidR="003912E0">
        <w:rPr>
          <w:rFonts w:ascii="Garamond" w:hAnsi="Garamond" w:cs="Arial"/>
          <w:highlight w:val="yellow"/>
        </w:rPr>
        <w:t>zymania podczas cztero</w:t>
      </w:r>
      <w:r w:rsidR="001E390F" w:rsidRPr="001E390F">
        <w:rPr>
          <w:rFonts w:ascii="Garamond" w:hAnsi="Garamond" w:cs="Arial"/>
          <w:highlight w:val="yellow"/>
        </w:rPr>
        <w:t>tygodniowego próbnego okresu eksploatacyjnego poziomu suchej masy zadeklarowanego w ofercie, co zostanie zatwierdzone protokołem odbioru końcowego podpisan</w:t>
      </w:r>
      <w:r w:rsidR="005E26F4">
        <w:rPr>
          <w:rFonts w:ascii="Garamond" w:hAnsi="Garamond" w:cs="Arial"/>
          <w:highlight w:val="yellow"/>
        </w:rPr>
        <w:t>ym</w:t>
      </w:r>
      <w:bookmarkStart w:id="1" w:name="_GoBack"/>
      <w:bookmarkEnd w:id="1"/>
      <w:r w:rsidR="001E390F" w:rsidRPr="001E390F">
        <w:rPr>
          <w:rFonts w:ascii="Garamond" w:hAnsi="Garamond" w:cs="Arial"/>
          <w:highlight w:val="yellow"/>
        </w:rPr>
        <w:t xml:space="preserve"> przez Strony, który będzie podstawą do wystawienia przez Wykonawcę faktury końcowej.</w:t>
      </w:r>
    </w:p>
    <w:p w14:paraId="16701190" w14:textId="58FE7A8A" w:rsidR="00581F75" w:rsidRPr="008D3101" w:rsidRDefault="00581F75" w:rsidP="000F3713">
      <w:pPr>
        <w:pStyle w:val="Akapitzlist"/>
        <w:spacing w:line="240" w:lineRule="auto"/>
        <w:ind w:left="420"/>
        <w:jc w:val="both"/>
        <w:rPr>
          <w:rFonts w:ascii="Garamond" w:hAnsi="Garamond"/>
          <w:sz w:val="24"/>
          <w:szCs w:val="24"/>
        </w:rPr>
      </w:pPr>
      <w:r w:rsidRPr="008D3101">
        <w:rPr>
          <w:rFonts w:ascii="Garamond" w:hAnsi="Garamond"/>
          <w:sz w:val="24"/>
          <w:szCs w:val="24"/>
        </w:rPr>
        <w:t xml:space="preserve"> </w:t>
      </w:r>
    </w:p>
    <w:p w14:paraId="36A98EF7" w14:textId="6E746879" w:rsidR="00581F75" w:rsidRPr="008D3101" w:rsidRDefault="00D80EB4" w:rsidP="000F3713">
      <w:pPr>
        <w:jc w:val="both"/>
        <w:rPr>
          <w:rFonts w:ascii="Garamond" w:hAnsi="Garamond"/>
        </w:rPr>
      </w:pPr>
      <w:r>
        <w:rPr>
          <w:rFonts w:ascii="Garamond" w:hAnsi="Garamond"/>
        </w:rPr>
        <w:t>5</w:t>
      </w:r>
      <w:r w:rsidR="003D2A1A" w:rsidRPr="008D3101">
        <w:rPr>
          <w:rFonts w:ascii="Garamond" w:hAnsi="Garamond"/>
        </w:rPr>
        <w:t>.</w:t>
      </w:r>
      <w:r w:rsidR="00581F75" w:rsidRPr="008D3101">
        <w:rPr>
          <w:rFonts w:ascii="Garamond" w:hAnsi="Garamond"/>
        </w:rPr>
        <w:t xml:space="preserve"> Zamawiający może udzielić na wniosek Wykonawcy </w:t>
      </w:r>
      <w:r w:rsidR="00581F75" w:rsidRPr="009E7F82">
        <w:rPr>
          <w:rFonts w:ascii="Garamond" w:hAnsi="Garamond"/>
        </w:rPr>
        <w:t>zaliczki w wysokości 200 000 tysięcy</w:t>
      </w:r>
      <w:r w:rsidR="00581F75" w:rsidRPr="008D3101">
        <w:rPr>
          <w:rFonts w:ascii="Garamond" w:hAnsi="Garamond"/>
        </w:rPr>
        <w:t xml:space="preserve"> złotych po podpisaniu umowy, na poczet wykonania przedmiotu umowy.</w:t>
      </w:r>
      <w:r w:rsidR="003D2A1A" w:rsidRPr="008D3101">
        <w:rPr>
          <w:rFonts w:ascii="Garamond" w:hAnsi="Garamond"/>
        </w:rPr>
        <w:t xml:space="preserve"> </w:t>
      </w:r>
      <w:r w:rsidR="00C67A25" w:rsidRPr="008D3101">
        <w:rPr>
          <w:rFonts w:ascii="Garamond" w:hAnsi="Garamond"/>
        </w:rPr>
        <w:t xml:space="preserve">Zamawiający wypłaci zaliczkę na podstawie faktury zaliczkowej. </w:t>
      </w:r>
      <w:r w:rsidR="003D2A1A" w:rsidRPr="008D3101">
        <w:rPr>
          <w:rFonts w:ascii="Garamond" w:hAnsi="Garamond"/>
        </w:rPr>
        <w:t xml:space="preserve">W takim przypadku </w:t>
      </w:r>
      <w:r w:rsidR="00581F75" w:rsidRPr="008D3101">
        <w:rPr>
          <w:rFonts w:ascii="Garamond" w:hAnsi="Garamond"/>
          <w:color w:val="auto"/>
        </w:rPr>
        <w:t>Zamawiający żąda od Wykonawcy wni</w:t>
      </w:r>
      <w:r w:rsidR="00C67A25" w:rsidRPr="008D3101">
        <w:rPr>
          <w:rFonts w:ascii="Garamond" w:hAnsi="Garamond"/>
          <w:color w:val="auto"/>
        </w:rPr>
        <w:t xml:space="preserve">esienia zabezpieczenia zaliczki, przed wypłatą zaliczki, </w:t>
      </w:r>
      <w:r w:rsidR="00581F75" w:rsidRPr="008D3101">
        <w:rPr>
          <w:rFonts w:ascii="Garamond" w:hAnsi="Garamond"/>
          <w:color w:val="auto"/>
        </w:rPr>
        <w:t>w jednej lub kilku następujących formach:</w:t>
      </w:r>
    </w:p>
    <w:p w14:paraId="21DE71B3" w14:textId="77777777" w:rsidR="00581F75" w:rsidRPr="008D3101" w:rsidRDefault="00581F75" w:rsidP="000F3713">
      <w:pPr>
        <w:jc w:val="both"/>
        <w:rPr>
          <w:rFonts w:ascii="Garamond" w:hAnsi="Garamond"/>
          <w:color w:val="auto"/>
        </w:rPr>
      </w:pPr>
      <w:bookmarkStart w:id="2" w:name="mip51082639"/>
      <w:bookmarkEnd w:id="2"/>
      <w:r w:rsidRPr="008D3101">
        <w:rPr>
          <w:rFonts w:ascii="Garamond" w:hAnsi="Garamond"/>
          <w:color w:val="auto"/>
        </w:rPr>
        <w:t xml:space="preserve">1) poręczeniach bankowych lub poręczeniach spółdzielczej kasy oszczędnościowo-kredytowej, z </w:t>
      </w:r>
      <w:proofErr w:type="gramStart"/>
      <w:r w:rsidRPr="008D3101">
        <w:rPr>
          <w:rFonts w:ascii="Garamond" w:hAnsi="Garamond"/>
          <w:color w:val="auto"/>
        </w:rPr>
        <w:t>tym że</w:t>
      </w:r>
      <w:proofErr w:type="gramEnd"/>
      <w:r w:rsidRPr="008D3101">
        <w:rPr>
          <w:rFonts w:ascii="Garamond" w:hAnsi="Garamond"/>
          <w:color w:val="auto"/>
        </w:rPr>
        <w:t xml:space="preserve"> zobowiązanie kasy jest zawsze zobowiązaniem pieniężnym;</w:t>
      </w:r>
    </w:p>
    <w:p w14:paraId="6DBC9CF1" w14:textId="77777777" w:rsidR="00581F75" w:rsidRPr="008D3101" w:rsidRDefault="00581F75" w:rsidP="000F3713">
      <w:pPr>
        <w:jc w:val="both"/>
        <w:rPr>
          <w:rFonts w:ascii="Garamond" w:hAnsi="Garamond"/>
          <w:color w:val="auto"/>
        </w:rPr>
      </w:pPr>
      <w:bookmarkStart w:id="3" w:name="mip51082640"/>
      <w:bookmarkEnd w:id="3"/>
      <w:r w:rsidRPr="008D3101">
        <w:rPr>
          <w:rFonts w:ascii="Garamond" w:hAnsi="Garamond"/>
          <w:color w:val="auto"/>
        </w:rPr>
        <w:t>2) gwarancjach bankowych;</w:t>
      </w:r>
    </w:p>
    <w:p w14:paraId="77DDBD3D" w14:textId="77777777" w:rsidR="00581F75" w:rsidRPr="008D3101" w:rsidRDefault="00581F75" w:rsidP="000F3713">
      <w:pPr>
        <w:jc w:val="both"/>
        <w:rPr>
          <w:rFonts w:ascii="Garamond" w:hAnsi="Garamond"/>
          <w:color w:val="auto"/>
        </w:rPr>
      </w:pPr>
      <w:bookmarkStart w:id="4" w:name="mip51082641"/>
      <w:bookmarkEnd w:id="4"/>
      <w:r w:rsidRPr="008D3101">
        <w:rPr>
          <w:rFonts w:ascii="Garamond" w:hAnsi="Garamond"/>
          <w:color w:val="auto"/>
        </w:rPr>
        <w:t>3) gwarancjach ubezpieczeniowych;</w:t>
      </w:r>
    </w:p>
    <w:p w14:paraId="10B1B863" w14:textId="77777777" w:rsidR="00581F75" w:rsidRPr="008D3101" w:rsidRDefault="00581F75" w:rsidP="000F3713">
      <w:pPr>
        <w:jc w:val="both"/>
        <w:rPr>
          <w:rFonts w:ascii="Garamond" w:hAnsi="Garamond"/>
          <w:color w:val="auto"/>
        </w:rPr>
      </w:pPr>
      <w:bookmarkStart w:id="5" w:name="mip51082642"/>
      <w:bookmarkEnd w:id="5"/>
      <w:r w:rsidRPr="008D3101">
        <w:rPr>
          <w:rFonts w:ascii="Garamond" w:hAnsi="Garamond"/>
          <w:color w:val="auto"/>
        </w:rPr>
        <w:t xml:space="preserve">4) poręczeniach udzielanych przez podmioty, o których mowa w </w:t>
      </w:r>
      <w:hyperlink r:id="rId9" w:history="1">
        <w:r w:rsidRPr="008D3101">
          <w:rPr>
            <w:rStyle w:val="Hipercze"/>
            <w:rFonts w:ascii="Garamond" w:hAnsi="Garamond"/>
            <w:color w:val="auto"/>
            <w:u w:val="none"/>
          </w:rPr>
          <w:t>art. 6b ust. 5 pkt 2</w:t>
        </w:r>
      </w:hyperlink>
      <w:r w:rsidRPr="008D3101">
        <w:rPr>
          <w:rFonts w:ascii="Garamond" w:hAnsi="Garamond"/>
          <w:color w:val="auto"/>
        </w:rPr>
        <w:t xml:space="preserve"> ustawy z dnia 9 listopada 2000 r. o utworzeniu Polskiej Agencji Rozwoju Przedsiębiorczości;</w:t>
      </w:r>
    </w:p>
    <w:p w14:paraId="0CFB5EBF" w14:textId="77777777" w:rsidR="00581F75" w:rsidRPr="008D3101" w:rsidRDefault="00581F75" w:rsidP="000F3713">
      <w:pPr>
        <w:jc w:val="both"/>
        <w:rPr>
          <w:rFonts w:ascii="Garamond" w:hAnsi="Garamond"/>
          <w:color w:val="auto"/>
        </w:rPr>
      </w:pPr>
      <w:bookmarkStart w:id="6" w:name="mip51082643"/>
      <w:bookmarkEnd w:id="6"/>
      <w:r w:rsidRPr="008D3101">
        <w:rPr>
          <w:rFonts w:ascii="Garamond" w:hAnsi="Garamond"/>
          <w:color w:val="auto"/>
        </w:rPr>
        <w:t xml:space="preserve">5) w wekslach z poręczeniem wekslowym banku lub spółdzielczej kasy oszczędnościowo-kredytowej; </w:t>
      </w:r>
    </w:p>
    <w:p w14:paraId="226E8261" w14:textId="77777777" w:rsidR="00581F75" w:rsidRPr="008D3101" w:rsidRDefault="00581F75" w:rsidP="000F3713">
      <w:pPr>
        <w:jc w:val="both"/>
        <w:rPr>
          <w:rFonts w:ascii="Garamond" w:hAnsi="Garamond"/>
          <w:color w:val="auto"/>
        </w:rPr>
      </w:pPr>
      <w:bookmarkStart w:id="7" w:name="mip51082644"/>
      <w:bookmarkEnd w:id="7"/>
      <w:r w:rsidRPr="008D3101">
        <w:rPr>
          <w:rFonts w:ascii="Garamond" w:hAnsi="Garamond"/>
          <w:color w:val="auto"/>
        </w:rPr>
        <w:t>6) przez ustanowienie zastawu na papierach wartościowych emitowanych przez Skarb Państwa lub jednostkę samorządu terytorialnego;</w:t>
      </w:r>
    </w:p>
    <w:p w14:paraId="048C9789" w14:textId="77777777" w:rsidR="00581F75" w:rsidRPr="008D3101" w:rsidRDefault="00581F75" w:rsidP="000F3713">
      <w:pPr>
        <w:jc w:val="both"/>
        <w:rPr>
          <w:rFonts w:ascii="Garamond" w:hAnsi="Garamond"/>
          <w:color w:val="auto"/>
        </w:rPr>
      </w:pPr>
      <w:bookmarkStart w:id="8" w:name="mip51082645"/>
      <w:bookmarkEnd w:id="8"/>
      <w:r w:rsidRPr="008D3101">
        <w:rPr>
          <w:rFonts w:ascii="Garamond" w:hAnsi="Garamond"/>
          <w:color w:val="auto"/>
        </w:rPr>
        <w:t xml:space="preserve">7) przez ustanowienie zastawu rejestrowego na zasadach określonych w ustawie z dnia 6 grudnia 1996 r. o zastawie rejestrowym i rejestrze zastawów (Dz.U. z 2018 r. </w:t>
      </w:r>
      <w:hyperlink r:id="rId10" w:history="1">
        <w:r w:rsidRPr="008D3101">
          <w:rPr>
            <w:rStyle w:val="Hipercze"/>
            <w:rFonts w:ascii="Garamond" w:hAnsi="Garamond"/>
            <w:color w:val="auto"/>
            <w:u w:val="none"/>
          </w:rPr>
          <w:t>poz. 2017</w:t>
        </w:r>
      </w:hyperlink>
      <w:r w:rsidRPr="008D3101">
        <w:rPr>
          <w:rFonts w:ascii="Garamond" w:hAnsi="Garamond"/>
          <w:color w:val="auto"/>
        </w:rPr>
        <w:t>).</w:t>
      </w:r>
    </w:p>
    <w:p w14:paraId="6DC509AA" w14:textId="67C1CEE3" w:rsidR="00581F75" w:rsidRPr="008D3101" w:rsidRDefault="00581F75" w:rsidP="000F3713">
      <w:pPr>
        <w:jc w:val="both"/>
        <w:rPr>
          <w:rFonts w:ascii="Garamond" w:hAnsi="Garamond"/>
          <w:color w:val="auto"/>
        </w:rPr>
      </w:pPr>
      <w:bookmarkStart w:id="9" w:name="mip51082646"/>
      <w:bookmarkEnd w:id="9"/>
      <w:r w:rsidRPr="008D3101">
        <w:rPr>
          <w:rFonts w:ascii="Garamond" w:hAnsi="Garamond"/>
          <w:color w:val="auto"/>
        </w:rPr>
        <w:t>Wysokość zabezpiecze</w:t>
      </w:r>
      <w:r w:rsidR="00C67A25" w:rsidRPr="008D3101">
        <w:rPr>
          <w:rFonts w:ascii="Garamond" w:hAnsi="Garamond"/>
          <w:color w:val="auto"/>
        </w:rPr>
        <w:t>nia wynosi pełną kwotę zaliczki</w:t>
      </w:r>
      <w:r w:rsidRPr="008D3101">
        <w:rPr>
          <w:rFonts w:ascii="Garamond" w:hAnsi="Garamond"/>
          <w:color w:val="auto"/>
        </w:rPr>
        <w:t xml:space="preserve">, a także sposób jego wniesienia i zwrotu. </w:t>
      </w:r>
    </w:p>
    <w:p w14:paraId="0CB5AFAB" w14:textId="171BA6A7" w:rsidR="003D2A1A" w:rsidRPr="008D3101" w:rsidRDefault="00C67A25" w:rsidP="000F3713">
      <w:pPr>
        <w:jc w:val="both"/>
        <w:rPr>
          <w:rFonts w:ascii="Garamond" w:hAnsi="Garamond"/>
          <w:color w:val="auto"/>
        </w:rPr>
      </w:pPr>
      <w:r w:rsidRPr="008D3101">
        <w:rPr>
          <w:rFonts w:ascii="Garamond" w:hAnsi="Garamond"/>
          <w:color w:val="auto"/>
        </w:rPr>
        <w:t>Rozliczenie zaliczki nastąpi z kolejnych faktur częściowych.</w:t>
      </w:r>
    </w:p>
    <w:p w14:paraId="0C5556E0" w14:textId="77777777" w:rsidR="00581F75" w:rsidRPr="008D3101" w:rsidRDefault="00581F75" w:rsidP="000F3713">
      <w:pPr>
        <w:pStyle w:val="Teksttreci0"/>
        <w:numPr>
          <w:ilvl w:val="0"/>
          <w:numId w:val="47"/>
        </w:numPr>
        <w:shd w:val="clear" w:color="auto" w:fill="auto"/>
        <w:spacing w:before="0" w:line="240" w:lineRule="auto"/>
        <w:ind w:right="20"/>
        <w:rPr>
          <w:color w:val="000000" w:themeColor="text1"/>
          <w:sz w:val="24"/>
          <w:szCs w:val="24"/>
        </w:rPr>
      </w:pPr>
      <w:r w:rsidRPr="008D3101">
        <w:rPr>
          <w:color w:val="000000" w:themeColor="text1"/>
          <w:sz w:val="24"/>
          <w:szCs w:val="24"/>
        </w:rPr>
        <w:t>Cena określona w ust. 1 umowy nie może zostać podwyższona przez Wykonawcę przez cały okres obowiązywania umowy.</w:t>
      </w:r>
    </w:p>
    <w:p w14:paraId="4DDC4C55" w14:textId="3B506C93" w:rsidR="00581F75" w:rsidRPr="008D3101" w:rsidRDefault="00581F75" w:rsidP="00394374">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Rozliczenie z tytułu wykonania Umowy będzie odbywało się na podstawie zatwierdzonych przez Zamawiającego </w:t>
      </w:r>
      <w:r w:rsidR="003D2A1A" w:rsidRPr="008D3101">
        <w:rPr>
          <w:color w:val="000000" w:themeColor="text1"/>
          <w:sz w:val="24"/>
          <w:szCs w:val="24"/>
        </w:rPr>
        <w:t>protokołów odbioru częściowego</w:t>
      </w:r>
      <w:r w:rsidR="00C51158" w:rsidRPr="008D3101">
        <w:rPr>
          <w:color w:val="000000" w:themeColor="text1"/>
          <w:sz w:val="24"/>
          <w:szCs w:val="24"/>
        </w:rPr>
        <w:t xml:space="preserve"> i</w:t>
      </w:r>
      <w:r w:rsidR="003D2A1A" w:rsidRPr="008D3101">
        <w:rPr>
          <w:color w:val="000000" w:themeColor="text1"/>
          <w:sz w:val="24"/>
          <w:szCs w:val="24"/>
        </w:rPr>
        <w:t xml:space="preserve"> </w:t>
      </w:r>
      <w:r w:rsidR="00C51158" w:rsidRPr="008D3101">
        <w:rPr>
          <w:color w:val="000000" w:themeColor="text1"/>
          <w:sz w:val="24"/>
          <w:szCs w:val="24"/>
        </w:rPr>
        <w:t xml:space="preserve">wystawionych na ich podstawie </w:t>
      </w:r>
      <w:r w:rsidRPr="008D3101">
        <w:rPr>
          <w:color w:val="000000" w:themeColor="text1"/>
          <w:sz w:val="24"/>
          <w:szCs w:val="24"/>
        </w:rPr>
        <w:lastRenderedPageBreak/>
        <w:t xml:space="preserve">faktur częściowych oraz na </w:t>
      </w:r>
      <w:r w:rsidR="00C51158" w:rsidRPr="008D3101">
        <w:rPr>
          <w:color w:val="000000" w:themeColor="text1"/>
          <w:sz w:val="24"/>
          <w:szCs w:val="24"/>
        </w:rPr>
        <w:t>podstawie Zatwierdzonego przez Zamawiającego bezusterkowego protokołu odbioru końcowego</w:t>
      </w:r>
      <w:r w:rsidR="00CD4339" w:rsidRPr="008D3101">
        <w:rPr>
          <w:color w:val="000000" w:themeColor="text1"/>
          <w:sz w:val="24"/>
          <w:szCs w:val="24"/>
        </w:rPr>
        <w:t xml:space="preserve"> przedmiotu zamówienia</w:t>
      </w:r>
      <w:r w:rsidR="00C51158" w:rsidRPr="008D3101">
        <w:rPr>
          <w:color w:val="000000" w:themeColor="text1"/>
          <w:sz w:val="24"/>
          <w:szCs w:val="24"/>
        </w:rPr>
        <w:t xml:space="preserve"> i wystawionej na jego </w:t>
      </w:r>
      <w:r w:rsidRPr="008D3101">
        <w:rPr>
          <w:color w:val="000000" w:themeColor="text1"/>
          <w:sz w:val="24"/>
          <w:szCs w:val="24"/>
        </w:rPr>
        <w:t>podstawie faktury końcowej</w:t>
      </w:r>
      <w:r w:rsidR="00394374">
        <w:rPr>
          <w:color w:val="000000" w:themeColor="text1"/>
          <w:sz w:val="24"/>
          <w:szCs w:val="24"/>
        </w:rPr>
        <w:t>.</w:t>
      </w:r>
      <w:r w:rsidRPr="008D3101">
        <w:rPr>
          <w:color w:val="000000" w:themeColor="text1"/>
          <w:sz w:val="24"/>
          <w:szCs w:val="24"/>
        </w:rPr>
        <w:t xml:space="preserve"> </w:t>
      </w:r>
    </w:p>
    <w:p w14:paraId="17694A8C" w14:textId="77777777" w:rsidR="00581F75" w:rsidRPr="008D3101" w:rsidRDefault="00581F75" w:rsidP="000F3713">
      <w:pPr>
        <w:pStyle w:val="Teksttreci0"/>
        <w:numPr>
          <w:ilvl w:val="0"/>
          <w:numId w:val="47"/>
        </w:numPr>
        <w:shd w:val="clear" w:color="auto" w:fill="auto"/>
        <w:spacing w:before="0" w:line="240" w:lineRule="auto"/>
        <w:ind w:left="284" w:hanging="284"/>
        <w:rPr>
          <w:color w:val="000000" w:themeColor="text1"/>
          <w:sz w:val="24"/>
          <w:szCs w:val="24"/>
        </w:rPr>
      </w:pPr>
      <w:r w:rsidRPr="008D3101">
        <w:rPr>
          <w:color w:val="000000" w:themeColor="text1"/>
          <w:sz w:val="24"/>
          <w:szCs w:val="24"/>
        </w:rPr>
        <w:t>Faktury za prace stanowiące przedmiot Umowy będą płatne przelewem na rachunek bankowy Wykonawcy, wskazany na fakturze.</w:t>
      </w:r>
    </w:p>
    <w:p w14:paraId="3D5DA564" w14:textId="20604224"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W przypadku wystąpienia zwłoki w oddaniu przedmiotu Umowy lub zwłoki w usunięciu wad stwierdzonych przy odbiorze, wartość faktury zostanie pomniejszona o wysokość kar umownych, ustalonych na podstawie § </w:t>
      </w:r>
      <w:r w:rsidR="00537C6D" w:rsidRPr="008D3101">
        <w:rPr>
          <w:color w:val="000000" w:themeColor="text1"/>
          <w:sz w:val="24"/>
          <w:szCs w:val="24"/>
        </w:rPr>
        <w:t>7</w:t>
      </w:r>
      <w:r w:rsidRPr="008D3101">
        <w:rPr>
          <w:color w:val="000000" w:themeColor="text1"/>
          <w:sz w:val="24"/>
          <w:szCs w:val="24"/>
        </w:rPr>
        <w:t xml:space="preserve"> Umowy.</w:t>
      </w:r>
    </w:p>
    <w:p w14:paraId="4C9EC093"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Uznanie oraz zapłata faktury nie wykluczają żądania zwrotu z powodu błędu w obliczeniu wartości robót. W razie nadpłaty Wykonawcy, jest on zobowiązany do zwrotu nadpłaconej kwoty powiększonej o oprocentowanie w wysokości odsetek ustawowych.</w:t>
      </w:r>
    </w:p>
    <w:p w14:paraId="014E99AE"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 xml:space="preserve">Wykonawca oświadcza, że wyraża zgodę na dokonywanie przez Zamawiającego płatności w systemie podzielonej płatności tzw. </w:t>
      </w:r>
      <w:proofErr w:type="spellStart"/>
      <w:r w:rsidRPr="008D3101">
        <w:rPr>
          <w:color w:val="000000" w:themeColor="text1"/>
          <w:sz w:val="24"/>
          <w:szCs w:val="24"/>
        </w:rPr>
        <w:t>split</w:t>
      </w:r>
      <w:proofErr w:type="spellEnd"/>
      <w:r w:rsidRPr="008D3101">
        <w:rPr>
          <w:color w:val="000000" w:themeColor="text1"/>
          <w:sz w:val="24"/>
          <w:szCs w:val="24"/>
        </w:rPr>
        <w:t xml:space="preserve"> </w:t>
      </w:r>
      <w:proofErr w:type="spellStart"/>
      <w:r w:rsidRPr="008D3101">
        <w:rPr>
          <w:color w:val="000000" w:themeColor="text1"/>
          <w:sz w:val="24"/>
          <w:szCs w:val="24"/>
        </w:rPr>
        <w:t>payment</w:t>
      </w:r>
      <w:proofErr w:type="spellEnd"/>
      <w:r w:rsidRPr="008D3101">
        <w:rPr>
          <w:color w:val="000000" w:themeColor="text1"/>
          <w:sz w:val="24"/>
          <w:szCs w:val="24"/>
        </w:rPr>
        <w:t xml:space="preserve">. </w:t>
      </w:r>
      <w:r w:rsidRPr="008D3101">
        <w:rPr>
          <w:sz w:val="24"/>
          <w:szCs w:val="24"/>
        </w:rPr>
        <w:t xml:space="preserve">Zapłata wynagrodzenia nastąpi wyłącznie na rachunek bankowy widniejący na białej liście podatników VAT prowadzonej przez Szefa Krajowej Administracji Skarbowej a znajdującej się na stronie internetowej Ministerstwa Finansów. W </w:t>
      </w:r>
      <w:proofErr w:type="gramStart"/>
      <w:r w:rsidRPr="008D3101">
        <w:rPr>
          <w:sz w:val="24"/>
          <w:szCs w:val="24"/>
        </w:rPr>
        <w:t>przypadku jeżeli</w:t>
      </w:r>
      <w:proofErr w:type="gramEnd"/>
      <w:r w:rsidRPr="008D3101">
        <w:rPr>
          <w:sz w:val="24"/>
          <w:szCs w:val="24"/>
        </w:rPr>
        <w:t xml:space="preserve">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6B162598" w14:textId="77777777" w:rsidR="00581F75" w:rsidRPr="008D3101" w:rsidRDefault="00581F75" w:rsidP="000F3713">
      <w:pPr>
        <w:pStyle w:val="Teksttreci0"/>
        <w:numPr>
          <w:ilvl w:val="0"/>
          <w:numId w:val="47"/>
        </w:numPr>
        <w:shd w:val="clear" w:color="auto" w:fill="auto"/>
        <w:spacing w:before="0" w:line="240" w:lineRule="auto"/>
        <w:ind w:left="284" w:right="20" w:hanging="284"/>
        <w:rPr>
          <w:color w:val="000000" w:themeColor="text1"/>
          <w:sz w:val="24"/>
          <w:szCs w:val="24"/>
        </w:rPr>
      </w:pPr>
      <w:r w:rsidRPr="008D3101">
        <w:rPr>
          <w:color w:val="000000" w:themeColor="text1"/>
          <w:sz w:val="24"/>
          <w:szCs w:val="24"/>
        </w:rPr>
        <w:t>Wykonawca bez uprzedniej, pisemnej zgody Zamawiającego nie może dokonać cesji wierzytelności wynikających z realizacji niniejszej Umowy.</w:t>
      </w:r>
    </w:p>
    <w:p w14:paraId="4BAD38CC" w14:textId="77777777" w:rsidR="00581F75" w:rsidRPr="008D3101" w:rsidRDefault="00581F75" w:rsidP="000F3713">
      <w:pPr>
        <w:pStyle w:val="Teksttreci0"/>
        <w:numPr>
          <w:ilvl w:val="0"/>
          <w:numId w:val="47"/>
        </w:numPr>
        <w:shd w:val="clear" w:color="auto" w:fill="auto"/>
        <w:spacing w:before="0" w:line="240" w:lineRule="auto"/>
        <w:ind w:left="284" w:hanging="284"/>
        <w:rPr>
          <w:color w:val="000000" w:themeColor="text1"/>
          <w:sz w:val="24"/>
          <w:szCs w:val="24"/>
        </w:rPr>
      </w:pPr>
      <w:r w:rsidRPr="008D3101">
        <w:rPr>
          <w:color w:val="000000" w:themeColor="text1"/>
          <w:sz w:val="24"/>
          <w:szCs w:val="24"/>
        </w:rPr>
        <w:t>Strony niniejszej umowy przyjmują za dzień płatności dzień obciążenia rachunku bankowego Zamawiającego.</w:t>
      </w:r>
    </w:p>
    <w:p w14:paraId="4F68B842" w14:textId="77777777" w:rsidR="00581F75" w:rsidRPr="008D3101" w:rsidRDefault="00581F75" w:rsidP="000F3713">
      <w:pPr>
        <w:pStyle w:val="Teksttreci0"/>
        <w:numPr>
          <w:ilvl w:val="0"/>
          <w:numId w:val="47"/>
        </w:numPr>
        <w:shd w:val="clear" w:color="auto" w:fill="auto"/>
        <w:spacing w:before="0" w:after="120" w:line="240" w:lineRule="auto"/>
        <w:ind w:left="284" w:hanging="284"/>
        <w:rPr>
          <w:color w:val="000000" w:themeColor="text1"/>
          <w:sz w:val="24"/>
          <w:szCs w:val="24"/>
        </w:rPr>
      </w:pPr>
      <w:r w:rsidRPr="008D3101">
        <w:rPr>
          <w:color w:val="000000" w:themeColor="text1"/>
          <w:sz w:val="24"/>
          <w:szCs w:val="24"/>
        </w:rPr>
        <w:t>Odsetki za opóźnienie w zapłacie należności pieniężnej naliczane będą w wysokości ustawowej.</w:t>
      </w:r>
    </w:p>
    <w:p w14:paraId="114BD733" w14:textId="15C91042" w:rsidR="005C69DE" w:rsidRPr="008D3101" w:rsidRDefault="005C69DE" w:rsidP="000F3713">
      <w:pPr>
        <w:pStyle w:val="Teksttreci0"/>
        <w:shd w:val="clear" w:color="auto" w:fill="auto"/>
        <w:spacing w:after="120" w:line="240" w:lineRule="auto"/>
        <w:ind w:right="160" w:firstLine="0"/>
        <w:jc w:val="center"/>
        <w:rPr>
          <w:b/>
          <w:bCs/>
          <w:color w:val="000000" w:themeColor="text1"/>
          <w:sz w:val="24"/>
          <w:szCs w:val="24"/>
        </w:rPr>
      </w:pPr>
      <w:r w:rsidRPr="008D3101">
        <w:rPr>
          <w:b/>
          <w:bCs/>
          <w:color w:val="000000" w:themeColor="text1"/>
          <w:sz w:val="24"/>
          <w:szCs w:val="24"/>
        </w:rPr>
        <w:t xml:space="preserve">§ </w:t>
      </w:r>
      <w:r w:rsidR="00A22F46" w:rsidRPr="008D3101">
        <w:rPr>
          <w:b/>
          <w:bCs/>
          <w:color w:val="000000" w:themeColor="text1"/>
          <w:sz w:val="24"/>
          <w:szCs w:val="24"/>
        </w:rPr>
        <w:t>6</w:t>
      </w:r>
    </w:p>
    <w:p w14:paraId="258B8776" w14:textId="77777777" w:rsidR="005C69DE" w:rsidRPr="008D3101" w:rsidRDefault="005C69DE" w:rsidP="000F3713">
      <w:pPr>
        <w:tabs>
          <w:tab w:val="num" w:pos="360"/>
        </w:tabs>
        <w:ind w:left="360" w:hanging="360"/>
        <w:jc w:val="both"/>
        <w:rPr>
          <w:rFonts w:ascii="Garamond" w:hAnsi="Garamond"/>
          <w:color w:val="auto"/>
        </w:rPr>
      </w:pPr>
      <w:r w:rsidRPr="00D33D0E">
        <w:rPr>
          <w:rFonts w:ascii="Garamond" w:hAnsi="Garamond"/>
          <w:color w:val="000000" w:themeColor="text1"/>
        </w:rPr>
        <w:t>1</w:t>
      </w:r>
      <w:r w:rsidRPr="008D3101">
        <w:rPr>
          <w:rFonts w:ascii="Garamond" w:hAnsi="Garamond"/>
          <w:color w:val="4472C4"/>
        </w:rPr>
        <w:t>.</w:t>
      </w:r>
      <w:r w:rsidRPr="008D3101">
        <w:rPr>
          <w:rFonts w:ascii="Garamond" w:hAnsi="Garamond"/>
          <w:color w:val="0070C0"/>
        </w:rPr>
        <w:tab/>
      </w:r>
      <w:r w:rsidRPr="008D3101">
        <w:rPr>
          <w:rFonts w:ascii="Garamond" w:hAnsi="Garamond"/>
          <w:color w:val="auto"/>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t>
      </w:r>
      <w:proofErr w:type="gramStart"/>
      <w:r w:rsidRPr="008D3101">
        <w:rPr>
          <w:rFonts w:ascii="Garamond" w:hAnsi="Garamond"/>
          <w:color w:val="auto"/>
        </w:rPr>
        <w:t>Wykonawca  może</w:t>
      </w:r>
      <w:proofErr w:type="gramEnd"/>
      <w:r w:rsidRPr="008D3101">
        <w:rPr>
          <w:rFonts w:ascii="Garamond" w:hAnsi="Garamond"/>
          <w:color w:val="auto"/>
        </w:rPr>
        <w:t xml:space="preserve"> żądać wyłącznie wynagrodzenia należnego z tytułu wykonania części umowy.</w:t>
      </w:r>
    </w:p>
    <w:p w14:paraId="74D87BBA" w14:textId="77777777" w:rsidR="005C69DE" w:rsidRPr="008D3101" w:rsidRDefault="005C69DE" w:rsidP="000F3713">
      <w:pPr>
        <w:tabs>
          <w:tab w:val="num" w:pos="360"/>
        </w:tabs>
        <w:ind w:left="360" w:hanging="357"/>
        <w:jc w:val="both"/>
        <w:rPr>
          <w:rFonts w:ascii="Garamond" w:hAnsi="Garamond" w:cs="Tahoma"/>
          <w:color w:val="auto"/>
        </w:rPr>
      </w:pPr>
      <w:r w:rsidRPr="008D3101">
        <w:rPr>
          <w:rFonts w:ascii="Garamond" w:hAnsi="Garamond" w:cs="Tahoma"/>
          <w:color w:val="auto"/>
        </w:rPr>
        <w:t>2.</w:t>
      </w:r>
      <w:r w:rsidRPr="008D3101">
        <w:rPr>
          <w:rFonts w:ascii="Garamond" w:hAnsi="Garamond" w:cs="Tahoma"/>
          <w:color w:val="auto"/>
        </w:rPr>
        <w:tab/>
        <w:t xml:space="preserve">Odstąpienie/wypowiedzenie /rozwiązanie </w:t>
      </w:r>
      <w:proofErr w:type="gramStart"/>
      <w:r w:rsidRPr="008D3101">
        <w:rPr>
          <w:rFonts w:ascii="Garamond" w:hAnsi="Garamond" w:cs="Tahoma"/>
          <w:color w:val="auto"/>
        </w:rPr>
        <w:t>umowy  przez</w:t>
      </w:r>
      <w:proofErr w:type="gramEnd"/>
      <w:r w:rsidRPr="008D3101">
        <w:rPr>
          <w:rFonts w:ascii="Garamond" w:hAnsi="Garamond" w:cs="Tahoma"/>
          <w:color w:val="auto"/>
        </w:rPr>
        <w:t xml:space="preserve">  Zamawiającego  może  nastąpić  jednostronnie  w  każdej  chwili;  w  szczególności,  w  trybie  określonym  w  art.  456  ustawy  z  dnia  11 września 2019 r.  -  Prawo  zamówień   publicznych. Powyższe przysługuje Zamawiającemu od dnia podpisania umowy do jej zakończenia.</w:t>
      </w:r>
    </w:p>
    <w:p w14:paraId="300F81D0" w14:textId="17620B56" w:rsidR="005C69DE" w:rsidRPr="008D3101" w:rsidRDefault="005C69DE" w:rsidP="000F3713">
      <w:pPr>
        <w:ind w:left="426" w:hanging="426"/>
        <w:jc w:val="both"/>
        <w:rPr>
          <w:rFonts w:ascii="Garamond" w:hAnsi="Garamond" w:cs="Tahoma"/>
          <w:color w:val="auto"/>
        </w:rPr>
      </w:pPr>
      <w:r w:rsidRPr="008D3101">
        <w:rPr>
          <w:rFonts w:ascii="Garamond" w:hAnsi="Garamond" w:cs="Tahoma"/>
          <w:color w:val="auto"/>
        </w:rPr>
        <w:t xml:space="preserve">3.  </w:t>
      </w:r>
      <w:proofErr w:type="gramStart"/>
      <w:r w:rsidRPr="008D3101">
        <w:rPr>
          <w:rFonts w:ascii="Garamond" w:hAnsi="Garamond" w:cs="Tahoma"/>
          <w:color w:val="auto"/>
        </w:rPr>
        <w:t>Z  tego</w:t>
      </w:r>
      <w:proofErr w:type="gramEnd"/>
      <w:r w:rsidRPr="008D3101">
        <w:rPr>
          <w:rFonts w:ascii="Garamond" w:hAnsi="Garamond" w:cs="Tahoma"/>
          <w:color w:val="auto"/>
        </w:rPr>
        <w:t xml:space="preserve"> tytułu nie będą przysługiwały Wykonawcy żadne  inne  roszczenia  poza  roszczeniem o zapłacenie  za  dostawy już wykonane na podstawie umowy.</w:t>
      </w:r>
    </w:p>
    <w:p w14:paraId="5DF3CA20" w14:textId="77777777" w:rsidR="005C69DE" w:rsidRPr="008D3101" w:rsidRDefault="005C69DE" w:rsidP="000F3713">
      <w:pPr>
        <w:widowControl/>
        <w:jc w:val="both"/>
        <w:rPr>
          <w:rFonts w:ascii="Garamond" w:hAnsi="Garamond" w:cs="Tahoma"/>
          <w:color w:val="auto"/>
        </w:rPr>
      </w:pPr>
      <w:r w:rsidRPr="008D3101">
        <w:rPr>
          <w:rFonts w:ascii="Garamond" w:hAnsi="Garamond" w:cs="Tahoma"/>
          <w:color w:val="auto"/>
        </w:rPr>
        <w:t>4. Zamawiający może rozwiązać umowę, jeżeli zachodzi co najmniej jedna z następujących okoliczności:</w:t>
      </w:r>
    </w:p>
    <w:p w14:paraId="6C9E04F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t>zmiana umowy została dokonana z naruszeniem art. 454 i art. 455 ustawy – Prawo zamówień publicznych,</w:t>
      </w:r>
    </w:p>
    <w:p w14:paraId="0532562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t>wykonawca w chwili zawarcia umowy podlegał wykluczeniu z postępowania na podstawie art. 108 ustawy - Prawo zamówień publicznych,</w:t>
      </w:r>
    </w:p>
    <w:p w14:paraId="77209DFD" w14:textId="77777777" w:rsidR="005C69DE" w:rsidRPr="008D3101" w:rsidRDefault="005C69DE" w:rsidP="000F3713">
      <w:pPr>
        <w:widowControl/>
        <w:numPr>
          <w:ilvl w:val="0"/>
          <w:numId w:val="25"/>
        </w:numPr>
        <w:jc w:val="both"/>
        <w:rPr>
          <w:rFonts w:ascii="Garamond" w:hAnsi="Garamond" w:cs="Tahoma"/>
          <w:color w:val="auto"/>
        </w:rPr>
      </w:pPr>
      <w:r w:rsidRPr="008D3101">
        <w:rPr>
          <w:rFonts w:ascii="Garamond" w:hAnsi="Garamond" w:cs="Tahoma"/>
          <w:color w:val="auto"/>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prawa Unii Europejskiej.</w:t>
      </w:r>
    </w:p>
    <w:p w14:paraId="3959E21B" w14:textId="77777777" w:rsidR="005C69DE" w:rsidRPr="008D3101" w:rsidRDefault="005C69DE" w:rsidP="000F3713">
      <w:pPr>
        <w:widowControl/>
        <w:ind w:left="360" w:hanging="360"/>
        <w:jc w:val="both"/>
        <w:rPr>
          <w:rFonts w:ascii="Garamond" w:hAnsi="Garamond" w:cs="Tahoma"/>
          <w:color w:val="auto"/>
        </w:rPr>
      </w:pPr>
      <w:r w:rsidRPr="008D3101">
        <w:rPr>
          <w:rFonts w:ascii="Garamond" w:hAnsi="Garamond" w:cs="Tahoma"/>
          <w:color w:val="auto"/>
        </w:rPr>
        <w:t>5. W przypadku rozwiązania umowy na zasadach wskazanych w ust. 4 Wykonawca może żądać wyłącznie wynagrodzenia należnego z tytułu wykonania części umowy.</w:t>
      </w:r>
    </w:p>
    <w:p w14:paraId="4843EE90" w14:textId="77777777" w:rsidR="005C69DE" w:rsidRPr="008D3101" w:rsidRDefault="005C69DE" w:rsidP="000F3713">
      <w:pPr>
        <w:pStyle w:val="Teksttreci0"/>
        <w:shd w:val="clear" w:color="auto" w:fill="auto"/>
        <w:spacing w:after="120" w:line="240" w:lineRule="auto"/>
        <w:ind w:right="160" w:firstLine="0"/>
        <w:jc w:val="center"/>
        <w:rPr>
          <w:color w:val="000000" w:themeColor="text1"/>
          <w:sz w:val="24"/>
          <w:szCs w:val="24"/>
        </w:rPr>
      </w:pPr>
    </w:p>
    <w:p w14:paraId="7123F276" w14:textId="5D817550" w:rsidR="005C69DE" w:rsidRPr="008D3101" w:rsidRDefault="005C69DE" w:rsidP="000F3713">
      <w:pPr>
        <w:pStyle w:val="Teksttreci0"/>
        <w:shd w:val="clear" w:color="auto" w:fill="auto"/>
        <w:spacing w:after="120" w:line="240" w:lineRule="auto"/>
        <w:ind w:right="160" w:firstLine="0"/>
        <w:jc w:val="center"/>
        <w:rPr>
          <w:b/>
          <w:bCs/>
          <w:color w:val="000000" w:themeColor="text1"/>
          <w:sz w:val="24"/>
          <w:szCs w:val="24"/>
        </w:rPr>
      </w:pPr>
      <w:r w:rsidRPr="008D3101">
        <w:rPr>
          <w:b/>
          <w:bCs/>
          <w:color w:val="000000" w:themeColor="text1"/>
          <w:sz w:val="24"/>
          <w:szCs w:val="24"/>
        </w:rPr>
        <w:t xml:space="preserve">§  </w:t>
      </w:r>
      <w:r w:rsidR="00A22F46" w:rsidRPr="008D3101">
        <w:rPr>
          <w:b/>
          <w:bCs/>
          <w:color w:val="000000" w:themeColor="text1"/>
          <w:sz w:val="24"/>
          <w:szCs w:val="24"/>
        </w:rPr>
        <w:t>7</w:t>
      </w:r>
      <w:r w:rsidRPr="008D3101">
        <w:rPr>
          <w:b/>
          <w:bCs/>
          <w:color w:val="000000" w:themeColor="text1"/>
          <w:sz w:val="24"/>
          <w:szCs w:val="24"/>
        </w:rPr>
        <w:t xml:space="preserve"> </w:t>
      </w:r>
    </w:p>
    <w:p w14:paraId="0B198524" w14:textId="5D00DE62"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zwłoki terminu wykonania zamówienia, o którym mowa w § </w:t>
      </w:r>
      <w:r w:rsidR="00537C6D" w:rsidRPr="008D3101">
        <w:rPr>
          <w:sz w:val="24"/>
          <w:szCs w:val="24"/>
        </w:rPr>
        <w:t>2</w:t>
      </w:r>
      <w:r w:rsidRPr="008D3101">
        <w:rPr>
          <w:sz w:val="24"/>
          <w:szCs w:val="24"/>
        </w:rPr>
        <w:t xml:space="preserve"> ust. 1 umowy, Wykonawca zapłaci Zamawiającemu karę umowną w wysokości </w:t>
      </w:r>
      <w:r w:rsidRPr="008D3101">
        <w:rPr>
          <w:b/>
          <w:sz w:val="24"/>
          <w:szCs w:val="24"/>
        </w:rPr>
        <w:t>0,1</w:t>
      </w:r>
      <w:r w:rsidRPr="008D3101">
        <w:rPr>
          <w:rStyle w:val="TeksttreciKursywa"/>
          <w:b/>
          <w:color w:val="auto"/>
          <w:sz w:val="24"/>
          <w:szCs w:val="24"/>
        </w:rPr>
        <w:t>%</w:t>
      </w:r>
      <w:r w:rsidRPr="008D3101">
        <w:rPr>
          <w:sz w:val="24"/>
          <w:szCs w:val="24"/>
        </w:rPr>
        <w:t xml:space="preserve"> wartości wynagrodzenia ryczałtowego brutto określonego w § </w:t>
      </w:r>
      <w:r w:rsidR="00D6778C" w:rsidRPr="008D3101">
        <w:rPr>
          <w:sz w:val="24"/>
          <w:szCs w:val="24"/>
        </w:rPr>
        <w:t>5</w:t>
      </w:r>
      <w:r w:rsidRPr="008D3101">
        <w:rPr>
          <w:sz w:val="24"/>
          <w:szCs w:val="24"/>
        </w:rPr>
        <w:t xml:space="preserve"> ust. </w:t>
      </w:r>
      <w:r w:rsidR="00CA17C8">
        <w:rPr>
          <w:sz w:val="24"/>
          <w:szCs w:val="24"/>
        </w:rPr>
        <w:t>1</w:t>
      </w:r>
      <w:r w:rsidRPr="008D3101">
        <w:rPr>
          <w:sz w:val="24"/>
          <w:szCs w:val="24"/>
        </w:rPr>
        <w:t xml:space="preserve"> umowy za każdy dzień zwłoki, jednak nie więcej niż 20% tej wartości.</w:t>
      </w:r>
    </w:p>
    <w:p w14:paraId="6D157BAF" w14:textId="3551D824" w:rsidR="005C69DE"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Gdyby zwłoka w wykonaniu przedmiotu zamówienia trwała dłużej niż 30 dni od daty terminu wykonania przedmiotu zamówienia, to Zamawiający może od umowy odstąpić nie zwalniając Wykonawcy od zapłaty kary umownej.</w:t>
      </w:r>
    </w:p>
    <w:p w14:paraId="704AB886" w14:textId="53C77116" w:rsidR="001E390F" w:rsidRPr="001E390F" w:rsidRDefault="001E390F" w:rsidP="001E390F">
      <w:pPr>
        <w:pStyle w:val="Teksttreci0"/>
        <w:numPr>
          <w:ilvl w:val="0"/>
          <w:numId w:val="9"/>
        </w:numPr>
        <w:shd w:val="clear" w:color="auto" w:fill="auto"/>
        <w:spacing w:before="0" w:line="240" w:lineRule="auto"/>
        <w:ind w:left="284" w:right="20" w:hanging="284"/>
        <w:rPr>
          <w:sz w:val="24"/>
          <w:szCs w:val="24"/>
        </w:rPr>
      </w:pPr>
      <w:r w:rsidRPr="001E390F">
        <w:rPr>
          <w:rFonts w:cs="Arial"/>
          <w:sz w:val="24"/>
          <w:szCs w:val="24"/>
          <w:highlight w:val="yellow"/>
          <w:lang w:eastAsia="pl-PL"/>
        </w:rPr>
        <w:t xml:space="preserve">W przypadku nieosiągnięcia podczas czterotygodniowego próbnego okresu eksploatacyjnego efektu ekologicznego … % suchej masy zadeklarowanego w ofercie Zamawiający naliczy kary wysokości 1000 zł (tysiąc złotych) za każdy 0,1 % </w:t>
      </w:r>
      <w:proofErr w:type="spellStart"/>
      <w:r w:rsidRPr="001E390F">
        <w:rPr>
          <w:rFonts w:cs="Arial"/>
          <w:sz w:val="24"/>
          <w:szCs w:val="24"/>
          <w:highlight w:val="yellow"/>
          <w:lang w:eastAsia="pl-PL"/>
        </w:rPr>
        <w:t>sm</w:t>
      </w:r>
      <w:proofErr w:type="spellEnd"/>
      <w:r w:rsidRPr="001E390F">
        <w:rPr>
          <w:rFonts w:cs="Arial"/>
          <w:sz w:val="24"/>
          <w:szCs w:val="24"/>
          <w:highlight w:val="yellow"/>
          <w:lang w:eastAsia="pl-PL"/>
        </w:rPr>
        <w:t xml:space="preserve"> poniżej deklarowanego efektu ekologicznego. Kary będą naliczane na koniec miesiąca kalendarzowego na podstawie średnich wyników badań stopnia zawartości suchej masy w placku filtracyjnym z ostatnich 4 tygodni. Badania suchej masy będą przeprowadzone na warunkach określonych w zapisach OPZ pkt. 4.3 i 4.4. Zamawiający będzie naliczał kary do momentu wywiązania się przez wykonawcę z deklaracji zawartej w ofercie nie dłużej jednak niż przez okres gwarancji tj. przez 24 miesiące.</w:t>
      </w:r>
    </w:p>
    <w:p w14:paraId="6C36DEF5" w14:textId="1B615193"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odstąpienia od umowy, strona uprawniona może domagać się od strony odstępującej zapłaty kwoty pieniężnej w wysokości 10 % wartości wynagrodzenia ryczałtowego brutto określonego w § </w:t>
      </w:r>
      <w:r w:rsidR="00AB3F4C" w:rsidRPr="008D3101">
        <w:rPr>
          <w:sz w:val="24"/>
          <w:szCs w:val="24"/>
        </w:rPr>
        <w:t>5</w:t>
      </w:r>
      <w:r w:rsidR="00230FBD">
        <w:rPr>
          <w:sz w:val="24"/>
          <w:szCs w:val="24"/>
        </w:rPr>
        <w:t xml:space="preserve"> ust. 1</w:t>
      </w:r>
      <w:r w:rsidRPr="008D3101">
        <w:rPr>
          <w:sz w:val="24"/>
          <w:szCs w:val="24"/>
        </w:rPr>
        <w:t xml:space="preserve"> umowy.</w:t>
      </w:r>
    </w:p>
    <w:p w14:paraId="10145CE9" w14:textId="0BC8EFFB"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W przypadku </w:t>
      </w:r>
      <w:r w:rsidR="001E390F" w:rsidRPr="001E390F">
        <w:rPr>
          <w:sz w:val="24"/>
          <w:szCs w:val="24"/>
          <w:highlight w:val="yellow"/>
        </w:rPr>
        <w:t>zwłoki w naprawie lub</w:t>
      </w:r>
      <w:r w:rsidR="001E390F">
        <w:rPr>
          <w:sz w:val="24"/>
          <w:szCs w:val="24"/>
        </w:rPr>
        <w:t xml:space="preserve"> </w:t>
      </w:r>
      <w:r w:rsidRPr="008D3101">
        <w:rPr>
          <w:sz w:val="24"/>
          <w:szCs w:val="24"/>
        </w:rPr>
        <w:t xml:space="preserve">zwłoki w usunięciu wad stwierdzonych podczas odbioru lub w okresie gwarancji i rękojmi za wady Zamawiający może domagać się zapłaty kary umownej w wysokości </w:t>
      </w:r>
      <w:r w:rsidRPr="008D3101">
        <w:rPr>
          <w:b/>
          <w:sz w:val="24"/>
          <w:szCs w:val="24"/>
        </w:rPr>
        <w:t>0,1 %</w:t>
      </w:r>
      <w:r w:rsidRPr="008D3101">
        <w:rPr>
          <w:sz w:val="24"/>
          <w:szCs w:val="24"/>
        </w:rPr>
        <w:t xml:space="preserve"> za każdy dzień zwłoki licząc od dnia wyznaczonego </w:t>
      </w:r>
      <w:r w:rsidR="003912E0">
        <w:rPr>
          <w:sz w:val="24"/>
          <w:szCs w:val="24"/>
        </w:rPr>
        <w:t xml:space="preserve">na </w:t>
      </w:r>
      <w:r w:rsidRPr="008D3101">
        <w:rPr>
          <w:sz w:val="24"/>
          <w:szCs w:val="24"/>
        </w:rPr>
        <w:t xml:space="preserve">usunięcie wad, wartości wynagrodzenia ryczałtowego brutto określonego w § </w:t>
      </w:r>
      <w:r w:rsidR="00AB3F4C" w:rsidRPr="008D3101">
        <w:rPr>
          <w:sz w:val="24"/>
          <w:szCs w:val="24"/>
        </w:rPr>
        <w:t>5</w:t>
      </w:r>
      <w:r w:rsidR="00230FBD">
        <w:rPr>
          <w:sz w:val="24"/>
          <w:szCs w:val="24"/>
        </w:rPr>
        <w:t xml:space="preserve"> ust. 1</w:t>
      </w:r>
      <w:r w:rsidRPr="008D3101">
        <w:rPr>
          <w:sz w:val="24"/>
          <w:szCs w:val="24"/>
        </w:rPr>
        <w:t xml:space="preserve"> umowy za każdy dzień </w:t>
      </w:r>
      <w:proofErr w:type="gramStart"/>
      <w:r w:rsidRPr="008D3101">
        <w:rPr>
          <w:sz w:val="24"/>
          <w:szCs w:val="24"/>
        </w:rPr>
        <w:t>zwłoki,  jednak</w:t>
      </w:r>
      <w:proofErr w:type="gramEnd"/>
      <w:r w:rsidRPr="008D3101">
        <w:rPr>
          <w:sz w:val="24"/>
          <w:szCs w:val="24"/>
        </w:rPr>
        <w:t xml:space="preserve"> nie więcej niż </w:t>
      </w:r>
      <w:r w:rsidR="00BD62CC">
        <w:rPr>
          <w:sz w:val="24"/>
          <w:szCs w:val="24"/>
        </w:rPr>
        <w:t>3</w:t>
      </w:r>
      <w:r w:rsidRPr="008D3101">
        <w:rPr>
          <w:sz w:val="24"/>
          <w:szCs w:val="24"/>
        </w:rPr>
        <w:t>0% tej wartości.</w:t>
      </w:r>
    </w:p>
    <w:p w14:paraId="783D0C84" w14:textId="4385935D"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Kary umowne mogą podlegać kumulacji, a Zamawiający może potrącić Wykonawcy kwoty naliczone z tytułu kar umownych, o których mowa w § </w:t>
      </w:r>
      <w:r w:rsidR="009915E6" w:rsidRPr="008D3101">
        <w:rPr>
          <w:sz w:val="24"/>
          <w:szCs w:val="24"/>
        </w:rPr>
        <w:t>7</w:t>
      </w:r>
      <w:r w:rsidRPr="008D3101">
        <w:rPr>
          <w:sz w:val="24"/>
          <w:szCs w:val="24"/>
        </w:rPr>
        <w:t xml:space="preserve"> z płatności należnych Wykonawcy. Płatności z tytułu kar umownych nie mają wpływu na zobowiązanie umowne Wykonawcy.</w:t>
      </w:r>
    </w:p>
    <w:p w14:paraId="591614CB" w14:textId="74BB02C6" w:rsidR="005C69DE" w:rsidRPr="008D3101" w:rsidRDefault="005C69DE" w:rsidP="000F3713">
      <w:pPr>
        <w:pStyle w:val="Teksttreci0"/>
        <w:numPr>
          <w:ilvl w:val="0"/>
          <w:numId w:val="9"/>
        </w:numPr>
        <w:shd w:val="clear" w:color="auto" w:fill="auto"/>
        <w:spacing w:before="0" w:line="240" w:lineRule="auto"/>
        <w:ind w:left="284" w:right="20" w:hanging="284"/>
        <w:rPr>
          <w:sz w:val="24"/>
          <w:szCs w:val="24"/>
        </w:rPr>
      </w:pPr>
      <w:r w:rsidRPr="008D3101">
        <w:rPr>
          <w:sz w:val="24"/>
          <w:szCs w:val="24"/>
        </w:rPr>
        <w:t xml:space="preserve">Łączna maksymalna wysokość kar umownych nie będzie wyższa niż </w:t>
      </w:r>
      <w:r w:rsidR="00222D93" w:rsidRPr="00222D93">
        <w:rPr>
          <w:sz w:val="24"/>
          <w:szCs w:val="24"/>
          <w:highlight w:val="yellow"/>
        </w:rPr>
        <w:t>4</w:t>
      </w:r>
      <w:r w:rsidRPr="00222D93">
        <w:rPr>
          <w:sz w:val="24"/>
          <w:szCs w:val="24"/>
          <w:highlight w:val="yellow"/>
        </w:rPr>
        <w:t>0%</w:t>
      </w:r>
      <w:r w:rsidRPr="008D3101">
        <w:rPr>
          <w:sz w:val="24"/>
          <w:szCs w:val="24"/>
        </w:rPr>
        <w:t xml:space="preserve"> wartości wynagrodzenia ryczałtowego</w:t>
      </w:r>
      <w:r w:rsidR="004F4C30" w:rsidRPr="008D3101">
        <w:rPr>
          <w:sz w:val="24"/>
          <w:szCs w:val="24"/>
        </w:rPr>
        <w:t xml:space="preserve"> określonego</w:t>
      </w:r>
      <w:r w:rsidR="00BD62CC">
        <w:rPr>
          <w:sz w:val="24"/>
          <w:szCs w:val="24"/>
        </w:rPr>
        <w:t xml:space="preserve"> </w:t>
      </w:r>
      <w:r w:rsidR="00BD62CC" w:rsidRPr="008D3101">
        <w:rPr>
          <w:sz w:val="24"/>
          <w:szCs w:val="24"/>
        </w:rPr>
        <w:t>§ 5</w:t>
      </w:r>
      <w:r w:rsidR="00BD62CC">
        <w:rPr>
          <w:sz w:val="24"/>
          <w:szCs w:val="24"/>
        </w:rPr>
        <w:t xml:space="preserve"> ust. 1.</w:t>
      </w:r>
    </w:p>
    <w:p w14:paraId="3F289EDD" w14:textId="77777777" w:rsidR="005C69DE" w:rsidRPr="008D3101" w:rsidRDefault="005C69DE" w:rsidP="000F3713">
      <w:pPr>
        <w:pStyle w:val="Teksttreci0"/>
        <w:numPr>
          <w:ilvl w:val="0"/>
          <w:numId w:val="9"/>
        </w:numPr>
        <w:shd w:val="clear" w:color="auto" w:fill="auto"/>
        <w:spacing w:before="0" w:after="153" w:line="240" w:lineRule="auto"/>
        <w:ind w:left="284" w:right="20" w:hanging="284"/>
        <w:rPr>
          <w:sz w:val="24"/>
          <w:szCs w:val="24"/>
        </w:rPr>
      </w:pPr>
      <w:r w:rsidRPr="008D3101">
        <w:rPr>
          <w:sz w:val="24"/>
          <w:szCs w:val="24"/>
        </w:rPr>
        <w:t>Strony uprawnione są do dochodzenia odszkodowania za szkodę rzeczywistą, przekraczającą kwotę należnych kar umownych na zasadach ogólnych (odszkodowanie uzupełniające).</w:t>
      </w:r>
    </w:p>
    <w:p w14:paraId="14636C70" w14:textId="77777777" w:rsidR="005C69DE" w:rsidRPr="008D3101" w:rsidRDefault="005C69DE" w:rsidP="000F3713">
      <w:pPr>
        <w:pStyle w:val="Nagwek30"/>
        <w:keepNext/>
        <w:keepLines/>
        <w:shd w:val="clear" w:color="auto" w:fill="auto"/>
        <w:spacing w:line="240" w:lineRule="auto"/>
        <w:ind w:right="180"/>
        <w:rPr>
          <w:color w:val="000000" w:themeColor="text1"/>
          <w:sz w:val="24"/>
          <w:szCs w:val="24"/>
        </w:rPr>
      </w:pPr>
      <w:bookmarkStart w:id="10" w:name="bookmark5"/>
    </w:p>
    <w:p w14:paraId="4543CA98" w14:textId="6E3DF0B9" w:rsidR="005C69DE" w:rsidRPr="008D3101" w:rsidRDefault="005C69DE" w:rsidP="000F3713">
      <w:pPr>
        <w:pStyle w:val="Nagwek30"/>
        <w:keepNext/>
        <w:keepLines/>
        <w:shd w:val="clear" w:color="auto" w:fill="auto"/>
        <w:spacing w:line="240" w:lineRule="auto"/>
        <w:ind w:right="180"/>
        <w:rPr>
          <w:b/>
          <w:bCs/>
          <w:sz w:val="24"/>
          <w:szCs w:val="24"/>
        </w:rPr>
      </w:pPr>
      <w:r w:rsidRPr="008D3101">
        <w:rPr>
          <w:b/>
          <w:bCs/>
          <w:sz w:val="24"/>
          <w:szCs w:val="24"/>
        </w:rPr>
        <w:t>§</w:t>
      </w:r>
      <w:bookmarkEnd w:id="10"/>
      <w:r w:rsidR="000F3713" w:rsidRPr="008D3101">
        <w:rPr>
          <w:b/>
          <w:bCs/>
          <w:sz w:val="24"/>
          <w:szCs w:val="24"/>
        </w:rPr>
        <w:t>8</w:t>
      </w:r>
    </w:p>
    <w:p w14:paraId="54C0151D" w14:textId="140F6CEB" w:rsidR="005C69DE" w:rsidRPr="008D3101" w:rsidRDefault="005C69DE" w:rsidP="000F3713">
      <w:pPr>
        <w:pStyle w:val="Teksttreci0"/>
        <w:shd w:val="clear" w:color="auto" w:fill="auto"/>
        <w:spacing w:before="0" w:after="157" w:line="240" w:lineRule="auto"/>
        <w:ind w:left="40" w:right="20" w:firstLine="0"/>
        <w:rPr>
          <w:sz w:val="24"/>
          <w:szCs w:val="24"/>
        </w:rPr>
      </w:pPr>
      <w:r w:rsidRPr="008D3101">
        <w:rPr>
          <w:sz w:val="24"/>
          <w:szCs w:val="24"/>
        </w:rPr>
        <w:t>Strony dopuszczają możliwość dokonania przelewu wierzytelności wynikających z umowy tylko za</w:t>
      </w:r>
      <w:r w:rsidR="00C67A25" w:rsidRPr="008D3101">
        <w:rPr>
          <w:sz w:val="24"/>
          <w:szCs w:val="24"/>
        </w:rPr>
        <w:t xml:space="preserve"> uprzednią zgodą Zamawiającego </w:t>
      </w:r>
      <w:r w:rsidRPr="008D3101">
        <w:rPr>
          <w:sz w:val="24"/>
          <w:szCs w:val="24"/>
        </w:rPr>
        <w:t>wyrażoną na piśmie, pod rygorem nieważności.</w:t>
      </w:r>
    </w:p>
    <w:p w14:paraId="7F71A71F" w14:textId="77777777" w:rsidR="00581F75" w:rsidRPr="008D3101" w:rsidRDefault="00581F75" w:rsidP="000F3713">
      <w:pPr>
        <w:pStyle w:val="Teksttreci0"/>
        <w:shd w:val="clear" w:color="auto" w:fill="auto"/>
        <w:spacing w:after="120" w:line="240" w:lineRule="auto"/>
        <w:ind w:right="160" w:firstLine="0"/>
        <w:jc w:val="center"/>
        <w:rPr>
          <w:color w:val="000000" w:themeColor="text1"/>
          <w:sz w:val="24"/>
          <w:szCs w:val="24"/>
        </w:rPr>
      </w:pPr>
    </w:p>
    <w:p w14:paraId="2DA01558" w14:textId="77777777" w:rsidR="003B23EA" w:rsidRPr="008D3101" w:rsidRDefault="003B23EA" w:rsidP="000F3713">
      <w:pPr>
        <w:pStyle w:val="Teksttreci0"/>
        <w:shd w:val="clear" w:color="auto" w:fill="auto"/>
        <w:spacing w:after="120" w:line="240" w:lineRule="auto"/>
        <w:ind w:right="60" w:firstLine="0"/>
        <w:rPr>
          <w:b/>
          <w:bCs/>
          <w:sz w:val="24"/>
          <w:szCs w:val="24"/>
        </w:rPr>
      </w:pPr>
    </w:p>
    <w:p w14:paraId="2EA29778" w14:textId="51ADB42D" w:rsidR="004D4107" w:rsidRPr="008D3101" w:rsidRDefault="004D4107" w:rsidP="000F3713">
      <w:pPr>
        <w:pStyle w:val="Nagwek30"/>
        <w:keepNext/>
        <w:keepLines/>
        <w:shd w:val="clear" w:color="auto" w:fill="auto"/>
        <w:spacing w:line="240" w:lineRule="auto"/>
        <w:ind w:right="180"/>
        <w:rPr>
          <w:b/>
          <w:bCs/>
          <w:color w:val="000000" w:themeColor="text1"/>
          <w:sz w:val="24"/>
          <w:szCs w:val="24"/>
        </w:rPr>
      </w:pPr>
      <w:bookmarkStart w:id="11" w:name="bookmark7"/>
      <w:r w:rsidRPr="008D3101">
        <w:rPr>
          <w:b/>
          <w:bCs/>
          <w:color w:val="000000" w:themeColor="text1"/>
          <w:sz w:val="24"/>
          <w:szCs w:val="24"/>
        </w:rPr>
        <w:lastRenderedPageBreak/>
        <w:t>§</w:t>
      </w:r>
      <w:r w:rsidR="00E2058D" w:rsidRPr="008D3101">
        <w:rPr>
          <w:b/>
          <w:bCs/>
          <w:color w:val="000000" w:themeColor="text1"/>
          <w:sz w:val="24"/>
          <w:szCs w:val="24"/>
        </w:rPr>
        <w:t xml:space="preserve"> </w:t>
      </w:r>
      <w:bookmarkEnd w:id="11"/>
      <w:r w:rsidR="00230FBD">
        <w:rPr>
          <w:b/>
          <w:bCs/>
          <w:color w:val="000000" w:themeColor="text1"/>
          <w:sz w:val="24"/>
          <w:szCs w:val="24"/>
        </w:rPr>
        <w:t>9</w:t>
      </w:r>
    </w:p>
    <w:p w14:paraId="2E9994C9" w14:textId="77777777" w:rsidR="004D4107" w:rsidRPr="008D3101" w:rsidRDefault="004D4107" w:rsidP="000F3713">
      <w:pPr>
        <w:pStyle w:val="Teksttreci0"/>
        <w:numPr>
          <w:ilvl w:val="0"/>
          <w:numId w:val="12"/>
        </w:numPr>
        <w:shd w:val="clear" w:color="auto" w:fill="auto"/>
        <w:tabs>
          <w:tab w:val="left" w:pos="284"/>
        </w:tabs>
        <w:spacing w:before="0" w:line="240" w:lineRule="auto"/>
        <w:ind w:left="284" w:right="20" w:hanging="284"/>
        <w:rPr>
          <w:color w:val="000000" w:themeColor="text1"/>
          <w:sz w:val="24"/>
          <w:szCs w:val="24"/>
        </w:rPr>
      </w:pPr>
      <w:r w:rsidRPr="008D3101">
        <w:rPr>
          <w:color w:val="000000" w:themeColor="text1"/>
          <w:sz w:val="24"/>
          <w:szCs w:val="24"/>
        </w:rPr>
        <w:t>Poza przypadkami określonymi w Kodeksie cywilnym i w Prawie zamówień publicznych oraz niniejszej umowie, Zamawiającemu przysługuje prawo do odstąpienia od umowy w następujących sytuacjach:</w:t>
      </w:r>
    </w:p>
    <w:p w14:paraId="54EDB3B7" w14:textId="0C111A73" w:rsidR="004D4107" w:rsidRPr="008D3101" w:rsidRDefault="004D4107" w:rsidP="000F3713">
      <w:pPr>
        <w:pStyle w:val="Teksttreci0"/>
        <w:numPr>
          <w:ilvl w:val="0"/>
          <w:numId w:val="13"/>
        </w:numPr>
        <w:shd w:val="clear" w:color="auto" w:fill="auto"/>
        <w:tabs>
          <w:tab w:val="left" w:pos="567"/>
        </w:tabs>
        <w:spacing w:before="0" w:line="240" w:lineRule="auto"/>
        <w:ind w:left="360" w:hanging="76"/>
        <w:rPr>
          <w:rStyle w:val="Nagweklubstopka"/>
          <w:color w:val="000000" w:themeColor="text1"/>
          <w:sz w:val="24"/>
          <w:szCs w:val="24"/>
        </w:rPr>
      </w:pPr>
      <w:r w:rsidRPr="008D3101">
        <w:rPr>
          <w:color w:val="000000" w:themeColor="text1"/>
          <w:sz w:val="24"/>
          <w:szCs w:val="24"/>
        </w:rPr>
        <w:t xml:space="preserve">Wykonawca nie rozpoczął </w:t>
      </w:r>
      <w:r w:rsidR="00230FBD">
        <w:rPr>
          <w:color w:val="000000" w:themeColor="text1"/>
          <w:sz w:val="24"/>
          <w:szCs w:val="24"/>
        </w:rPr>
        <w:t xml:space="preserve">dostawy </w:t>
      </w:r>
      <w:r w:rsidR="00253572">
        <w:rPr>
          <w:color w:val="000000" w:themeColor="text1"/>
          <w:sz w:val="24"/>
          <w:szCs w:val="24"/>
        </w:rPr>
        <w:t xml:space="preserve">lub jej nie kontynuuje </w:t>
      </w:r>
      <w:r w:rsidRPr="008D3101">
        <w:rPr>
          <w:color w:val="000000" w:themeColor="text1"/>
          <w:sz w:val="24"/>
          <w:szCs w:val="24"/>
        </w:rPr>
        <w:t xml:space="preserve">mimo wezwań Zamawiającego przez okres dłuższy niż </w:t>
      </w:r>
      <w:r w:rsidRPr="008D3101">
        <w:rPr>
          <w:rStyle w:val="Nagweklubstopka"/>
          <w:color w:val="000000" w:themeColor="text1"/>
          <w:sz w:val="24"/>
          <w:szCs w:val="24"/>
        </w:rPr>
        <w:t>10 dni.</w:t>
      </w:r>
    </w:p>
    <w:p w14:paraId="3E14655F" w14:textId="77777777" w:rsidR="004D4107" w:rsidRPr="008D3101" w:rsidRDefault="004D4107" w:rsidP="000F3713">
      <w:pPr>
        <w:pStyle w:val="Teksttreci0"/>
        <w:numPr>
          <w:ilvl w:val="0"/>
          <w:numId w:val="13"/>
        </w:numPr>
        <w:shd w:val="clear" w:color="auto" w:fill="auto"/>
        <w:tabs>
          <w:tab w:val="left" w:pos="568"/>
        </w:tabs>
        <w:spacing w:before="0" w:line="240" w:lineRule="auto"/>
        <w:ind w:left="560" w:right="20" w:hanging="280"/>
        <w:rPr>
          <w:color w:val="000000" w:themeColor="text1"/>
          <w:sz w:val="24"/>
          <w:szCs w:val="24"/>
        </w:rPr>
      </w:pPr>
      <w:r w:rsidRPr="008D3101">
        <w:rPr>
          <w:color w:val="000000" w:themeColor="text1"/>
          <w:sz w:val="24"/>
          <w:szCs w:val="24"/>
        </w:rPr>
        <w:t>W przypadku ogłoszenia upadłości Wykonawcy lub rozwiązania działalności gospodarczej, albo wydania nakazu zajęcia majątku Wykonawcy;</w:t>
      </w:r>
    </w:p>
    <w:p w14:paraId="2F81CAF3" w14:textId="5E6F40B5" w:rsidR="004D4107" w:rsidRPr="008D3101" w:rsidRDefault="004D4107" w:rsidP="000F3713">
      <w:pPr>
        <w:pStyle w:val="Teksttreci0"/>
        <w:numPr>
          <w:ilvl w:val="0"/>
          <w:numId w:val="13"/>
        </w:numPr>
        <w:shd w:val="clear" w:color="auto" w:fill="auto"/>
        <w:tabs>
          <w:tab w:val="left" w:pos="558"/>
        </w:tabs>
        <w:spacing w:before="0" w:line="240" w:lineRule="auto"/>
        <w:ind w:left="560" w:hanging="280"/>
        <w:rPr>
          <w:color w:val="000000" w:themeColor="text1"/>
          <w:sz w:val="24"/>
          <w:szCs w:val="24"/>
        </w:rPr>
      </w:pPr>
      <w:r w:rsidRPr="008D3101">
        <w:rPr>
          <w:color w:val="000000" w:themeColor="text1"/>
          <w:sz w:val="24"/>
          <w:szCs w:val="24"/>
        </w:rPr>
        <w:t>W przypadku wyko</w:t>
      </w:r>
      <w:r w:rsidR="00253572">
        <w:rPr>
          <w:color w:val="000000" w:themeColor="text1"/>
          <w:sz w:val="24"/>
          <w:szCs w:val="24"/>
        </w:rPr>
        <w:t xml:space="preserve">nania dostawy </w:t>
      </w:r>
      <w:r w:rsidRPr="008D3101">
        <w:rPr>
          <w:color w:val="000000" w:themeColor="text1"/>
          <w:sz w:val="24"/>
          <w:szCs w:val="24"/>
        </w:rPr>
        <w:t xml:space="preserve">wadliwie i niezgodnie </w:t>
      </w:r>
      <w:r w:rsidR="00253572">
        <w:rPr>
          <w:color w:val="000000" w:themeColor="text1"/>
          <w:sz w:val="24"/>
          <w:szCs w:val="24"/>
        </w:rPr>
        <w:t>z opisem przedmiotu zamówienia</w:t>
      </w:r>
      <w:r w:rsidRPr="008D3101">
        <w:rPr>
          <w:color w:val="000000" w:themeColor="text1"/>
          <w:sz w:val="24"/>
          <w:szCs w:val="24"/>
        </w:rPr>
        <w:t xml:space="preserve">, </w:t>
      </w:r>
      <w:r w:rsidR="00253572">
        <w:rPr>
          <w:color w:val="000000" w:themeColor="text1"/>
          <w:sz w:val="24"/>
          <w:szCs w:val="24"/>
        </w:rPr>
        <w:t>lub nieosiągnięciem zadeklarowanego w ofercie procentu odwodnienia.</w:t>
      </w:r>
    </w:p>
    <w:p w14:paraId="21539329" w14:textId="397447FB" w:rsidR="004D4107" w:rsidRPr="008D3101" w:rsidRDefault="004D4107" w:rsidP="000F3713">
      <w:pPr>
        <w:pStyle w:val="Teksttreci0"/>
        <w:numPr>
          <w:ilvl w:val="0"/>
          <w:numId w:val="12"/>
        </w:numPr>
        <w:shd w:val="clear" w:color="auto" w:fill="auto"/>
        <w:tabs>
          <w:tab w:val="left" w:pos="278"/>
        </w:tabs>
        <w:spacing w:before="0" w:line="240" w:lineRule="auto"/>
        <w:ind w:left="280" w:right="20" w:hanging="280"/>
        <w:rPr>
          <w:color w:val="000000" w:themeColor="text1"/>
          <w:sz w:val="24"/>
          <w:szCs w:val="24"/>
        </w:rPr>
      </w:pPr>
      <w:r w:rsidRPr="008D3101">
        <w:rPr>
          <w:color w:val="000000" w:themeColor="text1"/>
          <w:sz w:val="24"/>
          <w:szCs w:val="24"/>
        </w:rPr>
        <w:t xml:space="preserve">W wypadku odstąpienia od umowy z Wykonawcą na podstawie ust. 1 lit. a — c, Wykonawca może żądać jedynie wynagrodzenia należnego mu z tytułu wykonania części umowy. Podstawą rozliczeń między Stronami z tytułu niezapłaconych, a wykonanych robót budowlanych będzie zatwierdzony przez </w:t>
      </w:r>
      <w:r w:rsidR="00EE1BC3">
        <w:rPr>
          <w:color w:val="000000" w:themeColor="text1"/>
          <w:sz w:val="24"/>
          <w:szCs w:val="24"/>
        </w:rPr>
        <w:t>Zamawiającego</w:t>
      </w:r>
      <w:r w:rsidRPr="008D3101">
        <w:rPr>
          <w:color w:val="000000" w:themeColor="text1"/>
          <w:sz w:val="24"/>
          <w:szCs w:val="24"/>
        </w:rPr>
        <w:t xml:space="preserve"> protokół odbioru częściowego robót oraz kosztorys powykonawczy sporządzony przez Wykonawcę i zatwierdzony przez Zamawiającego.</w:t>
      </w:r>
    </w:p>
    <w:p w14:paraId="1E415F4B" w14:textId="77777777" w:rsidR="004D4107" w:rsidRPr="008D3101" w:rsidRDefault="004D4107" w:rsidP="000F3713">
      <w:pPr>
        <w:pStyle w:val="Teksttreci0"/>
        <w:numPr>
          <w:ilvl w:val="0"/>
          <w:numId w:val="12"/>
        </w:numPr>
        <w:shd w:val="clear" w:color="auto" w:fill="auto"/>
        <w:tabs>
          <w:tab w:val="left" w:pos="274"/>
        </w:tabs>
        <w:spacing w:before="0" w:line="240" w:lineRule="auto"/>
        <w:ind w:left="280" w:hanging="280"/>
        <w:rPr>
          <w:color w:val="000000" w:themeColor="text1"/>
          <w:sz w:val="24"/>
          <w:szCs w:val="24"/>
        </w:rPr>
      </w:pPr>
      <w:r w:rsidRPr="008D3101">
        <w:rPr>
          <w:color w:val="000000" w:themeColor="text1"/>
          <w:sz w:val="24"/>
          <w:szCs w:val="24"/>
        </w:rPr>
        <w:t>W przypadku odstąpienia od Umowy przez Wykonawcę lub Zamawiającego, Wykonawca ma obowiązek:</w:t>
      </w:r>
    </w:p>
    <w:p w14:paraId="4CF17A17" w14:textId="4249F321" w:rsidR="004D4107" w:rsidRPr="008D3101" w:rsidRDefault="004D4107" w:rsidP="000F3713">
      <w:pPr>
        <w:pStyle w:val="Teksttreci0"/>
        <w:numPr>
          <w:ilvl w:val="0"/>
          <w:numId w:val="14"/>
        </w:numPr>
        <w:shd w:val="clear" w:color="auto" w:fill="auto"/>
        <w:tabs>
          <w:tab w:val="left" w:pos="554"/>
        </w:tabs>
        <w:spacing w:before="0" w:line="240" w:lineRule="auto"/>
        <w:ind w:left="560" w:right="20" w:hanging="280"/>
        <w:rPr>
          <w:color w:val="000000" w:themeColor="text1"/>
          <w:sz w:val="24"/>
          <w:szCs w:val="24"/>
        </w:rPr>
      </w:pPr>
      <w:proofErr w:type="gramStart"/>
      <w:r w:rsidRPr="008D3101">
        <w:rPr>
          <w:color w:val="000000" w:themeColor="text1"/>
          <w:sz w:val="24"/>
          <w:szCs w:val="24"/>
        </w:rPr>
        <w:t>natychmiast</w:t>
      </w:r>
      <w:proofErr w:type="gramEnd"/>
      <w:r w:rsidRPr="008D3101">
        <w:rPr>
          <w:color w:val="000000" w:themeColor="text1"/>
          <w:sz w:val="24"/>
          <w:szCs w:val="24"/>
        </w:rPr>
        <w:t xml:space="preserve"> wstrzymać wykonywanie </w:t>
      </w:r>
      <w:r w:rsidR="00253572">
        <w:rPr>
          <w:color w:val="000000" w:themeColor="text1"/>
          <w:sz w:val="24"/>
          <w:szCs w:val="24"/>
        </w:rPr>
        <w:t>prac</w:t>
      </w:r>
      <w:r w:rsidRPr="008D3101">
        <w:rPr>
          <w:color w:val="000000" w:themeColor="text1"/>
          <w:sz w:val="24"/>
          <w:szCs w:val="24"/>
        </w:rPr>
        <w:t xml:space="preserve">, poza mającymi na celu ochronę życia i własności, i zabezpieczyć przerwane </w:t>
      </w:r>
      <w:r w:rsidR="00253572">
        <w:rPr>
          <w:color w:val="000000" w:themeColor="text1"/>
          <w:sz w:val="24"/>
          <w:szCs w:val="24"/>
        </w:rPr>
        <w:t>prace</w:t>
      </w:r>
      <w:r w:rsidRPr="008D3101">
        <w:rPr>
          <w:color w:val="000000" w:themeColor="text1"/>
          <w:sz w:val="24"/>
          <w:szCs w:val="24"/>
        </w:rPr>
        <w:t xml:space="preserve"> w zakresie obustronnie uzgodnionym oraz zabezpieczyć teren budowy i opuścić go najpóźniej w terminie wskazanym przez Zamawiającego,</w:t>
      </w:r>
    </w:p>
    <w:p w14:paraId="66E5A6E2" w14:textId="77777777" w:rsidR="004D4107" w:rsidRPr="008D3101" w:rsidRDefault="004D4107" w:rsidP="000F3713">
      <w:pPr>
        <w:pStyle w:val="Teksttreci0"/>
        <w:numPr>
          <w:ilvl w:val="0"/>
          <w:numId w:val="14"/>
        </w:numPr>
        <w:shd w:val="clear" w:color="auto" w:fill="auto"/>
        <w:tabs>
          <w:tab w:val="left" w:pos="568"/>
        </w:tabs>
        <w:spacing w:before="0" w:line="240" w:lineRule="auto"/>
        <w:ind w:left="560" w:right="20" w:hanging="280"/>
        <w:rPr>
          <w:color w:val="000000" w:themeColor="text1"/>
          <w:sz w:val="24"/>
          <w:szCs w:val="24"/>
        </w:rPr>
      </w:pPr>
      <w:r w:rsidRPr="008D3101">
        <w:rPr>
          <w:color w:val="000000" w:themeColor="text1"/>
          <w:sz w:val="24"/>
          <w:szCs w:val="24"/>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134026D6" w14:textId="38C3588A" w:rsidR="004D4107" w:rsidRPr="008D3101" w:rsidRDefault="004D4107" w:rsidP="000F3713">
      <w:pPr>
        <w:pStyle w:val="Teksttreci0"/>
        <w:numPr>
          <w:ilvl w:val="0"/>
          <w:numId w:val="12"/>
        </w:numPr>
        <w:shd w:val="clear" w:color="auto" w:fill="auto"/>
        <w:tabs>
          <w:tab w:val="left" w:pos="326"/>
        </w:tabs>
        <w:spacing w:before="0" w:line="240" w:lineRule="auto"/>
        <w:ind w:left="280" w:right="20" w:hanging="280"/>
        <w:rPr>
          <w:color w:val="000000" w:themeColor="text1"/>
          <w:sz w:val="24"/>
          <w:szCs w:val="24"/>
        </w:rPr>
      </w:pPr>
      <w:r w:rsidRPr="008D3101">
        <w:rPr>
          <w:color w:val="000000" w:themeColor="text1"/>
          <w:sz w:val="24"/>
          <w:szCs w:val="24"/>
        </w:rPr>
        <w:t>W terminie 7 dni od daty odstąpienia od Umowy, Wykonawca zgłosi Zamawiającemu got</w:t>
      </w:r>
      <w:r w:rsidR="00253572">
        <w:rPr>
          <w:color w:val="000000" w:themeColor="text1"/>
          <w:sz w:val="24"/>
          <w:szCs w:val="24"/>
        </w:rPr>
        <w:t xml:space="preserve">owość do odbioru przerwanych dostaw i montaży </w:t>
      </w:r>
      <w:r w:rsidRPr="008D3101">
        <w:rPr>
          <w:color w:val="000000" w:themeColor="text1"/>
          <w:sz w:val="24"/>
          <w:szCs w:val="24"/>
        </w:rPr>
        <w:t xml:space="preserve">oraz </w:t>
      </w:r>
      <w:r w:rsidR="00253572">
        <w:rPr>
          <w:color w:val="000000" w:themeColor="text1"/>
          <w:sz w:val="24"/>
          <w:szCs w:val="24"/>
        </w:rPr>
        <w:t>prac</w:t>
      </w:r>
      <w:r w:rsidRPr="008D3101">
        <w:rPr>
          <w:color w:val="000000" w:themeColor="text1"/>
          <w:sz w:val="24"/>
          <w:szCs w:val="24"/>
        </w:rPr>
        <w:t xml:space="preserve"> zabezpieczających. W przypadku niezgłoszenia w tym terminie gotowości do odbioru, Zamawiający ma prawo przeprowadzić odbiór jednostronny.</w:t>
      </w:r>
    </w:p>
    <w:p w14:paraId="1F1EA773" w14:textId="3ADF7F70"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Wykonawca niezwłocznie, a najpóźniej w terminie do 7 dni od dnia zawiadomienia o odstąpieniu od Umowy z przyczyn niezależnych od Wykonawcy, usunie urządzenia przez niego dostarczone lub wniesione materiały i urządzenia, niestanowiące własności Zamawiającego lub ustali zasady przekazania tego majątku Zamawiającemu.</w:t>
      </w:r>
    </w:p>
    <w:p w14:paraId="760ABA18" w14:textId="590DA6AC"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 xml:space="preserve">W przypadku odstąpienia od Umowy przez Wykonawcę lub Zamawiającego, Zamawiający zobowiązany jest do dokonania w terminie 7 do odbioru przerwanych </w:t>
      </w:r>
      <w:r w:rsidR="00253572">
        <w:rPr>
          <w:color w:val="000000" w:themeColor="text1"/>
          <w:sz w:val="24"/>
          <w:szCs w:val="24"/>
        </w:rPr>
        <w:t xml:space="preserve">dostaw </w:t>
      </w:r>
      <w:r w:rsidRPr="008D3101">
        <w:rPr>
          <w:color w:val="000000" w:themeColor="text1"/>
          <w:sz w:val="24"/>
          <w:szCs w:val="24"/>
        </w:rPr>
        <w:t>i</w:t>
      </w:r>
      <w:r w:rsidR="005F5BED">
        <w:rPr>
          <w:color w:val="000000" w:themeColor="text1"/>
          <w:sz w:val="24"/>
          <w:szCs w:val="24"/>
        </w:rPr>
        <w:t xml:space="preserve"> montaży oraz prac</w:t>
      </w:r>
      <w:r w:rsidRPr="008D3101">
        <w:rPr>
          <w:color w:val="000000" w:themeColor="text1"/>
          <w:sz w:val="24"/>
          <w:szCs w:val="24"/>
        </w:rPr>
        <w:t xml:space="preserve"> zabezpieczających oraz przejęcia </w:t>
      </w:r>
      <w:r w:rsidR="005F5BED">
        <w:rPr>
          <w:color w:val="000000" w:themeColor="text1"/>
          <w:sz w:val="24"/>
          <w:szCs w:val="24"/>
        </w:rPr>
        <w:t xml:space="preserve">ich </w:t>
      </w:r>
      <w:r w:rsidRPr="008D3101">
        <w:rPr>
          <w:color w:val="000000" w:themeColor="text1"/>
          <w:sz w:val="24"/>
          <w:szCs w:val="24"/>
        </w:rPr>
        <w:t>od Wykona</w:t>
      </w:r>
      <w:r w:rsidR="005F5BED">
        <w:rPr>
          <w:color w:val="000000" w:themeColor="text1"/>
          <w:sz w:val="24"/>
          <w:szCs w:val="24"/>
        </w:rPr>
        <w:t>wcy pod swój dozór</w:t>
      </w:r>
      <w:r w:rsidRPr="008D3101">
        <w:rPr>
          <w:color w:val="000000" w:themeColor="text1"/>
          <w:sz w:val="24"/>
          <w:szCs w:val="24"/>
        </w:rPr>
        <w:t>.</w:t>
      </w:r>
    </w:p>
    <w:p w14:paraId="14922A53" w14:textId="77777777" w:rsidR="004D4107" w:rsidRPr="008D3101" w:rsidRDefault="004D4107" w:rsidP="000F3713">
      <w:pPr>
        <w:pStyle w:val="Teksttreci0"/>
        <w:numPr>
          <w:ilvl w:val="0"/>
          <w:numId w:val="12"/>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66E7284" w14:textId="77777777" w:rsidR="004D4107" w:rsidRPr="008D3101" w:rsidRDefault="004D4107" w:rsidP="000F3713">
      <w:pPr>
        <w:pStyle w:val="Teksttreci0"/>
        <w:numPr>
          <w:ilvl w:val="0"/>
          <w:numId w:val="12"/>
        </w:numPr>
        <w:shd w:val="clear" w:color="auto" w:fill="auto"/>
        <w:tabs>
          <w:tab w:val="left" w:pos="274"/>
        </w:tabs>
        <w:spacing w:before="0" w:line="240" w:lineRule="auto"/>
        <w:ind w:left="278" w:right="23" w:hanging="278"/>
        <w:rPr>
          <w:color w:val="000000" w:themeColor="text1"/>
          <w:sz w:val="24"/>
          <w:szCs w:val="24"/>
        </w:rPr>
      </w:pPr>
      <w:r w:rsidRPr="008D3101">
        <w:rPr>
          <w:color w:val="000000" w:themeColor="text1"/>
          <w:sz w:val="24"/>
          <w:szCs w:val="24"/>
        </w:rPr>
        <w:t>Wykonawca ma obowiązek zastosowania się do zawartych w oświadczeniu o odstąpieniu poleceń Zamawiającego dotyczących ochrony własności lub bezpieczeństwa robót.</w:t>
      </w:r>
    </w:p>
    <w:p w14:paraId="162C0CEB" w14:textId="77777777" w:rsidR="004D4107" w:rsidRPr="008D3101" w:rsidRDefault="004D4107" w:rsidP="000F3713">
      <w:pPr>
        <w:pStyle w:val="Nagwek30"/>
        <w:keepNext/>
        <w:keepLines/>
        <w:shd w:val="clear" w:color="auto" w:fill="auto"/>
        <w:spacing w:line="240" w:lineRule="auto"/>
        <w:ind w:right="140"/>
        <w:rPr>
          <w:color w:val="000000" w:themeColor="text1"/>
          <w:sz w:val="24"/>
          <w:szCs w:val="24"/>
        </w:rPr>
      </w:pPr>
      <w:bookmarkStart w:id="12" w:name="bookmark8"/>
    </w:p>
    <w:p w14:paraId="32F85A7B" w14:textId="0E1DECB5" w:rsidR="004D4107" w:rsidRPr="008D3101" w:rsidRDefault="004D4107" w:rsidP="000F3713">
      <w:pPr>
        <w:pStyle w:val="Nagwek30"/>
        <w:keepNext/>
        <w:keepLines/>
        <w:shd w:val="clear" w:color="auto" w:fill="auto"/>
        <w:spacing w:line="240" w:lineRule="auto"/>
        <w:ind w:right="140"/>
        <w:rPr>
          <w:b/>
          <w:bCs/>
          <w:color w:val="000000" w:themeColor="text1"/>
          <w:sz w:val="24"/>
          <w:szCs w:val="24"/>
        </w:rPr>
      </w:pPr>
      <w:r w:rsidRPr="008D3101">
        <w:rPr>
          <w:b/>
          <w:bCs/>
          <w:color w:val="000000" w:themeColor="text1"/>
          <w:sz w:val="24"/>
          <w:szCs w:val="24"/>
        </w:rPr>
        <w:t>§</w:t>
      </w:r>
      <w:r w:rsidR="00E2058D" w:rsidRPr="008D3101">
        <w:rPr>
          <w:b/>
          <w:bCs/>
          <w:color w:val="000000" w:themeColor="text1"/>
          <w:sz w:val="24"/>
          <w:szCs w:val="24"/>
        </w:rPr>
        <w:t xml:space="preserve"> </w:t>
      </w:r>
      <w:bookmarkEnd w:id="12"/>
      <w:r w:rsidR="000F3713" w:rsidRPr="008D3101">
        <w:rPr>
          <w:b/>
          <w:bCs/>
          <w:color w:val="000000" w:themeColor="text1"/>
          <w:sz w:val="24"/>
          <w:szCs w:val="24"/>
        </w:rPr>
        <w:t>1</w:t>
      </w:r>
      <w:r w:rsidR="005F5BED">
        <w:rPr>
          <w:b/>
          <w:bCs/>
          <w:color w:val="000000" w:themeColor="text1"/>
          <w:sz w:val="24"/>
          <w:szCs w:val="24"/>
        </w:rPr>
        <w:t>0</w:t>
      </w:r>
    </w:p>
    <w:p w14:paraId="7CB3E29E" w14:textId="77777777" w:rsidR="004D4107" w:rsidRPr="008D3101" w:rsidRDefault="004D4107" w:rsidP="000F3713">
      <w:pPr>
        <w:pStyle w:val="Teksttreci0"/>
        <w:shd w:val="clear" w:color="auto" w:fill="auto"/>
        <w:spacing w:before="0" w:line="240" w:lineRule="auto"/>
        <w:ind w:left="278" w:right="23" w:hanging="278"/>
        <w:rPr>
          <w:sz w:val="24"/>
          <w:szCs w:val="24"/>
        </w:rPr>
      </w:pPr>
      <w:r w:rsidRPr="008D3101">
        <w:rPr>
          <w:color w:val="000000" w:themeColor="text1"/>
          <w:sz w:val="24"/>
          <w:szCs w:val="24"/>
        </w:rPr>
        <w:t xml:space="preserve">1. </w:t>
      </w:r>
      <w:r w:rsidRPr="008D3101">
        <w:rPr>
          <w:sz w:val="24"/>
          <w:szCs w:val="24"/>
        </w:rPr>
        <w:t xml:space="preserve">Zamawiający oświadcza, że Wykonawca przed zawarciem Umowy wniósł na jego rzecz Zabezpieczenie należytego wykonania umowy na zasadach określonych w przepisach ustawy Prawo zamówień publicznych na kwotę równą </w:t>
      </w:r>
      <w:r w:rsidRPr="008D3101">
        <w:rPr>
          <w:b/>
          <w:sz w:val="24"/>
          <w:szCs w:val="24"/>
        </w:rPr>
        <w:t>5 %</w:t>
      </w:r>
      <w:r w:rsidRPr="008D3101">
        <w:rPr>
          <w:sz w:val="24"/>
          <w:szCs w:val="24"/>
        </w:rPr>
        <w:t xml:space="preserve"> ceny ofertowej brutto, </w:t>
      </w:r>
      <w:r w:rsidRPr="008D3101">
        <w:rPr>
          <w:rFonts w:eastAsia="Times New Roman" w:cs="Arial"/>
          <w:sz w:val="24"/>
          <w:szCs w:val="24"/>
        </w:rPr>
        <w:t>w jednej lub w kilku następujących formach:</w:t>
      </w:r>
    </w:p>
    <w:p w14:paraId="1C09C19C" w14:textId="77777777" w:rsidR="004D4107" w:rsidRPr="008D3101" w:rsidRDefault="004D4107" w:rsidP="000F3713">
      <w:pPr>
        <w:ind w:firstLine="284"/>
        <w:jc w:val="both"/>
        <w:rPr>
          <w:rFonts w:ascii="Garamond" w:eastAsia="Times New Roman" w:hAnsi="Garamond" w:cs="Times New Roman"/>
          <w:color w:val="auto"/>
        </w:rPr>
      </w:pPr>
      <w:r w:rsidRPr="008D3101">
        <w:rPr>
          <w:rFonts w:ascii="Garamond" w:eastAsia="Times New Roman" w:hAnsi="Garamond" w:cs="Arial"/>
          <w:color w:val="auto"/>
        </w:rPr>
        <w:t>1) pieniądzu;</w:t>
      </w:r>
    </w:p>
    <w:p w14:paraId="3D553B0A"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lastRenderedPageBreak/>
        <w:t xml:space="preserve">2) poręczeniach bankowych lub poręczeniach spółdzielczej kasy oszczędnościowo-kredytowej, z </w:t>
      </w:r>
      <w:proofErr w:type="gramStart"/>
      <w:r w:rsidRPr="008D3101">
        <w:rPr>
          <w:rFonts w:ascii="Garamond" w:eastAsia="Times New Roman" w:hAnsi="Garamond" w:cs="Arial"/>
          <w:color w:val="auto"/>
        </w:rPr>
        <w:t>tym że</w:t>
      </w:r>
      <w:proofErr w:type="gramEnd"/>
      <w:r w:rsidRPr="008D3101">
        <w:rPr>
          <w:rFonts w:ascii="Garamond" w:eastAsia="Times New Roman" w:hAnsi="Garamond" w:cs="Arial"/>
          <w:color w:val="auto"/>
        </w:rPr>
        <w:t xml:space="preserve"> zobowiązanie kasy jest zawsze zobowiązaniem pieniężnym;</w:t>
      </w:r>
    </w:p>
    <w:p w14:paraId="09C6BF69"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3) gwarancjach bankowych;</w:t>
      </w:r>
    </w:p>
    <w:p w14:paraId="28A9CB47"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4) gwarancjach ubezpieczeniowych;</w:t>
      </w:r>
    </w:p>
    <w:p w14:paraId="14E83C1C"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5) poręczeniach udzielanych przez podmioty, o których mowa w art.6b ust.5 pkt 2 ustawy z dnia 9 listopada 2000r. o utworzeniu Polskiej Agencji Rozwoju Przedsiębiorczości.</w:t>
      </w:r>
    </w:p>
    <w:p w14:paraId="2C56C56E"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2. Za zgodą Zamawiającego zabezpieczenie może być wnoszone również:</w:t>
      </w:r>
    </w:p>
    <w:p w14:paraId="17E0DCD6" w14:textId="77777777" w:rsidR="004D4107" w:rsidRPr="008D3101" w:rsidRDefault="004D4107" w:rsidP="000F3713">
      <w:pPr>
        <w:ind w:firstLine="284"/>
        <w:jc w:val="both"/>
        <w:rPr>
          <w:rFonts w:ascii="Garamond" w:eastAsia="Times New Roman" w:hAnsi="Garamond" w:cs="Arial"/>
          <w:color w:val="auto"/>
        </w:rPr>
      </w:pPr>
      <w:r w:rsidRPr="008D3101">
        <w:rPr>
          <w:rFonts w:ascii="Garamond" w:eastAsia="Times New Roman" w:hAnsi="Garamond" w:cs="Arial"/>
          <w:color w:val="auto"/>
        </w:rPr>
        <w:t>1) w wekslach z poręczeniem wekslowym banku lub spółdzielczej kasy oszczędnościowo-kredytowej;</w:t>
      </w:r>
    </w:p>
    <w:p w14:paraId="2884C959" w14:textId="77777777"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2) przez ustanowienie zastawu na papierach wartościowych emitowanych przez Skarb Państwa lub jednostkę samorządu terytorialnego;</w:t>
      </w:r>
    </w:p>
    <w:p w14:paraId="092D1960" w14:textId="2B28BF3C" w:rsidR="004D4107" w:rsidRPr="008D3101" w:rsidRDefault="004D4107" w:rsidP="000F3713">
      <w:pPr>
        <w:ind w:left="284"/>
        <w:jc w:val="both"/>
        <w:rPr>
          <w:rFonts w:ascii="Garamond" w:eastAsia="Times New Roman" w:hAnsi="Garamond" w:cs="Arial"/>
          <w:color w:val="auto"/>
        </w:rPr>
      </w:pPr>
      <w:r w:rsidRPr="008D3101">
        <w:rPr>
          <w:rFonts w:ascii="Garamond" w:eastAsia="Times New Roman" w:hAnsi="Garamond" w:cs="Arial"/>
          <w:color w:val="auto"/>
        </w:rPr>
        <w:t>3) przez ustanowienie zastawu rejestrowego na zasadach określonych w ustawie z dnia 6</w:t>
      </w:r>
      <w:r w:rsidR="0005631E">
        <w:rPr>
          <w:rFonts w:ascii="Garamond" w:eastAsia="Times New Roman" w:hAnsi="Garamond" w:cs="Arial"/>
          <w:color w:val="auto"/>
        </w:rPr>
        <w:t> </w:t>
      </w:r>
      <w:r w:rsidRPr="008D3101">
        <w:rPr>
          <w:rFonts w:ascii="Garamond" w:eastAsia="Times New Roman" w:hAnsi="Garamond" w:cs="Arial"/>
          <w:color w:val="auto"/>
        </w:rPr>
        <w:t>grudnia 1996r. o zastawie rejestrowym i rejestrze zastawów.</w:t>
      </w:r>
    </w:p>
    <w:p w14:paraId="225D52FD" w14:textId="2EAB77E0"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3. </w:t>
      </w:r>
      <w:r w:rsidRPr="008D3101">
        <w:rPr>
          <w:rFonts w:ascii="Garamond" w:eastAsia="Times New Roman" w:hAnsi="Garamond" w:cs="Arial"/>
          <w:color w:val="auto"/>
        </w:rPr>
        <w:tab/>
        <w:t>Zabezpieczenie wnoszone w pieniądzu wykonawca wpłaca przelewem na rachunek bankowy wskazany przez Zamawiającego.</w:t>
      </w:r>
    </w:p>
    <w:p w14:paraId="71456A3B" w14:textId="77777777"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5. </w:t>
      </w:r>
      <w:r w:rsidRPr="008D3101">
        <w:rPr>
          <w:rFonts w:ascii="Garamond" w:eastAsia="Times New Roman" w:hAnsi="Garamond" w:cs="Arial"/>
          <w:color w:val="auto"/>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F094DBA" w14:textId="77777777" w:rsidR="004D4107" w:rsidRPr="008D3101" w:rsidRDefault="004D4107" w:rsidP="000F3713">
      <w:pPr>
        <w:ind w:left="284" w:hanging="284"/>
        <w:jc w:val="both"/>
        <w:rPr>
          <w:rFonts w:ascii="Garamond" w:eastAsia="Times New Roman" w:hAnsi="Garamond" w:cs="Arial"/>
          <w:color w:val="auto"/>
        </w:rPr>
      </w:pPr>
      <w:r w:rsidRPr="008D3101">
        <w:rPr>
          <w:rFonts w:ascii="Garamond" w:eastAsia="Times New Roman" w:hAnsi="Garamond" w:cs="Arial"/>
          <w:color w:val="auto"/>
        </w:rPr>
        <w:t xml:space="preserve">6.   W trakcie realizacji umowy wykonawca może dokonać zmiany formy zabezpieczenia na jedną lub kilka form, o których mowa w art. 450 ust. 1 ustawy </w:t>
      </w:r>
      <w:proofErr w:type="spellStart"/>
      <w:r w:rsidRPr="008D3101">
        <w:rPr>
          <w:rFonts w:ascii="Garamond" w:eastAsia="Times New Roman" w:hAnsi="Garamond" w:cs="Arial"/>
          <w:color w:val="auto"/>
        </w:rPr>
        <w:t>pzp</w:t>
      </w:r>
      <w:proofErr w:type="spellEnd"/>
      <w:r w:rsidRPr="008D3101">
        <w:rPr>
          <w:rFonts w:ascii="Garamond" w:eastAsia="Times New Roman" w:hAnsi="Garamond" w:cs="Arial"/>
          <w:color w:val="auto"/>
        </w:rPr>
        <w:t>.</w:t>
      </w:r>
    </w:p>
    <w:p w14:paraId="72F78872" w14:textId="77777777" w:rsidR="004D4107" w:rsidRPr="008D3101" w:rsidRDefault="004D4107" w:rsidP="000F3713">
      <w:pPr>
        <w:ind w:left="142" w:hanging="142"/>
        <w:jc w:val="both"/>
        <w:rPr>
          <w:rFonts w:ascii="Garamond" w:eastAsia="Times New Roman" w:hAnsi="Garamond" w:cs="Arial"/>
          <w:color w:val="auto"/>
        </w:rPr>
      </w:pPr>
      <w:r w:rsidRPr="008D3101">
        <w:rPr>
          <w:rFonts w:ascii="Garamond" w:eastAsia="Times New Roman" w:hAnsi="Garamond" w:cs="Arial"/>
          <w:color w:val="auto"/>
        </w:rPr>
        <w:t xml:space="preserve">7. Za zgodą Zamawiającego Wykonawca może dokonać zmiany formy zabezpieczenia na jedną lub kilka form, o których mowa w art. 450 ust. 2. ustawy </w:t>
      </w:r>
      <w:proofErr w:type="spellStart"/>
      <w:r w:rsidRPr="008D3101">
        <w:rPr>
          <w:rFonts w:ascii="Garamond" w:eastAsia="Times New Roman" w:hAnsi="Garamond" w:cs="Arial"/>
          <w:color w:val="auto"/>
        </w:rPr>
        <w:t>pzp</w:t>
      </w:r>
      <w:proofErr w:type="spellEnd"/>
      <w:r w:rsidRPr="008D3101">
        <w:rPr>
          <w:rFonts w:ascii="Garamond" w:eastAsia="Times New Roman" w:hAnsi="Garamond" w:cs="Arial"/>
          <w:color w:val="auto"/>
        </w:rPr>
        <w:t xml:space="preserve"> </w:t>
      </w:r>
    </w:p>
    <w:p w14:paraId="1D3A803E"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8. Zmiana formy zabezpieczenia jest dokonywana z zachowaniem ciągłości zabezpieczenia i bez zmniejszenia jego wysokości.</w:t>
      </w:r>
    </w:p>
    <w:p w14:paraId="685683B1"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 xml:space="preserve">9. Zabezpieczenie ustala się w wysokości nieprzekraczającej </w:t>
      </w:r>
      <w:r w:rsidRPr="008D3101">
        <w:rPr>
          <w:rFonts w:ascii="Garamond" w:eastAsia="Times New Roman" w:hAnsi="Garamond" w:cs="Arial"/>
          <w:b/>
          <w:bCs/>
          <w:color w:val="auto"/>
        </w:rPr>
        <w:t>5%</w:t>
      </w:r>
      <w:r w:rsidRPr="008D3101">
        <w:rPr>
          <w:rFonts w:ascii="Garamond" w:eastAsia="Times New Roman" w:hAnsi="Garamond" w:cs="Arial"/>
          <w:color w:val="auto"/>
        </w:rPr>
        <w:t xml:space="preserve"> ceny całkowitej podanej w ofercie.</w:t>
      </w:r>
    </w:p>
    <w:p w14:paraId="5A070DD8" w14:textId="77777777" w:rsidR="004D4107" w:rsidRPr="008D3101" w:rsidRDefault="004D4107" w:rsidP="000F3713">
      <w:pPr>
        <w:jc w:val="both"/>
        <w:rPr>
          <w:rFonts w:ascii="Garamond" w:eastAsia="Times New Roman" w:hAnsi="Garamond" w:cs="Arial"/>
          <w:color w:val="auto"/>
        </w:rPr>
      </w:pPr>
      <w:r w:rsidRPr="008D3101">
        <w:rPr>
          <w:rFonts w:ascii="Garamond" w:eastAsia="Times New Roman" w:hAnsi="Garamond" w:cs="Arial"/>
          <w:color w:val="auto"/>
        </w:rPr>
        <w:t>10. Zamawiający wpłaca kwoty potrącane na rachunek bankowy w tym samym dniu, w którym dokonuje zapłaty faktury.</w:t>
      </w:r>
    </w:p>
    <w:p w14:paraId="5BAAEA90" w14:textId="2EE49257" w:rsidR="004D4107" w:rsidRPr="008D3101" w:rsidRDefault="004D4107" w:rsidP="000F3713">
      <w:pPr>
        <w:pStyle w:val="Teksttreci0"/>
        <w:shd w:val="clear" w:color="auto" w:fill="auto"/>
        <w:spacing w:before="0" w:line="240" w:lineRule="auto"/>
        <w:ind w:left="284" w:right="180" w:hanging="284"/>
        <w:rPr>
          <w:sz w:val="24"/>
          <w:szCs w:val="24"/>
        </w:rPr>
      </w:pPr>
      <w:r w:rsidRPr="008D3101">
        <w:rPr>
          <w:rFonts w:eastAsia="Times New Roman" w:cs="Arial"/>
          <w:sz w:val="24"/>
          <w:szCs w:val="24"/>
        </w:rPr>
        <w:t>1</w:t>
      </w:r>
      <w:r w:rsidR="006213B1" w:rsidRPr="008D3101">
        <w:rPr>
          <w:rFonts w:eastAsia="Times New Roman" w:cs="Arial"/>
          <w:sz w:val="24"/>
          <w:szCs w:val="24"/>
        </w:rPr>
        <w:t>1</w:t>
      </w:r>
      <w:r w:rsidRPr="008D3101">
        <w:rPr>
          <w:rFonts w:eastAsia="Times New Roman" w:cs="Arial"/>
          <w:sz w:val="24"/>
          <w:szCs w:val="24"/>
        </w:rPr>
        <w:t>. Jeżeli okres, na jaki ma zostać wniesione zabezpieczenie, przekracza 5</w:t>
      </w:r>
      <w:r w:rsidR="006E5B35">
        <w:rPr>
          <w:rFonts w:eastAsia="Times New Roman" w:cs="Arial"/>
          <w:sz w:val="24"/>
          <w:szCs w:val="24"/>
        </w:rPr>
        <w:t xml:space="preserve"> </w:t>
      </w:r>
      <w:r w:rsidRPr="008D3101">
        <w:rPr>
          <w:rFonts w:eastAsia="Times New Roman" w:cs="Arial"/>
          <w:sz w:val="24"/>
          <w:szCs w:val="24"/>
        </w:rPr>
        <w:t>lat, zabezpieczenie w pieniądzu wnosi się na cały ten okres, a zabezpieczenie winnej formie wnosi się na okres nie krótszy niż 5</w:t>
      </w:r>
      <w:r w:rsidR="006E5B35">
        <w:rPr>
          <w:rFonts w:eastAsia="Times New Roman" w:cs="Arial"/>
          <w:sz w:val="24"/>
          <w:szCs w:val="24"/>
        </w:rPr>
        <w:t xml:space="preserve"> </w:t>
      </w:r>
      <w:r w:rsidRPr="008D3101">
        <w:rPr>
          <w:rFonts w:eastAsia="Times New Roman" w:cs="Arial"/>
          <w:sz w:val="24"/>
          <w:szCs w:val="24"/>
        </w:rPr>
        <w:t>lat, z jednoczesnym zobowiązaniem się wykonawcy do przedłużenia zabezpieczenia lub wniesienia nowego zabezpieczenia na kolejne okresy.</w:t>
      </w:r>
    </w:p>
    <w:p w14:paraId="46F58103" w14:textId="47DD0D01" w:rsidR="004D4107" w:rsidRPr="008D3101" w:rsidRDefault="004D4107"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w:t>
      </w:r>
      <w:r w:rsidR="006213B1" w:rsidRPr="008D3101">
        <w:rPr>
          <w:rFonts w:eastAsia="Times New Roman" w:cs="Arial"/>
          <w:sz w:val="24"/>
          <w:szCs w:val="24"/>
        </w:rPr>
        <w:t>2</w:t>
      </w:r>
      <w:r w:rsidRPr="008D3101">
        <w:rPr>
          <w:rFonts w:eastAsia="Times New Roman" w:cs="Arial"/>
          <w:sz w:val="24"/>
          <w:szCs w:val="24"/>
        </w:rPr>
        <w:t>. W przypadku nieprzedłużenia lub niewniesienia nowego zabezpieczenia najpóźniej na 30</w:t>
      </w:r>
      <w:r w:rsidR="006E5B35">
        <w:rPr>
          <w:rFonts w:eastAsia="Times New Roman" w:cs="Arial"/>
          <w:sz w:val="24"/>
          <w:szCs w:val="24"/>
        </w:rPr>
        <w:t xml:space="preserve"> </w:t>
      </w:r>
      <w:r w:rsidRPr="008D3101">
        <w:rPr>
          <w:rFonts w:eastAsia="Times New Roman" w:cs="Arial"/>
          <w:sz w:val="24"/>
          <w:szCs w:val="24"/>
        </w:rPr>
        <w:t>dni przed upływem terminu ważności dotychczasowego zabezpieczenia wniesionego winnej formie niż w pieniądzu, Zamawiający zmienia formę na zabezpieczenie w pieniądzu, przez wypłatę kwoty z dotychczasowego zabezpieczenia.</w:t>
      </w:r>
    </w:p>
    <w:p w14:paraId="53631CBE" w14:textId="542EC886" w:rsidR="004D4107" w:rsidRPr="008D3101" w:rsidRDefault="006213B1" w:rsidP="000F3713">
      <w:pPr>
        <w:pStyle w:val="Teksttreci0"/>
        <w:shd w:val="clear" w:color="auto" w:fill="auto"/>
        <w:spacing w:before="0" w:line="240" w:lineRule="auto"/>
        <w:ind w:right="181" w:firstLine="0"/>
        <w:rPr>
          <w:rFonts w:eastAsia="Times New Roman" w:cs="Arial"/>
          <w:sz w:val="24"/>
          <w:szCs w:val="24"/>
        </w:rPr>
      </w:pPr>
      <w:r w:rsidRPr="008D3101">
        <w:rPr>
          <w:rFonts w:eastAsia="Times New Roman" w:cs="Arial"/>
          <w:sz w:val="24"/>
          <w:szCs w:val="24"/>
        </w:rPr>
        <w:t>13</w:t>
      </w:r>
      <w:r w:rsidR="004D4107" w:rsidRPr="008D3101">
        <w:rPr>
          <w:rFonts w:eastAsia="Times New Roman" w:cs="Arial"/>
          <w:sz w:val="24"/>
          <w:szCs w:val="24"/>
        </w:rPr>
        <w:t>. Wypłata, o której mowa w ust. 12, następuje nie później niż w ostatnim dniu ważności dotychczasowego zabezpieczenia.</w:t>
      </w:r>
    </w:p>
    <w:p w14:paraId="1C5277E6" w14:textId="36C53585" w:rsidR="004D4107" w:rsidRPr="008D3101" w:rsidRDefault="006213B1"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14</w:t>
      </w:r>
      <w:r w:rsidR="004D4107" w:rsidRPr="008D3101">
        <w:rPr>
          <w:rFonts w:eastAsia="Times New Roman" w:cs="Arial"/>
          <w:sz w:val="24"/>
          <w:szCs w:val="24"/>
        </w:rPr>
        <w:t>. Zamawiający zwróci 70% zabezpieczenie w terminie 30 dni od dnia wykonania zamówienia i uznania przez Zamawiającego za należycie wykonane.</w:t>
      </w:r>
    </w:p>
    <w:p w14:paraId="22CE61FD" w14:textId="2D79763D" w:rsidR="004D4107" w:rsidRPr="008D3101" w:rsidRDefault="006213B1" w:rsidP="000F3713">
      <w:pPr>
        <w:pStyle w:val="Teksttreci0"/>
        <w:shd w:val="clear" w:color="auto" w:fill="auto"/>
        <w:spacing w:before="0" w:line="240" w:lineRule="auto"/>
        <w:ind w:left="284" w:right="181" w:hanging="284"/>
        <w:rPr>
          <w:rFonts w:eastAsia="Times New Roman" w:cs="Arial"/>
          <w:sz w:val="24"/>
          <w:szCs w:val="24"/>
        </w:rPr>
      </w:pPr>
      <w:r w:rsidRPr="008D3101">
        <w:rPr>
          <w:rFonts w:eastAsia="Times New Roman" w:cs="Arial"/>
          <w:sz w:val="24"/>
          <w:szCs w:val="24"/>
        </w:rPr>
        <w:t>15</w:t>
      </w:r>
      <w:r w:rsidR="004D4107" w:rsidRPr="008D3101">
        <w:rPr>
          <w:rFonts w:eastAsia="Times New Roman" w:cs="Arial"/>
          <w:sz w:val="24"/>
          <w:szCs w:val="24"/>
        </w:rPr>
        <w:t xml:space="preserve">. Zamawiający </w:t>
      </w:r>
      <w:proofErr w:type="gramStart"/>
      <w:r w:rsidR="004D4107" w:rsidRPr="008D3101">
        <w:rPr>
          <w:rFonts w:eastAsia="Times New Roman" w:cs="Arial"/>
          <w:sz w:val="24"/>
          <w:szCs w:val="24"/>
        </w:rPr>
        <w:t>pozostawi  na</w:t>
      </w:r>
      <w:proofErr w:type="gramEnd"/>
      <w:r w:rsidR="004D4107" w:rsidRPr="008D3101">
        <w:rPr>
          <w:rFonts w:eastAsia="Times New Roman" w:cs="Arial"/>
          <w:sz w:val="24"/>
          <w:szCs w:val="24"/>
        </w:rPr>
        <w:t xml:space="preserve"> zabezpieczenie roszczeń z tytułu rękojmi za wady lub gwarancji kwotę stanowiącą 30% zabezpieczenia.</w:t>
      </w:r>
    </w:p>
    <w:p w14:paraId="6291D98F" w14:textId="4DE0F49E" w:rsidR="004D4107" w:rsidRPr="008D3101" w:rsidRDefault="006213B1" w:rsidP="000F3713">
      <w:pPr>
        <w:pStyle w:val="Teksttreci0"/>
        <w:shd w:val="clear" w:color="auto" w:fill="auto"/>
        <w:spacing w:before="0" w:line="240" w:lineRule="auto"/>
        <w:ind w:right="180" w:firstLine="0"/>
        <w:rPr>
          <w:rFonts w:eastAsia="Times New Roman" w:cs="Arial"/>
          <w:sz w:val="24"/>
          <w:szCs w:val="24"/>
        </w:rPr>
      </w:pPr>
      <w:r w:rsidRPr="008D3101">
        <w:rPr>
          <w:rFonts w:eastAsia="Times New Roman" w:cs="Arial"/>
          <w:sz w:val="24"/>
          <w:szCs w:val="24"/>
        </w:rPr>
        <w:t>16</w:t>
      </w:r>
      <w:r w:rsidR="004D4107" w:rsidRPr="008D3101">
        <w:rPr>
          <w:rFonts w:eastAsia="Times New Roman" w:cs="Arial"/>
          <w:sz w:val="24"/>
          <w:szCs w:val="24"/>
        </w:rPr>
        <w:t>. Kwota, o której mowa w ust</w:t>
      </w:r>
      <w:r w:rsidR="00D478C8" w:rsidRPr="008D3101">
        <w:rPr>
          <w:rFonts w:eastAsia="Times New Roman" w:cs="Arial"/>
          <w:sz w:val="24"/>
          <w:szCs w:val="24"/>
        </w:rPr>
        <w:t>. 15</w:t>
      </w:r>
      <w:r w:rsidR="004D4107" w:rsidRPr="008D3101">
        <w:rPr>
          <w:rFonts w:eastAsia="Times New Roman" w:cs="Arial"/>
          <w:sz w:val="24"/>
          <w:szCs w:val="24"/>
        </w:rPr>
        <w:t>, jest zwracana nie później niż w 15. dniu po upływie okresu rękojmi za wady lub gwarancji.</w:t>
      </w:r>
    </w:p>
    <w:p w14:paraId="10543B10" w14:textId="77777777" w:rsidR="004D4107" w:rsidRPr="008D3101" w:rsidRDefault="004D4107" w:rsidP="000F3713">
      <w:pPr>
        <w:pStyle w:val="Nagwek30"/>
        <w:keepNext/>
        <w:keepLines/>
        <w:shd w:val="clear" w:color="auto" w:fill="auto"/>
        <w:spacing w:line="240" w:lineRule="auto"/>
        <w:ind w:right="140"/>
        <w:rPr>
          <w:color w:val="000000" w:themeColor="text1"/>
          <w:sz w:val="24"/>
          <w:szCs w:val="24"/>
        </w:rPr>
      </w:pPr>
    </w:p>
    <w:p w14:paraId="0A6A8ED0" w14:textId="2129ACA9" w:rsidR="004D4107" w:rsidRPr="008D3101" w:rsidRDefault="004D4107" w:rsidP="000F3713">
      <w:pPr>
        <w:pStyle w:val="Nagwek30"/>
        <w:keepNext/>
        <w:keepLines/>
        <w:shd w:val="clear" w:color="auto" w:fill="auto"/>
        <w:spacing w:line="240" w:lineRule="auto"/>
        <w:ind w:right="140"/>
        <w:rPr>
          <w:b/>
          <w:bCs/>
          <w:color w:val="000000" w:themeColor="text1"/>
          <w:sz w:val="24"/>
          <w:szCs w:val="24"/>
        </w:rPr>
      </w:pPr>
      <w:r w:rsidRPr="008D3101">
        <w:rPr>
          <w:b/>
          <w:bCs/>
          <w:color w:val="000000" w:themeColor="text1"/>
          <w:sz w:val="24"/>
          <w:szCs w:val="24"/>
        </w:rPr>
        <w:t>§</w:t>
      </w:r>
      <w:r w:rsidR="00E2058D" w:rsidRPr="008D3101">
        <w:rPr>
          <w:b/>
          <w:bCs/>
          <w:color w:val="000000" w:themeColor="text1"/>
          <w:sz w:val="24"/>
          <w:szCs w:val="24"/>
        </w:rPr>
        <w:t xml:space="preserve"> </w:t>
      </w:r>
      <w:r w:rsidR="000F3713" w:rsidRPr="008D3101">
        <w:rPr>
          <w:b/>
          <w:bCs/>
          <w:color w:val="000000" w:themeColor="text1"/>
          <w:sz w:val="24"/>
          <w:szCs w:val="24"/>
        </w:rPr>
        <w:t>1</w:t>
      </w:r>
      <w:r w:rsidR="005F5BED">
        <w:rPr>
          <w:b/>
          <w:bCs/>
          <w:color w:val="000000" w:themeColor="text1"/>
          <w:sz w:val="24"/>
          <w:szCs w:val="24"/>
        </w:rPr>
        <w:t>1</w:t>
      </w:r>
    </w:p>
    <w:p w14:paraId="34F5654E" w14:textId="67C9A6B1" w:rsidR="004D4107" w:rsidRPr="008D3101" w:rsidRDefault="004D4107" w:rsidP="000F3713">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Wykonawca zobowiązany jest </w:t>
      </w:r>
      <w:r w:rsidR="006E3AE8" w:rsidRPr="008D3101">
        <w:rPr>
          <w:color w:val="000000" w:themeColor="text1"/>
          <w:sz w:val="24"/>
          <w:szCs w:val="24"/>
        </w:rPr>
        <w:t xml:space="preserve">posiadać polisę Odpowiedzialności cywilnej z tytułu prowadzonej działalności obejmującej przedmiot zamówienia. </w:t>
      </w:r>
      <w:r w:rsidRPr="008D3101">
        <w:rPr>
          <w:color w:val="000000" w:themeColor="text1"/>
          <w:sz w:val="24"/>
          <w:szCs w:val="24"/>
        </w:rPr>
        <w:t xml:space="preserve">Suma gwarancyjna w okresie </w:t>
      </w:r>
      <w:r w:rsidRPr="008D3101">
        <w:rPr>
          <w:color w:val="000000" w:themeColor="text1"/>
          <w:sz w:val="24"/>
          <w:szCs w:val="24"/>
        </w:rPr>
        <w:lastRenderedPageBreak/>
        <w:t xml:space="preserve">realizacji przedmiotu umowy nie może być niższa </w:t>
      </w:r>
      <w:proofErr w:type="gramStart"/>
      <w:r w:rsidRPr="008D3101">
        <w:rPr>
          <w:color w:val="000000" w:themeColor="text1"/>
          <w:sz w:val="24"/>
          <w:szCs w:val="24"/>
        </w:rPr>
        <w:t xml:space="preserve">niż: </w:t>
      </w:r>
      <w:r w:rsidR="006E3AE8" w:rsidRPr="008D3101">
        <w:rPr>
          <w:color w:val="000000" w:themeColor="text1"/>
          <w:sz w:val="24"/>
          <w:szCs w:val="24"/>
        </w:rPr>
        <w:t xml:space="preserve"> </w:t>
      </w:r>
      <w:r w:rsidR="006E3AE8" w:rsidRPr="009E7F82">
        <w:rPr>
          <w:color w:val="000000" w:themeColor="text1"/>
          <w:sz w:val="24"/>
          <w:szCs w:val="24"/>
        </w:rPr>
        <w:t>1 000 000</w:t>
      </w:r>
      <w:r w:rsidRPr="009E7F82">
        <w:rPr>
          <w:color w:val="000000" w:themeColor="text1"/>
          <w:sz w:val="24"/>
          <w:szCs w:val="24"/>
        </w:rPr>
        <w:t xml:space="preserve"> </w:t>
      </w:r>
      <w:r w:rsidR="006213B1" w:rsidRPr="009E7F82">
        <w:rPr>
          <w:color w:val="000000" w:themeColor="text1"/>
          <w:sz w:val="24"/>
          <w:szCs w:val="24"/>
        </w:rPr>
        <w:t>PLN</w:t>
      </w:r>
      <w:proofErr w:type="gramEnd"/>
      <w:r w:rsidR="006213B1" w:rsidRPr="009E7F82">
        <w:rPr>
          <w:color w:val="000000" w:themeColor="text1"/>
          <w:sz w:val="24"/>
          <w:szCs w:val="24"/>
        </w:rPr>
        <w:t>.</w:t>
      </w:r>
    </w:p>
    <w:p w14:paraId="453C2D77" w14:textId="264A900E" w:rsidR="004D4107" w:rsidRPr="008D3101" w:rsidRDefault="004D4107" w:rsidP="000F3713">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 xml:space="preserve">Wykonawca zobowiązany jest przedłożyć Zamawiającemu oryginał lub potwierdzoną za zgodność z oryginałem przez Wykonawcę lub umocowanego przedstawiciela Wykonawcy kserokopię Umowy ubezpieczenia odpowiadającej przedstawionym w niniejszej Umowie warunkom, wraz z potwierdzoną za zgodność z oryginałem w taki sam sposób kserokopią dowodu opłacenia składki oraz ogólnymi warunkami ubezpieczenia, najpóźniej </w:t>
      </w:r>
      <w:r w:rsidR="0005631E">
        <w:rPr>
          <w:color w:val="000000" w:themeColor="text1"/>
          <w:sz w:val="24"/>
          <w:szCs w:val="24"/>
        </w:rPr>
        <w:t>przed podpisaniem umowy</w:t>
      </w:r>
      <w:r w:rsidRPr="008D3101">
        <w:rPr>
          <w:color w:val="000000" w:themeColor="text1"/>
          <w:sz w:val="24"/>
          <w:szCs w:val="24"/>
        </w:rPr>
        <w:t>.</w:t>
      </w:r>
    </w:p>
    <w:p w14:paraId="30A8F6B0" w14:textId="753E5F50" w:rsidR="004D4107" w:rsidRPr="008D3101" w:rsidRDefault="006E3AE8" w:rsidP="006213B1">
      <w:pPr>
        <w:pStyle w:val="Teksttreci0"/>
        <w:numPr>
          <w:ilvl w:val="0"/>
          <w:numId w:val="15"/>
        </w:numPr>
        <w:shd w:val="clear" w:color="auto" w:fill="auto"/>
        <w:spacing w:before="0" w:line="240" w:lineRule="auto"/>
        <w:ind w:left="280" w:right="20" w:hanging="280"/>
        <w:rPr>
          <w:color w:val="000000" w:themeColor="text1"/>
          <w:sz w:val="24"/>
          <w:szCs w:val="24"/>
        </w:rPr>
      </w:pPr>
      <w:r w:rsidRPr="008D3101">
        <w:rPr>
          <w:color w:val="000000" w:themeColor="text1"/>
          <w:sz w:val="24"/>
          <w:szCs w:val="24"/>
        </w:rPr>
        <w:t>Wykonawca</w:t>
      </w:r>
      <w:r w:rsidR="004D4107" w:rsidRPr="008D3101">
        <w:rPr>
          <w:color w:val="000000" w:themeColor="text1"/>
          <w:sz w:val="24"/>
          <w:szCs w:val="24"/>
        </w:rPr>
        <w:t xml:space="preserve"> zapewni ciągłość ochrony ubezpieczeniowej przez cały okres </w:t>
      </w:r>
      <w:r w:rsidRPr="008D3101">
        <w:rPr>
          <w:color w:val="000000" w:themeColor="text1"/>
          <w:sz w:val="24"/>
          <w:szCs w:val="24"/>
        </w:rPr>
        <w:t>realizacji umowy.</w:t>
      </w:r>
    </w:p>
    <w:p w14:paraId="5975C4E9" w14:textId="77777777" w:rsidR="004D4107" w:rsidRPr="008D3101" w:rsidRDefault="004D4107" w:rsidP="000F3713">
      <w:pPr>
        <w:pStyle w:val="Teksttreci0"/>
        <w:shd w:val="clear" w:color="auto" w:fill="auto"/>
        <w:spacing w:after="120" w:line="240" w:lineRule="auto"/>
        <w:ind w:right="180" w:firstLine="0"/>
        <w:jc w:val="center"/>
        <w:rPr>
          <w:color w:val="000000" w:themeColor="text1"/>
          <w:sz w:val="24"/>
          <w:szCs w:val="24"/>
        </w:rPr>
      </w:pPr>
    </w:p>
    <w:p w14:paraId="160FF5CA" w14:textId="42D505CC" w:rsidR="004D4107" w:rsidRPr="008D3101" w:rsidRDefault="004D4107" w:rsidP="000F3713">
      <w:pPr>
        <w:pStyle w:val="Teksttreci0"/>
        <w:shd w:val="clear" w:color="auto" w:fill="auto"/>
        <w:spacing w:after="120" w:line="240" w:lineRule="auto"/>
        <w:ind w:right="180" w:firstLine="0"/>
        <w:jc w:val="center"/>
        <w:rPr>
          <w:b/>
          <w:bCs/>
          <w:color w:val="000000" w:themeColor="text1"/>
          <w:sz w:val="24"/>
          <w:szCs w:val="24"/>
        </w:rPr>
      </w:pPr>
      <w:r w:rsidRPr="008D3101">
        <w:rPr>
          <w:b/>
          <w:bCs/>
          <w:color w:val="000000" w:themeColor="text1"/>
          <w:sz w:val="24"/>
          <w:szCs w:val="24"/>
        </w:rPr>
        <w:t>§</w:t>
      </w:r>
      <w:r w:rsidR="006E3AE8" w:rsidRPr="008D3101">
        <w:rPr>
          <w:b/>
          <w:bCs/>
          <w:color w:val="000000" w:themeColor="text1"/>
          <w:sz w:val="24"/>
          <w:szCs w:val="24"/>
        </w:rPr>
        <w:t xml:space="preserve"> </w:t>
      </w:r>
      <w:r w:rsidR="000F3713" w:rsidRPr="008D3101">
        <w:rPr>
          <w:b/>
          <w:bCs/>
          <w:color w:val="000000" w:themeColor="text1"/>
          <w:sz w:val="24"/>
          <w:szCs w:val="24"/>
        </w:rPr>
        <w:t>1</w:t>
      </w:r>
      <w:r w:rsidR="005F5BED">
        <w:rPr>
          <w:b/>
          <w:bCs/>
          <w:color w:val="000000" w:themeColor="text1"/>
          <w:sz w:val="24"/>
          <w:szCs w:val="24"/>
        </w:rPr>
        <w:t>2</w:t>
      </w:r>
    </w:p>
    <w:p w14:paraId="7D55035F" w14:textId="77777777" w:rsidR="004D4107" w:rsidRPr="008D3101" w:rsidRDefault="004D4107" w:rsidP="000F3713">
      <w:pPr>
        <w:pStyle w:val="Teksttreci0"/>
        <w:numPr>
          <w:ilvl w:val="0"/>
          <w:numId w:val="16"/>
        </w:numPr>
        <w:shd w:val="clear" w:color="auto" w:fill="auto"/>
        <w:tabs>
          <w:tab w:val="left" w:pos="274"/>
        </w:tabs>
        <w:spacing w:before="0" w:line="240" w:lineRule="auto"/>
        <w:ind w:left="280" w:right="20" w:hanging="280"/>
        <w:rPr>
          <w:color w:val="000000" w:themeColor="text1"/>
          <w:sz w:val="24"/>
          <w:szCs w:val="24"/>
        </w:rPr>
      </w:pPr>
      <w:r w:rsidRPr="008D3101">
        <w:rPr>
          <w:color w:val="000000" w:themeColor="text1"/>
          <w:sz w:val="24"/>
          <w:szCs w:val="24"/>
        </w:rPr>
        <w:t>Na podstawie art. 455 ust. 1 pkt 1 ustawy Prawo zamówień publicznych Zamawiający wyraża zgodę na dopuszczalność wprowadzania zmian do umowy na zasadach i warunkach określonych w Umowie. Zmiana umowy może obejmować w zakresie dozwolonym przez prawo zmianę jakości, parametrów lub innych cech charakterystycznych dla przedmiotu zamówienia przy spełnieniu następujących warunków:</w:t>
      </w:r>
    </w:p>
    <w:p w14:paraId="416F4E2B" w14:textId="77777777" w:rsidR="004D4107" w:rsidRPr="008D3101" w:rsidRDefault="004D4107" w:rsidP="000F3713">
      <w:pPr>
        <w:pStyle w:val="Teksttreci0"/>
        <w:numPr>
          <w:ilvl w:val="0"/>
          <w:numId w:val="17"/>
        </w:numPr>
        <w:shd w:val="clear" w:color="auto" w:fill="auto"/>
        <w:tabs>
          <w:tab w:val="left" w:pos="554"/>
        </w:tabs>
        <w:spacing w:before="0" w:line="240" w:lineRule="auto"/>
        <w:ind w:left="560" w:hanging="280"/>
        <w:rPr>
          <w:color w:val="000000" w:themeColor="text1"/>
          <w:sz w:val="24"/>
          <w:szCs w:val="24"/>
        </w:rPr>
      </w:pPr>
      <w:r w:rsidRPr="008D3101">
        <w:rPr>
          <w:color w:val="000000" w:themeColor="text1"/>
          <w:sz w:val="24"/>
          <w:szCs w:val="24"/>
        </w:rPr>
        <w:t>nastąpi zmiana organizacyjna leżąca po stronie Zamawiającego;</w:t>
      </w:r>
    </w:p>
    <w:p w14:paraId="6616AECC" w14:textId="77777777" w:rsidR="004D4107" w:rsidRPr="008D3101" w:rsidRDefault="004D4107" w:rsidP="000F3713">
      <w:pPr>
        <w:pStyle w:val="Teksttreci0"/>
        <w:numPr>
          <w:ilvl w:val="0"/>
          <w:numId w:val="17"/>
        </w:numPr>
        <w:shd w:val="clear" w:color="auto" w:fill="auto"/>
        <w:tabs>
          <w:tab w:val="left" w:pos="563"/>
        </w:tabs>
        <w:spacing w:before="0" w:line="240" w:lineRule="auto"/>
        <w:ind w:left="560" w:right="20" w:hanging="280"/>
        <w:rPr>
          <w:color w:val="000000" w:themeColor="text1"/>
          <w:sz w:val="24"/>
          <w:szCs w:val="24"/>
        </w:rPr>
      </w:pPr>
      <w:r w:rsidRPr="008D3101">
        <w:rPr>
          <w:color w:val="000000" w:themeColor="text1"/>
          <w:sz w:val="24"/>
          <w:szCs w:val="24"/>
        </w:rPr>
        <w:t>wymagać tego będzie prawidłowa realizacja przez Zamawiającego zadań polegających na wykonywaniu świadczeń działalności statutowej;</w:t>
      </w:r>
    </w:p>
    <w:p w14:paraId="0F3CA686" w14:textId="77777777" w:rsidR="004D4107" w:rsidRPr="008D3101" w:rsidRDefault="004D4107" w:rsidP="000F3713">
      <w:pPr>
        <w:pStyle w:val="Teksttreci0"/>
        <w:numPr>
          <w:ilvl w:val="0"/>
          <w:numId w:val="17"/>
        </w:numPr>
        <w:shd w:val="clear" w:color="auto" w:fill="auto"/>
        <w:tabs>
          <w:tab w:val="left" w:pos="554"/>
        </w:tabs>
        <w:spacing w:before="0" w:line="240" w:lineRule="auto"/>
        <w:ind w:left="560" w:right="20" w:hanging="280"/>
        <w:rPr>
          <w:color w:val="000000" w:themeColor="text1"/>
          <w:sz w:val="24"/>
          <w:szCs w:val="24"/>
        </w:rPr>
      </w:pPr>
      <w:r w:rsidRPr="008D3101">
        <w:rPr>
          <w:color w:val="000000" w:themeColor="text1"/>
          <w:sz w:val="24"/>
          <w:szCs w:val="24"/>
        </w:rPr>
        <w:t>będzie to konieczne ze względu na zapewnienie bezpieczeństwa lub zapobieżenie awarii, albo będzie to konieczne ze względu na zmianę powszechnie obowiązujących przepisów prawa;</w:t>
      </w:r>
    </w:p>
    <w:p w14:paraId="24CD1110" w14:textId="77777777" w:rsidR="004D4107" w:rsidRPr="008D3101" w:rsidRDefault="004D4107" w:rsidP="000F3713">
      <w:pPr>
        <w:pStyle w:val="Teksttreci0"/>
        <w:numPr>
          <w:ilvl w:val="0"/>
          <w:numId w:val="17"/>
        </w:numPr>
        <w:shd w:val="clear" w:color="auto" w:fill="auto"/>
        <w:tabs>
          <w:tab w:val="left" w:pos="563"/>
        </w:tabs>
        <w:spacing w:before="0" w:line="240" w:lineRule="auto"/>
        <w:ind w:left="560" w:hanging="280"/>
        <w:rPr>
          <w:color w:val="000000" w:themeColor="text1"/>
          <w:sz w:val="24"/>
          <w:szCs w:val="24"/>
        </w:rPr>
      </w:pPr>
      <w:r w:rsidRPr="008D3101">
        <w:rPr>
          <w:color w:val="000000" w:themeColor="text1"/>
          <w:sz w:val="24"/>
          <w:szCs w:val="24"/>
        </w:rPr>
        <w:t>zmiana w inny sposób dostarczy pożytku Zamawiającemu.</w:t>
      </w:r>
    </w:p>
    <w:p w14:paraId="6A1456FF" w14:textId="6F64FF8D" w:rsidR="004D4107" w:rsidRPr="008D3101" w:rsidRDefault="004D4107" w:rsidP="000F3713">
      <w:pPr>
        <w:pStyle w:val="Teksttreci0"/>
        <w:numPr>
          <w:ilvl w:val="0"/>
          <w:numId w:val="16"/>
        </w:numPr>
        <w:shd w:val="clear" w:color="auto" w:fill="auto"/>
        <w:tabs>
          <w:tab w:val="left" w:pos="288"/>
        </w:tabs>
        <w:spacing w:before="0" w:line="240" w:lineRule="auto"/>
        <w:ind w:left="280" w:right="20" w:hanging="280"/>
        <w:rPr>
          <w:color w:val="000000" w:themeColor="text1"/>
          <w:sz w:val="24"/>
          <w:szCs w:val="24"/>
        </w:rPr>
      </w:pPr>
      <w:r w:rsidRPr="008D3101">
        <w:rPr>
          <w:color w:val="000000" w:themeColor="text1"/>
          <w:sz w:val="24"/>
          <w:szCs w:val="24"/>
        </w:rPr>
        <w:t xml:space="preserve">Strony mają prawo do przedłużenia terminu zakończenia </w:t>
      </w:r>
      <w:r w:rsidR="002207E8">
        <w:rPr>
          <w:color w:val="000000" w:themeColor="text1"/>
          <w:sz w:val="24"/>
          <w:szCs w:val="24"/>
        </w:rPr>
        <w:t xml:space="preserve">umowy </w:t>
      </w:r>
      <w:r w:rsidRPr="008D3101">
        <w:rPr>
          <w:color w:val="000000" w:themeColor="text1"/>
          <w:sz w:val="24"/>
          <w:szCs w:val="24"/>
        </w:rPr>
        <w:t xml:space="preserve">o okres trwania przyczyn, z </w:t>
      </w:r>
      <w:proofErr w:type="gramStart"/>
      <w:r w:rsidRPr="008D3101">
        <w:rPr>
          <w:color w:val="000000" w:themeColor="text1"/>
          <w:sz w:val="24"/>
          <w:szCs w:val="24"/>
        </w:rPr>
        <w:t>powodu których</w:t>
      </w:r>
      <w:proofErr w:type="gramEnd"/>
      <w:r w:rsidRPr="008D3101">
        <w:rPr>
          <w:color w:val="000000" w:themeColor="text1"/>
          <w:sz w:val="24"/>
          <w:szCs w:val="24"/>
        </w:rPr>
        <w:t xml:space="preserve"> będzie zagrożone dotrzymanie terminu zakończenia </w:t>
      </w:r>
      <w:r w:rsidR="002207E8">
        <w:rPr>
          <w:color w:val="000000" w:themeColor="text1"/>
          <w:sz w:val="24"/>
          <w:szCs w:val="24"/>
        </w:rPr>
        <w:t>dostaw</w:t>
      </w:r>
      <w:r w:rsidRPr="008D3101">
        <w:rPr>
          <w:color w:val="000000" w:themeColor="text1"/>
          <w:sz w:val="24"/>
          <w:szCs w:val="24"/>
        </w:rPr>
        <w:t>, w następujących sytuacjach:</w:t>
      </w:r>
    </w:p>
    <w:p w14:paraId="295A59B7" w14:textId="4C6D6DFA"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r w:rsidRPr="008D3101">
        <w:rPr>
          <w:color w:val="000000" w:themeColor="text1"/>
          <w:sz w:val="24"/>
          <w:szCs w:val="24"/>
        </w:rPr>
        <w:t xml:space="preserve">jeżeli przyczyny, z </w:t>
      </w:r>
      <w:proofErr w:type="gramStart"/>
      <w:r w:rsidRPr="008D3101">
        <w:rPr>
          <w:color w:val="000000" w:themeColor="text1"/>
          <w:sz w:val="24"/>
          <w:szCs w:val="24"/>
        </w:rPr>
        <w:t>powodu których</w:t>
      </w:r>
      <w:proofErr w:type="gramEnd"/>
      <w:r w:rsidRPr="008D3101">
        <w:rPr>
          <w:color w:val="000000" w:themeColor="text1"/>
          <w:sz w:val="24"/>
          <w:szCs w:val="24"/>
        </w:rPr>
        <w:t xml:space="preserve"> będzie zagrożone dotrzymanie terminu zakończenia </w:t>
      </w:r>
      <w:r w:rsidR="002207E8">
        <w:rPr>
          <w:color w:val="000000" w:themeColor="text1"/>
          <w:sz w:val="24"/>
          <w:szCs w:val="24"/>
        </w:rPr>
        <w:t>umowy</w:t>
      </w:r>
      <w:r w:rsidRPr="008D3101">
        <w:rPr>
          <w:color w:val="000000" w:themeColor="text1"/>
          <w:sz w:val="24"/>
          <w:szCs w:val="24"/>
        </w:rPr>
        <w:t xml:space="preserve"> będą następstwem okoliczności, za które odpowiedzialność ponosi Zamawiający, w szczególności będą następstwem nieterminowego przekazania </w:t>
      </w:r>
      <w:r w:rsidR="002207E8">
        <w:rPr>
          <w:color w:val="000000" w:themeColor="text1"/>
          <w:sz w:val="24"/>
          <w:szCs w:val="24"/>
        </w:rPr>
        <w:t xml:space="preserve">pomieszczenia do montażu </w:t>
      </w:r>
      <w:r w:rsidR="00012EE3">
        <w:rPr>
          <w:color w:val="000000" w:themeColor="text1"/>
          <w:sz w:val="24"/>
          <w:szCs w:val="24"/>
        </w:rPr>
        <w:t>systemu</w:t>
      </w:r>
      <w:r w:rsidRPr="008D3101">
        <w:rPr>
          <w:color w:val="000000" w:themeColor="text1"/>
          <w:sz w:val="24"/>
          <w:szCs w:val="24"/>
        </w:rPr>
        <w:t xml:space="preserve">, konieczności zmian dokumentacji projektowej w zakresie, w jakim ww. okoliczności miały lub będą mogły mieć wpływ na dotrzymanie terminu zakończenia </w:t>
      </w:r>
      <w:r w:rsidR="002207E8">
        <w:rPr>
          <w:color w:val="000000" w:themeColor="text1"/>
          <w:sz w:val="24"/>
          <w:szCs w:val="24"/>
        </w:rPr>
        <w:t>umowy</w:t>
      </w:r>
      <w:r w:rsidRPr="008D3101">
        <w:rPr>
          <w:color w:val="000000" w:themeColor="text1"/>
          <w:sz w:val="24"/>
          <w:szCs w:val="24"/>
        </w:rPr>
        <w:t>,</w:t>
      </w:r>
    </w:p>
    <w:p w14:paraId="0A309C99" w14:textId="11F32F60"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proofErr w:type="gramStart"/>
      <w:r w:rsidRPr="008D3101">
        <w:rPr>
          <w:color w:val="000000" w:themeColor="text1"/>
          <w:sz w:val="24"/>
          <w:szCs w:val="24"/>
        </w:rPr>
        <w:t>gdy</w:t>
      </w:r>
      <w:proofErr w:type="gramEnd"/>
      <w:r w:rsidRPr="008D3101">
        <w:rPr>
          <w:color w:val="000000" w:themeColor="text1"/>
          <w:sz w:val="24"/>
          <w:szCs w:val="24"/>
        </w:rPr>
        <w:t xml:space="preserve"> wystąpią niekorzystne warunki atmosferyczne uniemożliwiające prawidłowe wykonanie </w:t>
      </w:r>
      <w:r w:rsidR="002207E8">
        <w:rPr>
          <w:color w:val="000000" w:themeColor="text1"/>
          <w:sz w:val="24"/>
          <w:szCs w:val="24"/>
        </w:rPr>
        <w:t>umowy</w:t>
      </w:r>
      <w:r w:rsidRPr="008D3101">
        <w:rPr>
          <w:color w:val="000000" w:themeColor="text1"/>
          <w:sz w:val="24"/>
          <w:szCs w:val="24"/>
        </w:rPr>
        <w: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5F44844" w14:textId="77777777" w:rsidR="004D4107" w:rsidRPr="008D3101" w:rsidRDefault="004D4107" w:rsidP="000F3713">
      <w:pPr>
        <w:pStyle w:val="Teksttreci0"/>
        <w:numPr>
          <w:ilvl w:val="0"/>
          <w:numId w:val="18"/>
        </w:numPr>
        <w:shd w:val="clear" w:color="auto" w:fill="auto"/>
        <w:spacing w:before="0" w:line="240" w:lineRule="auto"/>
        <w:ind w:left="560" w:right="20" w:hanging="280"/>
        <w:rPr>
          <w:color w:val="000000" w:themeColor="text1"/>
          <w:sz w:val="24"/>
          <w:szCs w:val="24"/>
        </w:rPr>
      </w:pPr>
      <w:r w:rsidRPr="008D3101">
        <w:rPr>
          <w:color w:val="000000" w:themeColor="text1"/>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Zamawiającego innymi inwestycjami w zakresie niezbędnym do uniknięcia lub usunięcia tych kolizji,</w:t>
      </w:r>
    </w:p>
    <w:p w14:paraId="30F26954" w14:textId="77777777" w:rsidR="004D4107" w:rsidRPr="008D3101" w:rsidRDefault="004D4107" w:rsidP="000F3713">
      <w:pPr>
        <w:pStyle w:val="Teksttreci0"/>
        <w:numPr>
          <w:ilvl w:val="0"/>
          <w:numId w:val="18"/>
        </w:numPr>
        <w:shd w:val="clear" w:color="auto" w:fill="auto"/>
        <w:spacing w:before="0" w:line="240" w:lineRule="auto"/>
        <w:ind w:left="560" w:hanging="280"/>
        <w:rPr>
          <w:color w:val="000000" w:themeColor="text1"/>
          <w:sz w:val="24"/>
          <w:szCs w:val="24"/>
        </w:rPr>
      </w:pPr>
      <w:proofErr w:type="gramStart"/>
      <w:r w:rsidRPr="008D3101">
        <w:rPr>
          <w:color w:val="000000" w:themeColor="text1"/>
          <w:sz w:val="24"/>
          <w:szCs w:val="24"/>
        </w:rPr>
        <w:t>wystąpienia</w:t>
      </w:r>
      <w:proofErr w:type="gramEnd"/>
      <w:r w:rsidRPr="008D3101">
        <w:rPr>
          <w:color w:val="000000" w:themeColor="text1"/>
          <w:sz w:val="24"/>
          <w:szCs w:val="24"/>
        </w:rPr>
        <w:t xml:space="preserve"> awarii nie zawinionej czynnościami lub nie wynikającej z zaniechania czynności, do których wykonawca był zobowiązany – w przypadku, jeśli awaria wpływa na możliwość wykonywania części lub całości zamówienia podstawowego – odpowiednia, pod względem wpływu części lub całości terminu trwania awarii na część lub całość zamówienia podstawowego- zmiana terminu lub terminów realizacji Umowy dot. zamówienia podstawowego,</w:t>
      </w:r>
    </w:p>
    <w:p w14:paraId="5EBF95E1" w14:textId="77777777" w:rsidR="004D4107" w:rsidRPr="008D3101" w:rsidRDefault="004D4107" w:rsidP="000F3713">
      <w:pPr>
        <w:pStyle w:val="Teksttreci0"/>
        <w:numPr>
          <w:ilvl w:val="0"/>
          <w:numId w:val="18"/>
        </w:numPr>
        <w:shd w:val="clear" w:color="auto" w:fill="auto"/>
        <w:spacing w:before="0" w:line="240" w:lineRule="auto"/>
        <w:ind w:left="560" w:hanging="280"/>
        <w:rPr>
          <w:sz w:val="24"/>
          <w:szCs w:val="24"/>
        </w:rPr>
      </w:pPr>
      <w:r w:rsidRPr="008D3101">
        <w:rPr>
          <w:color w:val="000000" w:themeColor="text1"/>
          <w:sz w:val="24"/>
          <w:szCs w:val="24"/>
        </w:rPr>
        <w:t xml:space="preserve">wystąpienia Siły wyższej uniemożliwiającej wykonanie przedmiotu Umowy zgodnie z jej </w:t>
      </w:r>
      <w:r w:rsidRPr="008D3101">
        <w:rPr>
          <w:sz w:val="24"/>
          <w:szCs w:val="24"/>
        </w:rPr>
        <w:t>postanowieniami.</w:t>
      </w:r>
    </w:p>
    <w:p w14:paraId="76E5B4D2" w14:textId="77777777" w:rsidR="004D4107" w:rsidRPr="008D3101" w:rsidRDefault="004D4107" w:rsidP="000F3713">
      <w:pPr>
        <w:pStyle w:val="Teksttreci0"/>
        <w:numPr>
          <w:ilvl w:val="0"/>
          <w:numId w:val="18"/>
        </w:numPr>
        <w:shd w:val="clear" w:color="auto" w:fill="auto"/>
        <w:spacing w:before="0" w:line="240" w:lineRule="auto"/>
        <w:ind w:left="560" w:hanging="280"/>
        <w:rPr>
          <w:sz w:val="24"/>
          <w:szCs w:val="24"/>
        </w:rPr>
      </w:pPr>
      <w:r w:rsidRPr="008D3101">
        <w:rPr>
          <w:sz w:val="24"/>
          <w:szCs w:val="24"/>
        </w:rPr>
        <w:lastRenderedPageBreak/>
        <w:t>z przyczyn leżących po stronie Zamawiającego.</w:t>
      </w:r>
    </w:p>
    <w:p w14:paraId="6556E58E" w14:textId="77777777" w:rsidR="004D4107" w:rsidRPr="008D3101" w:rsidRDefault="004D4107" w:rsidP="000F3713">
      <w:pPr>
        <w:pStyle w:val="Teksttreci0"/>
        <w:shd w:val="clear" w:color="auto" w:fill="auto"/>
        <w:tabs>
          <w:tab w:val="num" w:pos="284"/>
        </w:tabs>
        <w:spacing w:before="0" w:line="240" w:lineRule="auto"/>
        <w:ind w:left="284" w:hanging="284"/>
        <w:rPr>
          <w:rFonts w:cs="Arial"/>
          <w:sz w:val="24"/>
          <w:szCs w:val="24"/>
        </w:rPr>
      </w:pPr>
      <w:r w:rsidRPr="008D3101">
        <w:rPr>
          <w:rFonts w:cs="Arial"/>
          <w:sz w:val="24"/>
          <w:szCs w:val="24"/>
        </w:rPr>
        <w:t>3.</w:t>
      </w:r>
      <w:r w:rsidRPr="008D3101">
        <w:rPr>
          <w:rFonts w:cs="Arial"/>
          <w:sz w:val="24"/>
          <w:szCs w:val="24"/>
        </w:rPr>
        <w:tab/>
        <w:t xml:space="preserve">Dodatkowo z uwzględnieniem zapisu art.  455 ust. 1 pkt 1 ustawy </w:t>
      </w:r>
      <w:proofErr w:type="spellStart"/>
      <w:r w:rsidRPr="008D3101">
        <w:rPr>
          <w:rFonts w:cs="Arial"/>
          <w:sz w:val="24"/>
          <w:szCs w:val="24"/>
        </w:rPr>
        <w:t>Pzp</w:t>
      </w:r>
      <w:proofErr w:type="spellEnd"/>
      <w:r w:rsidRPr="008D3101">
        <w:rPr>
          <w:rFonts w:cs="Arial"/>
          <w:sz w:val="24"/>
          <w:szCs w:val="24"/>
        </w:rPr>
        <w:t xml:space="preserve"> Zamawiający przewiduje zmianę postanowień zawartej umowy w stosunku do treści oferty na podstawie, której dokonano wyboru Wykonawcy oraz określa warunki tych zmian poprzez wprowadzenie do zawartej umowy następujących aneksów:</w:t>
      </w:r>
    </w:p>
    <w:p w14:paraId="51B16FCC"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a)</w:t>
      </w:r>
      <w:r w:rsidRPr="008D3101">
        <w:rPr>
          <w:rFonts w:cs="Arial"/>
          <w:sz w:val="24"/>
          <w:szCs w:val="24"/>
        </w:rPr>
        <w:tab/>
        <w:t>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F1ABE93"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b)</w:t>
      </w:r>
      <w:r w:rsidRPr="008D3101">
        <w:rPr>
          <w:rFonts w:cs="Arial"/>
          <w:sz w:val="24"/>
          <w:szCs w:val="24"/>
        </w:rPr>
        <w:tab/>
        <w:t>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00DE298" w14:textId="77777777" w:rsidR="004D4107" w:rsidRPr="008D3101" w:rsidRDefault="004D4107"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c)</w:t>
      </w:r>
      <w:r w:rsidRPr="008D3101">
        <w:rPr>
          <w:rFonts w:cs="Arial"/>
          <w:sz w:val="24"/>
          <w:szCs w:val="24"/>
        </w:rPr>
        <w:tab/>
        <w:t xml:space="preserve">aneks dopuszczający zmianę umówionego terminu wykonania zamówienia z powodu działań osób </w:t>
      </w:r>
      <w:proofErr w:type="gramStart"/>
      <w:r w:rsidRPr="008D3101">
        <w:rPr>
          <w:rFonts w:cs="Arial"/>
          <w:sz w:val="24"/>
          <w:szCs w:val="24"/>
        </w:rPr>
        <w:t>trzecich  uniemożliwiających</w:t>
      </w:r>
      <w:proofErr w:type="gramEnd"/>
      <w:r w:rsidRPr="008D3101">
        <w:rPr>
          <w:rFonts w:cs="Arial"/>
          <w:sz w:val="24"/>
          <w:szCs w:val="24"/>
        </w:rPr>
        <w:t xml:space="preserve"> wykonanie umowy,  a które to działania nie są konsekwencją winy którejkolwiek ze stron,</w:t>
      </w:r>
    </w:p>
    <w:p w14:paraId="0FBACF37" w14:textId="2B25FB63" w:rsidR="004D4107" w:rsidRPr="008D3101" w:rsidRDefault="00D50A4A"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d</w:t>
      </w:r>
      <w:r w:rsidR="004D4107" w:rsidRPr="008D3101">
        <w:rPr>
          <w:rFonts w:cs="Arial"/>
          <w:sz w:val="24"/>
          <w:szCs w:val="24"/>
        </w:rPr>
        <w:t>)</w:t>
      </w:r>
      <w:r w:rsidR="004D4107" w:rsidRPr="008D3101">
        <w:rPr>
          <w:rFonts w:cs="Arial"/>
          <w:sz w:val="24"/>
          <w:szCs w:val="24"/>
        </w:rPr>
        <w:tab/>
        <w:t>aneks dopuszczający powierzenie części zamówienia podwykonawcy w przypadku, gdy oferta wykonawcy realizując</w:t>
      </w:r>
      <w:r w:rsidR="002207E8">
        <w:rPr>
          <w:rFonts w:cs="Arial"/>
          <w:sz w:val="24"/>
          <w:szCs w:val="24"/>
        </w:rPr>
        <w:t>ego</w:t>
      </w:r>
      <w:r w:rsidR="004D4107" w:rsidRPr="008D3101">
        <w:rPr>
          <w:rFonts w:cs="Arial"/>
          <w:sz w:val="24"/>
          <w:szCs w:val="24"/>
        </w:rPr>
        <w:t xml:space="preserve"> dostawy nie </w:t>
      </w:r>
      <w:proofErr w:type="gramStart"/>
      <w:r w:rsidR="004D4107" w:rsidRPr="008D3101">
        <w:rPr>
          <w:rFonts w:cs="Arial"/>
          <w:sz w:val="24"/>
          <w:szCs w:val="24"/>
        </w:rPr>
        <w:t>zawierała  wskazania</w:t>
      </w:r>
      <w:proofErr w:type="gramEnd"/>
      <w:r w:rsidR="004D4107" w:rsidRPr="008D3101">
        <w:rPr>
          <w:rFonts w:cs="Arial"/>
          <w:sz w:val="24"/>
          <w:szCs w:val="24"/>
        </w:rPr>
        <w:t xml:space="preserve">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przedmiotu umowy.</w:t>
      </w:r>
    </w:p>
    <w:p w14:paraId="0BCFF36F" w14:textId="56E26207" w:rsidR="00F64C68" w:rsidRPr="008D3101" w:rsidRDefault="00F64C68" w:rsidP="000F3713">
      <w:pPr>
        <w:pStyle w:val="Teksttreci0"/>
        <w:shd w:val="clear" w:color="auto" w:fill="auto"/>
        <w:tabs>
          <w:tab w:val="num" w:pos="284"/>
        </w:tabs>
        <w:spacing w:before="0" w:line="240" w:lineRule="auto"/>
        <w:ind w:left="284"/>
        <w:rPr>
          <w:rFonts w:cs="Arial"/>
          <w:sz w:val="24"/>
          <w:szCs w:val="24"/>
        </w:rPr>
      </w:pPr>
      <w:r w:rsidRPr="008D3101">
        <w:rPr>
          <w:rFonts w:cs="Arial"/>
          <w:sz w:val="24"/>
          <w:szCs w:val="24"/>
        </w:rPr>
        <w:t xml:space="preserve">e) </w:t>
      </w:r>
      <w:proofErr w:type="gramStart"/>
      <w:r w:rsidRPr="008D3101">
        <w:rPr>
          <w:sz w:val="24"/>
          <w:szCs w:val="24"/>
        </w:rPr>
        <w:t>aneks  w</w:t>
      </w:r>
      <w:proofErr w:type="gramEnd"/>
      <w:r w:rsidRPr="008D3101">
        <w:rPr>
          <w:sz w:val="24"/>
          <w:szCs w:val="24"/>
        </w:rPr>
        <w:t xml:space="preserve">  zakresie  wymiany / uzupełnienia  elementów  składowych  sprzętu  w  sytuacji,  gdy  wprowadzony  zostanie  do  sprzedaży  przez  Wykonawcę  produkt  zmodyfikowany / udoskonalony  oraz  w  przypadku  zaistnienia  konieczności  wymiany/uzupełnienia  elementów  składowych   sprzętu  w  związku  z  postępem  technologicznym, pod warunkiem, że zmiana nie zmieni ogólnego charakteru umowy w stosunku do umowy zawartej w pierwotnym brzmieniu;</w:t>
      </w:r>
    </w:p>
    <w:p w14:paraId="22FC036F" w14:textId="3E1854B2" w:rsidR="00F64C68" w:rsidRPr="008D3101" w:rsidRDefault="00F64C68" w:rsidP="000F3713">
      <w:pPr>
        <w:pStyle w:val="Teksttreci0"/>
        <w:shd w:val="clear" w:color="auto" w:fill="auto"/>
        <w:tabs>
          <w:tab w:val="num" w:pos="284"/>
        </w:tabs>
        <w:spacing w:before="0" w:line="240" w:lineRule="auto"/>
        <w:ind w:left="284"/>
        <w:rPr>
          <w:rFonts w:cs="Arial"/>
          <w:sz w:val="24"/>
          <w:szCs w:val="24"/>
        </w:rPr>
      </w:pPr>
    </w:p>
    <w:p w14:paraId="0CAC3D56" w14:textId="77777777" w:rsidR="004D4107" w:rsidRPr="008D3101" w:rsidRDefault="004D4107" w:rsidP="000F3713">
      <w:pPr>
        <w:pStyle w:val="Teksttreci0"/>
        <w:shd w:val="clear" w:color="auto" w:fill="auto"/>
        <w:tabs>
          <w:tab w:val="num" w:pos="284"/>
        </w:tabs>
        <w:spacing w:before="0" w:line="240" w:lineRule="auto"/>
        <w:ind w:left="284" w:hanging="284"/>
        <w:rPr>
          <w:rFonts w:cs="Arial"/>
          <w:sz w:val="24"/>
          <w:szCs w:val="24"/>
        </w:rPr>
      </w:pPr>
      <w:r w:rsidRPr="008D3101">
        <w:rPr>
          <w:rFonts w:cs="Arial"/>
          <w:sz w:val="24"/>
          <w:szCs w:val="24"/>
        </w:rPr>
        <w:t>4.</w:t>
      </w:r>
      <w:r w:rsidRPr="008D3101">
        <w:rPr>
          <w:rFonts w:cs="Arial"/>
          <w:sz w:val="24"/>
          <w:szCs w:val="24"/>
        </w:rPr>
        <w:tab/>
      </w:r>
      <w:proofErr w:type="gramStart"/>
      <w:r w:rsidRPr="008D3101">
        <w:rPr>
          <w:rFonts w:cs="Arial"/>
          <w:sz w:val="24"/>
          <w:szCs w:val="24"/>
        </w:rPr>
        <w:t>W  celu</w:t>
      </w:r>
      <w:proofErr w:type="gramEnd"/>
      <w:r w:rsidRPr="008D3101">
        <w:rPr>
          <w:rFonts w:cs="Arial"/>
          <w:sz w:val="24"/>
          <w:szCs w:val="24"/>
        </w:rPr>
        <w:t xml:space="preserve">  dokonania  zmian  zapisów  umowy  wnioskowanych  przez  Stronę,  zobowiązana  jest  ona  pisemnie  wystąpić  z  propozycją  zmiany  warunków  umowy  wraz  z  ich  uzasadnieniem,  z  co najmniej dwutygodniowym wyprzedzeniem.</w:t>
      </w:r>
    </w:p>
    <w:p w14:paraId="46B9C33D" w14:textId="77777777" w:rsidR="004D4107" w:rsidRPr="008D3101" w:rsidRDefault="004D4107" w:rsidP="000F3713">
      <w:pPr>
        <w:pStyle w:val="Teksttreci0"/>
        <w:shd w:val="clear" w:color="auto" w:fill="auto"/>
        <w:tabs>
          <w:tab w:val="num" w:pos="142"/>
        </w:tabs>
        <w:spacing w:before="0" w:line="240" w:lineRule="auto"/>
        <w:ind w:left="280" w:hanging="280"/>
        <w:rPr>
          <w:rFonts w:cs="Arial"/>
          <w:sz w:val="24"/>
          <w:szCs w:val="24"/>
        </w:rPr>
      </w:pPr>
      <w:r w:rsidRPr="008D3101">
        <w:rPr>
          <w:rFonts w:cs="Arial"/>
          <w:sz w:val="24"/>
          <w:szCs w:val="24"/>
        </w:rPr>
        <w:t xml:space="preserve">5. </w:t>
      </w:r>
      <w:r w:rsidRPr="008D3101">
        <w:rPr>
          <w:rFonts w:cs="Arial"/>
          <w:sz w:val="24"/>
          <w:szCs w:val="24"/>
        </w:rPr>
        <w:tab/>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28BBA540" w14:textId="5D6B867D" w:rsidR="004D4107" w:rsidRPr="008D3101" w:rsidRDefault="004D4107" w:rsidP="000F3713">
      <w:pPr>
        <w:pStyle w:val="Teksttreci0"/>
        <w:shd w:val="clear" w:color="auto" w:fill="auto"/>
        <w:tabs>
          <w:tab w:val="left" w:pos="274"/>
        </w:tabs>
        <w:spacing w:before="0" w:line="240" w:lineRule="auto"/>
        <w:ind w:left="274" w:right="20" w:hanging="274"/>
        <w:rPr>
          <w:color w:val="000000" w:themeColor="text1"/>
          <w:sz w:val="24"/>
          <w:szCs w:val="24"/>
        </w:rPr>
      </w:pPr>
      <w:r w:rsidRPr="008D3101">
        <w:rPr>
          <w:color w:val="000000" w:themeColor="text1"/>
          <w:sz w:val="24"/>
          <w:szCs w:val="24"/>
        </w:rPr>
        <w:t xml:space="preserve">6. Wszelkie zmiany Umowy są dokonywane przez umocowanych przedstawicieli Zamawiającego i Wykonawcy w formie pisemnej w drodze aneksu do </w:t>
      </w:r>
      <w:bookmarkStart w:id="13" w:name="bookmark9"/>
      <w:r w:rsidR="00F64C68" w:rsidRPr="008D3101">
        <w:rPr>
          <w:color w:val="000000" w:themeColor="text1"/>
          <w:sz w:val="24"/>
          <w:szCs w:val="24"/>
        </w:rPr>
        <w:t>Umowy, pod rygorem nieważności.</w:t>
      </w:r>
    </w:p>
    <w:p w14:paraId="04DE067E" w14:textId="77777777" w:rsidR="004D4107" w:rsidRPr="008D3101" w:rsidRDefault="004D4107" w:rsidP="000F3713">
      <w:pPr>
        <w:pStyle w:val="Tekstpodstawowy"/>
        <w:spacing w:before="120" w:after="120"/>
        <w:jc w:val="center"/>
        <w:rPr>
          <w:rFonts w:ascii="Garamond" w:hAnsi="Garamond"/>
          <w:b/>
          <w:sz w:val="24"/>
        </w:rPr>
      </w:pPr>
    </w:p>
    <w:p w14:paraId="54ABD18F" w14:textId="66FE6E99" w:rsidR="004D4107" w:rsidRPr="008D3101" w:rsidRDefault="004D4107" w:rsidP="000F3713">
      <w:pPr>
        <w:pStyle w:val="Tekstpodstawowy"/>
        <w:spacing w:before="120" w:after="120"/>
        <w:jc w:val="center"/>
        <w:rPr>
          <w:rFonts w:ascii="Garamond" w:hAnsi="Garamond"/>
          <w:b/>
          <w:sz w:val="24"/>
        </w:rPr>
      </w:pPr>
      <w:r w:rsidRPr="008D3101">
        <w:rPr>
          <w:rFonts w:ascii="Garamond" w:hAnsi="Garamond"/>
          <w:b/>
          <w:sz w:val="24"/>
        </w:rPr>
        <w:t xml:space="preserve">§ </w:t>
      </w:r>
      <w:r w:rsidR="000F3713" w:rsidRPr="008D3101">
        <w:rPr>
          <w:rFonts w:ascii="Garamond" w:hAnsi="Garamond"/>
          <w:b/>
          <w:sz w:val="24"/>
          <w:lang w:val="pl-PL"/>
        </w:rPr>
        <w:t>1</w:t>
      </w:r>
      <w:r w:rsidR="005F5BED">
        <w:rPr>
          <w:rFonts w:ascii="Garamond" w:hAnsi="Garamond"/>
          <w:b/>
          <w:sz w:val="24"/>
          <w:lang w:val="pl-PL"/>
        </w:rPr>
        <w:t>3</w:t>
      </w:r>
      <w:r w:rsidRPr="008D3101">
        <w:rPr>
          <w:rFonts w:ascii="Garamond" w:hAnsi="Garamond"/>
          <w:b/>
          <w:sz w:val="24"/>
        </w:rPr>
        <w:t xml:space="preserve">  Zasady współpracy i kontaktowania się Stron</w:t>
      </w:r>
    </w:p>
    <w:p w14:paraId="5E934738" w14:textId="77777777" w:rsidR="004D4107" w:rsidRPr="008D3101" w:rsidRDefault="004D4107" w:rsidP="000F3713">
      <w:pPr>
        <w:pStyle w:val="Tekstpodstawowy"/>
        <w:ind w:left="351" w:hanging="357"/>
        <w:rPr>
          <w:rFonts w:ascii="Garamond" w:hAnsi="Garamond"/>
          <w:sz w:val="24"/>
        </w:rPr>
      </w:pPr>
      <w:r w:rsidRPr="008D3101">
        <w:rPr>
          <w:rFonts w:ascii="Garamond" w:hAnsi="Garamond"/>
          <w:sz w:val="24"/>
        </w:rPr>
        <w:t>1.</w:t>
      </w:r>
      <w:r w:rsidRPr="008D3101">
        <w:rPr>
          <w:rFonts w:ascii="Garamond" w:hAnsi="Garamond"/>
          <w:sz w:val="24"/>
        </w:rPr>
        <w:tab/>
        <w:t>Strony zobowiązują się do wzajemnej współpracy przy wykonaniu umowy. Współpraca ta będzie polegała na wykonywaniu wzajemnych świadczeń i obowiązków w szczególności z zachowaniem stopnia należytej staranności wynikającej z zawodowego charakteru działalności wykonawcy. Powyższe zapewnienie nie wyłącza odpowiedzialności wykonawcy z tytułu kar umownych przewidzianych niniejszą umową .</w:t>
      </w:r>
    </w:p>
    <w:p w14:paraId="2DF9F5F8" w14:textId="77777777" w:rsidR="004D4107" w:rsidRPr="008D3101" w:rsidRDefault="004D4107" w:rsidP="000F3713">
      <w:pPr>
        <w:spacing w:before="120" w:after="120"/>
        <w:jc w:val="center"/>
        <w:rPr>
          <w:rFonts w:ascii="Garamond" w:hAnsi="Garamond"/>
          <w:b/>
        </w:rPr>
      </w:pPr>
    </w:p>
    <w:p w14:paraId="695E030F" w14:textId="12FEB78E" w:rsidR="004D4107" w:rsidRPr="008D3101" w:rsidRDefault="004D4107" w:rsidP="000F3713">
      <w:pPr>
        <w:spacing w:before="120" w:after="120"/>
        <w:jc w:val="center"/>
        <w:rPr>
          <w:rFonts w:ascii="Garamond" w:hAnsi="Garamond"/>
          <w:b/>
        </w:rPr>
      </w:pPr>
      <w:proofErr w:type="gramStart"/>
      <w:r w:rsidRPr="008D3101">
        <w:rPr>
          <w:rFonts w:ascii="Garamond" w:hAnsi="Garamond"/>
          <w:b/>
        </w:rPr>
        <w:t>§</w:t>
      </w:r>
      <w:r w:rsidR="000F3713" w:rsidRPr="008D3101">
        <w:rPr>
          <w:rFonts w:ascii="Garamond" w:hAnsi="Garamond"/>
          <w:b/>
        </w:rPr>
        <w:t>1</w:t>
      </w:r>
      <w:r w:rsidR="005F5BED">
        <w:rPr>
          <w:rFonts w:ascii="Garamond" w:hAnsi="Garamond"/>
          <w:b/>
        </w:rPr>
        <w:t>4</w:t>
      </w:r>
      <w:r w:rsidRPr="008D3101">
        <w:rPr>
          <w:rFonts w:ascii="Garamond" w:hAnsi="Garamond"/>
          <w:b/>
        </w:rPr>
        <w:t xml:space="preserve">  Gwarancja</w:t>
      </w:r>
      <w:proofErr w:type="gramEnd"/>
      <w:r w:rsidRPr="008D3101">
        <w:rPr>
          <w:rFonts w:ascii="Garamond" w:hAnsi="Garamond"/>
          <w:b/>
        </w:rPr>
        <w:t xml:space="preserve"> jakości i serwis</w:t>
      </w:r>
    </w:p>
    <w:p w14:paraId="56A839BA" w14:textId="77777777" w:rsidR="004D4107" w:rsidRPr="008D3101" w:rsidRDefault="004D4107" w:rsidP="000F3713">
      <w:pPr>
        <w:widowControl/>
        <w:numPr>
          <w:ilvl w:val="0"/>
          <w:numId w:val="31"/>
        </w:numPr>
        <w:spacing w:before="120" w:after="120"/>
        <w:jc w:val="both"/>
        <w:rPr>
          <w:rFonts w:ascii="Garamond" w:hAnsi="Garamond"/>
        </w:rPr>
      </w:pPr>
      <w:proofErr w:type="gramStart"/>
      <w:r w:rsidRPr="008D3101">
        <w:rPr>
          <w:rFonts w:ascii="Garamond" w:hAnsi="Garamond"/>
        </w:rPr>
        <w:lastRenderedPageBreak/>
        <w:t>Wykonawca  gwarantuje</w:t>
      </w:r>
      <w:proofErr w:type="gramEnd"/>
      <w:r w:rsidRPr="008D3101">
        <w:rPr>
          <w:rFonts w:ascii="Garamond" w:hAnsi="Garamond"/>
        </w:rPr>
        <w:t>,  że   dostarczony  przedmiot  umowy  jest  nowy  i  wolny  od  wszelkich  wad  fizycznych  i  prawnych,  w  szczególności  nie  obciążony  żadnymi  prawami  osób  trzecich,  spełniający wszystkie obowiązujące w Rzeczypospolitej Polskiej wymagania i normy, określone dla tego rodzaju urządzeń.</w:t>
      </w:r>
    </w:p>
    <w:p w14:paraId="0EBB8843" w14:textId="77777777" w:rsidR="004D4107" w:rsidRPr="008D3101" w:rsidRDefault="004D4107" w:rsidP="000F3713">
      <w:pPr>
        <w:widowControl/>
        <w:numPr>
          <w:ilvl w:val="0"/>
          <w:numId w:val="31"/>
        </w:numPr>
        <w:spacing w:before="120" w:after="120"/>
        <w:jc w:val="both"/>
        <w:rPr>
          <w:rFonts w:ascii="Garamond" w:hAnsi="Garamond"/>
        </w:rPr>
      </w:pPr>
      <w:proofErr w:type="gramStart"/>
      <w:r w:rsidRPr="008D3101">
        <w:rPr>
          <w:rFonts w:ascii="Garamond" w:hAnsi="Garamond"/>
        </w:rPr>
        <w:t>Wykonawca  jest</w:t>
      </w:r>
      <w:proofErr w:type="gramEnd"/>
      <w:r w:rsidRPr="008D3101">
        <w:rPr>
          <w:rFonts w:ascii="Garamond" w:hAnsi="Garamond"/>
        </w:rPr>
        <w:t xml:space="preserve">  odpowiedzialny  względem  Zamawiającego  za  wszelkie  wady  fizyczne,  w  tym niekompletność przedmiotu umowy oraz wady prawne, w  tym  za  ewentualne  naruszenia obowiązującego  prawa w związku  z  ewentualnym  nieuprawnionym  wprowadzeniem  do  obrotu  i używania  przedmiotu  umowy lub  jakiegokolwiek  jego  elementu  na  terytorium  Rzeczypospolitej Polskiej,  w  szczególności  skutkującego  roszczeniami  osób  trzecich.</w:t>
      </w:r>
    </w:p>
    <w:p w14:paraId="4B673733" w14:textId="77777777" w:rsidR="004D4107" w:rsidRPr="008D3101" w:rsidRDefault="004D4107" w:rsidP="000F3713">
      <w:pPr>
        <w:widowControl/>
        <w:numPr>
          <w:ilvl w:val="0"/>
          <w:numId w:val="31"/>
        </w:numPr>
        <w:spacing w:before="120" w:after="120"/>
        <w:jc w:val="both"/>
        <w:rPr>
          <w:rFonts w:ascii="Garamond" w:hAnsi="Garamond"/>
        </w:rPr>
      </w:pPr>
      <w:r w:rsidRPr="008D3101">
        <w:rPr>
          <w:rFonts w:ascii="Garamond" w:hAnsi="Garamond"/>
        </w:rPr>
        <w:t xml:space="preserve">Wykonawca gwarantuje, że przedmiot umowy będzie funkcjonalnie sprawny i po zainstalowaniu gotowy do natychmiastowej eksploatacji. Gwarancja obejmuje pełne koszty naprawy, wraz z potrzebnymi sprzętami, materiałami, kosztami specjalisty, przejazdów etc. </w:t>
      </w:r>
    </w:p>
    <w:p w14:paraId="51BD7698" w14:textId="043D58E8" w:rsidR="004D4107" w:rsidRPr="008D3101" w:rsidRDefault="004D4107" w:rsidP="000F3713">
      <w:pPr>
        <w:widowControl/>
        <w:numPr>
          <w:ilvl w:val="0"/>
          <w:numId w:val="31"/>
        </w:numPr>
        <w:spacing w:before="120" w:after="120"/>
        <w:jc w:val="both"/>
        <w:rPr>
          <w:rFonts w:ascii="Garamond" w:hAnsi="Garamond"/>
        </w:rPr>
      </w:pPr>
      <w:r w:rsidRPr="008D3101">
        <w:rPr>
          <w:rFonts w:ascii="Garamond" w:hAnsi="Garamond"/>
        </w:rPr>
        <w:t xml:space="preserve">Wykonawca na </w:t>
      </w:r>
      <w:proofErr w:type="gramStart"/>
      <w:r w:rsidRPr="008D3101">
        <w:rPr>
          <w:rFonts w:ascii="Garamond" w:hAnsi="Garamond"/>
        </w:rPr>
        <w:t>przedmiot  umowy</w:t>
      </w:r>
      <w:proofErr w:type="gramEnd"/>
      <w:r w:rsidRPr="008D3101">
        <w:rPr>
          <w:rFonts w:ascii="Garamond" w:hAnsi="Garamond"/>
        </w:rPr>
        <w:t xml:space="preserve"> </w:t>
      </w:r>
      <w:r w:rsidRPr="008D3101">
        <w:rPr>
          <w:rFonts w:ascii="Garamond" w:hAnsi="Garamond"/>
          <w:b/>
        </w:rPr>
        <w:t xml:space="preserve">- </w:t>
      </w:r>
      <w:r w:rsidRPr="008D3101">
        <w:rPr>
          <w:rFonts w:ascii="Garamond" w:hAnsi="Garamond"/>
        </w:rPr>
        <w:t xml:space="preserve">udziela </w:t>
      </w:r>
      <w:r w:rsidR="005F5BED">
        <w:rPr>
          <w:rFonts w:ascii="Garamond" w:hAnsi="Garamond"/>
        </w:rPr>
        <w:t>24</w:t>
      </w:r>
      <w:r w:rsidRPr="008D3101">
        <w:rPr>
          <w:rFonts w:ascii="Garamond" w:hAnsi="Garamond"/>
        </w:rPr>
        <w:t xml:space="preserve">  miesięcy gwarancji, rozpoczynającej się  w  dniu  podpisania  protokołu  odbioru  bez wad.</w:t>
      </w:r>
    </w:p>
    <w:p w14:paraId="319FF98F" w14:textId="74ED9895" w:rsidR="005E2879" w:rsidRDefault="004D4107" w:rsidP="005E2879">
      <w:pPr>
        <w:widowControl/>
        <w:numPr>
          <w:ilvl w:val="0"/>
          <w:numId w:val="33"/>
        </w:numPr>
        <w:spacing w:before="120" w:after="120"/>
        <w:jc w:val="both"/>
        <w:rPr>
          <w:rFonts w:ascii="Garamond" w:hAnsi="Garamond"/>
        </w:rPr>
      </w:pPr>
      <w:r w:rsidRPr="005E2879">
        <w:rPr>
          <w:rFonts w:ascii="Garamond" w:hAnsi="Garamond"/>
        </w:rPr>
        <w:t xml:space="preserve">Wykonawca </w:t>
      </w:r>
      <w:r w:rsidR="0050259B">
        <w:rPr>
          <w:rFonts w:ascii="Garamond" w:hAnsi="Garamond"/>
        </w:rPr>
        <w:t>przedstawi warunki serwisu</w:t>
      </w:r>
      <w:r w:rsidR="005E2879" w:rsidRPr="005E2879">
        <w:rPr>
          <w:rFonts w:ascii="Garamond" w:hAnsi="Garamond"/>
        </w:rPr>
        <w:t xml:space="preserve"> wszystkich urządzeń wchodzących w skład linii odwadniającej w </w:t>
      </w:r>
      <w:proofErr w:type="gramStart"/>
      <w:r w:rsidR="005E2879" w:rsidRPr="005E2879">
        <w:rPr>
          <w:rFonts w:ascii="Garamond" w:hAnsi="Garamond"/>
        </w:rPr>
        <w:t>zakresie  i</w:t>
      </w:r>
      <w:proofErr w:type="gramEnd"/>
      <w:r w:rsidR="005E2879" w:rsidRPr="005E2879">
        <w:rPr>
          <w:rFonts w:ascii="Garamond" w:hAnsi="Garamond"/>
        </w:rPr>
        <w:t xml:space="preserve"> częstotliwości przewidzianej przez producent</w:t>
      </w:r>
      <w:r w:rsidR="0050259B">
        <w:rPr>
          <w:rFonts w:ascii="Garamond" w:hAnsi="Garamond"/>
        </w:rPr>
        <w:t>ów</w:t>
      </w:r>
      <w:r w:rsidR="005E2879" w:rsidRPr="005E2879">
        <w:rPr>
          <w:rFonts w:ascii="Garamond" w:hAnsi="Garamond"/>
        </w:rPr>
        <w:t xml:space="preserve"> zgodnie</w:t>
      </w:r>
      <w:r w:rsidR="005E2879" w:rsidRPr="005E2879">
        <w:rPr>
          <w:rFonts w:ascii="Garamond" w:hAnsi="Garamond"/>
          <w:b/>
        </w:rPr>
        <w:t xml:space="preserve"> </w:t>
      </w:r>
      <w:r w:rsidR="005E2879" w:rsidRPr="005E2879">
        <w:rPr>
          <w:rFonts w:ascii="Garamond" w:hAnsi="Garamond"/>
        </w:rPr>
        <w:t xml:space="preserve">z DTR urządzeń. </w:t>
      </w:r>
    </w:p>
    <w:p w14:paraId="5927EFB9" w14:textId="5A716A7A" w:rsidR="004D4107" w:rsidRPr="005E2879" w:rsidRDefault="004D4107" w:rsidP="000F3713">
      <w:pPr>
        <w:widowControl/>
        <w:numPr>
          <w:ilvl w:val="0"/>
          <w:numId w:val="33"/>
        </w:numPr>
        <w:spacing w:before="120" w:after="120"/>
        <w:jc w:val="both"/>
        <w:rPr>
          <w:rFonts w:ascii="Garamond" w:hAnsi="Garamond"/>
        </w:rPr>
      </w:pPr>
      <w:r w:rsidRPr="005E2879">
        <w:rPr>
          <w:rFonts w:ascii="Garamond" w:hAnsi="Garamond"/>
        </w:rPr>
        <w:t>Wykonawca ponosi ponadto odpowiedzialność z tytułu rękojmi za wady fizyczne i prawne przedmiotu umowy. Bieg terminu rękojmi rozpoczyna się w dniu podpisania protokołu odbioru</w:t>
      </w:r>
      <w:r w:rsidR="009E7F82">
        <w:rPr>
          <w:rFonts w:ascii="Garamond" w:hAnsi="Garamond"/>
        </w:rPr>
        <w:t xml:space="preserve"> końcowego</w:t>
      </w:r>
      <w:r w:rsidR="0050259B">
        <w:rPr>
          <w:rFonts w:ascii="Garamond" w:hAnsi="Garamond"/>
        </w:rPr>
        <w:t>.</w:t>
      </w:r>
      <w:r w:rsidRPr="005E2879">
        <w:rPr>
          <w:rFonts w:ascii="Garamond" w:hAnsi="Garamond"/>
        </w:rPr>
        <w:t xml:space="preserve"> </w:t>
      </w:r>
    </w:p>
    <w:p w14:paraId="6C2472EE" w14:textId="32F5F08E"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Jakakolwiek usterka lub awaria, która </w:t>
      </w:r>
      <w:r w:rsidRPr="00B06622">
        <w:rPr>
          <w:rFonts w:ascii="Garamond" w:hAnsi="Garamond" w:cs="Arial"/>
          <w:highlight w:val="yellow"/>
        </w:rPr>
        <w:t xml:space="preserve">nastąpi w okresie </w:t>
      </w:r>
      <w:proofErr w:type="gramStart"/>
      <w:r w:rsidRPr="00B06622">
        <w:rPr>
          <w:rFonts w:ascii="Garamond" w:hAnsi="Garamond" w:cs="Arial"/>
          <w:highlight w:val="yellow"/>
        </w:rPr>
        <w:t>gwarancji jakości</w:t>
      </w:r>
      <w:proofErr w:type="gramEnd"/>
      <w:r w:rsidRPr="00B06622">
        <w:rPr>
          <w:rFonts w:ascii="Garamond" w:hAnsi="Garamond" w:cs="Arial"/>
          <w:highlight w:val="yellow"/>
        </w:rPr>
        <w:t xml:space="preserve"> będzie usunięta przez Wykonawcę bezpłatnie, łącznie z dojazdem, transportem przedmiotu umowy do serwisu, kosztami części i robocizny.</w:t>
      </w:r>
    </w:p>
    <w:p w14:paraId="4D5A15C9" w14:textId="368B47BB"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W przypadku wystąpienia usterki lub awarii </w:t>
      </w:r>
      <w:r w:rsidR="00B06622">
        <w:rPr>
          <w:rFonts w:ascii="Garamond" w:hAnsi="Garamond" w:cs="Arial"/>
        </w:rPr>
        <w:t xml:space="preserve">w okresie </w:t>
      </w:r>
      <w:proofErr w:type="gramStart"/>
      <w:r w:rsidRPr="008D3101">
        <w:rPr>
          <w:rFonts w:ascii="Garamond" w:hAnsi="Garamond" w:cs="Arial"/>
        </w:rPr>
        <w:t>gwarancji jakości</w:t>
      </w:r>
      <w:proofErr w:type="gramEnd"/>
      <w:r w:rsidRPr="008D3101">
        <w:rPr>
          <w:rFonts w:ascii="Garamond" w:hAnsi="Garamond" w:cs="Arial"/>
        </w:rPr>
        <w:t xml:space="preserve"> Wykonawca przystąpi do jej usunięcia w terminie </w:t>
      </w:r>
      <w:r w:rsidR="0002338D" w:rsidRPr="008D3101">
        <w:rPr>
          <w:rFonts w:ascii="Garamond" w:hAnsi="Garamond" w:cs="Arial"/>
        </w:rPr>
        <w:t>2 dni robocz</w:t>
      </w:r>
      <w:r w:rsidR="00E318D6" w:rsidRPr="008D3101">
        <w:rPr>
          <w:rFonts w:ascii="Garamond" w:hAnsi="Garamond" w:cs="Arial"/>
        </w:rPr>
        <w:t>ych</w:t>
      </w:r>
      <w:r w:rsidRPr="008D3101">
        <w:rPr>
          <w:rFonts w:ascii="Garamond" w:hAnsi="Garamond" w:cs="Arial"/>
        </w:rPr>
        <w:t xml:space="preserve"> od momentu zgłoszenia przesłanego elektronicznie na adres …………………….</w:t>
      </w:r>
      <w:r w:rsidRPr="008D3101">
        <w:rPr>
          <w:rFonts w:ascii="Garamond" w:hAnsi="Garamond"/>
        </w:rPr>
        <w:t xml:space="preserve"> </w:t>
      </w:r>
      <w:r w:rsidRPr="008D3101">
        <w:rPr>
          <w:rFonts w:ascii="Garamond" w:hAnsi="Garamond" w:cs="Arial"/>
        </w:rPr>
        <w:t xml:space="preserve">i dokona jej usunięcia w najkrótszym technicznie terminie, nie później jednak niż w ciągu </w:t>
      </w:r>
      <w:proofErr w:type="gramStart"/>
      <w:r w:rsidRPr="008D3101">
        <w:rPr>
          <w:rFonts w:ascii="Garamond" w:hAnsi="Garamond" w:cs="Arial"/>
        </w:rPr>
        <w:t xml:space="preserve">kolejnych  </w:t>
      </w:r>
      <w:r w:rsidR="00E318D6" w:rsidRPr="008D3101">
        <w:rPr>
          <w:rFonts w:ascii="Garamond" w:hAnsi="Garamond" w:cs="Arial"/>
        </w:rPr>
        <w:t>7</w:t>
      </w:r>
      <w:r w:rsidRPr="008D3101">
        <w:rPr>
          <w:rFonts w:ascii="Garamond" w:hAnsi="Garamond" w:cs="Arial"/>
        </w:rPr>
        <w:t xml:space="preserve"> dni</w:t>
      </w:r>
      <w:proofErr w:type="gramEnd"/>
      <w:r w:rsidRPr="008D3101">
        <w:rPr>
          <w:rFonts w:ascii="Garamond" w:hAnsi="Garamond" w:cs="Arial"/>
        </w:rPr>
        <w:t xml:space="preserve"> roboczych. </w:t>
      </w:r>
    </w:p>
    <w:p w14:paraId="1402ADA5" w14:textId="592ACF72"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W przypadku, gdy naprawa usterki lub awarii wymaga sprowadzenia części, przez co niemożliwe jest zachowanie terminu, o którym mowa w ust. 8 termin naprawy może ulec wydłużeniu, po przedstawieniu Zamawiającemu w formie pisemnej zasadności przedłuże</w:t>
      </w:r>
      <w:r w:rsidR="00E318D6" w:rsidRPr="008D3101">
        <w:rPr>
          <w:rFonts w:ascii="Garamond" w:hAnsi="Garamond" w:cs="Arial"/>
        </w:rPr>
        <w:t>nia. W przypadku, gdy termin naprawy wydłuży się ponad 21 dni roboczych wykonawca dostarczy urządzenie zastępcze.</w:t>
      </w:r>
      <w:r w:rsidRPr="008D3101">
        <w:rPr>
          <w:rFonts w:ascii="Garamond" w:hAnsi="Garamond" w:cs="Arial"/>
        </w:rPr>
        <w:t xml:space="preserve"> </w:t>
      </w:r>
    </w:p>
    <w:p w14:paraId="45CC3C74" w14:textId="77777777"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Na czas naprawy, liczony od dnia zgłoszenia usterki do dnia podpisania przez Zamawiającego protokołu odbioru naprawionego urządzenia, upływ okresu gwarancji jakości określonej w ust. 4, ulega zawieszeniu.</w:t>
      </w:r>
    </w:p>
    <w:p w14:paraId="4737F9BE" w14:textId="0FAB93AF" w:rsidR="004D4107" w:rsidRPr="008D3101" w:rsidRDefault="004D4107" w:rsidP="000F3713">
      <w:pPr>
        <w:pStyle w:val="Akapitzlist"/>
        <w:numPr>
          <w:ilvl w:val="0"/>
          <w:numId w:val="33"/>
        </w:numPr>
        <w:spacing w:line="240" w:lineRule="auto"/>
        <w:jc w:val="both"/>
        <w:rPr>
          <w:rFonts w:ascii="Garamond" w:hAnsi="Garamond"/>
          <w:sz w:val="24"/>
          <w:szCs w:val="24"/>
        </w:rPr>
      </w:pPr>
      <w:r w:rsidRPr="008D3101">
        <w:rPr>
          <w:rFonts w:ascii="Garamond" w:hAnsi="Garamond"/>
          <w:sz w:val="24"/>
          <w:szCs w:val="24"/>
        </w:rPr>
        <w:t xml:space="preserve">Wymiana urządzeń lub ich podzespołów w Przedmiocie zamówienia w okresie gwarancji na nowe nastąpi w przypadku 2 istotnych ich awarii. Za istotną awarię przyjmuje się każdą awarię uniemożliwiającą funkcjonowanie Przedmiotu zamówienia. Wymiana urządzenia (albo jego podzespołu) powinna nastąpić w terminach określonych powyżej; w przypadku wymiany uszkodzonego urządzenia (albo jego podzespołu) na nowe obowiązywać będą warunki gwarancji i serwisu wynikające ze złożonej oferty. </w:t>
      </w:r>
    </w:p>
    <w:p w14:paraId="4974D26D" w14:textId="77777777" w:rsidR="004D4107" w:rsidRPr="008D3101" w:rsidRDefault="004D4107" w:rsidP="000F3713">
      <w:pPr>
        <w:pStyle w:val="Akapitzlist"/>
        <w:numPr>
          <w:ilvl w:val="0"/>
          <w:numId w:val="33"/>
        </w:numPr>
        <w:spacing w:line="240" w:lineRule="auto"/>
        <w:jc w:val="both"/>
        <w:rPr>
          <w:rFonts w:ascii="Garamond" w:hAnsi="Garamond"/>
          <w:sz w:val="24"/>
          <w:szCs w:val="24"/>
        </w:rPr>
      </w:pPr>
      <w:r w:rsidRPr="008D3101">
        <w:rPr>
          <w:rFonts w:ascii="Garamond" w:hAnsi="Garamond"/>
          <w:sz w:val="24"/>
          <w:szCs w:val="24"/>
        </w:rPr>
        <w:t xml:space="preserve">Wykonawca zapewni możliwość zgłaszania awarii ......  godzin na dobę, w godzinach od ....  </w:t>
      </w:r>
      <w:proofErr w:type="gramStart"/>
      <w:r w:rsidRPr="008D3101">
        <w:rPr>
          <w:rFonts w:ascii="Garamond" w:hAnsi="Garamond"/>
          <w:sz w:val="24"/>
          <w:szCs w:val="24"/>
        </w:rPr>
        <w:t xml:space="preserve">do ....., </w:t>
      </w:r>
      <w:proofErr w:type="gramEnd"/>
      <w:r w:rsidRPr="008D3101">
        <w:rPr>
          <w:rFonts w:ascii="Garamond" w:hAnsi="Garamond"/>
          <w:sz w:val="24"/>
          <w:szCs w:val="24"/>
        </w:rPr>
        <w:t xml:space="preserve">w dniach ..... (min. 8h w godz. </w:t>
      </w:r>
      <w:proofErr w:type="gramStart"/>
      <w:r w:rsidRPr="008D3101">
        <w:rPr>
          <w:rFonts w:ascii="Garamond" w:hAnsi="Garamond"/>
          <w:sz w:val="24"/>
          <w:szCs w:val="24"/>
        </w:rPr>
        <w:t>od  9:00 do</w:t>
      </w:r>
      <w:proofErr w:type="gramEnd"/>
      <w:r w:rsidRPr="008D3101">
        <w:rPr>
          <w:rFonts w:ascii="Garamond" w:hAnsi="Garamond"/>
          <w:sz w:val="24"/>
          <w:szCs w:val="24"/>
        </w:rPr>
        <w:t xml:space="preserve"> 17:00) na adres e:mail ……………………………………</w:t>
      </w:r>
    </w:p>
    <w:p w14:paraId="65BEF4FA" w14:textId="77777777" w:rsidR="004D4107" w:rsidRPr="009E7F82" w:rsidRDefault="004D4107" w:rsidP="000F3713">
      <w:pPr>
        <w:widowControl/>
        <w:numPr>
          <w:ilvl w:val="0"/>
          <w:numId w:val="33"/>
        </w:numPr>
        <w:spacing w:before="120" w:after="120"/>
        <w:jc w:val="both"/>
        <w:rPr>
          <w:rFonts w:ascii="Garamond" w:hAnsi="Garamond" w:cs="Arial"/>
        </w:rPr>
      </w:pPr>
      <w:r w:rsidRPr="009E7F82">
        <w:rPr>
          <w:rFonts w:ascii="Garamond" w:hAnsi="Garamond" w:cs="Arial"/>
        </w:rPr>
        <w:lastRenderedPageBreak/>
        <w:t xml:space="preserve">Serwis gwarancyjny sprawować </w:t>
      </w:r>
      <w:proofErr w:type="gramStart"/>
      <w:r w:rsidRPr="009E7F82">
        <w:rPr>
          <w:rFonts w:ascii="Garamond" w:hAnsi="Garamond" w:cs="Arial"/>
        </w:rPr>
        <w:t xml:space="preserve">będzie : ………………………; </w:t>
      </w:r>
      <w:proofErr w:type="gramEnd"/>
      <w:r w:rsidRPr="009E7F82">
        <w:rPr>
          <w:rFonts w:ascii="Garamond" w:hAnsi="Garamond" w:cs="Arial"/>
        </w:rPr>
        <w:t>adres: …………………tel. …………………….. faks: ………….. (wg karty gwarancyjnej).</w:t>
      </w:r>
    </w:p>
    <w:p w14:paraId="69C8F781" w14:textId="77777777" w:rsidR="004D4107" w:rsidRPr="008D3101" w:rsidRDefault="004D4107" w:rsidP="000F3713">
      <w:pPr>
        <w:widowControl/>
        <w:numPr>
          <w:ilvl w:val="0"/>
          <w:numId w:val="33"/>
        </w:numPr>
        <w:spacing w:before="120" w:after="120"/>
        <w:jc w:val="both"/>
        <w:rPr>
          <w:rFonts w:ascii="Garamond" w:hAnsi="Garamond" w:cs="Arial"/>
        </w:rPr>
      </w:pPr>
      <w:r w:rsidRPr="008D3101">
        <w:rPr>
          <w:rFonts w:ascii="Garamond" w:hAnsi="Garamond" w:cs="Arial"/>
        </w:rPr>
        <w:t xml:space="preserve">Jeżeli Wykonawca odmówi usunięcia stwierdzonych wad lub nieprawidłowości lub rozbieżności w protokole rozbieżności, Zamawiający naliczy kary umowne albo odstąpi od umowy z winy Wykonawcy bez wyznaczania dodatkowego terminu. </w:t>
      </w:r>
    </w:p>
    <w:p w14:paraId="76C82268" w14:textId="77777777" w:rsidR="004D4107" w:rsidRPr="008D3101" w:rsidRDefault="004D4107" w:rsidP="000F3713">
      <w:pPr>
        <w:rPr>
          <w:rFonts w:ascii="Garamond" w:hAnsi="Garamond" w:cs="Tahoma"/>
          <w:b/>
        </w:rPr>
      </w:pPr>
      <w:r w:rsidRPr="008D3101">
        <w:rPr>
          <w:rFonts w:ascii="Garamond" w:hAnsi="Garamond" w:cs="Tahoma"/>
          <w:b/>
        </w:rPr>
        <w:tab/>
      </w:r>
      <w:r w:rsidRPr="008D3101">
        <w:rPr>
          <w:rFonts w:ascii="Garamond" w:hAnsi="Garamond" w:cs="Tahoma"/>
          <w:b/>
        </w:rPr>
        <w:tab/>
      </w:r>
      <w:r w:rsidRPr="008D3101">
        <w:rPr>
          <w:rFonts w:ascii="Garamond" w:hAnsi="Garamond" w:cs="Tahoma"/>
          <w:b/>
        </w:rPr>
        <w:tab/>
      </w:r>
    </w:p>
    <w:p w14:paraId="11A8D1E1" w14:textId="77777777" w:rsidR="00E4785E" w:rsidRPr="008D3101" w:rsidRDefault="00E4785E" w:rsidP="000F3713">
      <w:pPr>
        <w:pStyle w:val="Tekstpodstawowy"/>
        <w:spacing w:before="120" w:after="120"/>
        <w:ind w:left="705" w:hanging="345"/>
        <w:rPr>
          <w:rFonts w:ascii="Garamond" w:hAnsi="Garamond"/>
          <w:sz w:val="24"/>
          <w:lang w:val="pl-PL"/>
        </w:rPr>
      </w:pPr>
    </w:p>
    <w:p w14:paraId="099F1BA6" w14:textId="6C188D3A" w:rsidR="004D4107" w:rsidRPr="008D3101" w:rsidRDefault="004D4107" w:rsidP="000F3713">
      <w:pPr>
        <w:pStyle w:val="Tekstpodstawowy"/>
        <w:spacing w:before="120" w:after="120"/>
        <w:jc w:val="center"/>
        <w:rPr>
          <w:rFonts w:ascii="Garamond" w:hAnsi="Garamond"/>
          <w:b/>
          <w:sz w:val="24"/>
        </w:rPr>
      </w:pPr>
      <w:r w:rsidRPr="008D3101">
        <w:rPr>
          <w:rFonts w:ascii="Garamond" w:hAnsi="Garamond"/>
          <w:b/>
          <w:sz w:val="24"/>
        </w:rPr>
        <w:t>§</w:t>
      </w:r>
      <w:r w:rsidR="00F64C68" w:rsidRPr="008D3101">
        <w:rPr>
          <w:rFonts w:ascii="Garamond" w:hAnsi="Garamond"/>
          <w:b/>
          <w:sz w:val="24"/>
          <w:lang w:val="pl-PL"/>
        </w:rPr>
        <w:t xml:space="preserve"> </w:t>
      </w:r>
      <w:r w:rsidR="000F3713" w:rsidRPr="008D3101">
        <w:rPr>
          <w:rFonts w:ascii="Garamond" w:hAnsi="Garamond"/>
          <w:b/>
          <w:sz w:val="24"/>
          <w:lang w:val="pl-PL"/>
        </w:rPr>
        <w:t xml:space="preserve">19 </w:t>
      </w:r>
      <w:r w:rsidRPr="008D3101">
        <w:rPr>
          <w:rFonts w:ascii="Garamond" w:hAnsi="Garamond"/>
          <w:b/>
          <w:sz w:val="24"/>
        </w:rPr>
        <w:t>Reklamacje</w:t>
      </w:r>
    </w:p>
    <w:p w14:paraId="37F455F8"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1.    W  przypadku  powstania sporu związanego z wykonaniem umowy, Strona zobowiązana jest wyczerpać drogę postępowania reklamacyjnego, określonego w niniejszym paragrafie, kierując swoje roszczenia wprost do Strony przeciwnej.</w:t>
      </w:r>
    </w:p>
    <w:p w14:paraId="3392DA72"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2.     Strona zobowiązana  jest do pisemnego ustosunkowania się do roszczeń  Strony w ciągu 14 dni od chwili zgłoszenia roszczeń.</w:t>
      </w:r>
    </w:p>
    <w:p w14:paraId="23D3089B" w14:textId="77777777" w:rsidR="004D4107" w:rsidRPr="008D3101" w:rsidRDefault="004D4107" w:rsidP="000F3713">
      <w:pPr>
        <w:pStyle w:val="Tekstpodstawowy"/>
        <w:spacing w:before="120" w:after="120"/>
        <w:ind w:left="426" w:hanging="426"/>
        <w:rPr>
          <w:rFonts w:ascii="Garamond" w:hAnsi="Garamond"/>
          <w:sz w:val="24"/>
        </w:rPr>
      </w:pPr>
      <w:r w:rsidRPr="008D3101">
        <w:rPr>
          <w:rFonts w:ascii="Garamond" w:hAnsi="Garamond"/>
          <w:sz w:val="24"/>
        </w:rPr>
        <w:t>3.    Strony deklarują wolę polubownego załatwienia  ewentualnych sporów wynikłych z realizacji niniejszej umowy.</w:t>
      </w:r>
    </w:p>
    <w:p w14:paraId="4A056101" w14:textId="4CC0E533" w:rsidR="004D4107" w:rsidRPr="008D3101" w:rsidRDefault="004D4107" w:rsidP="000F3713">
      <w:pPr>
        <w:pStyle w:val="Tekstpodstawowy"/>
        <w:numPr>
          <w:ilvl w:val="0"/>
          <w:numId w:val="35"/>
        </w:numPr>
        <w:suppressAutoHyphens w:val="0"/>
        <w:spacing w:before="120" w:after="120"/>
        <w:rPr>
          <w:rFonts w:ascii="Garamond" w:hAnsi="Garamond"/>
          <w:sz w:val="24"/>
        </w:rPr>
      </w:pPr>
      <w:r w:rsidRPr="008D3101">
        <w:rPr>
          <w:rFonts w:ascii="Garamond" w:hAnsi="Garamond"/>
          <w:sz w:val="24"/>
        </w:rPr>
        <w:t>W przypadku braku porozumienia wszelkie roszczenia rozstrzygane będą przez Sąd właściwy dla siedziby Zamawiającego.</w:t>
      </w:r>
    </w:p>
    <w:p w14:paraId="428C06D8" w14:textId="77777777" w:rsidR="004D4107" w:rsidRPr="008D3101" w:rsidRDefault="004D4107" w:rsidP="000F3713">
      <w:pPr>
        <w:pStyle w:val="Nagwek30"/>
        <w:keepNext/>
        <w:keepLines/>
        <w:shd w:val="clear" w:color="auto" w:fill="auto"/>
        <w:spacing w:line="240" w:lineRule="auto"/>
        <w:ind w:right="120"/>
        <w:jc w:val="left"/>
        <w:rPr>
          <w:color w:val="000000" w:themeColor="text1"/>
          <w:sz w:val="24"/>
          <w:szCs w:val="24"/>
        </w:rPr>
      </w:pPr>
    </w:p>
    <w:p w14:paraId="10EF6111" w14:textId="5CDAAE62" w:rsidR="004D4107" w:rsidRPr="008D3101" w:rsidRDefault="004D4107" w:rsidP="000F3713">
      <w:pPr>
        <w:pStyle w:val="Nagwek30"/>
        <w:keepNext/>
        <w:keepLines/>
        <w:shd w:val="clear" w:color="auto" w:fill="auto"/>
        <w:spacing w:line="240" w:lineRule="auto"/>
        <w:ind w:right="120"/>
        <w:rPr>
          <w:b/>
          <w:bCs/>
          <w:color w:val="000000" w:themeColor="text1"/>
          <w:sz w:val="24"/>
          <w:szCs w:val="24"/>
        </w:rPr>
      </w:pPr>
      <w:r w:rsidRPr="008D3101">
        <w:rPr>
          <w:b/>
          <w:bCs/>
          <w:color w:val="000000" w:themeColor="text1"/>
          <w:sz w:val="24"/>
          <w:szCs w:val="24"/>
        </w:rPr>
        <w:t>§</w:t>
      </w:r>
      <w:bookmarkEnd w:id="13"/>
      <w:r w:rsidRPr="008D3101">
        <w:rPr>
          <w:b/>
          <w:bCs/>
          <w:color w:val="000000" w:themeColor="text1"/>
          <w:sz w:val="24"/>
          <w:szCs w:val="24"/>
        </w:rPr>
        <w:t>2</w:t>
      </w:r>
      <w:r w:rsidR="000F3713" w:rsidRPr="008D3101">
        <w:rPr>
          <w:b/>
          <w:bCs/>
          <w:color w:val="000000" w:themeColor="text1"/>
          <w:sz w:val="24"/>
          <w:szCs w:val="24"/>
        </w:rPr>
        <w:t>0</w:t>
      </w:r>
    </w:p>
    <w:p w14:paraId="4A6B7F6C" w14:textId="77777777" w:rsidR="004D4107" w:rsidRPr="008D3101" w:rsidRDefault="004D4107" w:rsidP="000F3713">
      <w:pPr>
        <w:widowControl/>
        <w:numPr>
          <w:ilvl w:val="0"/>
          <w:numId w:val="26"/>
        </w:numPr>
        <w:jc w:val="both"/>
        <w:rPr>
          <w:rFonts w:ascii="Garamond" w:hAnsi="Garamond" w:cs="Tahoma"/>
          <w:color w:val="auto"/>
        </w:rPr>
      </w:pPr>
      <w:proofErr w:type="gramStart"/>
      <w:r w:rsidRPr="008D3101">
        <w:rPr>
          <w:rFonts w:ascii="Garamond" w:hAnsi="Garamond" w:cs="Tahoma"/>
          <w:color w:val="auto"/>
        </w:rPr>
        <w:t>Strony  zobowiązują</w:t>
      </w:r>
      <w:proofErr w:type="gramEnd"/>
      <w:r w:rsidRPr="008D3101">
        <w:rPr>
          <w:rFonts w:ascii="Garamond" w:hAnsi="Garamond" w:cs="Tahoma"/>
          <w:color w:val="auto"/>
        </w:rPr>
        <w:t xml:space="preserve">  się  dołożyć  starań  w  celu  polubownego  załatwiania  wszelkich  sporów  mogących  wyniknąć  w  trakcie  realizacji  umowy.</w:t>
      </w:r>
    </w:p>
    <w:p w14:paraId="19043F8F" w14:textId="77777777" w:rsidR="004D4107" w:rsidRPr="008D3101" w:rsidRDefault="004D4107" w:rsidP="000F3713">
      <w:pPr>
        <w:widowControl/>
        <w:numPr>
          <w:ilvl w:val="0"/>
          <w:numId w:val="26"/>
        </w:numPr>
        <w:jc w:val="both"/>
        <w:rPr>
          <w:rFonts w:ascii="Garamond" w:hAnsi="Garamond" w:cs="Tahoma"/>
          <w:color w:val="auto"/>
        </w:rPr>
      </w:pPr>
      <w:proofErr w:type="gramStart"/>
      <w:r w:rsidRPr="008D3101">
        <w:rPr>
          <w:rFonts w:ascii="Garamond" w:hAnsi="Garamond" w:cs="Tahoma"/>
          <w:color w:val="auto"/>
        </w:rPr>
        <w:t>W  przypadku</w:t>
      </w:r>
      <w:proofErr w:type="gramEnd"/>
      <w:r w:rsidRPr="008D3101">
        <w:rPr>
          <w:rFonts w:ascii="Garamond" w:hAnsi="Garamond" w:cs="Tahoma"/>
          <w:color w:val="auto"/>
        </w:rPr>
        <w:t xml:space="preserve">  braku  porozumienia (zawarcia ugody) w terminie 14 dni od momentu wystąpienia przez jedną ze stron z propozycją polubownego rozstrzygnięcia sporu, każda ze stron może dochodzić swoich praw przed właściwym  rzeczowo  sądem  wg siedziby Zamawiającego.</w:t>
      </w:r>
    </w:p>
    <w:p w14:paraId="530704F3" w14:textId="77777777" w:rsidR="004D4107" w:rsidRPr="008D3101" w:rsidRDefault="004D4107" w:rsidP="000F3713">
      <w:pPr>
        <w:widowControl/>
        <w:numPr>
          <w:ilvl w:val="0"/>
          <w:numId w:val="26"/>
        </w:numPr>
        <w:ind w:left="357" w:hanging="357"/>
        <w:jc w:val="both"/>
        <w:rPr>
          <w:rFonts w:ascii="Garamond" w:hAnsi="Garamond" w:cs="Tahoma"/>
          <w:color w:val="auto"/>
        </w:rPr>
      </w:pPr>
      <w:r w:rsidRPr="008D3101">
        <w:rPr>
          <w:rFonts w:ascii="Garamond" w:hAnsi="Garamond" w:cs="Tahoma"/>
          <w:color w:val="auto"/>
        </w:rPr>
        <w:t xml:space="preserve">W sprawach nie </w:t>
      </w:r>
      <w:proofErr w:type="gramStart"/>
      <w:r w:rsidRPr="008D3101">
        <w:rPr>
          <w:rFonts w:ascii="Garamond" w:hAnsi="Garamond" w:cs="Tahoma"/>
          <w:color w:val="auto"/>
        </w:rPr>
        <w:t>uregulowanych  niniejszą</w:t>
      </w:r>
      <w:proofErr w:type="gramEnd"/>
      <w:r w:rsidRPr="008D3101">
        <w:rPr>
          <w:rFonts w:ascii="Garamond" w:hAnsi="Garamond" w:cs="Tahoma"/>
          <w:color w:val="auto"/>
        </w:rPr>
        <w:t xml:space="preserve">  umową  zastosowanie  będą  miały  właściwe  przepisy  prawa  polskiego,  w  szczególności przepisy  Kodeksu  cywilnego  oraz  ustawy  z  dnia   11 września 2019 r.  -  Prawo  zamówień  publicznych  ( </w:t>
      </w:r>
      <w:proofErr w:type="spellStart"/>
      <w:r w:rsidRPr="008D3101">
        <w:rPr>
          <w:rFonts w:ascii="Garamond" w:hAnsi="Garamond" w:cs="Tahoma"/>
          <w:color w:val="auto"/>
        </w:rPr>
        <w:t>t.j</w:t>
      </w:r>
      <w:proofErr w:type="spellEnd"/>
      <w:r w:rsidRPr="008D3101">
        <w:rPr>
          <w:rFonts w:ascii="Garamond" w:hAnsi="Garamond" w:cs="Tahoma"/>
          <w:color w:val="auto"/>
        </w:rPr>
        <w:t>. Dz. U z 2019 poz. 2019 ze zm.).</w:t>
      </w:r>
    </w:p>
    <w:p w14:paraId="4F55BA5D" w14:textId="77777777" w:rsidR="004D4107" w:rsidRPr="008D3101" w:rsidRDefault="004D4107" w:rsidP="000F3713">
      <w:pPr>
        <w:widowControl/>
        <w:numPr>
          <w:ilvl w:val="0"/>
          <w:numId w:val="26"/>
        </w:numPr>
        <w:ind w:left="357" w:hanging="357"/>
        <w:jc w:val="both"/>
        <w:rPr>
          <w:rFonts w:ascii="Garamond" w:hAnsi="Garamond" w:cs="Tahoma"/>
          <w:color w:val="auto"/>
        </w:rPr>
      </w:pPr>
      <w:r w:rsidRPr="008D3101">
        <w:rPr>
          <w:rFonts w:ascii="Garamond" w:hAnsi="Garamond" w:cs="Tahoma"/>
          <w:color w:val="auto"/>
        </w:rPr>
        <w:t xml:space="preserve">Umowa została zawarta w formie pisemnej </w:t>
      </w:r>
      <w:proofErr w:type="gramStart"/>
      <w:r w:rsidRPr="008D3101">
        <w:rPr>
          <w:rFonts w:ascii="Garamond" w:hAnsi="Garamond" w:cs="Tahoma"/>
          <w:color w:val="auto"/>
        </w:rPr>
        <w:t>w  dwóch</w:t>
      </w:r>
      <w:proofErr w:type="gramEnd"/>
      <w:r w:rsidRPr="008D3101">
        <w:rPr>
          <w:rFonts w:ascii="Garamond" w:hAnsi="Garamond" w:cs="Tahoma"/>
          <w:color w:val="auto"/>
        </w:rPr>
        <w:t xml:space="preserve">  jednobrzmiących  egzemplarzach  na  prawach  oryginału; jeden dla  zamawiającego,  jeden  dla  wykonawcy.</w:t>
      </w:r>
    </w:p>
    <w:p w14:paraId="26DB64B1" w14:textId="77777777" w:rsidR="004D4107" w:rsidRPr="008D3101" w:rsidRDefault="004D4107" w:rsidP="000F3713">
      <w:pPr>
        <w:pStyle w:val="Teksttreci0"/>
        <w:shd w:val="clear" w:color="auto" w:fill="auto"/>
        <w:tabs>
          <w:tab w:val="left" w:pos="360"/>
          <w:tab w:val="left" w:pos="410"/>
        </w:tabs>
        <w:spacing w:before="0" w:line="240" w:lineRule="auto"/>
        <w:ind w:left="300" w:right="20" w:firstLine="0"/>
        <w:rPr>
          <w:strike/>
          <w:color w:val="000000" w:themeColor="text1"/>
          <w:sz w:val="24"/>
          <w:szCs w:val="24"/>
        </w:rPr>
      </w:pPr>
    </w:p>
    <w:p w14:paraId="49B2AB26" w14:textId="3AD3133A" w:rsidR="004D4107" w:rsidRPr="008D3101" w:rsidRDefault="00F64C68" w:rsidP="000F3713">
      <w:pPr>
        <w:pStyle w:val="Nagwek30"/>
        <w:keepNext/>
        <w:keepLines/>
        <w:shd w:val="clear" w:color="auto" w:fill="auto"/>
        <w:spacing w:line="240" w:lineRule="auto"/>
        <w:ind w:right="120"/>
        <w:rPr>
          <w:b/>
          <w:bCs/>
          <w:color w:val="000000" w:themeColor="text1"/>
          <w:sz w:val="24"/>
          <w:szCs w:val="24"/>
        </w:rPr>
      </w:pPr>
      <w:r w:rsidRPr="008D3101">
        <w:rPr>
          <w:b/>
          <w:bCs/>
          <w:color w:val="000000" w:themeColor="text1"/>
          <w:sz w:val="24"/>
          <w:szCs w:val="24"/>
        </w:rPr>
        <w:t>§</w:t>
      </w:r>
      <w:r w:rsidR="005D2FD0" w:rsidRPr="008D3101">
        <w:rPr>
          <w:b/>
          <w:bCs/>
          <w:color w:val="000000" w:themeColor="text1"/>
          <w:sz w:val="24"/>
          <w:szCs w:val="24"/>
        </w:rPr>
        <w:t xml:space="preserve"> 2</w:t>
      </w:r>
      <w:r w:rsidR="000F3713" w:rsidRPr="008D3101">
        <w:rPr>
          <w:b/>
          <w:bCs/>
          <w:color w:val="000000" w:themeColor="text1"/>
          <w:sz w:val="24"/>
          <w:szCs w:val="24"/>
        </w:rPr>
        <w:t>1</w:t>
      </w:r>
    </w:p>
    <w:p w14:paraId="665CAA44" w14:textId="12776D23" w:rsidR="004D4107" w:rsidRPr="008D3101" w:rsidRDefault="004D4107" w:rsidP="000F3713">
      <w:pPr>
        <w:pStyle w:val="Teksttreci1"/>
        <w:shd w:val="clear" w:color="auto" w:fill="auto"/>
        <w:spacing w:line="240" w:lineRule="auto"/>
        <w:ind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Wykonawca oświadcza, że spełnił w imieniu </w:t>
      </w:r>
      <w:r w:rsidRPr="008D3101">
        <w:rPr>
          <w:rFonts w:ascii="Garamond" w:eastAsia="Liberation Sans" w:hAnsi="Garamond" w:cs="Times New Roman"/>
          <w:sz w:val="24"/>
          <w:szCs w:val="24"/>
        </w:rPr>
        <w:t xml:space="preserve">Zamawiającego </w:t>
      </w:r>
      <w:r w:rsidRPr="008D3101">
        <w:rPr>
          <w:rFonts w:ascii="Garamond" w:hAnsi="Garamond"/>
          <w:color w:val="000000" w:themeColor="text1"/>
          <w:sz w:val="24"/>
          <w:szCs w:val="24"/>
        </w:rPr>
        <w:t xml:space="preserve">– w zakresie udostępnionych danych osobowych - obowiązek informacyjny, o którym mowa w art. 14 RODO - wobec osób i reprezentantów, którymi Wykonawca posługuje się przy realizacji postanowień umowy. Przedmiotowy obowiązek będzie wypełniany także względem każdej nowej osoby i reprezentanta, którego dane są lub mają być przekazane </w:t>
      </w:r>
      <w:r w:rsidR="00F346CF" w:rsidRPr="008D3101">
        <w:rPr>
          <w:rFonts w:ascii="Garamond" w:hAnsi="Garamond"/>
          <w:color w:val="000000" w:themeColor="text1"/>
          <w:sz w:val="24"/>
          <w:szCs w:val="24"/>
        </w:rPr>
        <w:t>Zamawiającemu</w:t>
      </w:r>
      <w:r w:rsidRPr="008D3101">
        <w:rPr>
          <w:rFonts w:ascii="Garamond" w:hAnsi="Garamond"/>
          <w:color w:val="000000" w:themeColor="text1"/>
          <w:sz w:val="24"/>
          <w:szCs w:val="24"/>
        </w:rPr>
        <w:t>. Obowiązek jest realizowany w oparciu o wzór klauzuli, stanowiących Załącznik A do niniejszej umowy.</w:t>
      </w:r>
    </w:p>
    <w:p w14:paraId="0BFCEE43" w14:textId="77777777" w:rsidR="004D4107" w:rsidRPr="008D3101" w:rsidRDefault="004D4107" w:rsidP="000F3713">
      <w:pPr>
        <w:pStyle w:val="Teksttreci0"/>
        <w:shd w:val="clear" w:color="auto" w:fill="auto"/>
        <w:tabs>
          <w:tab w:val="left" w:pos="360"/>
          <w:tab w:val="left" w:pos="410"/>
        </w:tabs>
        <w:spacing w:before="0" w:line="240" w:lineRule="auto"/>
        <w:ind w:right="20" w:firstLine="0"/>
        <w:rPr>
          <w:color w:val="000000" w:themeColor="text1"/>
          <w:sz w:val="24"/>
          <w:szCs w:val="24"/>
        </w:rPr>
      </w:pPr>
    </w:p>
    <w:p w14:paraId="014D47FA" w14:textId="77777777" w:rsidR="004D4107" w:rsidRPr="008D3101" w:rsidRDefault="004D4107" w:rsidP="000F3713">
      <w:pPr>
        <w:pStyle w:val="Teksttreci0"/>
        <w:shd w:val="clear" w:color="auto" w:fill="auto"/>
        <w:tabs>
          <w:tab w:val="left" w:pos="360"/>
          <w:tab w:val="left" w:pos="410"/>
        </w:tabs>
        <w:spacing w:before="0" w:line="240" w:lineRule="auto"/>
        <w:ind w:right="20" w:firstLine="0"/>
        <w:rPr>
          <w:color w:val="000000" w:themeColor="text1"/>
          <w:sz w:val="24"/>
          <w:szCs w:val="24"/>
        </w:rPr>
      </w:pPr>
    </w:p>
    <w:p w14:paraId="0CCEE7D0" w14:textId="77777777" w:rsidR="004D4107" w:rsidRPr="008D3101" w:rsidRDefault="004D4107" w:rsidP="000F3713">
      <w:pPr>
        <w:pStyle w:val="Teksttreci0"/>
        <w:shd w:val="clear" w:color="auto" w:fill="auto"/>
        <w:spacing w:before="0" w:line="240" w:lineRule="auto"/>
        <w:ind w:left="100" w:firstLine="608"/>
        <w:rPr>
          <w:rStyle w:val="TeksttreciExact"/>
          <w:color w:val="000000" w:themeColor="text1"/>
          <w:sz w:val="24"/>
          <w:szCs w:val="24"/>
        </w:rPr>
      </w:pPr>
      <w:bookmarkStart w:id="14" w:name="bookmark10"/>
      <w:r w:rsidRPr="008D3101">
        <w:rPr>
          <w:color w:val="000000" w:themeColor="text1"/>
          <w:sz w:val="24"/>
          <w:szCs w:val="24"/>
        </w:rPr>
        <w:t>ZAMAWIAJĄCY</w:t>
      </w:r>
      <w:bookmarkEnd w:id="14"/>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color w:val="000000" w:themeColor="text1"/>
          <w:sz w:val="24"/>
          <w:szCs w:val="24"/>
        </w:rPr>
        <w:tab/>
      </w:r>
      <w:r w:rsidRPr="008D3101">
        <w:rPr>
          <w:rStyle w:val="TeksttreciExact"/>
          <w:color w:val="000000" w:themeColor="text1"/>
          <w:sz w:val="24"/>
          <w:szCs w:val="24"/>
        </w:rPr>
        <w:t>WYKONAWCA</w:t>
      </w:r>
    </w:p>
    <w:p w14:paraId="591B18BC" w14:textId="77777777" w:rsidR="00137660" w:rsidRPr="008D3101" w:rsidRDefault="00137660" w:rsidP="000F3713">
      <w:pPr>
        <w:pStyle w:val="Nagwek"/>
        <w:spacing w:after="120"/>
        <w:rPr>
          <w:rFonts w:ascii="Garamond" w:hAnsi="Garamond"/>
          <w:b/>
          <w:bCs/>
          <w:color w:val="000000" w:themeColor="text1"/>
        </w:rPr>
      </w:pPr>
      <w:bookmarkStart w:id="15" w:name="_Hlk16237993"/>
    </w:p>
    <w:p w14:paraId="6E84DA44" w14:textId="255E50D0" w:rsidR="00137660" w:rsidRPr="008D3101" w:rsidRDefault="00137660" w:rsidP="000F3713">
      <w:pPr>
        <w:pStyle w:val="Nagwek"/>
        <w:spacing w:after="120"/>
        <w:rPr>
          <w:rFonts w:ascii="Garamond" w:hAnsi="Garamond"/>
          <w:b/>
          <w:bCs/>
          <w:color w:val="000000" w:themeColor="text1"/>
        </w:rPr>
      </w:pPr>
    </w:p>
    <w:p w14:paraId="2E4F006D" w14:textId="2FA0ACD2" w:rsidR="00F64C68" w:rsidRPr="008D3101" w:rsidRDefault="00F64C68" w:rsidP="000F3713">
      <w:pPr>
        <w:pStyle w:val="Nagwek"/>
        <w:spacing w:after="120"/>
        <w:rPr>
          <w:rFonts w:ascii="Garamond" w:hAnsi="Garamond"/>
          <w:b/>
          <w:bCs/>
          <w:color w:val="000000" w:themeColor="text1"/>
        </w:rPr>
      </w:pPr>
    </w:p>
    <w:p w14:paraId="4212C104" w14:textId="28CC7343" w:rsidR="00F64C68" w:rsidRPr="008D3101" w:rsidRDefault="00F64C68" w:rsidP="000F3713">
      <w:pPr>
        <w:pStyle w:val="Nagwek"/>
        <w:spacing w:after="120"/>
        <w:rPr>
          <w:rFonts w:ascii="Garamond" w:hAnsi="Garamond"/>
          <w:b/>
          <w:bCs/>
          <w:color w:val="000000" w:themeColor="text1"/>
        </w:rPr>
      </w:pPr>
    </w:p>
    <w:p w14:paraId="466EABDA" w14:textId="77777777" w:rsidR="00F64C68" w:rsidRPr="008D3101" w:rsidRDefault="00F64C68" w:rsidP="000F3713">
      <w:pPr>
        <w:pStyle w:val="Nagwek"/>
        <w:spacing w:after="120"/>
        <w:rPr>
          <w:rFonts w:ascii="Garamond" w:hAnsi="Garamond"/>
          <w:b/>
          <w:bCs/>
          <w:color w:val="000000" w:themeColor="text1"/>
        </w:rPr>
      </w:pPr>
    </w:p>
    <w:p w14:paraId="04C91464" w14:textId="675E0666"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Załączniki do umowy:</w:t>
      </w:r>
    </w:p>
    <w:p w14:paraId="1D2858EA" w14:textId="2DDA5AB0"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1. Specyfikacja warunków zamówienie i Opis Przedmiotu Zamówienia.</w:t>
      </w:r>
    </w:p>
    <w:p w14:paraId="311FF6BA" w14:textId="1DCF5ACD" w:rsidR="003F5CF9" w:rsidRPr="008D3101" w:rsidRDefault="003F5CF9" w:rsidP="000F3713">
      <w:pPr>
        <w:pStyle w:val="Nagwek"/>
        <w:spacing w:after="120"/>
        <w:rPr>
          <w:rFonts w:ascii="Garamond" w:hAnsi="Garamond"/>
          <w:b/>
          <w:bCs/>
          <w:color w:val="000000" w:themeColor="text1"/>
        </w:rPr>
      </w:pPr>
      <w:r w:rsidRPr="008D3101">
        <w:rPr>
          <w:rFonts w:ascii="Garamond" w:hAnsi="Garamond"/>
          <w:b/>
          <w:bCs/>
          <w:color w:val="000000" w:themeColor="text1"/>
        </w:rPr>
        <w:t>2. Oferta Wykonawcy.</w:t>
      </w:r>
    </w:p>
    <w:p w14:paraId="32491277" w14:textId="77777777" w:rsidR="003F5CF9" w:rsidRPr="008D3101" w:rsidRDefault="003F5CF9" w:rsidP="000F3713">
      <w:pPr>
        <w:pStyle w:val="Nagwek"/>
        <w:spacing w:after="120"/>
        <w:rPr>
          <w:rFonts w:ascii="Garamond" w:hAnsi="Garamond"/>
          <w:b/>
          <w:bCs/>
          <w:color w:val="000000" w:themeColor="text1"/>
        </w:rPr>
      </w:pPr>
    </w:p>
    <w:p w14:paraId="3856315A" w14:textId="77777777" w:rsidR="003F5CF9" w:rsidRPr="008D3101" w:rsidRDefault="003F5CF9" w:rsidP="000F3713">
      <w:pPr>
        <w:pStyle w:val="Nagwek"/>
        <w:spacing w:after="120"/>
        <w:rPr>
          <w:rFonts w:ascii="Garamond" w:hAnsi="Garamond"/>
          <w:b/>
          <w:bCs/>
          <w:color w:val="000000" w:themeColor="text1"/>
        </w:rPr>
      </w:pPr>
    </w:p>
    <w:p w14:paraId="5DB02688" w14:textId="77777777" w:rsidR="003F5CF9" w:rsidRPr="008D3101" w:rsidRDefault="003F5CF9" w:rsidP="000F3713">
      <w:pPr>
        <w:pStyle w:val="Nagwek"/>
        <w:spacing w:after="120"/>
        <w:rPr>
          <w:rFonts w:ascii="Garamond" w:hAnsi="Garamond"/>
          <w:b/>
          <w:bCs/>
          <w:color w:val="000000" w:themeColor="text1"/>
        </w:rPr>
      </w:pPr>
    </w:p>
    <w:p w14:paraId="49C30B45" w14:textId="77777777" w:rsidR="003F5CF9" w:rsidRPr="008D3101" w:rsidRDefault="003F5CF9" w:rsidP="000F3713">
      <w:pPr>
        <w:pStyle w:val="Nagwek"/>
        <w:spacing w:after="120"/>
        <w:rPr>
          <w:rFonts w:ascii="Garamond" w:hAnsi="Garamond"/>
          <w:b/>
          <w:bCs/>
          <w:color w:val="000000" w:themeColor="text1"/>
        </w:rPr>
      </w:pPr>
    </w:p>
    <w:p w14:paraId="5A942411" w14:textId="77777777" w:rsidR="003F5CF9" w:rsidRPr="008D3101" w:rsidRDefault="003F5CF9" w:rsidP="000F3713">
      <w:pPr>
        <w:pStyle w:val="Nagwek"/>
        <w:spacing w:after="120"/>
        <w:rPr>
          <w:rFonts w:ascii="Garamond" w:hAnsi="Garamond"/>
          <w:b/>
          <w:bCs/>
          <w:color w:val="000000" w:themeColor="text1"/>
        </w:rPr>
      </w:pPr>
    </w:p>
    <w:p w14:paraId="00387D64" w14:textId="77777777" w:rsidR="003F5CF9" w:rsidRPr="008D3101" w:rsidRDefault="003F5CF9" w:rsidP="000F3713">
      <w:pPr>
        <w:pStyle w:val="Nagwek"/>
        <w:spacing w:after="120"/>
        <w:rPr>
          <w:rFonts w:ascii="Garamond" w:hAnsi="Garamond"/>
          <w:b/>
          <w:bCs/>
          <w:color w:val="000000" w:themeColor="text1"/>
        </w:rPr>
      </w:pPr>
    </w:p>
    <w:p w14:paraId="122F174F" w14:textId="77777777" w:rsidR="003F5CF9" w:rsidRPr="008D3101" w:rsidRDefault="003F5CF9" w:rsidP="000F3713">
      <w:pPr>
        <w:pStyle w:val="Nagwek"/>
        <w:spacing w:after="120"/>
        <w:rPr>
          <w:rFonts w:ascii="Garamond" w:hAnsi="Garamond"/>
          <w:b/>
          <w:bCs/>
          <w:color w:val="000000" w:themeColor="text1"/>
        </w:rPr>
      </w:pPr>
    </w:p>
    <w:p w14:paraId="339DEB19" w14:textId="77777777" w:rsidR="003F5CF9" w:rsidRPr="008D3101" w:rsidRDefault="003F5CF9" w:rsidP="000F3713">
      <w:pPr>
        <w:pStyle w:val="Nagwek"/>
        <w:spacing w:after="120"/>
        <w:rPr>
          <w:rFonts w:ascii="Garamond" w:hAnsi="Garamond"/>
          <w:b/>
          <w:bCs/>
          <w:color w:val="000000" w:themeColor="text1"/>
        </w:rPr>
      </w:pPr>
    </w:p>
    <w:p w14:paraId="4C50E52B" w14:textId="77777777" w:rsidR="003F5CF9" w:rsidRPr="008D3101" w:rsidRDefault="003F5CF9" w:rsidP="000F3713">
      <w:pPr>
        <w:pStyle w:val="Nagwek"/>
        <w:spacing w:after="120"/>
        <w:rPr>
          <w:rFonts w:ascii="Garamond" w:hAnsi="Garamond"/>
          <w:b/>
          <w:bCs/>
          <w:color w:val="000000" w:themeColor="text1"/>
        </w:rPr>
      </w:pPr>
    </w:p>
    <w:p w14:paraId="567492CA" w14:textId="77777777" w:rsidR="003F5CF9" w:rsidRPr="008D3101" w:rsidRDefault="003F5CF9" w:rsidP="000F3713">
      <w:pPr>
        <w:pStyle w:val="Nagwek"/>
        <w:spacing w:after="120"/>
        <w:rPr>
          <w:rFonts w:ascii="Garamond" w:hAnsi="Garamond"/>
          <w:b/>
          <w:bCs/>
          <w:color w:val="000000" w:themeColor="text1"/>
        </w:rPr>
      </w:pPr>
    </w:p>
    <w:p w14:paraId="51302600" w14:textId="77777777" w:rsidR="003F5CF9" w:rsidRPr="008D3101" w:rsidRDefault="003F5CF9" w:rsidP="000F3713">
      <w:pPr>
        <w:pStyle w:val="Nagwek"/>
        <w:spacing w:after="120"/>
        <w:rPr>
          <w:rFonts w:ascii="Garamond" w:hAnsi="Garamond"/>
          <w:b/>
          <w:bCs/>
          <w:color w:val="000000" w:themeColor="text1"/>
        </w:rPr>
      </w:pPr>
    </w:p>
    <w:p w14:paraId="3F2EA6F1" w14:textId="77777777" w:rsidR="003F5CF9" w:rsidRPr="008D3101" w:rsidRDefault="003F5CF9" w:rsidP="000F3713">
      <w:pPr>
        <w:pStyle w:val="Nagwek"/>
        <w:spacing w:after="120"/>
        <w:rPr>
          <w:rFonts w:ascii="Garamond" w:hAnsi="Garamond"/>
          <w:b/>
          <w:bCs/>
          <w:color w:val="000000" w:themeColor="text1"/>
        </w:rPr>
      </w:pPr>
    </w:p>
    <w:p w14:paraId="7BC73653" w14:textId="77777777" w:rsidR="003F5CF9" w:rsidRPr="008D3101" w:rsidRDefault="003F5CF9" w:rsidP="000F3713">
      <w:pPr>
        <w:pStyle w:val="Nagwek"/>
        <w:spacing w:after="120"/>
        <w:rPr>
          <w:rFonts w:ascii="Garamond" w:hAnsi="Garamond"/>
          <w:b/>
          <w:bCs/>
          <w:color w:val="000000" w:themeColor="text1"/>
        </w:rPr>
      </w:pPr>
    </w:p>
    <w:p w14:paraId="247C18FF" w14:textId="77777777" w:rsidR="003F5CF9" w:rsidRPr="008D3101" w:rsidRDefault="003F5CF9" w:rsidP="000F3713">
      <w:pPr>
        <w:pStyle w:val="Nagwek"/>
        <w:spacing w:after="120"/>
        <w:rPr>
          <w:rFonts w:ascii="Garamond" w:hAnsi="Garamond"/>
          <w:b/>
          <w:bCs/>
          <w:color w:val="000000" w:themeColor="text1"/>
        </w:rPr>
      </w:pPr>
    </w:p>
    <w:p w14:paraId="47D7B871" w14:textId="77777777" w:rsidR="003F5CF9" w:rsidRPr="008D3101" w:rsidRDefault="003F5CF9" w:rsidP="000F3713">
      <w:pPr>
        <w:pStyle w:val="Nagwek"/>
        <w:spacing w:after="120"/>
        <w:rPr>
          <w:rFonts w:ascii="Garamond" w:hAnsi="Garamond"/>
          <w:b/>
          <w:bCs/>
          <w:color w:val="000000" w:themeColor="text1"/>
        </w:rPr>
      </w:pPr>
    </w:p>
    <w:p w14:paraId="39CB9DAB" w14:textId="77777777" w:rsidR="003F5CF9" w:rsidRPr="008D3101" w:rsidRDefault="003F5CF9" w:rsidP="000F3713">
      <w:pPr>
        <w:pStyle w:val="Nagwek"/>
        <w:spacing w:after="120"/>
        <w:rPr>
          <w:rFonts w:ascii="Garamond" w:hAnsi="Garamond"/>
          <w:b/>
          <w:bCs/>
          <w:color w:val="000000" w:themeColor="text1"/>
        </w:rPr>
      </w:pPr>
    </w:p>
    <w:p w14:paraId="536C820F" w14:textId="77777777" w:rsidR="003F5CF9" w:rsidRPr="008D3101" w:rsidRDefault="003F5CF9" w:rsidP="000F3713">
      <w:pPr>
        <w:pStyle w:val="Nagwek"/>
        <w:spacing w:after="120"/>
        <w:rPr>
          <w:rFonts w:ascii="Garamond" w:hAnsi="Garamond"/>
          <w:b/>
          <w:bCs/>
          <w:color w:val="000000" w:themeColor="text1"/>
        </w:rPr>
      </w:pPr>
    </w:p>
    <w:p w14:paraId="04C66A98" w14:textId="77777777" w:rsidR="003F5CF9" w:rsidRDefault="003F5CF9" w:rsidP="000F3713">
      <w:pPr>
        <w:pStyle w:val="Nagwek"/>
        <w:spacing w:after="120"/>
        <w:rPr>
          <w:rFonts w:ascii="Garamond" w:hAnsi="Garamond"/>
          <w:b/>
          <w:bCs/>
          <w:color w:val="000000" w:themeColor="text1"/>
        </w:rPr>
      </w:pPr>
    </w:p>
    <w:p w14:paraId="54B2F4CA" w14:textId="77777777" w:rsidR="003C6942" w:rsidRDefault="003C6942" w:rsidP="000F3713">
      <w:pPr>
        <w:pStyle w:val="Nagwek"/>
        <w:spacing w:after="120"/>
        <w:rPr>
          <w:rFonts w:ascii="Garamond" w:hAnsi="Garamond"/>
          <w:b/>
          <w:bCs/>
          <w:color w:val="000000" w:themeColor="text1"/>
        </w:rPr>
      </w:pPr>
    </w:p>
    <w:p w14:paraId="7065C970" w14:textId="77777777" w:rsidR="003C6942" w:rsidRPr="008D3101" w:rsidRDefault="003C6942" w:rsidP="000F3713">
      <w:pPr>
        <w:pStyle w:val="Nagwek"/>
        <w:spacing w:after="120"/>
        <w:rPr>
          <w:rFonts w:ascii="Garamond" w:hAnsi="Garamond"/>
          <w:b/>
          <w:bCs/>
          <w:color w:val="000000" w:themeColor="text1"/>
        </w:rPr>
      </w:pPr>
    </w:p>
    <w:p w14:paraId="789FCD8F" w14:textId="7F90BBE2" w:rsidR="004D4107" w:rsidRPr="008D3101" w:rsidRDefault="004D4107" w:rsidP="000F3713">
      <w:pPr>
        <w:pStyle w:val="Nagwek"/>
        <w:spacing w:after="120"/>
        <w:rPr>
          <w:rFonts w:ascii="Garamond" w:hAnsi="Garamond"/>
          <w:b/>
          <w:bCs/>
          <w:color w:val="000000" w:themeColor="text1"/>
        </w:rPr>
      </w:pPr>
      <w:r w:rsidRPr="008D3101">
        <w:rPr>
          <w:rFonts w:ascii="Garamond" w:hAnsi="Garamond"/>
          <w:b/>
          <w:bCs/>
          <w:color w:val="000000" w:themeColor="text1"/>
        </w:rPr>
        <w:t>Załącznik A</w:t>
      </w:r>
    </w:p>
    <w:p w14:paraId="259DD8BB" w14:textId="77777777" w:rsidR="004D4107" w:rsidRPr="008D3101" w:rsidRDefault="004D4107" w:rsidP="000F3713">
      <w:pPr>
        <w:pStyle w:val="Bodytext20"/>
        <w:shd w:val="clear" w:color="auto" w:fill="auto"/>
        <w:spacing w:before="0" w:after="160" w:line="240" w:lineRule="auto"/>
        <w:ind w:left="40" w:firstLine="0"/>
        <w:jc w:val="both"/>
        <w:rPr>
          <w:rFonts w:ascii="Garamond" w:hAnsi="Garamond"/>
          <w:color w:val="000000" w:themeColor="text1"/>
          <w:sz w:val="24"/>
          <w:szCs w:val="24"/>
          <w:u w:val="single"/>
        </w:rPr>
      </w:pPr>
      <w:r w:rsidRPr="008D3101">
        <w:rPr>
          <w:rFonts w:ascii="Garamond" w:hAnsi="Garamond"/>
          <w:color w:val="000000" w:themeColor="text1"/>
          <w:sz w:val="24"/>
          <w:szCs w:val="24"/>
          <w:u w:val="single"/>
        </w:rPr>
        <w:t>Klauzula informacyjna dla osób uczestniczących w realizacji Umowy.</w:t>
      </w:r>
    </w:p>
    <w:p w14:paraId="33903DD9" w14:textId="77777777" w:rsidR="004D4107" w:rsidRPr="008D3101" w:rsidRDefault="004D4107" w:rsidP="000F3713">
      <w:pPr>
        <w:pStyle w:val="Bodytext20"/>
        <w:shd w:val="clear" w:color="auto" w:fill="auto"/>
        <w:spacing w:before="0" w:after="160" w:line="240" w:lineRule="auto"/>
        <w:ind w:left="40" w:firstLine="0"/>
        <w:jc w:val="both"/>
        <w:rPr>
          <w:rFonts w:ascii="Garamond" w:hAnsi="Garamond"/>
          <w:b w:val="0"/>
          <w:bCs w:val="0"/>
          <w:color w:val="000000" w:themeColor="text1"/>
          <w:sz w:val="24"/>
          <w:szCs w:val="24"/>
        </w:rPr>
      </w:pPr>
      <w:r w:rsidRPr="008D3101">
        <w:rPr>
          <w:rFonts w:ascii="Garamond" w:hAnsi="Garamond"/>
          <w:b w:val="0"/>
          <w:bCs w:val="0"/>
          <w:color w:val="000000" w:themeColor="text1"/>
          <w:sz w:val="24"/>
          <w:szCs w:val="24"/>
        </w:rPr>
        <w:t xml:space="preserve">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t>
      </w:r>
      <w:r w:rsidRPr="008D3101">
        <w:rPr>
          <w:rFonts w:ascii="Garamond" w:hAnsi="Garamond" w:cs="Arial"/>
          <w:bCs w:val="0"/>
          <w:iCs/>
          <w:sz w:val="24"/>
          <w:szCs w:val="24"/>
        </w:rPr>
        <w:t>Grodziskie Przedsiębiorstwo Komunalne Spółka z ograniczoną odpowiedzialnością w Grodzisku Wielkopolskim</w:t>
      </w:r>
      <w:r w:rsidRPr="008D3101">
        <w:rPr>
          <w:rFonts w:ascii="Garamond" w:hAnsi="Garamond"/>
          <w:b w:val="0"/>
          <w:bCs w:val="0"/>
          <w:color w:val="000000" w:themeColor="text1"/>
          <w:sz w:val="24"/>
          <w:szCs w:val="24"/>
        </w:rPr>
        <w:t xml:space="preserve"> informuje, że:</w:t>
      </w:r>
    </w:p>
    <w:p w14:paraId="3FA18559" w14:textId="7ED21B1A" w:rsidR="004D4107" w:rsidRPr="008D3101" w:rsidRDefault="004D4107" w:rsidP="000F3713">
      <w:pPr>
        <w:rPr>
          <w:rFonts w:ascii="Garamond" w:eastAsia="Liberation Sans" w:hAnsi="Garamond" w:cs="Times New Roman"/>
        </w:rPr>
      </w:pPr>
      <w:r w:rsidRPr="008D3101">
        <w:rPr>
          <w:rFonts w:ascii="Garamond" w:hAnsi="Garamond"/>
          <w:b/>
          <w:bCs/>
          <w:color w:val="000000" w:themeColor="text1"/>
        </w:rPr>
        <w:t>Administratorem</w:t>
      </w:r>
      <w:r w:rsidRPr="008D3101">
        <w:rPr>
          <w:rFonts w:ascii="Garamond" w:hAnsi="Garamond"/>
          <w:color w:val="000000" w:themeColor="text1"/>
        </w:rPr>
        <w:t xml:space="preserve"> Państwa danych jest </w:t>
      </w:r>
      <w:r w:rsidRPr="008D3101">
        <w:rPr>
          <w:rFonts w:ascii="Garamond" w:hAnsi="Garamond" w:cs="Arial"/>
          <w:b/>
          <w:iCs/>
        </w:rPr>
        <w:t>Grodziskie Przedsiębiorstwo Komunalne Spółka z ograniczoną odpowiedzialnością w Grodzisku Wielkopolskim</w:t>
      </w:r>
      <w:r w:rsidRPr="008D3101">
        <w:rPr>
          <w:rFonts w:ascii="Garamond" w:hAnsi="Garamond" w:cs="Arial"/>
          <w:b/>
        </w:rPr>
        <w:t xml:space="preserve">, </w:t>
      </w:r>
      <w:r w:rsidRPr="008D3101">
        <w:rPr>
          <w:rFonts w:ascii="Garamond" w:hAnsi="Garamond" w:cs="Arial"/>
        </w:rPr>
        <w:t xml:space="preserve">ul. Kościańska 32, 62-065 Grodzisk </w:t>
      </w:r>
      <w:r w:rsidR="003F5CF9" w:rsidRPr="008D3101">
        <w:rPr>
          <w:rFonts w:ascii="Garamond" w:hAnsi="Garamond" w:cs="Arial"/>
        </w:rPr>
        <w:t>Wlkp.</w:t>
      </w:r>
      <w:r w:rsidRPr="008D3101">
        <w:rPr>
          <w:rFonts w:ascii="Garamond" w:hAnsi="Garamond" w:cs="Arial"/>
        </w:rPr>
        <w:t xml:space="preserve">, NIP: </w:t>
      </w:r>
      <w:r w:rsidRPr="008D3101">
        <w:rPr>
          <w:rFonts w:ascii="Garamond" w:hAnsi="Garamond" w:cs="Arial"/>
          <w:bCs/>
          <w:iCs/>
        </w:rPr>
        <w:t>7880022373</w:t>
      </w:r>
      <w:r w:rsidRPr="008D3101">
        <w:rPr>
          <w:rFonts w:ascii="Garamond" w:hAnsi="Garamond" w:cs="Arial"/>
        </w:rPr>
        <w:t xml:space="preserve">, REGON: </w:t>
      </w:r>
      <w:r w:rsidRPr="008D3101">
        <w:rPr>
          <w:rFonts w:ascii="Garamond" w:hAnsi="Garamond" w:cs="Arial"/>
          <w:bCs/>
          <w:iCs/>
        </w:rPr>
        <w:t>300776091</w:t>
      </w:r>
      <w:r w:rsidRPr="008D3101">
        <w:rPr>
          <w:rFonts w:ascii="Garamond" w:eastAsia="Liberation Sans" w:hAnsi="Garamond" w:cs="Times New Roman"/>
        </w:rPr>
        <w:t>, e-mail: ………………………</w:t>
      </w:r>
    </w:p>
    <w:p w14:paraId="3285872B" w14:textId="77777777" w:rsidR="004D4107" w:rsidRPr="008D3101" w:rsidRDefault="004D4107" w:rsidP="000F3713">
      <w:pPr>
        <w:pStyle w:val="Tekstpodstawowy1"/>
        <w:shd w:val="clear" w:color="auto" w:fill="auto"/>
        <w:spacing w:after="160" w:line="240" w:lineRule="auto"/>
        <w:ind w:left="40" w:right="238" w:firstLine="0"/>
        <w:jc w:val="both"/>
        <w:rPr>
          <w:rFonts w:ascii="Garamond" w:hAnsi="Garamond"/>
          <w:color w:val="000000" w:themeColor="text1"/>
          <w:sz w:val="24"/>
          <w:szCs w:val="24"/>
        </w:rPr>
      </w:pPr>
    </w:p>
    <w:p w14:paraId="479F3C4F" w14:textId="77777777" w:rsidR="004D4107" w:rsidRPr="008D3101" w:rsidRDefault="004D4107" w:rsidP="000F3713">
      <w:pPr>
        <w:pStyle w:val="Tekstpodstawowy1"/>
        <w:shd w:val="clear" w:color="auto" w:fill="auto"/>
        <w:spacing w:after="160" w:line="240" w:lineRule="auto"/>
        <w:ind w:left="40" w:right="238"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wyznaczył Inspektora Ochrony Danych, którym jest Pan/-i ……………... Z </w:t>
      </w:r>
      <w:r w:rsidRPr="008D3101">
        <w:rPr>
          <w:rFonts w:ascii="Garamond" w:hAnsi="Garamond"/>
          <w:color w:val="000000" w:themeColor="text1"/>
          <w:sz w:val="24"/>
          <w:szCs w:val="24"/>
        </w:rPr>
        <w:lastRenderedPageBreak/>
        <w:t xml:space="preserve">inspektorem można się skontaktować poprzez </w:t>
      </w:r>
      <w:r w:rsidRPr="008D3101">
        <w:rPr>
          <w:rFonts w:ascii="Garamond" w:hAnsi="Garamond"/>
          <w:color w:val="000000" w:themeColor="text1"/>
          <w:sz w:val="24"/>
          <w:szCs w:val="24"/>
          <w:lang w:bidi="en-US"/>
        </w:rPr>
        <w:t xml:space="preserve">e-mail: </w:t>
      </w:r>
      <w:r w:rsidRPr="008D3101">
        <w:rPr>
          <w:rFonts w:ascii="Garamond" w:hAnsi="Garamond"/>
          <w:sz w:val="24"/>
          <w:szCs w:val="24"/>
          <w:lang w:bidi="en-US"/>
        </w:rPr>
        <w:t>……………</w:t>
      </w:r>
      <w:r w:rsidRPr="008D3101">
        <w:rPr>
          <w:rFonts w:ascii="Garamond" w:hAnsi="Garamond"/>
          <w:color w:val="000000" w:themeColor="text1"/>
          <w:sz w:val="24"/>
          <w:szCs w:val="24"/>
          <w:lang w:bidi="en-US"/>
        </w:rPr>
        <w:t xml:space="preserve"> </w:t>
      </w:r>
      <w:r w:rsidRPr="008D3101">
        <w:rPr>
          <w:rFonts w:ascii="Garamond" w:hAnsi="Garamond"/>
          <w:color w:val="000000" w:themeColor="text1"/>
          <w:sz w:val="24"/>
          <w:szCs w:val="24"/>
        </w:rPr>
        <w:t>lub pisemnie na adres siedziby administratora.</w:t>
      </w:r>
    </w:p>
    <w:p w14:paraId="42D98BAD" w14:textId="77777777" w:rsidR="004D4107" w:rsidRPr="008D3101" w:rsidRDefault="004D4107" w:rsidP="000F3713">
      <w:pPr>
        <w:pStyle w:val="Tekstpodstawowy1"/>
        <w:shd w:val="clear" w:color="auto" w:fill="auto"/>
        <w:tabs>
          <w:tab w:val="right" w:pos="3456"/>
          <w:tab w:val="right" w:pos="3651"/>
        </w:tabs>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pozyskał Państwa dane osobowe (imię, nazwisko, miejsce zatrudnienia, nazwa pracodawcy, zajmowane stanowisko, służbowy nr telefonu i adres e-mail) od </w:t>
      </w:r>
      <w:r w:rsidRPr="008D3101">
        <w:rPr>
          <w:rFonts w:ascii="Garamond" w:hAnsi="Garamond"/>
          <w:b/>
          <w:bCs/>
          <w:color w:val="000000" w:themeColor="text1"/>
          <w:sz w:val="24"/>
          <w:szCs w:val="24"/>
        </w:rPr>
        <w:t>………………………………………..</w:t>
      </w:r>
      <w:r w:rsidRPr="008D3101">
        <w:rPr>
          <w:rFonts w:ascii="Garamond" w:hAnsi="Garamond"/>
          <w:color w:val="000000" w:themeColor="text1"/>
          <w:sz w:val="24"/>
          <w:szCs w:val="24"/>
        </w:rPr>
        <w:t>. (Państwa pracodawcy lub od innego podmiotu, w którym są Państwo zatrudnieni lub z którym współpracują Państwo na innej podstawie prawnej niż umowa o pracę - zwanych dalej łącznie pracodawcą).</w:t>
      </w:r>
    </w:p>
    <w:p w14:paraId="2ED031AF" w14:textId="77777777" w:rsidR="004D4107" w:rsidRPr="008D3101" w:rsidRDefault="004D4107" w:rsidP="000F3713">
      <w:pPr>
        <w:pStyle w:val="Tekstpodstawowy1"/>
        <w:shd w:val="clear" w:color="auto" w:fill="auto"/>
        <w:tabs>
          <w:tab w:val="right" w:pos="3456"/>
          <w:tab w:val="right" w:pos="3651"/>
        </w:tabs>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Powyższe dane będą przetwarzane w następujących </w:t>
      </w:r>
      <w:r w:rsidRPr="008D3101">
        <w:rPr>
          <w:rFonts w:ascii="Garamond" w:hAnsi="Garamond"/>
          <w:b/>
          <w:bCs/>
          <w:color w:val="000000" w:themeColor="text1"/>
          <w:sz w:val="24"/>
          <w:szCs w:val="24"/>
        </w:rPr>
        <w:t>celach</w:t>
      </w:r>
      <w:r w:rsidRPr="008D3101">
        <w:rPr>
          <w:rFonts w:ascii="Garamond" w:hAnsi="Garamond"/>
          <w:color w:val="000000" w:themeColor="text1"/>
          <w:sz w:val="24"/>
          <w:szCs w:val="24"/>
        </w:rPr>
        <w:t>:</w:t>
      </w:r>
    </w:p>
    <w:p w14:paraId="040EC525" w14:textId="77777777" w:rsidR="004D4107" w:rsidRPr="008D3101" w:rsidRDefault="004D4107" w:rsidP="000F3713">
      <w:pPr>
        <w:pStyle w:val="Tekstpodstawowy1"/>
        <w:numPr>
          <w:ilvl w:val="0"/>
          <w:numId w:val="21"/>
        </w:numPr>
        <w:shd w:val="clear" w:color="auto" w:fill="auto"/>
        <w:spacing w:after="0" w:line="240" w:lineRule="auto"/>
        <w:ind w:left="284" w:hanging="284"/>
        <w:jc w:val="both"/>
        <w:rPr>
          <w:rFonts w:ascii="Garamond" w:hAnsi="Garamond"/>
          <w:color w:val="000000" w:themeColor="text1"/>
          <w:sz w:val="24"/>
          <w:szCs w:val="24"/>
        </w:rPr>
      </w:pPr>
      <w:r w:rsidRPr="008D3101">
        <w:rPr>
          <w:rFonts w:ascii="Garamond" w:hAnsi="Garamond"/>
          <w:color w:val="000000" w:themeColor="text1"/>
          <w:sz w:val="24"/>
          <w:szCs w:val="24"/>
        </w:rPr>
        <w:t xml:space="preserve">do wypełnienia ciążących na administratorze obowiązków prawnych (podstawa prawna: art. 6 ust. 1 lit. c RODO), w tym prowadzenia ksiąg rachunkowych i rejestrów określonych przepisami prawa podatkowego, rozliczenie i zapłata podatków, prowadzenie </w:t>
      </w:r>
      <w:proofErr w:type="gramStart"/>
      <w:r w:rsidRPr="008D3101">
        <w:rPr>
          <w:rFonts w:ascii="Garamond" w:hAnsi="Garamond"/>
          <w:color w:val="000000" w:themeColor="text1"/>
          <w:sz w:val="24"/>
          <w:szCs w:val="24"/>
        </w:rPr>
        <w:t>sprawozdawczości  określonej</w:t>
      </w:r>
      <w:proofErr w:type="gramEnd"/>
      <w:r w:rsidRPr="008D3101">
        <w:rPr>
          <w:rFonts w:ascii="Garamond" w:hAnsi="Garamond"/>
          <w:color w:val="000000" w:themeColor="text1"/>
          <w:sz w:val="24"/>
          <w:szCs w:val="24"/>
        </w:rPr>
        <w:t xml:space="preserve"> przepisami prawa,</w:t>
      </w:r>
    </w:p>
    <w:p w14:paraId="45ADC341" w14:textId="77777777" w:rsidR="004D4107" w:rsidRPr="008D3101" w:rsidRDefault="004D4107" w:rsidP="000F3713">
      <w:pPr>
        <w:pStyle w:val="Tekstpodstawowy1"/>
        <w:numPr>
          <w:ilvl w:val="0"/>
          <w:numId w:val="21"/>
        </w:numPr>
        <w:shd w:val="clear" w:color="auto" w:fill="auto"/>
        <w:spacing w:after="0" w:line="240" w:lineRule="auto"/>
        <w:ind w:left="284" w:hanging="284"/>
        <w:jc w:val="both"/>
        <w:rPr>
          <w:rFonts w:ascii="Garamond" w:hAnsi="Garamond"/>
          <w:color w:val="000000" w:themeColor="text1"/>
          <w:sz w:val="24"/>
          <w:szCs w:val="24"/>
        </w:rPr>
      </w:pPr>
      <w:r w:rsidRPr="008D3101">
        <w:rPr>
          <w:rFonts w:ascii="Garamond" w:hAnsi="Garamond"/>
          <w:color w:val="000000" w:themeColor="text1"/>
          <w:sz w:val="24"/>
          <w:szCs w:val="24"/>
        </w:rPr>
        <w:t>do celów wynikających z prawnie uzasadnionych interesów realizowanych przez administratora (podstawa prawna: art. 6 ust. 1 lit. f RODO), polegających na:</w:t>
      </w:r>
    </w:p>
    <w:p w14:paraId="362871E6"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prowadzeniu korespondencji dotyczącej działalności prowadzonej przez administratora lub Państwa pracodawcę;</w:t>
      </w:r>
    </w:p>
    <w:p w14:paraId="48A663DD"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podejmowaniu czynności zmierzających do zawarcia umów pomiędzy administratorem a Państwa pracodawcą, w tym składaniu ofert lub zamówień, prowadzeniu negocjacji;</w:t>
      </w:r>
    </w:p>
    <w:p w14:paraId="3251F0EC"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 xml:space="preserve">wykonaniu </w:t>
      </w:r>
      <w:proofErr w:type="gramStart"/>
      <w:r w:rsidRPr="008D3101">
        <w:rPr>
          <w:rFonts w:ascii="Garamond" w:hAnsi="Garamond"/>
          <w:color w:val="000000" w:themeColor="text1"/>
          <w:sz w:val="24"/>
          <w:szCs w:val="24"/>
        </w:rPr>
        <w:t>umów,  której</w:t>
      </w:r>
      <w:proofErr w:type="gramEnd"/>
      <w:r w:rsidRPr="008D3101">
        <w:rPr>
          <w:rFonts w:ascii="Garamond" w:hAnsi="Garamond"/>
          <w:color w:val="000000" w:themeColor="text1"/>
          <w:sz w:val="24"/>
          <w:szCs w:val="24"/>
        </w:rPr>
        <w:t xml:space="preserve"> stroną jest Państwa pracodawca;</w:t>
      </w:r>
    </w:p>
    <w:p w14:paraId="0C946D32"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nabywaniu produktów lub usług na potrzeby prowadzonej działalności;</w:t>
      </w:r>
    </w:p>
    <w:p w14:paraId="352DDA60"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zarządzaniu, planowaniu i organizowaniu spotkań pomiędzy Państwem a przedstawicielami administratora;</w:t>
      </w:r>
    </w:p>
    <w:p w14:paraId="3B1F6C18" w14:textId="77777777" w:rsidR="004D4107" w:rsidRPr="008D3101" w:rsidRDefault="004D4107" w:rsidP="000F3713">
      <w:pPr>
        <w:pStyle w:val="Tekstpodstawowy1"/>
        <w:numPr>
          <w:ilvl w:val="0"/>
          <w:numId w:val="22"/>
        </w:numPr>
        <w:shd w:val="clear" w:color="auto" w:fill="auto"/>
        <w:spacing w:after="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ustaleniu, dochodzeniu lub obronie roszczeń;</w:t>
      </w:r>
    </w:p>
    <w:p w14:paraId="3F8298AE" w14:textId="77777777" w:rsidR="004D4107" w:rsidRPr="008D3101" w:rsidRDefault="004D4107" w:rsidP="000F3713">
      <w:pPr>
        <w:pStyle w:val="Tekstpodstawowy1"/>
        <w:numPr>
          <w:ilvl w:val="0"/>
          <w:numId w:val="22"/>
        </w:numPr>
        <w:shd w:val="clear" w:color="auto" w:fill="auto"/>
        <w:spacing w:after="160" w:line="240" w:lineRule="auto"/>
        <w:ind w:left="567" w:hanging="283"/>
        <w:jc w:val="both"/>
        <w:rPr>
          <w:rFonts w:ascii="Garamond" w:hAnsi="Garamond"/>
          <w:color w:val="000000" w:themeColor="text1"/>
          <w:sz w:val="24"/>
          <w:szCs w:val="24"/>
        </w:rPr>
      </w:pPr>
      <w:r w:rsidRPr="008D3101">
        <w:rPr>
          <w:rFonts w:ascii="Garamond" w:hAnsi="Garamond"/>
          <w:color w:val="000000" w:themeColor="text1"/>
          <w:sz w:val="24"/>
          <w:szCs w:val="24"/>
        </w:rPr>
        <w:t>tworzenie zestawień, analiz i statystyk na potrzeby wewnętrzne administratora.</w:t>
      </w:r>
    </w:p>
    <w:p w14:paraId="10281B63" w14:textId="77777777" w:rsidR="004D4107" w:rsidRPr="008D3101" w:rsidRDefault="004D4107" w:rsidP="000F3713">
      <w:pPr>
        <w:pStyle w:val="Tekstpodstawowy1"/>
        <w:shd w:val="clear" w:color="auto" w:fill="auto"/>
        <w:spacing w:after="160" w:line="240" w:lineRule="auto"/>
        <w:ind w:left="40"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Państwa dane osobowe będą </w:t>
      </w:r>
      <w:r w:rsidRPr="008D3101">
        <w:rPr>
          <w:rFonts w:ascii="Garamond" w:hAnsi="Garamond"/>
          <w:b/>
          <w:bCs/>
          <w:color w:val="000000" w:themeColor="text1"/>
          <w:sz w:val="24"/>
          <w:szCs w:val="24"/>
        </w:rPr>
        <w:t>przechowywane</w:t>
      </w:r>
      <w:r w:rsidRPr="008D3101">
        <w:rPr>
          <w:rFonts w:ascii="Garamond" w:hAnsi="Garamond"/>
          <w:color w:val="000000" w:themeColor="text1"/>
          <w:sz w:val="24"/>
          <w:szCs w:val="24"/>
        </w:rPr>
        <w:t xml:space="preserve"> do momentu przedawnienia roszczeń z tytułu umowy zawartej pomiędzy administratorem i Państwa pracodawcą lub okresu, w którym przepisy prawa nakazują administratorowi przechowywać dane lub okresu, w którym administrator może ponieść konsekwencje prawne niewykonania lub nienależytego wykonania ciążących na nim obowiązków czy trwania postępowań wszczętych w tym zakresie.</w:t>
      </w:r>
    </w:p>
    <w:p w14:paraId="6DAF6613" w14:textId="77777777" w:rsidR="004D4107" w:rsidRPr="008D3101" w:rsidRDefault="004D4107" w:rsidP="000F3713">
      <w:pPr>
        <w:pStyle w:val="Tekstpodstawowy1"/>
        <w:shd w:val="clear" w:color="auto" w:fill="auto"/>
        <w:spacing w:after="0" w:line="240" w:lineRule="auto"/>
        <w:ind w:left="40" w:right="260" w:firstLine="0"/>
        <w:jc w:val="both"/>
        <w:rPr>
          <w:rFonts w:ascii="Garamond" w:hAnsi="Garamond"/>
          <w:b/>
          <w:bCs/>
          <w:color w:val="000000" w:themeColor="text1"/>
          <w:sz w:val="24"/>
          <w:szCs w:val="24"/>
        </w:rPr>
      </w:pPr>
      <w:r w:rsidRPr="008D3101">
        <w:rPr>
          <w:rFonts w:ascii="Garamond" w:hAnsi="Garamond"/>
          <w:color w:val="000000" w:themeColor="text1"/>
          <w:sz w:val="24"/>
          <w:szCs w:val="24"/>
        </w:rPr>
        <w:t xml:space="preserve">Państwa dane mogą być przekazywane następującym </w:t>
      </w:r>
      <w:r w:rsidRPr="008D3101">
        <w:rPr>
          <w:rFonts w:ascii="Garamond" w:hAnsi="Garamond"/>
          <w:b/>
          <w:bCs/>
          <w:color w:val="000000" w:themeColor="text1"/>
          <w:sz w:val="24"/>
          <w:szCs w:val="24"/>
        </w:rPr>
        <w:t>kategoriom odbiorców danych:</w:t>
      </w:r>
    </w:p>
    <w:p w14:paraId="7CEBE12F" w14:textId="77777777" w:rsidR="004D4107" w:rsidRPr="008D3101" w:rsidRDefault="004D4107" w:rsidP="000F3713">
      <w:pPr>
        <w:pStyle w:val="Tekstpodstawowy1"/>
        <w:numPr>
          <w:ilvl w:val="0"/>
          <w:numId w:val="23"/>
        </w:numPr>
        <w:shd w:val="clear" w:color="auto" w:fill="auto"/>
        <w:spacing w:after="0" w:line="240" w:lineRule="auto"/>
        <w:ind w:right="260"/>
        <w:jc w:val="both"/>
        <w:rPr>
          <w:rFonts w:ascii="Garamond" w:hAnsi="Garamond"/>
          <w:color w:val="000000" w:themeColor="text1"/>
          <w:sz w:val="24"/>
          <w:szCs w:val="24"/>
        </w:rPr>
      </w:pPr>
      <w:r w:rsidRPr="008D3101">
        <w:rPr>
          <w:rFonts w:ascii="Garamond" w:hAnsi="Garamond"/>
          <w:color w:val="000000" w:themeColor="text1"/>
          <w:sz w:val="24"/>
          <w:szCs w:val="24"/>
        </w:rPr>
        <w:t>podmiotom przetwarzającym dane osobowe w imieniu administratora, w tym świadczącym dla administratora usługi doradcze, konsultingowe, audytowe, pomoc prawną, usługi informatyczne lub programistyczne, w tym przechowywania danych i kopii zapasowych czy hostingu poczty elektronicznej,</w:t>
      </w:r>
    </w:p>
    <w:p w14:paraId="002AB2B4" w14:textId="77777777" w:rsidR="004D4107" w:rsidRPr="008D3101" w:rsidRDefault="004D4107" w:rsidP="000F3713">
      <w:pPr>
        <w:pStyle w:val="Tekstpodstawowy1"/>
        <w:numPr>
          <w:ilvl w:val="0"/>
          <w:numId w:val="23"/>
        </w:numPr>
        <w:shd w:val="clear" w:color="auto" w:fill="auto"/>
        <w:spacing w:after="0" w:line="240" w:lineRule="auto"/>
        <w:rPr>
          <w:rFonts w:ascii="Garamond" w:hAnsi="Garamond"/>
          <w:color w:val="000000" w:themeColor="text1"/>
          <w:sz w:val="24"/>
          <w:szCs w:val="24"/>
        </w:rPr>
      </w:pPr>
      <w:r w:rsidRPr="008D3101">
        <w:rPr>
          <w:rFonts w:ascii="Garamond" w:hAnsi="Garamond"/>
          <w:color w:val="000000" w:themeColor="text1"/>
          <w:sz w:val="24"/>
          <w:szCs w:val="24"/>
          <w:lang w:val="fr-FR" w:eastAsia="fr-FR" w:bidi="fr-FR"/>
        </w:rPr>
        <w:t xml:space="preserve">operatorom </w:t>
      </w:r>
      <w:r w:rsidRPr="008D3101">
        <w:rPr>
          <w:rFonts w:ascii="Garamond" w:hAnsi="Garamond"/>
          <w:color w:val="000000" w:themeColor="text1"/>
          <w:sz w:val="24"/>
          <w:szCs w:val="24"/>
        </w:rPr>
        <w:t>pocztowym, firmom kurierskim,</w:t>
      </w:r>
    </w:p>
    <w:p w14:paraId="011642CA" w14:textId="77777777" w:rsidR="004D4107" w:rsidRPr="008D3101" w:rsidRDefault="004D4107" w:rsidP="000F3713">
      <w:pPr>
        <w:pStyle w:val="Tekstpodstawowy1"/>
        <w:numPr>
          <w:ilvl w:val="0"/>
          <w:numId w:val="23"/>
        </w:numPr>
        <w:shd w:val="clear" w:color="auto" w:fill="auto"/>
        <w:spacing w:after="160" w:line="240" w:lineRule="auto"/>
        <w:ind w:left="397" w:hanging="357"/>
        <w:rPr>
          <w:rFonts w:ascii="Garamond" w:hAnsi="Garamond"/>
          <w:color w:val="000000" w:themeColor="text1"/>
          <w:sz w:val="24"/>
          <w:szCs w:val="24"/>
        </w:rPr>
      </w:pPr>
      <w:r w:rsidRPr="008D3101">
        <w:rPr>
          <w:rFonts w:ascii="Garamond" w:hAnsi="Garamond"/>
          <w:color w:val="000000" w:themeColor="text1"/>
          <w:sz w:val="24"/>
          <w:szCs w:val="24"/>
        </w:rPr>
        <w:t>organom państwowym lub innym podmiotom uprawnionym na podstawie przepisów prawa, celem wykonania ciążących na administratorze obowiązków.</w:t>
      </w:r>
    </w:p>
    <w:p w14:paraId="4E0CF6FB"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Administrator nie planuje przekazywania Państwa danych osobowych do odbiorców znajdujących się w państwach poza Europejskim Obszarem Gospodarczym.</w:t>
      </w:r>
    </w:p>
    <w:p w14:paraId="626BDADA" w14:textId="77777777" w:rsidR="004D4107" w:rsidRPr="008D3101" w:rsidRDefault="004D4107" w:rsidP="000F3713">
      <w:pPr>
        <w:pStyle w:val="Tekstpodstawowy1"/>
        <w:shd w:val="clear" w:color="auto" w:fill="auto"/>
        <w:spacing w:after="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Mają Państwo </w:t>
      </w:r>
      <w:r w:rsidRPr="008D3101">
        <w:rPr>
          <w:rFonts w:ascii="Garamond" w:hAnsi="Garamond"/>
          <w:b/>
          <w:bCs/>
          <w:color w:val="000000" w:themeColor="text1"/>
          <w:sz w:val="24"/>
          <w:szCs w:val="24"/>
        </w:rPr>
        <w:t>prawo</w:t>
      </w:r>
      <w:r w:rsidRPr="008D3101">
        <w:rPr>
          <w:rFonts w:ascii="Garamond" w:hAnsi="Garamond"/>
          <w:color w:val="000000" w:themeColor="text1"/>
          <w:sz w:val="24"/>
          <w:szCs w:val="24"/>
        </w:rPr>
        <w:t xml:space="preserve"> dostępu do swoich danych, ich poprawienia (sprostowania), usunięcia, ograniczenia przetwarzania, przenoszenia danych. W zakresie, w jakim podstawą przetwarzania Państwa danych osobowych jest przesłanka prawnie uzasadnionego interesu administratora, przysługuje Państwu prawo wniesienia sprzeciwu wobec przetwarzania Pani/Pana danych osobowych.</w:t>
      </w:r>
    </w:p>
    <w:p w14:paraId="5EB7D049" w14:textId="77777777" w:rsidR="004D4107" w:rsidRPr="008D3101" w:rsidRDefault="004D4107" w:rsidP="000F3713">
      <w:pPr>
        <w:pStyle w:val="Tekstpodstawowy1"/>
        <w:shd w:val="clear" w:color="auto" w:fill="auto"/>
        <w:spacing w:after="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W celu skorzystania z powyższych praw należy skontaktować się z administratorem danych lub z inspektorem ochrony danych.</w:t>
      </w:r>
    </w:p>
    <w:p w14:paraId="4CBE5A5C"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lastRenderedPageBreak/>
        <w:t xml:space="preserve">Przysługuje Państwu również prawo wniesienia </w:t>
      </w:r>
      <w:r w:rsidRPr="008D3101">
        <w:rPr>
          <w:rFonts w:ascii="Garamond" w:hAnsi="Garamond"/>
          <w:b/>
          <w:bCs/>
          <w:color w:val="000000" w:themeColor="text1"/>
          <w:sz w:val="24"/>
          <w:szCs w:val="24"/>
        </w:rPr>
        <w:t>skargi</w:t>
      </w:r>
      <w:r w:rsidRPr="008D3101">
        <w:rPr>
          <w:rFonts w:ascii="Garamond" w:hAnsi="Garamond"/>
          <w:color w:val="000000" w:themeColor="text1"/>
          <w:sz w:val="24"/>
          <w:szCs w:val="24"/>
        </w:rPr>
        <w:t xml:space="preserve"> do Prezesa Urzędu Ochrony Danych Osobowych, jeżeli uważają Państwo, iż przetwarzanie Państwa danych osobowych narusza przepisy prawa.</w:t>
      </w:r>
    </w:p>
    <w:p w14:paraId="3D9D4D18" w14:textId="77777777" w:rsidR="004D4107" w:rsidRPr="008D3101"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Administrator informuje Państwo, że nie podejmuje decyzji w sposób zautomatyzowany i Państwa dane nie są </w:t>
      </w:r>
      <w:r w:rsidRPr="008D3101">
        <w:rPr>
          <w:rFonts w:ascii="Garamond" w:hAnsi="Garamond"/>
          <w:b/>
          <w:bCs/>
          <w:color w:val="000000" w:themeColor="text1"/>
          <w:sz w:val="24"/>
          <w:szCs w:val="24"/>
        </w:rPr>
        <w:t>profilowane</w:t>
      </w:r>
      <w:r w:rsidRPr="008D3101">
        <w:rPr>
          <w:rFonts w:ascii="Garamond" w:hAnsi="Garamond"/>
          <w:color w:val="000000" w:themeColor="text1"/>
          <w:sz w:val="24"/>
          <w:szCs w:val="24"/>
        </w:rPr>
        <w:t>.</w:t>
      </w:r>
    </w:p>
    <w:p w14:paraId="56A36B1B" w14:textId="77777777" w:rsidR="004D4107" w:rsidRPr="00CD470C" w:rsidRDefault="004D4107" w:rsidP="000F3713">
      <w:pPr>
        <w:pStyle w:val="Tekstpodstawowy1"/>
        <w:shd w:val="clear" w:color="auto" w:fill="auto"/>
        <w:spacing w:after="160" w:line="240" w:lineRule="auto"/>
        <w:ind w:left="40" w:right="261" w:firstLine="0"/>
        <w:jc w:val="both"/>
        <w:rPr>
          <w:rFonts w:ascii="Garamond" w:hAnsi="Garamond"/>
          <w:color w:val="000000" w:themeColor="text1"/>
          <w:sz w:val="24"/>
          <w:szCs w:val="24"/>
        </w:rPr>
      </w:pPr>
      <w:r w:rsidRPr="008D3101">
        <w:rPr>
          <w:rFonts w:ascii="Garamond" w:hAnsi="Garamond"/>
          <w:color w:val="000000" w:themeColor="text1"/>
          <w:sz w:val="24"/>
          <w:szCs w:val="24"/>
        </w:rPr>
        <w:t xml:space="preserve">Podanie danych osobowych jest </w:t>
      </w:r>
      <w:r w:rsidRPr="008D3101">
        <w:rPr>
          <w:rFonts w:ascii="Garamond" w:hAnsi="Garamond"/>
          <w:b/>
          <w:bCs/>
          <w:color w:val="000000" w:themeColor="text1"/>
          <w:sz w:val="24"/>
          <w:szCs w:val="24"/>
        </w:rPr>
        <w:t>niezbędne</w:t>
      </w:r>
      <w:r w:rsidRPr="008D3101">
        <w:rPr>
          <w:rFonts w:ascii="Garamond" w:hAnsi="Garamond"/>
          <w:color w:val="000000" w:themeColor="text1"/>
          <w:sz w:val="24"/>
          <w:szCs w:val="24"/>
        </w:rPr>
        <w:t>, ponieważ bez ich podania nie będzie możliwe kontaktowanie się i realizowanie określonych powyżej celów administratora i Państwa pracodawcy. Przepisy prawa mogą wprowadzać wymóg podawania danych w celach w nich opisanych (np. podatkowych). Bez podania danych nie będzie zatem możliwa realizacja ciążących na administratorze obowiązków prawnych.</w:t>
      </w:r>
      <w:bookmarkEnd w:id="15"/>
    </w:p>
    <w:p w14:paraId="5650DF65" w14:textId="77777777" w:rsidR="004D4107" w:rsidRPr="00CD470C" w:rsidRDefault="004D4107" w:rsidP="000F3713">
      <w:pPr>
        <w:pStyle w:val="Teksttreci0"/>
        <w:shd w:val="clear" w:color="auto" w:fill="auto"/>
        <w:spacing w:before="0" w:line="240" w:lineRule="auto"/>
        <w:ind w:left="100" w:firstLine="608"/>
        <w:rPr>
          <w:color w:val="000000" w:themeColor="text1"/>
          <w:sz w:val="24"/>
          <w:szCs w:val="24"/>
        </w:rPr>
      </w:pPr>
    </w:p>
    <w:p w14:paraId="779717CE" w14:textId="77777777" w:rsidR="004D4107" w:rsidRPr="00CD470C" w:rsidRDefault="004D4107" w:rsidP="000F3713">
      <w:pPr>
        <w:rPr>
          <w:rFonts w:ascii="Garamond" w:hAnsi="Garamond"/>
        </w:rPr>
      </w:pPr>
    </w:p>
    <w:p w14:paraId="54AEC2DD" w14:textId="77777777" w:rsidR="00610320" w:rsidRDefault="00610320" w:rsidP="000F3713"/>
    <w:sectPr w:rsidR="0061032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4A2B1" w15:done="0"/>
  <w15:commentEx w15:paraId="4B16B100" w15:done="0"/>
  <w15:commentEx w15:paraId="728240DA" w15:done="0"/>
  <w15:commentEx w15:paraId="463E07FB" w15:done="0"/>
  <w15:commentEx w15:paraId="13819D8A" w15:done="0"/>
  <w15:commentEx w15:paraId="07D32E03" w15:done="0"/>
  <w15:commentEx w15:paraId="107031A0" w15:done="0"/>
  <w15:commentEx w15:paraId="5B9597F4" w15:done="0"/>
  <w15:commentEx w15:paraId="0710DE52" w15:done="0"/>
  <w15:commentEx w15:paraId="457E08E3" w15:done="0"/>
  <w15:commentEx w15:paraId="2D1F5D02" w15:done="0"/>
  <w15:commentEx w15:paraId="3DF5A00D" w15:done="0"/>
  <w15:commentEx w15:paraId="370E2C3F" w15:done="0"/>
  <w15:commentEx w15:paraId="081218EB" w15:done="0"/>
  <w15:commentEx w15:paraId="71F26F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4AA8" w16cex:dateUtc="2021-05-25T08:06:00Z"/>
  <w16cex:commentExtensible w16cex:durableId="24574B91" w16cex:dateUtc="2021-05-25T08:10:00Z"/>
  <w16cex:commentExtensible w16cex:durableId="24574BEE" w16cex:dateUtc="2021-05-25T08:11:00Z"/>
  <w16cex:commentExtensible w16cex:durableId="245752A3" w16cex:dateUtc="2021-05-25T08:40:00Z"/>
  <w16cex:commentExtensible w16cex:durableId="24574D75" w16cex:dateUtc="2021-05-25T08:18:00Z"/>
  <w16cex:commentExtensible w16cex:durableId="24574CA6" w16cex:dateUtc="2021-05-25T08:15:00Z"/>
  <w16cex:commentExtensible w16cex:durableId="24574D0A" w16cex:dateUtc="2021-05-25T08:16:00Z"/>
  <w16cex:commentExtensible w16cex:durableId="24574E0B" w16cex:dateUtc="2021-05-25T08:20:00Z"/>
  <w16cex:commentExtensible w16cex:durableId="24574EB4" w16cex:dateUtc="2021-05-25T08:23:00Z"/>
  <w16cex:commentExtensible w16cex:durableId="24574F52" w16cex:dateUtc="2021-05-25T08:26:00Z"/>
  <w16cex:commentExtensible w16cex:durableId="24574FD0" w16cex:dateUtc="2021-05-25T08:28:00Z"/>
  <w16cex:commentExtensible w16cex:durableId="245750EF" w16cex:dateUtc="2021-05-25T08:33:00Z"/>
  <w16cex:commentExtensible w16cex:durableId="24575169" w16cex:dateUtc="2021-05-25T08:35:00Z"/>
  <w16cex:commentExtensible w16cex:durableId="245751C1" w16cex:dateUtc="2021-05-25T08:36:00Z"/>
  <w16cex:commentExtensible w16cex:durableId="24575255" w16cex:dateUtc="2021-05-25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4A2B1" w16cid:durableId="24574AA8"/>
  <w16cid:commentId w16cid:paraId="4B16B100" w16cid:durableId="24574B91"/>
  <w16cid:commentId w16cid:paraId="728240DA" w16cid:durableId="24574BEE"/>
  <w16cid:commentId w16cid:paraId="463E07FB" w16cid:durableId="245752A3"/>
  <w16cid:commentId w16cid:paraId="13819D8A" w16cid:durableId="24574D75"/>
  <w16cid:commentId w16cid:paraId="07D32E03" w16cid:durableId="24574CA6"/>
  <w16cid:commentId w16cid:paraId="107031A0" w16cid:durableId="24574D0A"/>
  <w16cid:commentId w16cid:paraId="5B9597F4" w16cid:durableId="24574E0B"/>
  <w16cid:commentId w16cid:paraId="0710DE52" w16cid:durableId="24574EB4"/>
  <w16cid:commentId w16cid:paraId="457E08E3" w16cid:durableId="24574F52"/>
  <w16cid:commentId w16cid:paraId="2D1F5D02" w16cid:durableId="24574FD0"/>
  <w16cid:commentId w16cid:paraId="3DF5A00D" w16cid:durableId="245750EF"/>
  <w16cid:commentId w16cid:paraId="370E2C3F" w16cid:durableId="24575169"/>
  <w16cid:commentId w16cid:paraId="081218EB" w16cid:durableId="245751C1"/>
  <w16cid:commentId w16cid:paraId="71F26F76" w16cid:durableId="245752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49918" w14:textId="77777777" w:rsidR="00EC37C3" w:rsidRDefault="00EC37C3">
      <w:r>
        <w:separator/>
      </w:r>
    </w:p>
  </w:endnote>
  <w:endnote w:type="continuationSeparator" w:id="0">
    <w:p w14:paraId="14EC971A" w14:textId="77777777" w:rsidR="00EC37C3" w:rsidRDefault="00EC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296227"/>
      <w:docPartObj>
        <w:docPartGallery w:val="Page Numbers (Bottom of Page)"/>
        <w:docPartUnique/>
      </w:docPartObj>
    </w:sdtPr>
    <w:sdtEndPr>
      <w:rPr>
        <w:color w:val="7F7F7F" w:themeColor="background1" w:themeShade="7F"/>
        <w:spacing w:val="60"/>
      </w:rPr>
    </w:sdtEndPr>
    <w:sdtContent>
      <w:p w14:paraId="36B29E12" w14:textId="7F8DFE2D" w:rsidR="004E279E" w:rsidRDefault="004E279E">
        <w:pPr>
          <w:pStyle w:val="Stopka"/>
          <w:pBdr>
            <w:top w:val="single" w:sz="4" w:space="1" w:color="D9D9D9" w:themeColor="background1" w:themeShade="D9"/>
          </w:pBdr>
          <w:jc w:val="right"/>
        </w:pPr>
        <w:r>
          <w:fldChar w:fldCharType="begin"/>
        </w:r>
        <w:r>
          <w:instrText>PAGE   \* MERGEFORMAT</w:instrText>
        </w:r>
        <w:r>
          <w:fldChar w:fldCharType="separate"/>
        </w:r>
        <w:r w:rsidR="005E26F4">
          <w:rPr>
            <w:noProof/>
          </w:rPr>
          <w:t>13</w:t>
        </w:r>
        <w:r>
          <w:fldChar w:fldCharType="end"/>
        </w:r>
        <w:r>
          <w:t xml:space="preserve"> | </w:t>
        </w:r>
        <w:r>
          <w:rPr>
            <w:color w:val="7F7F7F" w:themeColor="background1" w:themeShade="7F"/>
            <w:spacing w:val="60"/>
          </w:rPr>
          <w:t>Strona</w:t>
        </w:r>
      </w:p>
    </w:sdtContent>
  </w:sdt>
  <w:p w14:paraId="7D66F632" w14:textId="77777777" w:rsidR="004E279E" w:rsidRDefault="004E27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9644" w14:textId="77777777" w:rsidR="00EC37C3" w:rsidRDefault="00EC37C3">
      <w:r>
        <w:separator/>
      </w:r>
    </w:p>
  </w:footnote>
  <w:footnote w:type="continuationSeparator" w:id="0">
    <w:p w14:paraId="099A92E2" w14:textId="77777777" w:rsidR="00EC37C3" w:rsidRDefault="00EC3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85"/>
    <w:multiLevelType w:val="hybridMultilevel"/>
    <w:tmpl w:val="790C5676"/>
    <w:lvl w:ilvl="0" w:tplc="04150001">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cs="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cs="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cs="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1">
    <w:nsid w:val="046415DA"/>
    <w:multiLevelType w:val="hybridMultilevel"/>
    <w:tmpl w:val="98522100"/>
    <w:lvl w:ilvl="0" w:tplc="D9508C9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D5091F"/>
    <w:multiLevelType w:val="multilevel"/>
    <w:tmpl w:val="35D22C9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06AFC"/>
    <w:multiLevelType w:val="hybridMultilevel"/>
    <w:tmpl w:val="D56658CE"/>
    <w:lvl w:ilvl="0" w:tplc="3D50B0D8">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5A662C"/>
    <w:multiLevelType w:val="multilevel"/>
    <w:tmpl w:val="FCB4113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A5587"/>
    <w:multiLevelType w:val="hybridMultilevel"/>
    <w:tmpl w:val="E810466E"/>
    <w:lvl w:ilvl="0" w:tplc="D99E3072">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4C2ACD"/>
    <w:multiLevelType w:val="multilevel"/>
    <w:tmpl w:val="89A0454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07A84"/>
    <w:multiLevelType w:val="multilevel"/>
    <w:tmpl w:val="D67293FA"/>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7008B"/>
    <w:multiLevelType w:val="hybridMultilevel"/>
    <w:tmpl w:val="BFA0F39E"/>
    <w:lvl w:ilvl="0" w:tplc="2D8A6BCA">
      <w:start w:val="1"/>
      <w:numFmt w:val="decimal"/>
      <w:lvlText w:val="%1."/>
      <w:lvlJc w:val="left"/>
      <w:pPr>
        <w:tabs>
          <w:tab w:val="num" w:pos="595"/>
        </w:tabs>
        <w:ind w:left="595" w:hanging="453"/>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87B4956"/>
    <w:multiLevelType w:val="singleLevel"/>
    <w:tmpl w:val="3D5081E2"/>
    <w:lvl w:ilvl="0">
      <w:start w:val="1"/>
      <w:numFmt w:val="decimal"/>
      <w:lvlText w:val="%1."/>
      <w:lvlJc w:val="left"/>
      <w:pPr>
        <w:tabs>
          <w:tab w:val="num" w:pos="360"/>
        </w:tabs>
        <w:ind w:left="360" w:hanging="360"/>
      </w:pPr>
    </w:lvl>
  </w:abstractNum>
  <w:abstractNum w:abstractNumId="10">
    <w:nsid w:val="18E95CE9"/>
    <w:multiLevelType w:val="hybridMultilevel"/>
    <w:tmpl w:val="475607EE"/>
    <w:lvl w:ilvl="0" w:tplc="9AE6D0B2">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98C3364"/>
    <w:multiLevelType w:val="multilevel"/>
    <w:tmpl w:val="E7F673B6"/>
    <w:lvl w:ilvl="0">
      <w:start w:val="2"/>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4768E1"/>
    <w:multiLevelType w:val="hybridMultilevel"/>
    <w:tmpl w:val="9B7A12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E40569"/>
    <w:multiLevelType w:val="hybridMultilevel"/>
    <w:tmpl w:val="FBDA7A60"/>
    <w:lvl w:ilvl="0" w:tplc="DE3077D0">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4">
    <w:nsid w:val="23372601"/>
    <w:multiLevelType w:val="hybridMultilevel"/>
    <w:tmpl w:val="EE165F10"/>
    <w:lvl w:ilvl="0" w:tplc="3B549216">
      <w:start w:val="1"/>
      <w:numFmt w:val="decimal"/>
      <w:lvlText w:val="%1)"/>
      <w:lvlJc w:val="left"/>
      <w:pPr>
        <w:ind w:left="644" w:hanging="360"/>
      </w:pPr>
      <w:rPr>
        <w:rFonts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4E92F38"/>
    <w:multiLevelType w:val="hybridMultilevel"/>
    <w:tmpl w:val="DCA2D97E"/>
    <w:lvl w:ilvl="0" w:tplc="2D4071D8">
      <w:start w:val="1"/>
      <w:numFmt w:val="decimal"/>
      <w:lvlText w:val="%1."/>
      <w:lvlJc w:val="left"/>
      <w:pPr>
        <w:tabs>
          <w:tab w:val="num" w:pos="360"/>
        </w:tabs>
        <w:ind w:left="360" w:hanging="360"/>
      </w:pPr>
    </w:lvl>
    <w:lvl w:ilvl="1" w:tplc="8A1E14C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B3D7951"/>
    <w:multiLevelType w:val="multilevel"/>
    <w:tmpl w:val="BADC367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711619"/>
    <w:multiLevelType w:val="multilevel"/>
    <w:tmpl w:val="E682B5A8"/>
    <w:lvl w:ilvl="0">
      <w:start w:val="8"/>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D12BD9"/>
    <w:multiLevelType w:val="hybridMultilevel"/>
    <w:tmpl w:val="DC4C01DC"/>
    <w:lvl w:ilvl="0" w:tplc="2FF2E47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4CB7ECA"/>
    <w:multiLevelType w:val="hybridMultilevel"/>
    <w:tmpl w:val="DA740FF6"/>
    <w:lvl w:ilvl="0" w:tplc="D74288E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5D97414"/>
    <w:multiLevelType w:val="hybridMultilevel"/>
    <w:tmpl w:val="CA9E88A4"/>
    <w:lvl w:ilvl="0" w:tplc="38C8D614">
      <w:start w:val="4"/>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0361230">
      <w:start w:val="1"/>
      <w:numFmt w:val="decimal"/>
      <w:lvlText w:val="%4."/>
      <w:lvlJc w:val="left"/>
      <w:pPr>
        <w:ind w:left="2880" w:hanging="360"/>
      </w:pPr>
      <w:rPr>
        <w:rFonts w:ascii="Book Antiqua" w:eastAsia="Courier New" w:hAnsi="Book Antiqua" w:cs="Courier New"/>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9B21962"/>
    <w:multiLevelType w:val="multilevel"/>
    <w:tmpl w:val="ECA07386"/>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565DB"/>
    <w:multiLevelType w:val="multilevel"/>
    <w:tmpl w:val="B0AC30F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0D5284"/>
    <w:multiLevelType w:val="multilevel"/>
    <w:tmpl w:val="A648CB2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B57F34"/>
    <w:multiLevelType w:val="multilevel"/>
    <w:tmpl w:val="7B7A9E7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B83F1A"/>
    <w:multiLevelType w:val="hybridMultilevel"/>
    <w:tmpl w:val="A47831D2"/>
    <w:lvl w:ilvl="0" w:tplc="ADD2BD54">
      <w:start w:val="1"/>
      <w:numFmt w:val="decimal"/>
      <w:lvlText w:val="%1."/>
      <w:lvlJc w:val="left"/>
      <w:pPr>
        <w:ind w:left="400" w:hanging="360"/>
      </w:pPr>
      <w:rPr>
        <w:rFonts w:hint="default"/>
        <w:b w:val="0"/>
        <w:bCs/>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6">
    <w:nsid w:val="485363F8"/>
    <w:multiLevelType w:val="multilevel"/>
    <w:tmpl w:val="FAD8BAF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C3029A"/>
    <w:multiLevelType w:val="hybridMultilevel"/>
    <w:tmpl w:val="646CE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C9C50B9"/>
    <w:multiLevelType w:val="hybridMultilevel"/>
    <w:tmpl w:val="9B9C3E78"/>
    <w:lvl w:ilvl="0" w:tplc="F6CA2D62">
      <w:start w:val="1"/>
      <w:numFmt w:val="decimal"/>
      <w:lvlText w:val="%1."/>
      <w:lvlJc w:val="left"/>
      <w:pPr>
        <w:ind w:left="720" w:hanging="360"/>
      </w:pPr>
      <w:rPr>
        <w:rFonts w:ascii="Garamond" w:eastAsia="Garamond" w:hAnsi="Garamond" w:cs="Garamon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8C249A"/>
    <w:multiLevelType w:val="multilevel"/>
    <w:tmpl w:val="DA2C4AD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560F67"/>
    <w:multiLevelType w:val="multilevel"/>
    <w:tmpl w:val="4B208A3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F2A4E"/>
    <w:multiLevelType w:val="multilevel"/>
    <w:tmpl w:val="5DA893F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8358F1"/>
    <w:multiLevelType w:val="hybridMultilevel"/>
    <w:tmpl w:val="DB5CFAE2"/>
    <w:lvl w:ilvl="0" w:tplc="9F121D90">
      <w:start w:val="5"/>
      <w:numFmt w:val="lowerLetter"/>
      <w:lvlText w:val="%1."/>
      <w:lvlJc w:val="left"/>
      <w:pPr>
        <w:tabs>
          <w:tab w:val="num" w:pos="1080"/>
        </w:tabs>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35F32F0"/>
    <w:multiLevelType w:val="hybridMultilevel"/>
    <w:tmpl w:val="26E6AD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DF46BE"/>
    <w:multiLevelType w:val="multilevel"/>
    <w:tmpl w:val="4C6E7E0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740DF3"/>
    <w:multiLevelType w:val="singleLevel"/>
    <w:tmpl w:val="1EECC57A"/>
    <w:lvl w:ilvl="0">
      <w:start w:val="1"/>
      <w:numFmt w:val="lowerLetter"/>
      <w:lvlText w:val="%1."/>
      <w:lvlJc w:val="left"/>
      <w:pPr>
        <w:tabs>
          <w:tab w:val="num" w:pos="720"/>
        </w:tabs>
        <w:ind w:left="720" w:hanging="360"/>
      </w:pPr>
      <w:rPr>
        <w:rFonts w:ascii="Book Antiqua" w:eastAsia="Times New Roman" w:hAnsi="Book Antiqua" w:cs="Tahoma" w:hint="default"/>
      </w:rPr>
    </w:lvl>
  </w:abstractNum>
  <w:abstractNum w:abstractNumId="36">
    <w:nsid w:val="59AD1B0F"/>
    <w:multiLevelType w:val="multilevel"/>
    <w:tmpl w:val="A640531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B245BE"/>
    <w:multiLevelType w:val="multilevel"/>
    <w:tmpl w:val="A3EC1DD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4A5F3B"/>
    <w:multiLevelType w:val="multilevel"/>
    <w:tmpl w:val="CC00D302"/>
    <w:lvl w:ilvl="0">
      <w:start w:val="4"/>
      <w:numFmt w:val="decimal"/>
      <w:lvlText w:val="%1."/>
      <w:lvlJc w:val="left"/>
      <w:pPr>
        <w:ind w:left="420" w:hanging="420"/>
      </w:pPr>
      <w:rPr>
        <w:rFonts w:hint="default"/>
        <w:strike w:val="0"/>
        <w:dstrike w:val="0"/>
        <w:u w:val="none"/>
        <w:effect w:val="none"/>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2E5894"/>
    <w:multiLevelType w:val="multilevel"/>
    <w:tmpl w:val="3D6E37C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6B752A78"/>
    <w:multiLevelType w:val="multilevel"/>
    <w:tmpl w:val="DDA460F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E9464F"/>
    <w:multiLevelType w:val="multilevel"/>
    <w:tmpl w:val="C004D6B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2">
      <w:start w:val="1"/>
      <w:numFmt w:val="lowerLetter"/>
      <w:lvlText w:val="%3)"/>
      <w:lvlJc w:val="left"/>
      <w:rPr>
        <w:rFonts w:ascii="Garamond" w:eastAsia="Times New Roman" w:hAnsi="Garamond"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E720F4"/>
    <w:multiLevelType w:val="hybridMultilevel"/>
    <w:tmpl w:val="FB7A1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0B2DED"/>
    <w:multiLevelType w:val="multilevel"/>
    <w:tmpl w:val="34A4E41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7569FE"/>
    <w:multiLevelType w:val="multilevel"/>
    <w:tmpl w:val="1950958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241CCA"/>
    <w:multiLevelType w:val="multilevel"/>
    <w:tmpl w:val="5E02E3D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1"/>
  </w:num>
  <w:num w:numId="3">
    <w:abstractNumId w:val="24"/>
  </w:num>
  <w:num w:numId="4">
    <w:abstractNumId w:val="45"/>
  </w:num>
  <w:num w:numId="5">
    <w:abstractNumId w:val="37"/>
  </w:num>
  <w:num w:numId="6">
    <w:abstractNumId w:val="30"/>
  </w:num>
  <w:num w:numId="7">
    <w:abstractNumId w:val="36"/>
  </w:num>
  <w:num w:numId="8">
    <w:abstractNumId w:val="16"/>
  </w:num>
  <w:num w:numId="9">
    <w:abstractNumId w:val="23"/>
  </w:num>
  <w:num w:numId="10">
    <w:abstractNumId w:val="31"/>
  </w:num>
  <w:num w:numId="11">
    <w:abstractNumId w:val="4"/>
  </w:num>
  <w:num w:numId="12">
    <w:abstractNumId w:val="2"/>
  </w:num>
  <w:num w:numId="13">
    <w:abstractNumId w:val="44"/>
  </w:num>
  <w:num w:numId="14">
    <w:abstractNumId w:val="21"/>
  </w:num>
  <w:num w:numId="15">
    <w:abstractNumId w:val="6"/>
  </w:num>
  <w:num w:numId="16">
    <w:abstractNumId w:val="46"/>
  </w:num>
  <w:num w:numId="17">
    <w:abstractNumId w:val="22"/>
  </w:num>
  <w:num w:numId="18">
    <w:abstractNumId w:val="34"/>
  </w:num>
  <w:num w:numId="19">
    <w:abstractNumId w:val="12"/>
  </w:num>
  <w:num w:numId="20">
    <w:abstractNumId w:val="42"/>
  </w:num>
  <w:num w:numId="21">
    <w:abstractNumId w:val="13"/>
  </w:num>
  <w:num w:numId="22">
    <w:abstractNumId w:val="0"/>
  </w:num>
  <w:num w:numId="23">
    <w:abstractNumId w:val="25"/>
  </w:num>
  <w:num w:numId="24">
    <w:abstractNumId w:val="11"/>
  </w:num>
  <w:num w:numId="25">
    <w:abstractNumId w:val="33"/>
  </w:num>
  <w:num w:numId="26">
    <w:abstractNumId w:val="9"/>
    <w:lvlOverride w:ilvl="0">
      <w:startOverride w:val="1"/>
    </w:lvlOverride>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3"/>
  </w:num>
  <w:num w:numId="37">
    <w:abstractNumId w:val="28"/>
  </w:num>
  <w:num w:numId="38">
    <w:abstractNumId w:val="2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 tur">
    <w15:presenceInfo w15:providerId="Windows Live" w15:userId="0b3facfceed67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35"/>
    <w:rsid w:val="00012EE3"/>
    <w:rsid w:val="0002338D"/>
    <w:rsid w:val="00023D6D"/>
    <w:rsid w:val="000554AF"/>
    <w:rsid w:val="0005631E"/>
    <w:rsid w:val="000825AF"/>
    <w:rsid w:val="000D7BA4"/>
    <w:rsid w:val="000F3713"/>
    <w:rsid w:val="00100340"/>
    <w:rsid w:val="001149FE"/>
    <w:rsid w:val="00126AD8"/>
    <w:rsid w:val="00137660"/>
    <w:rsid w:val="00160212"/>
    <w:rsid w:val="001A14CD"/>
    <w:rsid w:val="001D43C2"/>
    <w:rsid w:val="001E390F"/>
    <w:rsid w:val="001E71B3"/>
    <w:rsid w:val="002115BF"/>
    <w:rsid w:val="00217334"/>
    <w:rsid w:val="002207E8"/>
    <w:rsid w:val="00222D93"/>
    <w:rsid w:val="00230FBD"/>
    <w:rsid w:val="002315BA"/>
    <w:rsid w:val="00253572"/>
    <w:rsid w:val="002575B5"/>
    <w:rsid w:val="002A0593"/>
    <w:rsid w:val="002C440B"/>
    <w:rsid w:val="002E0284"/>
    <w:rsid w:val="00325014"/>
    <w:rsid w:val="00373361"/>
    <w:rsid w:val="00384228"/>
    <w:rsid w:val="003912E0"/>
    <w:rsid w:val="00394374"/>
    <w:rsid w:val="00397AA7"/>
    <w:rsid w:val="003A5B95"/>
    <w:rsid w:val="003B23EA"/>
    <w:rsid w:val="003C6942"/>
    <w:rsid w:val="003D2A1A"/>
    <w:rsid w:val="003D4727"/>
    <w:rsid w:val="003F3C01"/>
    <w:rsid w:val="003F5CF9"/>
    <w:rsid w:val="00406D53"/>
    <w:rsid w:val="004413D9"/>
    <w:rsid w:val="00454828"/>
    <w:rsid w:val="004715F7"/>
    <w:rsid w:val="00483354"/>
    <w:rsid w:val="004D4107"/>
    <w:rsid w:val="004E279E"/>
    <w:rsid w:val="004F4C30"/>
    <w:rsid w:val="0050259B"/>
    <w:rsid w:val="00516463"/>
    <w:rsid w:val="00534290"/>
    <w:rsid w:val="00537C6D"/>
    <w:rsid w:val="00537EF7"/>
    <w:rsid w:val="00542E41"/>
    <w:rsid w:val="00581F75"/>
    <w:rsid w:val="005C69DE"/>
    <w:rsid w:val="005D2FD0"/>
    <w:rsid w:val="005E26F4"/>
    <w:rsid w:val="005E2879"/>
    <w:rsid w:val="005F5BED"/>
    <w:rsid w:val="005F74D6"/>
    <w:rsid w:val="00604C10"/>
    <w:rsid w:val="00610320"/>
    <w:rsid w:val="00610A4A"/>
    <w:rsid w:val="006213B1"/>
    <w:rsid w:val="00651DD5"/>
    <w:rsid w:val="00662037"/>
    <w:rsid w:val="00676AF3"/>
    <w:rsid w:val="00687A0F"/>
    <w:rsid w:val="006B188E"/>
    <w:rsid w:val="006B3612"/>
    <w:rsid w:val="006B4543"/>
    <w:rsid w:val="006C5E92"/>
    <w:rsid w:val="006E3AE8"/>
    <w:rsid w:val="006E5B35"/>
    <w:rsid w:val="006F32FA"/>
    <w:rsid w:val="00715473"/>
    <w:rsid w:val="00743BF5"/>
    <w:rsid w:val="00751235"/>
    <w:rsid w:val="00767A30"/>
    <w:rsid w:val="00786D73"/>
    <w:rsid w:val="00786DA3"/>
    <w:rsid w:val="007B7728"/>
    <w:rsid w:val="007C1B25"/>
    <w:rsid w:val="007C44A7"/>
    <w:rsid w:val="007F7F89"/>
    <w:rsid w:val="00820516"/>
    <w:rsid w:val="008327E5"/>
    <w:rsid w:val="008825D7"/>
    <w:rsid w:val="00891EDB"/>
    <w:rsid w:val="008953CF"/>
    <w:rsid w:val="0089609D"/>
    <w:rsid w:val="008D3101"/>
    <w:rsid w:val="008D4B36"/>
    <w:rsid w:val="00920519"/>
    <w:rsid w:val="00950D10"/>
    <w:rsid w:val="009556E5"/>
    <w:rsid w:val="0096410B"/>
    <w:rsid w:val="009763FF"/>
    <w:rsid w:val="00983032"/>
    <w:rsid w:val="009915E6"/>
    <w:rsid w:val="009B1D01"/>
    <w:rsid w:val="009D232F"/>
    <w:rsid w:val="009E3D9A"/>
    <w:rsid w:val="009E7F82"/>
    <w:rsid w:val="00A22F46"/>
    <w:rsid w:val="00A35857"/>
    <w:rsid w:val="00A43F51"/>
    <w:rsid w:val="00A460A7"/>
    <w:rsid w:val="00A747AA"/>
    <w:rsid w:val="00A916C8"/>
    <w:rsid w:val="00AA1868"/>
    <w:rsid w:val="00AB236F"/>
    <w:rsid w:val="00AB3F4C"/>
    <w:rsid w:val="00B0385A"/>
    <w:rsid w:val="00B06622"/>
    <w:rsid w:val="00B34918"/>
    <w:rsid w:val="00B50A03"/>
    <w:rsid w:val="00B64FCB"/>
    <w:rsid w:val="00BA3BBC"/>
    <w:rsid w:val="00BB60AE"/>
    <w:rsid w:val="00BD62CC"/>
    <w:rsid w:val="00BD6644"/>
    <w:rsid w:val="00BD6A27"/>
    <w:rsid w:val="00C46612"/>
    <w:rsid w:val="00C51158"/>
    <w:rsid w:val="00C67A25"/>
    <w:rsid w:val="00C67F21"/>
    <w:rsid w:val="00C8249D"/>
    <w:rsid w:val="00C960CD"/>
    <w:rsid w:val="00CA17C8"/>
    <w:rsid w:val="00CA57E6"/>
    <w:rsid w:val="00CC1C3B"/>
    <w:rsid w:val="00CD4339"/>
    <w:rsid w:val="00D32C4C"/>
    <w:rsid w:val="00D33D0E"/>
    <w:rsid w:val="00D41A79"/>
    <w:rsid w:val="00D478C8"/>
    <w:rsid w:val="00D50A4A"/>
    <w:rsid w:val="00D5220F"/>
    <w:rsid w:val="00D6778C"/>
    <w:rsid w:val="00D77CBE"/>
    <w:rsid w:val="00D80EB4"/>
    <w:rsid w:val="00D83715"/>
    <w:rsid w:val="00D911B5"/>
    <w:rsid w:val="00DA734B"/>
    <w:rsid w:val="00DB21B6"/>
    <w:rsid w:val="00DC7A4A"/>
    <w:rsid w:val="00E01DB3"/>
    <w:rsid w:val="00E1716E"/>
    <w:rsid w:val="00E2058D"/>
    <w:rsid w:val="00E318D6"/>
    <w:rsid w:val="00E4785E"/>
    <w:rsid w:val="00E607BB"/>
    <w:rsid w:val="00EA5EE0"/>
    <w:rsid w:val="00EB0E03"/>
    <w:rsid w:val="00EB7F3C"/>
    <w:rsid w:val="00EC37C3"/>
    <w:rsid w:val="00ED2AE8"/>
    <w:rsid w:val="00EE1BC3"/>
    <w:rsid w:val="00F001FF"/>
    <w:rsid w:val="00F2638E"/>
    <w:rsid w:val="00F346CF"/>
    <w:rsid w:val="00F3473E"/>
    <w:rsid w:val="00F4739A"/>
    <w:rsid w:val="00F64C68"/>
    <w:rsid w:val="00F75F82"/>
    <w:rsid w:val="00F86D38"/>
    <w:rsid w:val="00F962A9"/>
    <w:rsid w:val="00FE6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D4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rsid w:val="008D4B36"/>
    <w:rPr>
      <w:rFonts w:ascii="Garamond" w:eastAsia="Garamond" w:hAnsi="Garamond" w:cs="Garamond"/>
      <w:b w:val="0"/>
      <w:bCs w:val="0"/>
      <w:i w:val="0"/>
      <w:iCs w:val="0"/>
      <w:smallCaps w:val="0"/>
      <w:strike w:val="0"/>
      <w:spacing w:val="2"/>
      <w:sz w:val="17"/>
      <w:szCs w:val="17"/>
      <w:u w:val="none"/>
    </w:rPr>
  </w:style>
  <w:style w:type="character" w:customStyle="1" w:styleId="Teksttreci">
    <w:name w:val="Tekst treści_"/>
    <w:basedOn w:val="Domylnaczcionkaakapitu"/>
    <w:link w:val="Teksttreci0"/>
    <w:rsid w:val="008D4B36"/>
    <w:rPr>
      <w:rFonts w:ascii="Garamond" w:eastAsia="Garamond" w:hAnsi="Garamond" w:cs="Garamond"/>
      <w:sz w:val="18"/>
      <w:szCs w:val="18"/>
      <w:shd w:val="clear" w:color="auto" w:fill="FFFFFF"/>
    </w:rPr>
  </w:style>
  <w:style w:type="character" w:customStyle="1" w:styleId="Nagwek3">
    <w:name w:val="Nagłówek #3_"/>
    <w:basedOn w:val="Domylnaczcionkaakapitu"/>
    <w:link w:val="Nagwek30"/>
    <w:rsid w:val="008D4B36"/>
    <w:rPr>
      <w:rFonts w:ascii="Garamond" w:eastAsia="Garamond" w:hAnsi="Garamond" w:cs="Garamond"/>
      <w:sz w:val="18"/>
      <w:szCs w:val="18"/>
      <w:shd w:val="clear" w:color="auto" w:fill="FFFFFF"/>
    </w:rPr>
  </w:style>
  <w:style w:type="character" w:customStyle="1" w:styleId="Nagwek2">
    <w:name w:val="Nagłówek #2_"/>
    <w:basedOn w:val="Domylnaczcionkaakapitu"/>
    <w:link w:val="Nagwek20"/>
    <w:rsid w:val="008D4B36"/>
    <w:rPr>
      <w:rFonts w:ascii="Garamond" w:eastAsia="Garamond" w:hAnsi="Garamond" w:cs="Garamond"/>
      <w:sz w:val="18"/>
      <w:szCs w:val="18"/>
      <w:shd w:val="clear" w:color="auto" w:fill="FFFFFF"/>
    </w:rPr>
  </w:style>
  <w:style w:type="character" w:customStyle="1" w:styleId="TeksttreciKursywa">
    <w:name w:val="Tekst treści + Kursywa"/>
    <w:basedOn w:val="Teksttreci"/>
    <w:rsid w:val="008D4B36"/>
    <w:rPr>
      <w:rFonts w:ascii="Garamond" w:eastAsia="Garamond" w:hAnsi="Garamond" w:cs="Garamond"/>
      <w:i/>
      <w:iCs/>
      <w:color w:val="000000"/>
      <w:spacing w:val="0"/>
      <w:w w:val="100"/>
      <w:position w:val="0"/>
      <w:sz w:val="18"/>
      <w:szCs w:val="18"/>
      <w:shd w:val="clear" w:color="auto" w:fill="FFFFFF"/>
    </w:rPr>
  </w:style>
  <w:style w:type="character" w:customStyle="1" w:styleId="Nagweklubstopka">
    <w:name w:val="Nagłówek lub stopka"/>
    <w:basedOn w:val="Domylnaczcionkaakapitu"/>
    <w:rsid w:val="008D4B36"/>
    <w:rPr>
      <w:rFonts w:ascii="Garamond" w:eastAsia="Garamond" w:hAnsi="Garamond" w:cs="Garamond"/>
      <w:b w:val="0"/>
      <w:bCs w:val="0"/>
      <w:i w:val="0"/>
      <w:iCs w:val="0"/>
      <w:smallCaps w:val="0"/>
      <w:strike w:val="0"/>
      <w:color w:val="000000"/>
      <w:spacing w:val="0"/>
      <w:w w:val="100"/>
      <w:position w:val="0"/>
      <w:sz w:val="18"/>
      <w:szCs w:val="18"/>
      <w:u w:val="none"/>
      <w:lang w:val="pl-PL"/>
    </w:rPr>
  </w:style>
  <w:style w:type="paragraph" w:customStyle="1" w:styleId="Teksttreci0">
    <w:name w:val="Tekst treści"/>
    <w:basedOn w:val="Normalny"/>
    <w:link w:val="Teksttreci"/>
    <w:rsid w:val="008D4B36"/>
    <w:pPr>
      <w:shd w:val="clear" w:color="auto" w:fill="FFFFFF"/>
      <w:spacing w:before="120" w:line="446" w:lineRule="exact"/>
      <w:ind w:hanging="320"/>
      <w:jc w:val="both"/>
    </w:pPr>
    <w:rPr>
      <w:rFonts w:ascii="Garamond" w:eastAsia="Garamond" w:hAnsi="Garamond" w:cs="Garamond"/>
      <w:color w:val="auto"/>
      <w:sz w:val="18"/>
      <w:szCs w:val="18"/>
      <w:lang w:eastAsia="en-US"/>
    </w:rPr>
  </w:style>
  <w:style w:type="paragraph" w:customStyle="1" w:styleId="Nagwek30">
    <w:name w:val="Nagłówek #3"/>
    <w:basedOn w:val="Normalny"/>
    <w:link w:val="Nagwek3"/>
    <w:rsid w:val="008D4B36"/>
    <w:pPr>
      <w:shd w:val="clear" w:color="auto" w:fill="FFFFFF"/>
      <w:spacing w:before="120" w:after="120" w:line="0" w:lineRule="atLeast"/>
      <w:jc w:val="center"/>
      <w:outlineLvl w:val="2"/>
    </w:pPr>
    <w:rPr>
      <w:rFonts w:ascii="Garamond" w:eastAsia="Garamond" w:hAnsi="Garamond" w:cs="Garamond"/>
      <w:color w:val="auto"/>
      <w:sz w:val="18"/>
      <w:szCs w:val="18"/>
      <w:lang w:eastAsia="en-US"/>
    </w:rPr>
  </w:style>
  <w:style w:type="paragraph" w:customStyle="1" w:styleId="Nagwek20">
    <w:name w:val="Nagłówek #2"/>
    <w:basedOn w:val="Normalny"/>
    <w:link w:val="Nagwek2"/>
    <w:rsid w:val="008D4B36"/>
    <w:pPr>
      <w:shd w:val="clear" w:color="auto" w:fill="FFFFFF"/>
      <w:spacing w:before="120" w:after="120" w:line="0" w:lineRule="atLeast"/>
      <w:jc w:val="center"/>
      <w:outlineLvl w:val="1"/>
    </w:pPr>
    <w:rPr>
      <w:rFonts w:ascii="Garamond" w:eastAsia="Garamond" w:hAnsi="Garamond" w:cs="Garamond"/>
      <w:color w:val="auto"/>
      <w:sz w:val="18"/>
      <w:szCs w:val="18"/>
      <w:lang w:eastAsia="en-US"/>
    </w:rPr>
  </w:style>
  <w:style w:type="paragraph" w:styleId="Nagwek">
    <w:name w:val="header"/>
    <w:basedOn w:val="Normalny"/>
    <w:link w:val="NagwekZnak"/>
    <w:uiPriority w:val="99"/>
    <w:unhideWhenUsed/>
    <w:rsid w:val="008D4B36"/>
    <w:pPr>
      <w:tabs>
        <w:tab w:val="center" w:pos="4536"/>
        <w:tab w:val="right" w:pos="9072"/>
      </w:tabs>
    </w:pPr>
  </w:style>
  <w:style w:type="character" w:customStyle="1" w:styleId="NagwekZnak">
    <w:name w:val="Nagłówek Znak"/>
    <w:basedOn w:val="Domylnaczcionkaakapitu"/>
    <w:link w:val="Nagwek"/>
    <w:uiPriority w:val="99"/>
    <w:rsid w:val="008D4B36"/>
    <w:rPr>
      <w:rFonts w:ascii="Courier New" w:eastAsia="Courier New" w:hAnsi="Courier New" w:cs="Courier New"/>
      <w:color w:val="000000"/>
      <w:sz w:val="24"/>
      <w:szCs w:val="24"/>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D4B3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eksttreci11">
    <w:name w:val="Tekst treści (11)_"/>
    <w:link w:val="Teksttreci110"/>
    <w:rsid w:val="008D4B36"/>
    <w:rPr>
      <w:rFonts w:ascii="Tahoma" w:eastAsia="Tahoma" w:hAnsi="Tahoma" w:cs="Tahoma"/>
      <w:sz w:val="19"/>
      <w:szCs w:val="19"/>
      <w:shd w:val="clear" w:color="auto" w:fill="FFFFFF"/>
    </w:rPr>
  </w:style>
  <w:style w:type="paragraph" w:customStyle="1" w:styleId="Teksttreci110">
    <w:name w:val="Tekst treści (11)"/>
    <w:basedOn w:val="Normalny"/>
    <w:link w:val="Teksttreci11"/>
    <w:rsid w:val="008D4B36"/>
    <w:pPr>
      <w:shd w:val="clear" w:color="auto" w:fill="FFFFFF"/>
      <w:spacing w:before="60" w:after="720" w:line="0" w:lineRule="atLeast"/>
      <w:jc w:val="both"/>
    </w:pPr>
    <w:rPr>
      <w:rFonts w:ascii="Tahoma" w:eastAsia="Tahoma" w:hAnsi="Tahoma" w:cs="Tahoma"/>
      <w:color w:val="auto"/>
      <w:sz w:val="19"/>
      <w:szCs w:val="19"/>
      <w:lang w:eastAsia="en-US"/>
    </w:rPr>
  </w:style>
  <w:style w:type="paragraph" w:customStyle="1" w:styleId="Teksttreci1">
    <w:name w:val="Tekst treści1"/>
    <w:basedOn w:val="Normalny"/>
    <w:rsid w:val="008D4B36"/>
    <w:pPr>
      <w:shd w:val="clear" w:color="auto" w:fill="FFFFFF"/>
      <w:spacing w:line="230" w:lineRule="exact"/>
      <w:ind w:hanging="280"/>
      <w:jc w:val="center"/>
    </w:pPr>
    <w:rPr>
      <w:rFonts w:ascii="Arial" w:eastAsia="Arial" w:hAnsi="Arial" w:cs="Arial"/>
      <w:color w:val="auto"/>
      <w:sz w:val="18"/>
      <w:szCs w:val="18"/>
    </w:rPr>
  </w:style>
  <w:style w:type="character" w:customStyle="1" w:styleId="Bodytext">
    <w:name w:val="Body text_"/>
    <w:link w:val="Tekstpodstawowy1"/>
    <w:rsid w:val="008D4B36"/>
    <w:rPr>
      <w:rFonts w:ascii="Tahoma" w:eastAsia="Tahoma" w:hAnsi="Tahoma" w:cs="Tahoma"/>
      <w:sz w:val="18"/>
      <w:szCs w:val="18"/>
      <w:shd w:val="clear" w:color="auto" w:fill="FFFFFF"/>
    </w:rPr>
  </w:style>
  <w:style w:type="character" w:customStyle="1" w:styleId="Bodytext2">
    <w:name w:val="Body text (2)_"/>
    <w:link w:val="Bodytext20"/>
    <w:rsid w:val="008D4B36"/>
    <w:rPr>
      <w:rFonts w:ascii="Tahoma" w:eastAsia="Tahoma" w:hAnsi="Tahoma" w:cs="Tahoma"/>
      <w:b/>
      <w:bCs/>
      <w:sz w:val="18"/>
      <w:szCs w:val="18"/>
      <w:shd w:val="clear" w:color="auto" w:fill="FFFFFF"/>
    </w:rPr>
  </w:style>
  <w:style w:type="paragraph" w:customStyle="1" w:styleId="Tekstpodstawowy1">
    <w:name w:val="Tekst podstawowy1"/>
    <w:basedOn w:val="Normalny"/>
    <w:link w:val="Bodytext"/>
    <w:rsid w:val="008D4B36"/>
    <w:pPr>
      <w:shd w:val="clear" w:color="auto" w:fill="FFFFFF"/>
      <w:spacing w:after="600" w:line="0" w:lineRule="atLeast"/>
      <w:ind w:hanging="420"/>
    </w:pPr>
    <w:rPr>
      <w:rFonts w:ascii="Tahoma" w:eastAsia="Tahoma" w:hAnsi="Tahoma" w:cs="Tahoma"/>
      <w:color w:val="auto"/>
      <w:sz w:val="18"/>
      <w:szCs w:val="18"/>
      <w:lang w:eastAsia="en-US"/>
    </w:rPr>
  </w:style>
  <w:style w:type="paragraph" w:customStyle="1" w:styleId="Bodytext20">
    <w:name w:val="Body text (2)"/>
    <w:basedOn w:val="Normalny"/>
    <w:link w:val="Bodytext2"/>
    <w:rsid w:val="008D4B36"/>
    <w:pPr>
      <w:shd w:val="clear" w:color="auto" w:fill="FFFFFF"/>
      <w:spacing w:before="600" w:after="600" w:line="346" w:lineRule="exact"/>
      <w:ind w:hanging="420"/>
    </w:pPr>
    <w:rPr>
      <w:rFonts w:ascii="Tahoma" w:eastAsia="Tahoma" w:hAnsi="Tahoma" w:cs="Tahoma"/>
      <w:b/>
      <w:bCs/>
      <w:color w:val="auto"/>
      <w:sz w:val="18"/>
      <w:szCs w:val="18"/>
      <w:lang w:eastAsia="en-US"/>
    </w:rPr>
  </w:style>
  <w:style w:type="paragraph" w:customStyle="1" w:styleId="Default">
    <w:name w:val="Default"/>
    <w:uiPriority w:val="99"/>
    <w:rsid w:val="008D4B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8D4B36"/>
    <w:pPr>
      <w:widowControl/>
      <w:suppressAutoHyphens/>
      <w:jc w:val="both"/>
    </w:pPr>
    <w:rPr>
      <w:rFonts w:ascii="Times New Roman" w:eastAsia="Times New Roman" w:hAnsi="Times New Roman" w:cs="Times New Roman"/>
      <w:color w:val="auto"/>
      <w:sz w:val="28"/>
      <w:lang w:val="x-none" w:eastAsia="ar-SA"/>
    </w:rPr>
  </w:style>
  <w:style w:type="character" w:customStyle="1" w:styleId="TekstpodstawowyZnak">
    <w:name w:val="Tekst podstawowy Znak"/>
    <w:basedOn w:val="Domylnaczcionkaakapitu"/>
    <w:link w:val="Tekstpodstawowy"/>
    <w:rsid w:val="008D4B36"/>
    <w:rPr>
      <w:rFonts w:ascii="Times New Roman" w:eastAsia="Times New Roman" w:hAnsi="Times New Roman" w:cs="Times New Roman"/>
      <w:sz w:val="28"/>
      <w:szCs w:val="24"/>
      <w:lang w:val="x-none" w:eastAsia="ar-SA"/>
    </w:rPr>
  </w:style>
  <w:style w:type="paragraph" w:styleId="Stopka">
    <w:name w:val="footer"/>
    <w:basedOn w:val="Normalny"/>
    <w:link w:val="StopkaZnak"/>
    <w:uiPriority w:val="99"/>
    <w:unhideWhenUsed/>
    <w:rsid w:val="008D4B36"/>
    <w:pPr>
      <w:tabs>
        <w:tab w:val="center" w:pos="4536"/>
        <w:tab w:val="right" w:pos="9072"/>
      </w:tabs>
    </w:pPr>
  </w:style>
  <w:style w:type="character" w:customStyle="1" w:styleId="StopkaZnak">
    <w:name w:val="Stopka Znak"/>
    <w:basedOn w:val="Domylnaczcionkaakapitu"/>
    <w:link w:val="Stopka"/>
    <w:uiPriority w:val="99"/>
    <w:rsid w:val="008D4B36"/>
    <w:rPr>
      <w:rFonts w:ascii="Courier New" w:eastAsia="Courier New" w:hAnsi="Courier New" w:cs="Courier New"/>
      <w:color w:val="000000"/>
      <w:sz w:val="24"/>
      <w:szCs w:val="24"/>
      <w:lang w:eastAsia="pl-PL"/>
    </w:rPr>
  </w:style>
  <w:style w:type="paragraph" w:customStyle="1" w:styleId="TreSIWZ">
    <w:name w:val="Treść SIWZ"/>
    <w:basedOn w:val="Normalny"/>
    <w:rsid w:val="008D4B36"/>
    <w:pPr>
      <w:spacing w:before="60" w:line="300" w:lineRule="auto"/>
      <w:ind w:left="567"/>
      <w:jc w:val="both"/>
    </w:pPr>
    <w:rPr>
      <w:rFonts w:ascii="Arial" w:eastAsia="Times New Roman" w:hAnsi="Arial" w:cs="Times New Roman"/>
      <w:szCs w:val="20"/>
    </w:rPr>
  </w:style>
  <w:style w:type="paragraph" w:customStyle="1" w:styleId="Akapitzlist2">
    <w:name w:val="Akapit z listą2"/>
    <w:basedOn w:val="Normalny"/>
    <w:rsid w:val="008D4B36"/>
    <w:pPr>
      <w:widowControl/>
      <w:suppressAutoHyphens/>
      <w:ind w:left="708"/>
    </w:pPr>
    <w:rPr>
      <w:rFonts w:ascii="Arial" w:eastAsia="Times New Roman" w:hAnsi="Arial" w:cs="Times New Roman"/>
      <w:color w:val="auto"/>
      <w:sz w:val="20"/>
      <w:szCs w:val="20"/>
      <w:lang w:eastAsia="ar-SA"/>
    </w:rPr>
  </w:style>
  <w:style w:type="character" w:styleId="Hipercze">
    <w:name w:val="Hyperlink"/>
    <w:basedOn w:val="Domylnaczcionkaakapitu"/>
    <w:rsid w:val="004D4107"/>
    <w:rPr>
      <w:color w:val="0066CC"/>
      <w:u w:val="single"/>
    </w:rPr>
  </w:style>
  <w:style w:type="character" w:styleId="Pogrubienie">
    <w:name w:val="Strong"/>
    <w:aliases w:val="Tekst treści + Arial1"/>
    <w:qFormat/>
    <w:rsid w:val="004D4107"/>
    <w:rPr>
      <w:b/>
      <w:bCs/>
    </w:rPr>
  </w:style>
  <w:style w:type="character" w:styleId="Odwoaniedokomentarza">
    <w:name w:val="annotation reference"/>
    <w:basedOn w:val="Domylnaczcionkaakapitu"/>
    <w:uiPriority w:val="99"/>
    <w:semiHidden/>
    <w:unhideWhenUsed/>
    <w:rsid w:val="004D4107"/>
    <w:rPr>
      <w:sz w:val="16"/>
      <w:szCs w:val="16"/>
    </w:rPr>
  </w:style>
  <w:style w:type="paragraph" w:styleId="Tekstkomentarza">
    <w:name w:val="annotation text"/>
    <w:basedOn w:val="Normalny"/>
    <w:link w:val="TekstkomentarzaZnak"/>
    <w:uiPriority w:val="99"/>
    <w:semiHidden/>
    <w:unhideWhenUsed/>
    <w:rsid w:val="004D4107"/>
    <w:rPr>
      <w:sz w:val="20"/>
      <w:szCs w:val="20"/>
    </w:rPr>
  </w:style>
  <w:style w:type="character" w:customStyle="1" w:styleId="TekstkomentarzaZnak">
    <w:name w:val="Tekst komentarza Znak"/>
    <w:basedOn w:val="Domylnaczcionkaakapitu"/>
    <w:link w:val="Tekstkomentarza"/>
    <w:uiPriority w:val="99"/>
    <w:semiHidden/>
    <w:rsid w:val="004D4107"/>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D4107"/>
    <w:rPr>
      <w:b/>
      <w:bCs/>
    </w:rPr>
  </w:style>
  <w:style w:type="character" w:customStyle="1" w:styleId="TematkomentarzaZnak">
    <w:name w:val="Temat komentarza Znak"/>
    <w:basedOn w:val="TekstkomentarzaZnak"/>
    <w:link w:val="Tematkomentarza"/>
    <w:uiPriority w:val="99"/>
    <w:semiHidden/>
    <w:rsid w:val="004D4107"/>
    <w:rPr>
      <w:rFonts w:ascii="Courier New" w:eastAsia="Courier New" w:hAnsi="Courier New" w:cs="Courier New"/>
      <w:b/>
      <w:bCs/>
      <w:color w:val="000000"/>
      <w:sz w:val="20"/>
      <w:szCs w:val="20"/>
      <w:lang w:eastAsia="pl-PL"/>
    </w:rPr>
  </w:style>
  <w:style w:type="paragraph" w:customStyle="1" w:styleId="pkt">
    <w:name w:val="pkt"/>
    <w:basedOn w:val="Normalny"/>
    <w:link w:val="pktZnak"/>
    <w:rsid w:val="004D4107"/>
    <w:pPr>
      <w:widowControl/>
      <w:spacing w:before="60" w:after="60"/>
      <w:ind w:left="851" w:hanging="295"/>
      <w:jc w:val="both"/>
    </w:pPr>
    <w:rPr>
      <w:rFonts w:ascii="Times New Roman" w:eastAsiaTheme="minorEastAsia" w:hAnsi="Times New Roman" w:cs="Times New Roman"/>
      <w:color w:val="auto"/>
      <w:szCs w:val="20"/>
    </w:rPr>
  </w:style>
  <w:style w:type="character" w:customStyle="1" w:styleId="pktZnak">
    <w:name w:val="pkt Znak"/>
    <w:link w:val="pkt"/>
    <w:locked/>
    <w:rsid w:val="004D4107"/>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820516"/>
    <w:rPr>
      <w:rFonts w:ascii="Tahoma" w:hAnsi="Tahoma" w:cs="Tahoma"/>
      <w:sz w:val="16"/>
      <w:szCs w:val="16"/>
    </w:rPr>
  </w:style>
  <w:style w:type="character" w:customStyle="1" w:styleId="TekstdymkaZnak">
    <w:name w:val="Tekst dymka Znak"/>
    <w:basedOn w:val="Domylnaczcionkaakapitu"/>
    <w:link w:val="Tekstdymka"/>
    <w:uiPriority w:val="99"/>
    <w:semiHidden/>
    <w:rsid w:val="00820516"/>
    <w:rPr>
      <w:rFonts w:ascii="Tahoma" w:eastAsia="Courier New"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820516"/>
    <w:rPr>
      <w:sz w:val="20"/>
      <w:szCs w:val="20"/>
    </w:rPr>
  </w:style>
  <w:style w:type="character" w:customStyle="1" w:styleId="TekstprzypisukocowegoZnak">
    <w:name w:val="Tekst przypisu końcowego Znak"/>
    <w:basedOn w:val="Domylnaczcionkaakapitu"/>
    <w:link w:val="Tekstprzypisukocowego"/>
    <w:uiPriority w:val="99"/>
    <w:semiHidden/>
    <w:rsid w:val="00820516"/>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2051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32C4C"/>
  </w:style>
  <w:style w:type="paragraph" w:customStyle="1" w:styleId="default0">
    <w:name w:val="default"/>
    <w:basedOn w:val="Normalny"/>
    <w:rsid w:val="00E4785E"/>
    <w:pPr>
      <w:widowControl/>
      <w:spacing w:before="100" w:beforeAutospacing="1" w:after="100" w:afterAutospacing="1"/>
    </w:pPr>
    <w:rPr>
      <w:rFonts w:ascii="Calibri" w:eastAsiaTheme="minorHAnsi"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D4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rsid w:val="008D4B36"/>
    <w:rPr>
      <w:rFonts w:ascii="Garamond" w:eastAsia="Garamond" w:hAnsi="Garamond" w:cs="Garamond"/>
      <w:b w:val="0"/>
      <w:bCs w:val="0"/>
      <w:i w:val="0"/>
      <w:iCs w:val="0"/>
      <w:smallCaps w:val="0"/>
      <w:strike w:val="0"/>
      <w:spacing w:val="2"/>
      <w:sz w:val="17"/>
      <w:szCs w:val="17"/>
      <w:u w:val="none"/>
    </w:rPr>
  </w:style>
  <w:style w:type="character" w:customStyle="1" w:styleId="Teksttreci">
    <w:name w:val="Tekst treści_"/>
    <w:basedOn w:val="Domylnaczcionkaakapitu"/>
    <w:link w:val="Teksttreci0"/>
    <w:rsid w:val="008D4B36"/>
    <w:rPr>
      <w:rFonts w:ascii="Garamond" w:eastAsia="Garamond" w:hAnsi="Garamond" w:cs="Garamond"/>
      <w:sz w:val="18"/>
      <w:szCs w:val="18"/>
      <w:shd w:val="clear" w:color="auto" w:fill="FFFFFF"/>
    </w:rPr>
  </w:style>
  <w:style w:type="character" w:customStyle="1" w:styleId="Nagwek3">
    <w:name w:val="Nagłówek #3_"/>
    <w:basedOn w:val="Domylnaczcionkaakapitu"/>
    <w:link w:val="Nagwek30"/>
    <w:rsid w:val="008D4B36"/>
    <w:rPr>
      <w:rFonts w:ascii="Garamond" w:eastAsia="Garamond" w:hAnsi="Garamond" w:cs="Garamond"/>
      <w:sz w:val="18"/>
      <w:szCs w:val="18"/>
      <w:shd w:val="clear" w:color="auto" w:fill="FFFFFF"/>
    </w:rPr>
  </w:style>
  <w:style w:type="character" w:customStyle="1" w:styleId="Nagwek2">
    <w:name w:val="Nagłówek #2_"/>
    <w:basedOn w:val="Domylnaczcionkaakapitu"/>
    <w:link w:val="Nagwek20"/>
    <w:rsid w:val="008D4B36"/>
    <w:rPr>
      <w:rFonts w:ascii="Garamond" w:eastAsia="Garamond" w:hAnsi="Garamond" w:cs="Garamond"/>
      <w:sz w:val="18"/>
      <w:szCs w:val="18"/>
      <w:shd w:val="clear" w:color="auto" w:fill="FFFFFF"/>
    </w:rPr>
  </w:style>
  <w:style w:type="character" w:customStyle="1" w:styleId="TeksttreciKursywa">
    <w:name w:val="Tekst treści + Kursywa"/>
    <w:basedOn w:val="Teksttreci"/>
    <w:rsid w:val="008D4B36"/>
    <w:rPr>
      <w:rFonts w:ascii="Garamond" w:eastAsia="Garamond" w:hAnsi="Garamond" w:cs="Garamond"/>
      <w:i/>
      <w:iCs/>
      <w:color w:val="000000"/>
      <w:spacing w:val="0"/>
      <w:w w:val="100"/>
      <w:position w:val="0"/>
      <w:sz w:val="18"/>
      <w:szCs w:val="18"/>
      <w:shd w:val="clear" w:color="auto" w:fill="FFFFFF"/>
    </w:rPr>
  </w:style>
  <w:style w:type="character" w:customStyle="1" w:styleId="Nagweklubstopka">
    <w:name w:val="Nagłówek lub stopka"/>
    <w:basedOn w:val="Domylnaczcionkaakapitu"/>
    <w:rsid w:val="008D4B36"/>
    <w:rPr>
      <w:rFonts w:ascii="Garamond" w:eastAsia="Garamond" w:hAnsi="Garamond" w:cs="Garamond"/>
      <w:b w:val="0"/>
      <w:bCs w:val="0"/>
      <w:i w:val="0"/>
      <w:iCs w:val="0"/>
      <w:smallCaps w:val="0"/>
      <w:strike w:val="0"/>
      <w:color w:val="000000"/>
      <w:spacing w:val="0"/>
      <w:w w:val="100"/>
      <w:position w:val="0"/>
      <w:sz w:val="18"/>
      <w:szCs w:val="18"/>
      <w:u w:val="none"/>
      <w:lang w:val="pl-PL"/>
    </w:rPr>
  </w:style>
  <w:style w:type="paragraph" w:customStyle="1" w:styleId="Teksttreci0">
    <w:name w:val="Tekst treści"/>
    <w:basedOn w:val="Normalny"/>
    <w:link w:val="Teksttreci"/>
    <w:rsid w:val="008D4B36"/>
    <w:pPr>
      <w:shd w:val="clear" w:color="auto" w:fill="FFFFFF"/>
      <w:spacing w:before="120" w:line="446" w:lineRule="exact"/>
      <w:ind w:hanging="320"/>
      <w:jc w:val="both"/>
    </w:pPr>
    <w:rPr>
      <w:rFonts w:ascii="Garamond" w:eastAsia="Garamond" w:hAnsi="Garamond" w:cs="Garamond"/>
      <w:color w:val="auto"/>
      <w:sz w:val="18"/>
      <w:szCs w:val="18"/>
      <w:lang w:eastAsia="en-US"/>
    </w:rPr>
  </w:style>
  <w:style w:type="paragraph" w:customStyle="1" w:styleId="Nagwek30">
    <w:name w:val="Nagłówek #3"/>
    <w:basedOn w:val="Normalny"/>
    <w:link w:val="Nagwek3"/>
    <w:rsid w:val="008D4B36"/>
    <w:pPr>
      <w:shd w:val="clear" w:color="auto" w:fill="FFFFFF"/>
      <w:spacing w:before="120" w:after="120" w:line="0" w:lineRule="atLeast"/>
      <w:jc w:val="center"/>
      <w:outlineLvl w:val="2"/>
    </w:pPr>
    <w:rPr>
      <w:rFonts w:ascii="Garamond" w:eastAsia="Garamond" w:hAnsi="Garamond" w:cs="Garamond"/>
      <w:color w:val="auto"/>
      <w:sz w:val="18"/>
      <w:szCs w:val="18"/>
      <w:lang w:eastAsia="en-US"/>
    </w:rPr>
  </w:style>
  <w:style w:type="paragraph" w:customStyle="1" w:styleId="Nagwek20">
    <w:name w:val="Nagłówek #2"/>
    <w:basedOn w:val="Normalny"/>
    <w:link w:val="Nagwek2"/>
    <w:rsid w:val="008D4B36"/>
    <w:pPr>
      <w:shd w:val="clear" w:color="auto" w:fill="FFFFFF"/>
      <w:spacing w:before="120" w:after="120" w:line="0" w:lineRule="atLeast"/>
      <w:jc w:val="center"/>
      <w:outlineLvl w:val="1"/>
    </w:pPr>
    <w:rPr>
      <w:rFonts w:ascii="Garamond" w:eastAsia="Garamond" w:hAnsi="Garamond" w:cs="Garamond"/>
      <w:color w:val="auto"/>
      <w:sz w:val="18"/>
      <w:szCs w:val="18"/>
      <w:lang w:eastAsia="en-US"/>
    </w:rPr>
  </w:style>
  <w:style w:type="paragraph" w:styleId="Nagwek">
    <w:name w:val="header"/>
    <w:basedOn w:val="Normalny"/>
    <w:link w:val="NagwekZnak"/>
    <w:uiPriority w:val="99"/>
    <w:unhideWhenUsed/>
    <w:rsid w:val="008D4B36"/>
    <w:pPr>
      <w:tabs>
        <w:tab w:val="center" w:pos="4536"/>
        <w:tab w:val="right" w:pos="9072"/>
      </w:tabs>
    </w:pPr>
  </w:style>
  <w:style w:type="character" w:customStyle="1" w:styleId="NagwekZnak">
    <w:name w:val="Nagłówek Znak"/>
    <w:basedOn w:val="Domylnaczcionkaakapitu"/>
    <w:link w:val="Nagwek"/>
    <w:uiPriority w:val="99"/>
    <w:rsid w:val="008D4B36"/>
    <w:rPr>
      <w:rFonts w:ascii="Courier New" w:eastAsia="Courier New" w:hAnsi="Courier New" w:cs="Courier New"/>
      <w:color w:val="000000"/>
      <w:sz w:val="24"/>
      <w:szCs w:val="24"/>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D4B3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eksttreci11">
    <w:name w:val="Tekst treści (11)_"/>
    <w:link w:val="Teksttreci110"/>
    <w:rsid w:val="008D4B36"/>
    <w:rPr>
      <w:rFonts w:ascii="Tahoma" w:eastAsia="Tahoma" w:hAnsi="Tahoma" w:cs="Tahoma"/>
      <w:sz w:val="19"/>
      <w:szCs w:val="19"/>
      <w:shd w:val="clear" w:color="auto" w:fill="FFFFFF"/>
    </w:rPr>
  </w:style>
  <w:style w:type="paragraph" w:customStyle="1" w:styleId="Teksttreci110">
    <w:name w:val="Tekst treści (11)"/>
    <w:basedOn w:val="Normalny"/>
    <w:link w:val="Teksttreci11"/>
    <w:rsid w:val="008D4B36"/>
    <w:pPr>
      <w:shd w:val="clear" w:color="auto" w:fill="FFFFFF"/>
      <w:spacing w:before="60" w:after="720" w:line="0" w:lineRule="atLeast"/>
      <w:jc w:val="both"/>
    </w:pPr>
    <w:rPr>
      <w:rFonts w:ascii="Tahoma" w:eastAsia="Tahoma" w:hAnsi="Tahoma" w:cs="Tahoma"/>
      <w:color w:val="auto"/>
      <w:sz w:val="19"/>
      <w:szCs w:val="19"/>
      <w:lang w:eastAsia="en-US"/>
    </w:rPr>
  </w:style>
  <w:style w:type="paragraph" w:customStyle="1" w:styleId="Teksttreci1">
    <w:name w:val="Tekst treści1"/>
    <w:basedOn w:val="Normalny"/>
    <w:rsid w:val="008D4B36"/>
    <w:pPr>
      <w:shd w:val="clear" w:color="auto" w:fill="FFFFFF"/>
      <w:spacing w:line="230" w:lineRule="exact"/>
      <w:ind w:hanging="280"/>
      <w:jc w:val="center"/>
    </w:pPr>
    <w:rPr>
      <w:rFonts w:ascii="Arial" w:eastAsia="Arial" w:hAnsi="Arial" w:cs="Arial"/>
      <w:color w:val="auto"/>
      <w:sz w:val="18"/>
      <w:szCs w:val="18"/>
    </w:rPr>
  </w:style>
  <w:style w:type="character" w:customStyle="1" w:styleId="Bodytext">
    <w:name w:val="Body text_"/>
    <w:link w:val="Tekstpodstawowy1"/>
    <w:rsid w:val="008D4B36"/>
    <w:rPr>
      <w:rFonts w:ascii="Tahoma" w:eastAsia="Tahoma" w:hAnsi="Tahoma" w:cs="Tahoma"/>
      <w:sz w:val="18"/>
      <w:szCs w:val="18"/>
      <w:shd w:val="clear" w:color="auto" w:fill="FFFFFF"/>
    </w:rPr>
  </w:style>
  <w:style w:type="character" w:customStyle="1" w:styleId="Bodytext2">
    <w:name w:val="Body text (2)_"/>
    <w:link w:val="Bodytext20"/>
    <w:rsid w:val="008D4B36"/>
    <w:rPr>
      <w:rFonts w:ascii="Tahoma" w:eastAsia="Tahoma" w:hAnsi="Tahoma" w:cs="Tahoma"/>
      <w:b/>
      <w:bCs/>
      <w:sz w:val="18"/>
      <w:szCs w:val="18"/>
      <w:shd w:val="clear" w:color="auto" w:fill="FFFFFF"/>
    </w:rPr>
  </w:style>
  <w:style w:type="paragraph" w:customStyle="1" w:styleId="Tekstpodstawowy1">
    <w:name w:val="Tekst podstawowy1"/>
    <w:basedOn w:val="Normalny"/>
    <w:link w:val="Bodytext"/>
    <w:rsid w:val="008D4B36"/>
    <w:pPr>
      <w:shd w:val="clear" w:color="auto" w:fill="FFFFFF"/>
      <w:spacing w:after="600" w:line="0" w:lineRule="atLeast"/>
      <w:ind w:hanging="420"/>
    </w:pPr>
    <w:rPr>
      <w:rFonts w:ascii="Tahoma" w:eastAsia="Tahoma" w:hAnsi="Tahoma" w:cs="Tahoma"/>
      <w:color w:val="auto"/>
      <w:sz w:val="18"/>
      <w:szCs w:val="18"/>
      <w:lang w:eastAsia="en-US"/>
    </w:rPr>
  </w:style>
  <w:style w:type="paragraph" w:customStyle="1" w:styleId="Bodytext20">
    <w:name w:val="Body text (2)"/>
    <w:basedOn w:val="Normalny"/>
    <w:link w:val="Bodytext2"/>
    <w:rsid w:val="008D4B36"/>
    <w:pPr>
      <w:shd w:val="clear" w:color="auto" w:fill="FFFFFF"/>
      <w:spacing w:before="600" w:after="600" w:line="346" w:lineRule="exact"/>
      <w:ind w:hanging="420"/>
    </w:pPr>
    <w:rPr>
      <w:rFonts w:ascii="Tahoma" w:eastAsia="Tahoma" w:hAnsi="Tahoma" w:cs="Tahoma"/>
      <w:b/>
      <w:bCs/>
      <w:color w:val="auto"/>
      <w:sz w:val="18"/>
      <w:szCs w:val="18"/>
      <w:lang w:eastAsia="en-US"/>
    </w:rPr>
  </w:style>
  <w:style w:type="paragraph" w:customStyle="1" w:styleId="Default">
    <w:name w:val="Default"/>
    <w:uiPriority w:val="99"/>
    <w:rsid w:val="008D4B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8D4B36"/>
    <w:pPr>
      <w:widowControl/>
      <w:suppressAutoHyphens/>
      <w:jc w:val="both"/>
    </w:pPr>
    <w:rPr>
      <w:rFonts w:ascii="Times New Roman" w:eastAsia="Times New Roman" w:hAnsi="Times New Roman" w:cs="Times New Roman"/>
      <w:color w:val="auto"/>
      <w:sz w:val="28"/>
      <w:lang w:val="x-none" w:eastAsia="ar-SA"/>
    </w:rPr>
  </w:style>
  <w:style w:type="character" w:customStyle="1" w:styleId="TekstpodstawowyZnak">
    <w:name w:val="Tekst podstawowy Znak"/>
    <w:basedOn w:val="Domylnaczcionkaakapitu"/>
    <w:link w:val="Tekstpodstawowy"/>
    <w:rsid w:val="008D4B36"/>
    <w:rPr>
      <w:rFonts w:ascii="Times New Roman" w:eastAsia="Times New Roman" w:hAnsi="Times New Roman" w:cs="Times New Roman"/>
      <w:sz w:val="28"/>
      <w:szCs w:val="24"/>
      <w:lang w:val="x-none" w:eastAsia="ar-SA"/>
    </w:rPr>
  </w:style>
  <w:style w:type="paragraph" w:styleId="Stopka">
    <w:name w:val="footer"/>
    <w:basedOn w:val="Normalny"/>
    <w:link w:val="StopkaZnak"/>
    <w:uiPriority w:val="99"/>
    <w:unhideWhenUsed/>
    <w:rsid w:val="008D4B36"/>
    <w:pPr>
      <w:tabs>
        <w:tab w:val="center" w:pos="4536"/>
        <w:tab w:val="right" w:pos="9072"/>
      </w:tabs>
    </w:pPr>
  </w:style>
  <w:style w:type="character" w:customStyle="1" w:styleId="StopkaZnak">
    <w:name w:val="Stopka Znak"/>
    <w:basedOn w:val="Domylnaczcionkaakapitu"/>
    <w:link w:val="Stopka"/>
    <w:uiPriority w:val="99"/>
    <w:rsid w:val="008D4B36"/>
    <w:rPr>
      <w:rFonts w:ascii="Courier New" w:eastAsia="Courier New" w:hAnsi="Courier New" w:cs="Courier New"/>
      <w:color w:val="000000"/>
      <w:sz w:val="24"/>
      <w:szCs w:val="24"/>
      <w:lang w:eastAsia="pl-PL"/>
    </w:rPr>
  </w:style>
  <w:style w:type="paragraph" w:customStyle="1" w:styleId="TreSIWZ">
    <w:name w:val="Treść SIWZ"/>
    <w:basedOn w:val="Normalny"/>
    <w:rsid w:val="008D4B36"/>
    <w:pPr>
      <w:spacing w:before="60" w:line="300" w:lineRule="auto"/>
      <w:ind w:left="567"/>
      <w:jc w:val="both"/>
    </w:pPr>
    <w:rPr>
      <w:rFonts w:ascii="Arial" w:eastAsia="Times New Roman" w:hAnsi="Arial" w:cs="Times New Roman"/>
      <w:szCs w:val="20"/>
    </w:rPr>
  </w:style>
  <w:style w:type="paragraph" w:customStyle="1" w:styleId="Akapitzlist2">
    <w:name w:val="Akapit z listą2"/>
    <w:basedOn w:val="Normalny"/>
    <w:rsid w:val="008D4B36"/>
    <w:pPr>
      <w:widowControl/>
      <w:suppressAutoHyphens/>
      <w:ind w:left="708"/>
    </w:pPr>
    <w:rPr>
      <w:rFonts w:ascii="Arial" w:eastAsia="Times New Roman" w:hAnsi="Arial" w:cs="Times New Roman"/>
      <w:color w:val="auto"/>
      <w:sz w:val="20"/>
      <w:szCs w:val="20"/>
      <w:lang w:eastAsia="ar-SA"/>
    </w:rPr>
  </w:style>
  <w:style w:type="character" w:styleId="Hipercze">
    <w:name w:val="Hyperlink"/>
    <w:basedOn w:val="Domylnaczcionkaakapitu"/>
    <w:rsid w:val="004D4107"/>
    <w:rPr>
      <w:color w:val="0066CC"/>
      <w:u w:val="single"/>
    </w:rPr>
  </w:style>
  <w:style w:type="character" w:styleId="Pogrubienie">
    <w:name w:val="Strong"/>
    <w:aliases w:val="Tekst treści + Arial1"/>
    <w:qFormat/>
    <w:rsid w:val="004D4107"/>
    <w:rPr>
      <w:b/>
      <w:bCs/>
    </w:rPr>
  </w:style>
  <w:style w:type="character" w:styleId="Odwoaniedokomentarza">
    <w:name w:val="annotation reference"/>
    <w:basedOn w:val="Domylnaczcionkaakapitu"/>
    <w:uiPriority w:val="99"/>
    <w:semiHidden/>
    <w:unhideWhenUsed/>
    <w:rsid w:val="004D4107"/>
    <w:rPr>
      <w:sz w:val="16"/>
      <w:szCs w:val="16"/>
    </w:rPr>
  </w:style>
  <w:style w:type="paragraph" w:styleId="Tekstkomentarza">
    <w:name w:val="annotation text"/>
    <w:basedOn w:val="Normalny"/>
    <w:link w:val="TekstkomentarzaZnak"/>
    <w:uiPriority w:val="99"/>
    <w:semiHidden/>
    <w:unhideWhenUsed/>
    <w:rsid w:val="004D4107"/>
    <w:rPr>
      <w:sz w:val="20"/>
      <w:szCs w:val="20"/>
    </w:rPr>
  </w:style>
  <w:style w:type="character" w:customStyle="1" w:styleId="TekstkomentarzaZnak">
    <w:name w:val="Tekst komentarza Znak"/>
    <w:basedOn w:val="Domylnaczcionkaakapitu"/>
    <w:link w:val="Tekstkomentarza"/>
    <w:uiPriority w:val="99"/>
    <w:semiHidden/>
    <w:rsid w:val="004D4107"/>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D4107"/>
    <w:rPr>
      <w:b/>
      <w:bCs/>
    </w:rPr>
  </w:style>
  <w:style w:type="character" w:customStyle="1" w:styleId="TematkomentarzaZnak">
    <w:name w:val="Temat komentarza Znak"/>
    <w:basedOn w:val="TekstkomentarzaZnak"/>
    <w:link w:val="Tematkomentarza"/>
    <w:uiPriority w:val="99"/>
    <w:semiHidden/>
    <w:rsid w:val="004D4107"/>
    <w:rPr>
      <w:rFonts w:ascii="Courier New" w:eastAsia="Courier New" w:hAnsi="Courier New" w:cs="Courier New"/>
      <w:b/>
      <w:bCs/>
      <w:color w:val="000000"/>
      <w:sz w:val="20"/>
      <w:szCs w:val="20"/>
      <w:lang w:eastAsia="pl-PL"/>
    </w:rPr>
  </w:style>
  <w:style w:type="paragraph" w:customStyle="1" w:styleId="pkt">
    <w:name w:val="pkt"/>
    <w:basedOn w:val="Normalny"/>
    <w:link w:val="pktZnak"/>
    <w:rsid w:val="004D4107"/>
    <w:pPr>
      <w:widowControl/>
      <w:spacing w:before="60" w:after="60"/>
      <w:ind w:left="851" w:hanging="295"/>
      <w:jc w:val="both"/>
    </w:pPr>
    <w:rPr>
      <w:rFonts w:ascii="Times New Roman" w:eastAsiaTheme="minorEastAsia" w:hAnsi="Times New Roman" w:cs="Times New Roman"/>
      <w:color w:val="auto"/>
      <w:szCs w:val="20"/>
    </w:rPr>
  </w:style>
  <w:style w:type="character" w:customStyle="1" w:styleId="pktZnak">
    <w:name w:val="pkt Znak"/>
    <w:link w:val="pkt"/>
    <w:locked/>
    <w:rsid w:val="004D4107"/>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820516"/>
    <w:rPr>
      <w:rFonts w:ascii="Tahoma" w:hAnsi="Tahoma" w:cs="Tahoma"/>
      <w:sz w:val="16"/>
      <w:szCs w:val="16"/>
    </w:rPr>
  </w:style>
  <w:style w:type="character" w:customStyle="1" w:styleId="TekstdymkaZnak">
    <w:name w:val="Tekst dymka Znak"/>
    <w:basedOn w:val="Domylnaczcionkaakapitu"/>
    <w:link w:val="Tekstdymka"/>
    <w:uiPriority w:val="99"/>
    <w:semiHidden/>
    <w:rsid w:val="00820516"/>
    <w:rPr>
      <w:rFonts w:ascii="Tahoma" w:eastAsia="Courier New"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820516"/>
    <w:rPr>
      <w:sz w:val="20"/>
      <w:szCs w:val="20"/>
    </w:rPr>
  </w:style>
  <w:style w:type="character" w:customStyle="1" w:styleId="TekstprzypisukocowegoZnak">
    <w:name w:val="Tekst przypisu końcowego Znak"/>
    <w:basedOn w:val="Domylnaczcionkaakapitu"/>
    <w:link w:val="Tekstprzypisukocowego"/>
    <w:uiPriority w:val="99"/>
    <w:semiHidden/>
    <w:rsid w:val="00820516"/>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2051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32C4C"/>
  </w:style>
  <w:style w:type="paragraph" w:customStyle="1" w:styleId="default0">
    <w:name w:val="default"/>
    <w:basedOn w:val="Normalny"/>
    <w:rsid w:val="00E4785E"/>
    <w:pPr>
      <w:widowControl/>
      <w:spacing w:before="100" w:beforeAutospacing="1" w:after="100" w:afterAutospacing="1"/>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1912">
      <w:bodyDiv w:val="1"/>
      <w:marLeft w:val="0"/>
      <w:marRight w:val="0"/>
      <w:marTop w:val="0"/>
      <w:marBottom w:val="0"/>
      <w:divBdr>
        <w:top w:val="none" w:sz="0" w:space="0" w:color="auto"/>
        <w:left w:val="none" w:sz="0" w:space="0" w:color="auto"/>
        <w:bottom w:val="none" w:sz="0" w:space="0" w:color="auto"/>
        <w:right w:val="none" w:sz="0" w:space="0" w:color="auto"/>
      </w:divBdr>
    </w:div>
    <w:div w:id="7052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galis.pl/document-view.seam?documentId=mfrxilrtg4yteobrg42t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sip.legalis.pl/document-view.seam?documentId=mfrxilrtg4ytgmzsge2dmltqmfyc4nbxgqytcobt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BEDB-BFBC-436F-8AE5-9BAB11A3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6424</Words>
  <Characters>38549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Gill</dc:creator>
  <cp:lastModifiedBy>ANIA</cp:lastModifiedBy>
  <cp:revision>5</cp:revision>
  <cp:lastPrinted>2021-12-27T10:46:00Z</cp:lastPrinted>
  <dcterms:created xsi:type="dcterms:W3CDTF">2022-01-27T14:03:00Z</dcterms:created>
  <dcterms:modified xsi:type="dcterms:W3CDTF">2022-01-31T10:23:00Z</dcterms:modified>
</cp:coreProperties>
</file>