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7075" w:rsidRPr="00522252" w:rsidRDefault="00552F2D" w:rsidP="00967075">
      <w:pPr>
        <w:spacing w:after="0"/>
        <w:rPr>
          <w:rFonts w:ascii="Calibri" w:hAnsi="Calibri" w:cs="Calibri"/>
          <w:sz w:val="20"/>
          <w:szCs w:val="20"/>
        </w:rPr>
      </w:pPr>
      <w:r w:rsidRPr="00522252">
        <w:rPr>
          <w:rFonts w:ascii="Calibri" w:hAnsi="Calibri" w:cs="Calibri"/>
          <w:sz w:val="20"/>
          <w:szCs w:val="20"/>
        </w:rPr>
        <w:t>Załącznik nr</w:t>
      </w:r>
      <w:r w:rsidR="00D37641" w:rsidRPr="00522252">
        <w:rPr>
          <w:rFonts w:ascii="Calibri" w:hAnsi="Calibri" w:cs="Calibri"/>
          <w:sz w:val="20"/>
          <w:szCs w:val="20"/>
        </w:rPr>
        <w:t xml:space="preserve"> 1 do swz</w:t>
      </w:r>
    </w:p>
    <w:p w:rsidR="00552F2D" w:rsidRPr="00D37641" w:rsidRDefault="00552F2D" w:rsidP="00967075">
      <w:pPr>
        <w:spacing w:after="0"/>
        <w:rPr>
          <w:rFonts w:ascii="Calibri" w:hAnsi="Calibri" w:cs="Calibri"/>
          <w:sz w:val="24"/>
          <w:szCs w:val="24"/>
        </w:rPr>
      </w:pPr>
    </w:p>
    <w:p w:rsidR="00A47667" w:rsidRPr="00522252" w:rsidRDefault="00967075" w:rsidP="00A47667">
      <w:pPr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522252">
        <w:rPr>
          <w:rFonts w:ascii="Calibri" w:hAnsi="Calibri" w:cs="Calibri"/>
          <w:b/>
          <w:sz w:val="20"/>
          <w:szCs w:val="20"/>
        </w:rPr>
        <w:t xml:space="preserve">Zakres </w:t>
      </w:r>
      <w:r w:rsidR="00A47667" w:rsidRPr="00522252">
        <w:rPr>
          <w:rFonts w:ascii="Calibri" w:hAnsi="Calibri" w:cs="Calibri"/>
          <w:b/>
          <w:sz w:val="20"/>
          <w:szCs w:val="20"/>
        </w:rPr>
        <w:t xml:space="preserve">usługi </w:t>
      </w:r>
      <w:r w:rsidR="0088409C" w:rsidRPr="00522252">
        <w:rPr>
          <w:rFonts w:ascii="Calibri" w:hAnsi="Calibri" w:cs="Calibri"/>
          <w:b/>
          <w:sz w:val="20"/>
          <w:szCs w:val="20"/>
        </w:rPr>
        <w:t>serwisow</w:t>
      </w:r>
      <w:r w:rsidR="00DD1D87">
        <w:rPr>
          <w:rFonts w:ascii="Calibri" w:hAnsi="Calibri" w:cs="Calibri"/>
          <w:b/>
          <w:sz w:val="20"/>
          <w:szCs w:val="20"/>
        </w:rPr>
        <w:t>ej</w:t>
      </w:r>
      <w:r w:rsidRPr="00522252">
        <w:rPr>
          <w:rFonts w:ascii="Calibri" w:hAnsi="Calibri" w:cs="Calibri"/>
          <w:b/>
          <w:sz w:val="20"/>
          <w:szCs w:val="20"/>
        </w:rPr>
        <w:t>, przeglądów i napraw łącznie z cz</w:t>
      </w:r>
      <w:r w:rsidR="00A47667" w:rsidRPr="00522252">
        <w:rPr>
          <w:rFonts w:ascii="Calibri" w:hAnsi="Calibri" w:cs="Calibri"/>
          <w:b/>
          <w:sz w:val="20"/>
          <w:szCs w:val="20"/>
        </w:rPr>
        <w:t>ęściami dla:</w:t>
      </w:r>
    </w:p>
    <w:p w:rsidR="00A47667" w:rsidRPr="00522252" w:rsidRDefault="00A47667" w:rsidP="00A47667">
      <w:pPr>
        <w:spacing w:after="0"/>
        <w:jc w:val="center"/>
        <w:rPr>
          <w:rFonts w:ascii="Calibri" w:hAnsi="Calibri" w:cs="Calibri"/>
          <w:b/>
          <w:sz w:val="20"/>
          <w:szCs w:val="20"/>
          <w:lang w:val="en-US"/>
        </w:rPr>
      </w:pPr>
      <w:r w:rsidRPr="00522252">
        <w:rPr>
          <w:rFonts w:ascii="Calibri" w:hAnsi="Calibri" w:cs="Calibri"/>
          <w:b/>
          <w:sz w:val="20"/>
          <w:szCs w:val="20"/>
          <w:lang w:val="en-US"/>
        </w:rPr>
        <w:t xml:space="preserve">TOMOGRAFU KOMPUTEROWEGO </w:t>
      </w:r>
      <w:r w:rsidR="00967075" w:rsidRPr="00522252">
        <w:rPr>
          <w:rFonts w:ascii="Calibri" w:hAnsi="Calibri" w:cs="Calibri"/>
          <w:b/>
          <w:sz w:val="20"/>
          <w:szCs w:val="20"/>
          <w:lang w:val="en-US"/>
        </w:rPr>
        <w:t>firmy United Imaging Healthcare</w:t>
      </w:r>
    </w:p>
    <w:p w:rsidR="00967075" w:rsidRPr="00522252" w:rsidRDefault="00967075" w:rsidP="00A47667">
      <w:pPr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522252">
        <w:rPr>
          <w:rFonts w:ascii="Calibri" w:hAnsi="Calibri" w:cs="Calibri"/>
          <w:b/>
          <w:sz w:val="20"/>
          <w:szCs w:val="20"/>
        </w:rPr>
        <w:t>uCT 760-602004 wraz ze stacją opisową uWS-CT-600170 oraz uWS-CT-610053</w:t>
      </w:r>
    </w:p>
    <w:p w:rsidR="00967075" w:rsidRPr="00D37641" w:rsidRDefault="00967075" w:rsidP="00967075">
      <w:pPr>
        <w:spacing w:after="0"/>
        <w:rPr>
          <w:rFonts w:ascii="Calibri" w:hAnsi="Calibri" w:cs="Calibri"/>
          <w:sz w:val="24"/>
          <w:szCs w:val="24"/>
        </w:rPr>
      </w:pPr>
    </w:p>
    <w:tbl>
      <w:tblPr>
        <w:tblW w:w="9589" w:type="dxa"/>
        <w:tblInd w:w="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5722"/>
        <w:gridCol w:w="1701"/>
        <w:gridCol w:w="1701"/>
      </w:tblGrid>
      <w:tr w:rsidR="00522252" w:rsidRPr="00522252" w:rsidTr="0052225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2E6128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22252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2E6128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22252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 xml:space="preserve">Parametry </w:t>
            </w:r>
            <w:r w:rsidRPr="00522252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252" w:rsidRPr="00522252" w:rsidRDefault="00522252" w:rsidP="002E6128">
            <w:pPr>
              <w:pStyle w:val="Bezodstpw"/>
              <w:widowContro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22252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Wymogi graniczne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522252">
            <w:pPr>
              <w:pStyle w:val="Bezodstpw"/>
              <w:widowControl w:val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52225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Potwierdzenie wymogu</w:t>
            </w:r>
          </w:p>
        </w:tc>
      </w:tr>
      <w:tr w:rsidR="00522252" w:rsidRPr="00522252" w:rsidTr="0052225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2E6128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522252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DD1D8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522252">
              <w:rPr>
                <w:rFonts w:ascii="Calibri" w:hAnsi="Calibri" w:cs="Calibri"/>
                <w:sz w:val="20"/>
                <w:szCs w:val="20"/>
              </w:rPr>
              <w:t>Nielimitowane wsparcie serwisowe polegające na nielimitowanej ilości wizyt inżynierów serwisu</w:t>
            </w:r>
            <w:r w:rsidR="00DD1D8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22252">
              <w:rPr>
                <w:rFonts w:ascii="Calibri" w:hAnsi="Calibri" w:cs="Calibri"/>
                <w:sz w:val="20"/>
                <w:szCs w:val="20"/>
              </w:rPr>
              <w:t>(konieczna do usunięcia danego problemu), nielimitowanej ilości godzin pracy serwisu (konieczna do usunięcia danego problemu), diagnostyka sprzętu w miejscu instalacji – bez limitu.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252" w:rsidRPr="00522252" w:rsidRDefault="00522252" w:rsidP="002E6128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522252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522252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2252" w:rsidRPr="00522252" w:rsidTr="0052225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2E6128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52225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52225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522252">
              <w:rPr>
                <w:rFonts w:ascii="Calibri" w:hAnsi="Calibri" w:cs="Calibri"/>
                <w:sz w:val="20"/>
                <w:szCs w:val="20"/>
              </w:rPr>
              <w:t>Nielimitowaną ilość napraw elementów urządzeń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22252">
              <w:rPr>
                <w:rFonts w:ascii="Calibri" w:hAnsi="Calibri" w:cs="Calibri"/>
                <w:sz w:val="20"/>
                <w:szCs w:val="20"/>
              </w:rPr>
              <w:t xml:space="preserve">– poza lampą X-Ray, której wymiana w przypadku awarii zamawiający wymaga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minimum </w:t>
            </w:r>
            <w:r w:rsidRPr="00522252">
              <w:rPr>
                <w:rFonts w:ascii="Calibri" w:hAnsi="Calibri" w:cs="Calibri"/>
                <w:sz w:val="20"/>
                <w:szCs w:val="20"/>
              </w:rPr>
              <w:t>jedną na rok.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252" w:rsidRPr="00522252" w:rsidRDefault="00522252" w:rsidP="002E6128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2E6128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2252" w:rsidRPr="00522252" w:rsidTr="0052225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2E6128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522252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52225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522252">
              <w:rPr>
                <w:rFonts w:ascii="Calibri" w:hAnsi="Calibri" w:cs="Calibri"/>
                <w:sz w:val="20"/>
                <w:szCs w:val="20"/>
              </w:rPr>
              <w:t>Zdalnej diagnostyka urządzeń po uzyskaniu zgody i umożliwieniu dostępu do sieci zamawiającego, wsparcie aplikacyjne.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252" w:rsidRPr="00522252" w:rsidRDefault="00522252" w:rsidP="002E6128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522252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522252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2252" w:rsidRPr="00522252" w:rsidTr="0052225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2E6128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522252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52225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522252">
              <w:rPr>
                <w:rFonts w:ascii="Calibri" w:hAnsi="Calibri" w:cs="Calibri"/>
                <w:sz w:val="20"/>
                <w:szCs w:val="20"/>
              </w:rPr>
              <w:t>Przeglądy techniczne zgodnie ze specyfikacja urządzenia: co 6 miesięcy.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252" w:rsidRPr="00522252" w:rsidRDefault="00522252" w:rsidP="002E6128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522252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522252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2252" w:rsidRPr="00522252" w:rsidTr="0052225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2E6128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52225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522252">
              <w:rPr>
                <w:rFonts w:ascii="Calibri" w:hAnsi="Calibri" w:cs="Calibri"/>
                <w:sz w:val="20"/>
                <w:szCs w:val="20"/>
              </w:rPr>
              <w:t>Obsługi urządzeń przez uprawnione osoby serwisu do przeprowadzenia przeglądów, zgodnie z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22252">
              <w:rPr>
                <w:rFonts w:ascii="Calibri" w:hAnsi="Calibri" w:cs="Calibri"/>
                <w:sz w:val="20"/>
                <w:szCs w:val="20"/>
              </w:rPr>
              <w:t>fabrycznymi zaleceniami i serwisowym zakresem prac.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252" w:rsidRPr="00522252" w:rsidRDefault="00522252" w:rsidP="002E6128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522252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2252" w:rsidRPr="00522252" w:rsidTr="0052225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2E6128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52225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522252">
              <w:rPr>
                <w:rFonts w:ascii="Calibri" w:hAnsi="Calibri" w:cs="Calibri"/>
                <w:sz w:val="20"/>
                <w:szCs w:val="20"/>
              </w:rPr>
              <w:t>Naprawy i serwisy maja być przeprowadzane z dostawą niezbędnych, zalecanych materiałów do przeprowadzania przeglądów na oryginalnych, fabrycznie nowe częściach producenta</w:t>
            </w:r>
          </w:p>
          <w:p w:rsidR="00522252" w:rsidRPr="00522252" w:rsidRDefault="00522252" w:rsidP="0052225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522252">
              <w:rPr>
                <w:rFonts w:ascii="Calibri" w:hAnsi="Calibri" w:cs="Calibri"/>
                <w:sz w:val="20"/>
                <w:szCs w:val="20"/>
              </w:rPr>
              <w:t>dedykowane dla danego urządzenia.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252" w:rsidRPr="00522252" w:rsidRDefault="00522252" w:rsidP="002E6128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522252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2252" w:rsidRPr="00522252" w:rsidTr="0052225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2E6128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52225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522252">
              <w:rPr>
                <w:rFonts w:ascii="Calibri" w:hAnsi="Calibri" w:cs="Calibri"/>
                <w:sz w:val="20"/>
                <w:szCs w:val="20"/>
              </w:rPr>
              <w:t>Naprawy, serwisy maja być wpisane w paszport urządzenia wraz z wydaną  kartą serwisową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252" w:rsidRPr="00522252" w:rsidRDefault="00522252" w:rsidP="002E6128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522252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2252" w:rsidRPr="00522252" w:rsidTr="0052225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2E6128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52225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522252">
              <w:rPr>
                <w:rFonts w:ascii="Calibri" w:hAnsi="Calibri" w:cs="Calibri"/>
                <w:sz w:val="20"/>
                <w:szCs w:val="20"/>
              </w:rPr>
              <w:t>Reakcja serwisu do 24 godzin od wykonania zarejestrowanego zgłoszenia od pn-pt w godzinach  9-17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252" w:rsidRPr="00522252" w:rsidRDefault="00522252" w:rsidP="002E6128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522252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2252" w:rsidRPr="00522252" w:rsidTr="0052225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2E6128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52225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522252">
              <w:rPr>
                <w:rFonts w:ascii="Calibri" w:hAnsi="Calibri" w:cs="Calibri"/>
                <w:sz w:val="20"/>
                <w:szCs w:val="20"/>
              </w:rPr>
              <w:t>Wsparcie może być udzielone telefonicznie, mailowo, zdalnie poprzez platformę serwisową oraz wizytę u Zamawiającego od pn-pt w godzinach 9-17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252" w:rsidRPr="00522252" w:rsidRDefault="00522252" w:rsidP="002E6128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522252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2252" w:rsidRPr="00522252" w:rsidTr="0052225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2E6128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52225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522252">
              <w:rPr>
                <w:rFonts w:ascii="Calibri" w:hAnsi="Calibri" w:cs="Calibri"/>
                <w:sz w:val="20"/>
                <w:szCs w:val="20"/>
              </w:rPr>
              <w:t>Czas naprawy do 3 dni w przypadku wykorzystania części z magazynu europejskiego.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252" w:rsidRPr="00522252" w:rsidRDefault="00522252" w:rsidP="002E6128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522252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2252" w:rsidRPr="00522252" w:rsidTr="0052225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2E6128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52225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522252">
              <w:rPr>
                <w:rFonts w:ascii="Calibri" w:hAnsi="Calibri" w:cs="Calibri"/>
                <w:sz w:val="20"/>
                <w:szCs w:val="20"/>
              </w:rPr>
              <w:t>Czas naprawy do 10 dni w przypadku konieczności sprowadzenia części spoza magazyny europejskiego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252" w:rsidRPr="00522252" w:rsidRDefault="00522252" w:rsidP="002E6128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522252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2252" w:rsidRPr="00522252" w:rsidTr="0052225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2E6128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52225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522252">
              <w:rPr>
                <w:rFonts w:ascii="Calibri" w:hAnsi="Calibri" w:cs="Calibri"/>
                <w:sz w:val="20"/>
                <w:szCs w:val="20"/>
              </w:rPr>
              <w:t>Czas trwania umowy serwisowej</w:t>
            </w:r>
            <w:r w:rsidR="00DD1D8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22252">
              <w:rPr>
                <w:rFonts w:ascii="Calibri" w:hAnsi="Calibri" w:cs="Calibri"/>
                <w:sz w:val="20"/>
                <w:szCs w:val="20"/>
              </w:rPr>
              <w:t>- 4 lata bez limitu skanosekund.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252" w:rsidRPr="00522252" w:rsidRDefault="00522252" w:rsidP="002E6128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522252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2252" w:rsidRPr="00522252" w:rsidTr="0052225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2E6128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52225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522252">
              <w:rPr>
                <w:rFonts w:ascii="Calibri" w:hAnsi="Calibri" w:cs="Calibri"/>
                <w:sz w:val="20"/>
                <w:szCs w:val="20"/>
              </w:rPr>
              <w:t>Zamawiający nie dopuszcza dodatkowych kosztów w czasie trwania umowy poza stałymi opłatami miesięcznymi.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252" w:rsidRPr="00522252" w:rsidRDefault="00522252" w:rsidP="002E6128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522252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2252" w:rsidRPr="00522252" w:rsidTr="0052225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2E6128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52225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522252">
              <w:rPr>
                <w:rFonts w:ascii="Calibri" w:hAnsi="Calibri" w:cs="Calibri"/>
                <w:sz w:val="20"/>
                <w:szCs w:val="20"/>
              </w:rPr>
              <w:t>Bezpłatna konserwacja będzie zawierać:</w:t>
            </w:r>
          </w:p>
          <w:p w:rsidR="00522252" w:rsidRPr="00522252" w:rsidRDefault="00522252" w:rsidP="0052225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522252">
              <w:rPr>
                <w:rFonts w:ascii="Calibri" w:hAnsi="Calibri" w:cs="Calibri"/>
                <w:sz w:val="20"/>
                <w:szCs w:val="20"/>
              </w:rPr>
              <w:t xml:space="preserve">▪ </w:t>
            </w:r>
            <w:r>
              <w:rPr>
                <w:rFonts w:ascii="Calibri" w:hAnsi="Calibri" w:cs="Calibri"/>
                <w:sz w:val="20"/>
                <w:szCs w:val="20"/>
              </w:rPr>
              <w:t>b</w:t>
            </w:r>
            <w:r w:rsidRPr="00522252">
              <w:rPr>
                <w:rFonts w:ascii="Calibri" w:hAnsi="Calibri" w:cs="Calibri"/>
                <w:sz w:val="20"/>
                <w:szCs w:val="20"/>
              </w:rPr>
              <w:t>ezpłatną wymianę wszystkich części zamiennych wg potrzeb</w:t>
            </w:r>
          </w:p>
          <w:p w:rsidR="00522252" w:rsidRPr="00522252" w:rsidRDefault="00522252" w:rsidP="0052225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522252">
              <w:rPr>
                <w:rFonts w:ascii="Calibri" w:hAnsi="Calibri" w:cs="Calibri"/>
                <w:sz w:val="20"/>
                <w:szCs w:val="20"/>
              </w:rPr>
              <w:t xml:space="preserve">▪ </w:t>
            </w:r>
            <w:r>
              <w:rPr>
                <w:rFonts w:ascii="Calibri" w:hAnsi="Calibri" w:cs="Calibri"/>
                <w:sz w:val="20"/>
                <w:szCs w:val="20"/>
              </w:rPr>
              <w:t>b</w:t>
            </w:r>
            <w:r w:rsidRPr="00522252">
              <w:rPr>
                <w:rFonts w:ascii="Calibri" w:hAnsi="Calibri" w:cs="Calibri"/>
                <w:sz w:val="20"/>
                <w:szCs w:val="20"/>
              </w:rPr>
              <w:t>ezpłatn</w:t>
            </w:r>
            <w:r>
              <w:rPr>
                <w:rFonts w:ascii="Calibri" w:hAnsi="Calibri" w:cs="Calibri"/>
                <w:sz w:val="20"/>
                <w:szCs w:val="20"/>
              </w:rPr>
              <w:t>y dojazd do siedziby zamawiającego i</w:t>
            </w:r>
            <w:r w:rsidRPr="00522252">
              <w:rPr>
                <w:rFonts w:ascii="Calibri" w:hAnsi="Calibri" w:cs="Calibri"/>
                <w:sz w:val="20"/>
                <w:szCs w:val="20"/>
              </w:rPr>
              <w:t xml:space="preserve"> robociznę</w:t>
            </w:r>
          </w:p>
          <w:p w:rsidR="00522252" w:rsidRPr="00522252" w:rsidRDefault="00522252" w:rsidP="0052225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522252">
              <w:rPr>
                <w:rFonts w:ascii="Calibri" w:hAnsi="Calibri" w:cs="Calibri"/>
                <w:sz w:val="20"/>
                <w:szCs w:val="20"/>
              </w:rPr>
              <w:t xml:space="preserve">▪ </w:t>
            </w: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Pr="00522252">
              <w:rPr>
                <w:rFonts w:ascii="Calibri" w:hAnsi="Calibri" w:cs="Calibri"/>
                <w:sz w:val="20"/>
                <w:szCs w:val="20"/>
              </w:rPr>
              <w:t>akres prac, napraw obejmuje całe urządzenie: Lampę z nielimitowaną liczbą sekund skanowania, Generator, Moduł DMS (systemu zarządzania danymi)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252" w:rsidRPr="00522252" w:rsidRDefault="00522252" w:rsidP="002E6128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252" w:rsidRPr="00522252" w:rsidRDefault="00522252" w:rsidP="00522252">
            <w:pPr>
              <w:pStyle w:val="Bezodstpw"/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67075" w:rsidRPr="00522252" w:rsidRDefault="00967075" w:rsidP="00967075">
      <w:pPr>
        <w:spacing w:after="0"/>
        <w:rPr>
          <w:rFonts w:ascii="Calibri" w:hAnsi="Calibri" w:cs="Calibri"/>
          <w:sz w:val="20"/>
          <w:szCs w:val="20"/>
        </w:rPr>
      </w:pPr>
    </w:p>
    <w:p w:rsidR="00ED1F15" w:rsidRPr="00522252" w:rsidRDefault="00ED1F15" w:rsidP="00967075">
      <w:pPr>
        <w:spacing w:after="0"/>
        <w:rPr>
          <w:rFonts w:ascii="Calibri" w:hAnsi="Calibri" w:cs="Calibri"/>
          <w:sz w:val="20"/>
          <w:szCs w:val="20"/>
        </w:rPr>
      </w:pPr>
    </w:p>
    <w:p w:rsidR="00E67018" w:rsidRPr="00522252" w:rsidRDefault="00E67018" w:rsidP="00ED1F15">
      <w:pPr>
        <w:spacing w:after="0"/>
        <w:rPr>
          <w:rFonts w:ascii="Calibri" w:hAnsi="Calibri" w:cs="Calibri"/>
          <w:sz w:val="20"/>
          <w:szCs w:val="20"/>
        </w:rPr>
      </w:pPr>
    </w:p>
    <w:p w:rsidR="00A232D1" w:rsidRPr="00522252" w:rsidRDefault="00A232D1" w:rsidP="00ED1F15">
      <w:pPr>
        <w:spacing w:after="0"/>
        <w:rPr>
          <w:rFonts w:ascii="Calibri" w:hAnsi="Calibri" w:cs="Calibri"/>
          <w:sz w:val="20"/>
          <w:szCs w:val="20"/>
        </w:rPr>
      </w:pPr>
    </w:p>
    <w:p w:rsidR="00522252" w:rsidRPr="00522252" w:rsidRDefault="00522252">
      <w:pPr>
        <w:spacing w:after="0"/>
        <w:rPr>
          <w:rFonts w:ascii="Calibri" w:hAnsi="Calibri" w:cs="Calibri"/>
          <w:sz w:val="20"/>
          <w:szCs w:val="20"/>
        </w:rPr>
      </w:pPr>
    </w:p>
    <w:sectPr w:rsidR="00522252" w:rsidRPr="00522252" w:rsidSect="00522252">
      <w:type w:val="continuous"/>
      <w:pgSz w:w="11900" w:h="16840"/>
      <w:pgMar w:top="697" w:right="1134" w:bottom="71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075"/>
    <w:rsid w:val="000D73B6"/>
    <w:rsid w:val="00117C2F"/>
    <w:rsid w:val="004E1F53"/>
    <w:rsid w:val="00522252"/>
    <w:rsid w:val="00552F2D"/>
    <w:rsid w:val="005D39A9"/>
    <w:rsid w:val="006E0BE2"/>
    <w:rsid w:val="007856F0"/>
    <w:rsid w:val="007C37A2"/>
    <w:rsid w:val="00841D41"/>
    <w:rsid w:val="0088409C"/>
    <w:rsid w:val="008E1A15"/>
    <w:rsid w:val="00967075"/>
    <w:rsid w:val="00A232D1"/>
    <w:rsid w:val="00A47667"/>
    <w:rsid w:val="00BC150A"/>
    <w:rsid w:val="00CC4202"/>
    <w:rsid w:val="00D37641"/>
    <w:rsid w:val="00D86D8C"/>
    <w:rsid w:val="00DD1D87"/>
    <w:rsid w:val="00DE3C75"/>
    <w:rsid w:val="00E67018"/>
    <w:rsid w:val="00ED1F15"/>
    <w:rsid w:val="00EE2607"/>
    <w:rsid w:val="00EE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7C6F"/>
  <w15:chartTrackingRefBased/>
  <w15:docId w15:val="{82CFF5E5-3702-49B0-9628-F45B6AF7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7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075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522252"/>
    <w:pPr>
      <w:suppressAutoHyphens/>
      <w:spacing w:after="0" w:line="240" w:lineRule="auto"/>
    </w:pPr>
    <w:rPr>
      <w:rFonts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Pastuszka</dc:creator>
  <cp:keywords/>
  <dc:description/>
  <cp:lastModifiedBy>Szpital Ostrowiec Św.</cp:lastModifiedBy>
  <cp:revision>4</cp:revision>
  <cp:lastPrinted>2025-02-27T07:00:00Z</cp:lastPrinted>
  <dcterms:created xsi:type="dcterms:W3CDTF">2025-02-27T06:30:00Z</dcterms:created>
  <dcterms:modified xsi:type="dcterms:W3CDTF">2025-02-27T07:01:00Z</dcterms:modified>
</cp:coreProperties>
</file>