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11701" w14:textId="77777777" w:rsidR="00BA6F3C" w:rsidRDefault="005C2D27" w:rsidP="001F7AD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9925312" wp14:editId="0D89A7B1">
            <wp:simplePos x="0" y="0"/>
            <wp:positionH relativeFrom="column">
              <wp:posOffset>-743585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7A9F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4F2F615" wp14:editId="27D77A18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 w:rsidR="00C07A9F"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1073A4F1" wp14:editId="3F8B6A32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6ACC87DB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4384DE8F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B5AF37B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4B3BA63A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4A64D22A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5E64A" wp14:editId="601094D3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E0DE8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18DF7FF5" w14:textId="77777777" w:rsidR="00BA6F3C" w:rsidRDefault="002B784B">
      <w:pPr>
        <w:ind w:right="-108"/>
        <w:rPr>
          <w:b/>
          <w:bCs/>
        </w:rPr>
      </w:pPr>
      <w:r w:rsidRPr="0090339F">
        <w:rPr>
          <w:b/>
          <w:bCs/>
        </w:rPr>
        <w:t>P-</w:t>
      </w:r>
      <w:r w:rsidR="00153826" w:rsidRPr="0090339F">
        <w:rPr>
          <w:b/>
          <w:bCs/>
        </w:rPr>
        <w:t>18</w:t>
      </w:r>
      <w:r w:rsidRPr="0090339F">
        <w:rPr>
          <w:b/>
          <w:bCs/>
        </w:rPr>
        <w:t>/</w:t>
      </w:r>
      <w:r w:rsidR="00153826" w:rsidRPr="0090339F">
        <w:rPr>
          <w:b/>
          <w:bCs/>
        </w:rPr>
        <w:t>II/</w:t>
      </w:r>
      <w:r w:rsidRPr="0090339F">
        <w:rPr>
          <w:b/>
          <w:bCs/>
        </w:rPr>
        <w:t>2</w:t>
      </w:r>
      <w:r w:rsidR="00153826" w:rsidRPr="0090339F">
        <w:rPr>
          <w:b/>
          <w:bCs/>
        </w:rPr>
        <w:t>5</w:t>
      </w:r>
    </w:p>
    <w:p w14:paraId="513CA6A8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97603B">
        <w:rPr>
          <w:sz w:val="22"/>
          <w:szCs w:val="22"/>
        </w:rPr>
        <w:t>12</w:t>
      </w:r>
      <w:r w:rsidR="00C934D3" w:rsidRPr="00C934D3">
        <w:rPr>
          <w:sz w:val="22"/>
          <w:szCs w:val="22"/>
        </w:rPr>
        <w:t xml:space="preserve"> lutego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1ED24DE7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5036CB7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6F6E5B21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77AAF918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75231483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5DD6DD19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90339F">
        <w:rPr>
          <w:b/>
          <w:bCs/>
          <w:i/>
          <w:iCs/>
        </w:rPr>
        <w:t>P-</w:t>
      </w:r>
      <w:r w:rsidR="00153826" w:rsidRPr="0090339F">
        <w:rPr>
          <w:b/>
          <w:bCs/>
          <w:i/>
          <w:iCs/>
        </w:rPr>
        <w:t>18</w:t>
      </w:r>
      <w:r w:rsidRPr="0090339F">
        <w:rPr>
          <w:b/>
          <w:bCs/>
          <w:i/>
          <w:iCs/>
        </w:rPr>
        <w:t>/</w:t>
      </w:r>
      <w:r w:rsidR="00153826" w:rsidRPr="0090339F">
        <w:rPr>
          <w:b/>
          <w:bCs/>
          <w:i/>
          <w:iCs/>
        </w:rPr>
        <w:t>II</w:t>
      </w:r>
      <w:r w:rsidRPr="0090339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90339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16ECFD7F" w14:textId="77777777" w:rsidR="00BA6F3C" w:rsidRDefault="00BA6F3C">
      <w:pPr>
        <w:jc w:val="both"/>
      </w:pPr>
    </w:p>
    <w:p w14:paraId="1CC5BCD1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97603B">
        <w:rPr>
          <w:b/>
          <w:u w:val="single"/>
        </w:rPr>
        <w:t>11</w:t>
      </w:r>
      <w:r>
        <w:t xml:space="preserve">: </w:t>
      </w:r>
    </w:p>
    <w:p w14:paraId="68E962EF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5C854FD3" w14:textId="77777777" w:rsidR="0097603B" w:rsidRDefault="0097603B" w:rsidP="005F0746">
      <w:pPr>
        <w:widowControl w:val="0"/>
        <w:shd w:val="clear" w:color="auto" w:fill="FFFFFF"/>
        <w:adjustRightInd w:val="0"/>
        <w:jc w:val="both"/>
        <w:textAlignment w:val="baseline"/>
      </w:pPr>
    </w:p>
    <w:p w14:paraId="01544C2A" w14:textId="77777777" w:rsidR="0097603B" w:rsidRDefault="0097603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9FA9A10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Pytanie 1.</w:t>
      </w:r>
    </w:p>
    <w:p w14:paraId="3DF51122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W dniu 29.01.2025 Zamawiający opublikował załączniki do zestawu pytań i odpowiedzi nr 2 zawierające zestaw przedmiarów dla różnych branż w tym mechaniki sceny, który znacząco różni się od opublikowanego wcześniej przedmiaru zawartego w projekcie technicznym zamiennym. Wprowadzone zmiany stoją w sprzeczności również z opublikowanym projektem, przedstawionymi na rysunkach rozwiązaniami, ilościami urządzeń, ich rozmieszczeniem. Wprowadza też różnice miedzy opisem i przedstawionymi parametrami urządzeń. W związku z powyższym prosimy o informację ile należy dostarczyć i zamontować sztankietów dekoracyjnych z napędem elektrycznym w postaci wciągarki z przesuwnym bębnem (przedmiar poz. 1)?</w:t>
      </w:r>
    </w:p>
    <w:p w14:paraId="7D9F28F7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5DF38B8F" w14:textId="77777777" w:rsidR="00A36F99" w:rsidRPr="003F708A" w:rsidRDefault="00A36F99" w:rsidP="00A64E59">
      <w:pPr>
        <w:suppressAutoHyphens w:val="0"/>
        <w:spacing w:line="276" w:lineRule="auto"/>
        <w:jc w:val="both"/>
        <w:rPr>
          <w:sz w:val="22"/>
          <w:szCs w:val="22"/>
        </w:rPr>
      </w:pPr>
      <w:r w:rsidRPr="003F708A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  <w:r w:rsidRPr="003F708A">
        <w:rPr>
          <w:sz w:val="22"/>
          <w:szCs w:val="22"/>
        </w:rPr>
        <w:t xml:space="preserve"> </w:t>
      </w:r>
    </w:p>
    <w:p w14:paraId="633DC24A" w14:textId="77777777" w:rsidR="003F708A" w:rsidRPr="003F708A" w:rsidRDefault="003F708A" w:rsidP="00A64E59">
      <w:pPr>
        <w:spacing w:line="276" w:lineRule="auto"/>
        <w:jc w:val="both"/>
        <w:rPr>
          <w:iCs/>
          <w:sz w:val="22"/>
          <w:szCs w:val="22"/>
        </w:rPr>
      </w:pPr>
      <w:r w:rsidRPr="003F708A">
        <w:rPr>
          <w:iCs/>
          <w:sz w:val="22"/>
          <w:szCs w:val="22"/>
        </w:rPr>
        <w:t xml:space="preserve">Należy dostarczyć i zamontować 10 szt. zgodnie z opublikowanym przedmiarem w </w:t>
      </w:r>
      <w:r w:rsidR="00D45231" w:rsidRPr="003F708A">
        <w:rPr>
          <w:iCs/>
          <w:sz w:val="22"/>
          <w:szCs w:val="22"/>
        </w:rPr>
        <w:t>PROJEKCIE ZAMIENNYM</w:t>
      </w:r>
      <w:r w:rsidR="00D45231">
        <w:rPr>
          <w:iCs/>
          <w:sz w:val="22"/>
          <w:szCs w:val="22"/>
        </w:rPr>
        <w:t xml:space="preserve"> ZMIANA SCENY</w:t>
      </w:r>
      <w:r w:rsidR="00D45231" w:rsidRPr="003F708A">
        <w:rPr>
          <w:iCs/>
          <w:sz w:val="22"/>
          <w:szCs w:val="22"/>
        </w:rPr>
        <w:t>.</w:t>
      </w:r>
    </w:p>
    <w:p w14:paraId="53538CD0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474DF209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144B2162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Pytanie 2.</w:t>
      </w:r>
    </w:p>
    <w:p w14:paraId="214C6579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W opublikowanym przedmiarze mechaniki sceny z dnia 29.01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.2025 Zamawiający zmienił ilość </w:t>
      </w:r>
      <w:r w:rsidRPr="003F708A">
        <w:rPr>
          <w:rFonts w:eastAsia="SimSun"/>
          <w:sz w:val="22"/>
          <w:szCs w:val="22"/>
          <w:lang w:eastAsia="pl-PL"/>
        </w:rPr>
        <w:t>sztankietów dekoracyjnych z napędem elektrycznym w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 postaci wciągarki z przesuwnym </w:t>
      </w:r>
      <w:r w:rsidRPr="003F708A">
        <w:rPr>
          <w:rFonts w:eastAsia="SimSun"/>
          <w:sz w:val="22"/>
          <w:szCs w:val="22"/>
          <w:lang w:eastAsia="pl-PL"/>
        </w:rPr>
        <w:t>bębnem (przedmiar poz. 1) z 10 szt. na 6 szt., jest to zmiana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 w odniesieniu również do opisu </w:t>
      </w:r>
      <w:r w:rsidRPr="003F708A">
        <w:rPr>
          <w:rFonts w:eastAsia="SimSun"/>
          <w:sz w:val="22"/>
          <w:szCs w:val="22"/>
          <w:lang w:eastAsia="pl-PL"/>
        </w:rPr>
        <w:t>i rysunków z projektu technicznego mechaniki sceny, zm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iana ilości uniemożliwia montaż </w:t>
      </w:r>
      <w:r w:rsidRPr="003F708A">
        <w:rPr>
          <w:rFonts w:eastAsia="SimSun"/>
          <w:sz w:val="22"/>
          <w:szCs w:val="22"/>
          <w:lang w:eastAsia="pl-PL"/>
        </w:rPr>
        <w:t xml:space="preserve">urządzeń we wskazanych w projekcie miejscach. Prosimy o 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wskazanie nowego rozmieszczenia </w:t>
      </w:r>
      <w:r w:rsidRPr="003F708A">
        <w:rPr>
          <w:rFonts w:eastAsia="SimSun"/>
          <w:sz w:val="22"/>
          <w:szCs w:val="22"/>
          <w:lang w:eastAsia="pl-PL"/>
        </w:rPr>
        <w:t>tych urządzeń, czy należy je zamontować w miejscach wskazanych w opublikowanym pro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jekcie </w:t>
      </w:r>
      <w:r w:rsidRPr="003F708A">
        <w:rPr>
          <w:rFonts w:eastAsia="SimSun"/>
          <w:sz w:val="22"/>
          <w:szCs w:val="22"/>
          <w:lang w:eastAsia="pl-PL"/>
        </w:rPr>
        <w:t>technicznym z 2022r.?</w:t>
      </w:r>
    </w:p>
    <w:p w14:paraId="0ADDA7A1" w14:textId="77777777" w:rsidR="004C72EF" w:rsidRDefault="004C72EF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747488B4" w14:textId="77777777" w:rsidR="00F06910" w:rsidRPr="003F708A" w:rsidRDefault="00F06910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35AD4A97" w14:textId="77777777" w:rsidR="00DE0530" w:rsidRPr="003F708A" w:rsidRDefault="00DE0530" w:rsidP="00A64E59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Odpowiedź Nr 2</w:t>
      </w:r>
      <w:r w:rsidRPr="003F708A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:</w:t>
      </w:r>
      <w:r w:rsidRPr="003F708A">
        <w:rPr>
          <w:sz w:val="22"/>
          <w:szCs w:val="22"/>
        </w:rPr>
        <w:t xml:space="preserve"> </w:t>
      </w:r>
    </w:p>
    <w:p w14:paraId="54135D98" w14:textId="77777777" w:rsidR="004C72EF" w:rsidRPr="00D45231" w:rsidRDefault="00BA0814" w:rsidP="00D45231">
      <w:pPr>
        <w:spacing w:line="276" w:lineRule="auto"/>
        <w:jc w:val="both"/>
        <w:rPr>
          <w:iCs/>
          <w:sz w:val="22"/>
          <w:szCs w:val="22"/>
        </w:rPr>
      </w:pPr>
      <w:r w:rsidRPr="00BA0814">
        <w:rPr>
          <w:rFonts w:eastAsia="SimSun"/>
          <w:sz w:val="22"/>
          <w:szCs w:val="22"/>
          <w:lang w:eastAsia="pl-PL"/>
        </w:rPr>
        <w:t xml:space="preserve">Należy dostarczyć i zamontować 10 szt. zgodnie z opublikowanym </w:t>
      </w:r>
      <w:r w:rsidR="00F06910">
        <w:rPr>
          <w:iCs/>
          <w:sz w:val="22"/>
          <w:szCs w:val="22"/>
        </w:rPr>
        <w:t>PROJEKTEM</w:t>
      </w:r>
      <w:r w:rsidR="00D45231" w:rsidRPr="003F708A">
        <w:rPr>
          <w:iCs/>
          <w:sz w:val="22"/>
          <w:szCs w:val="22"/>
        </w:rPr>
        <w:t xml:space="preserve"> ZAMIENNYM</w:t>
      </w:r>
      <w:r w:rsidR="00D45231">
        <w:rPr>
          <w:iCs/>
          <w:sz w:val="22"/>
          <w:szCs w:val="22"/>
        </w:rPr>
        <w:t xml:space="preserve"> ZMIANA SCENY</w:t>
      </w:r>
      <w:r w:rsidR="00D45231" w:rsidRPr="003F708A">
        <w:rPr>
          <w:iCs/>
          <w:sz w:val="22"/>
          <w:szCs w:val="22"/>
        </w:rPr>
        <w:t>.</w:t>
      </w:r>
    </w:p>
    <w:p w14:paraId="05FA68CA" w14:textId="77777777" w:rsidR="004C72EF" w:rsidRPr="003F708A" w:rsidRDefault="004C72EF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7292B551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Pytanie 3.</w:t>
      </w:r>
    </w:p>
    <w:p w14:paraId="0142DD84" w14:textId="77777777" w:rsidR="0097603B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W opublikowanym przedmiarze mechaniki sceny z dnia 29.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01.2025 Zamawiający zmienił typ </w:t>
      </w:r>
      <w:r w:rsidRPr="003F708A">
        <w:rPr>
          <w:rFonts w:eastAsia="SimSun"/>
          <w:sz w:val="22"/>
          <w:szCs w:val="22"/>
          <w:lang w:eastAsia="pl-PL"/>
        </w:rPr>
        <w:t xml:space="preserve">wciągarek mostów oświetleniowych z wałowych (ujętej w 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projekcie zamiennym) na bębnowe </w:t>
      </w:r>
      <w:r w:rsidRPr="003F708A">
        <w:rPr>
          <w:rFonts w:eastAsia="SimSun"/>
          <w:sz w:val="22"/>
          <w:szCs w:val="22"/>
          <w:lang w:eastAsia="pl-PL"/>
        </w:rPr>
        <w:t>(przedmiar poz. 5). W takiej wersji realizacja dostawy i montaż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u tych urządzeń jest niemożliwa </w:t>
      </w:r>
      <w:r w:rsidRPr="003F708A">
        <w:rPr>
          <w:rFonts w:eastAsia="SimSun"/>
          <w:sz w:val="22"/>
          <w:szCs w:val="22"/>
          <w:lang w:eastAsia="pl-PL"/>
        </w:rPr>
        <w:t>ze względu na zaprojektowane podkonstrukcje stalowe, stref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y ppoż, konstrukcje sufitu itd. </w:t>
      </w:r>
      <w:r w:rsidRPr="003F708A">
        <w:rPr>
          <w:rFonts w:eastAsia="SimSun"/>
          <w:sz w:val="22"/>
          <w:szCs w:val="22"/>
          <w:lang w:eastAsia="pl-PL"/>
        </w:rPr>
        <w:t>Prosimy o zamianę typu wciągarek mostów oświetleniow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ych nad widownią na wałowe, aby </w:t>
      </w:r>
      <w:r w:rsidRPr="003F708A">
        <w:rPr>
          <w:rFonts w:eastAsia="SimSun"/>
          <w:sz w:val="22"/>
          <w:szCs w:val="22"/>
          <w:lang w:eastAsia="pl-PL"/>
        </w:rPr>
        <w:t>możliwe było ich zamontowanie zgodnie z projektem technicznym zamiennym.</w:t>
      </w:r>
    </w:p>
    <w:p w14:paraId="7D38B271" w14:textId="77777777" w:rsidR="00BA0814" w:rsidRDefault="00BA0814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0322A0AD" w14:textId="77777777" w:rsidR="001455AE" w:rsidRPr="001455AE" w:rsidRDefault="001455AE" w:rsidP="00A64E59">
      <w:pPr>
        <w:spacing w:line="276" w:lineRule="auto"/>
        <w:jc w:val="both"/>
        <w:rPr>
          <w:iCs/>
          <w:sz w:val="22"/>
          <w:u w:val="single"/>
        </w:rPr>
      </w:pPr>
      <w:r>
        <w:rPr>
          <w:iCs/>
          <w:sz w:val="22"/>
          <w:u w:val="single"/>
        </w:rPr>
        <w:t>Odpowiedź Nr 3</w:t>
      </w:r>
      <w:r w:rsidRPr="001455AE">
        <w:rPr>
          <w:iCs/>
          <w:sz w:val="22"/>
          <w:u w:val="single"/>
        </w:rPr>
        <w:t>:</w:t>
      </w:r>
    </w:p>
    <w:p w14:paraId="627AC305" w14:textId="77777777" w:rsidR="00D45231" w:rsidRPr="003F708A" w:rsidRDefault="001455AE" w:rsidP="00D45231">
      <w:pPr>
        <w:spacing w:line="276" w:lineRule="auto"/>
        <w:jc w:val="both"/>
        <w:rPr>
          <w:iCs/>
          <w:sz w:val="22"/>
          <w:szCs w:val="22"/>
        </w:rPr>
      </w:pPr>
      <w:r w:rsidRPr="001455AE">
        <w:rPr>
          <w:iCs/>
          <w:sz w:val="22"/>
        </w:rPr>
        <w:t>Należy dostarczyć i zamontować mosty oświetleniowe widowni w postaci wciągarek wałowych według ro</w:t>
      </w:r>
      <w:r w:rsidR="00D45231">
        <w:rPr>
          <w:iCs/>
          <w:sz w:val="22"/>
        </w:rPr>
        <w:t xml:space="preserve">związania z projektu zamiennego </w:t>
      </w:r>
      <w:r w:rsidR="00721379">
        <w:rPr>
          <w:iCs/>
          <w:sz w:val="22"/>
        </w:rPr>
        <w:t xml:space="preserve">- </w:t>
      </w:r>
      <w:r w:rsidR="00D45231">
        <w:rPr>
          <w:iCs/>
          <w:sz w:val="22"/>
          <w:szCs w:val="22"/>
        </w:rPr>
        <w:t>PROJEKT</w:t>
      </w:r>
      <w:r w:rsidR="00721379">
        <w:rPr>
          <w:iCs/>
          <w:sz w:val="22"/>
          <w:szCs w:val="22"/>
        </w:rPr>
        <w:t xml:space="preserve"> ZAMIENNY</w:t>
      </w:r>
      <w:r w:rsidR="00D45231">
        <w:rPr>
          <w:iCs/>
          <w:sz w:val="22"/>
          <w:szCs w:val="22"/>
        </w:rPr>
        <w:t xml:space="preserve"> ZMIANA SCENY</w:t>
      </w:r>
      <w:r w:rsidR="00D45231" w:rsidRPr="003F708A">
        <w:rPr>
          <w:iCs/>
          <w:sz w:val="22"/>
          <w:szCs w:val="22"/>
        </w:rPr>
        <w:t>.</w:t>
      </w:r>
    </w:p>
    <w:p w14:paraId="1A987D2C" w14:textId="77777777" w:rsidR="004C72EF" w:rsidRPr="003F708A" w:rsidRDefault="004C72EF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6706D01B" w14:textId="77777777" w:rsidR="007D568A" w:rsidRDefault="007D568A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</w:p>
    <w:p w14:paraId="0B6A94D2" w14:textId="77777777" w:rsidR="0097603B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Pytanie 4.</w:t>
      </w:r>
    </w:p>
    <w:p w14:paraId="12DBFD2E" w14:textId="77777777" w:rsidR="004C72EF" w:rsidRPr="003F708A" w:rsidRDefault="0097603B" w:rsidP="00A64E5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sz w:val="22"/>
          <w:szCs w:val="22"/>
          <w:lang w:eastAsia="pl-PL"/>
        </w:rPr>
      </w:pPr>
      <w:r w:rsidRPr="003F708A">
        <w:rPr>
          <w:rFonts w:eastAsia="SimSun"/>
          <w:sz w:val="22"/>
          <w:szCs w:val="22"/>
          <w:lang w:eastAsia="pl-PL"/>
        </w:rPr>
        <w:t>W opublikowanym przedmiarze mechaniki sceny z dnia 29.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01.2025 Zamawiający zmienił typ </w:t>
      </w:r>
      <w:r w:rsidRPr="003F708A">
        <w:rPr>
          <w:rFonts w:eastAsia="SimSun"/>
          <w:sz w:val="22"/>
          <w:szCs w:val="22"/>
          <w:lang w:eastAsia="pl-PL"/>
        </w:rPr>
        <w:t>sztankietów głośnikowych w postaci wciągarki bębnowej z napędem elektrycznym na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 </w:t>
      </w:r>
      <w:r w:rsidR="004C72EF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sztankiety stałe (przedmiar poz. 6,7). Prosimy o potwierdzenie, że należy dostarczyć</w:t>
      </w:r>
      <w:r w:rsidR="004C72EF" w:rsidRPr="003F708A">
        <w:rPr>
          <w:rFonts w:eastAsia="SimSun"/>
          <w:sz w:val="22"/>
          <w:szCs w:val="22"/>
          <w:lang w:eastAsia="pl-PL"/>
        </w:rPr>
        <w:t xml:space="preserve"> </w:t>
      </w:r>
      <w:r w:rsidR="004C72EF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i zamontować sztankiety stałe.</w:t>
      </w:r>
    </w:p>
    <w:p w14:paraId="1C8C8CBA" w14:textId="77777777" w:rsidR="007A5F58" w:rsidRDefault="007A5F58" w:rsidP="00A64E59">
      <w:pPr>
        <w:spacing w:line="276" w:lineRule="auto"/>
        <w:jc w:val="both"/>
        <w:rPr>
          <w:i/>
          <w:iCs/>
          <w:color w:val="FF0000"/>
        </w:rPr>
      </w:pPr>
    </w:p>
    <w:p w14:paraId="56FF8C31" w14:textId="77777777" w:rsidR="007A5F58" w:rsidRPr="007A5F58" w:rsidRDefault="007A5F58" w:rsidP="00A64E59">
      <w:pPr>
        <w:spacing w:line="276" w:lineRule="auto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Odpowiedź Nr 4</w:t>
      </w:r>
      <w:r w:rsidRPr="007A5F58">
        <w:rPr>
          <w:iCs/>
          <w:sz w:val="22"/>
          <w:szCs w:val="22"/>
          <w:u w:val="single"/>
        </w:rPr>
        <w:t>:</w:t>
      </w:r>
    </w:p>
    <w:p w14:paraId="24B21EBA" w14:textId="77777777" w:rsidR="00721379" w:rsidRPr="003F708A" w:rsidRDefault="007A5F58" w:rsidP="00721379">
      <w:pPr>
        <w:spacing w:line="276" w:lineRule="auto"/>
        <w:jc w:val="both"/>
        <w:rPr>
          <w:iCs/>
          <w:sz w:val="22"/>
          <w:szCs w:val="22"/>
        </w:rPr>
      </w:pPr>
      <w:r w:rsidRPr="007A5F58">
        <w:rPr>
          <w:iCs/>
          <w:sz w:val="22"/>
          <w:szCs w:val="22"/>
        </w:rPr>
        <w:t xml:space="preserve">Należy dostarczyć i zamontować sztankiety głośnikowe z napędem elektrycznym zgodnie z opublikowanym </w:t>
      </w:r>
      <w:r w:rsidR="00721379">
        <w:rPr>
          <w:iCs/>
          <w:sz w:val="22"/>
          <w:szCs w:val="22"/>
        </w:rPr>
        <w:t>PROJEKTEM</w:t>
      </w:r>
      <w:r w:rsidR="00721379" w:rsidRPr="003F708A">
        <w:rPr>
          <w:iCs/>
          <w:sz w:val="22"/>
          <w:szCs w:val="22"/>
        </w:rPr>
        <w:t xml:space="preserve"> ZAMIENNYM</w:t>
      </w:r>
      <w:r w:rsidR="00721379">
        <w:rPr>
          <w:iCs/>
          <w:sz w:val="22"/>
          <w:szCs w:val="22"/>
        </w:rPr>
        <w:t xml:space="preserve"> ZMIANA SCENY</w:t>
      </w:r>
      <w:r w:rsidR="00721379" w:rsidRPr="003F708A">
        <w:rPr>
          <w:iCs/>
          <w:sz w:val="22"/>
          <w:szCs w:val="22"/>
        </w:rPr>
        <w:t>.</w:t>
      </w:r>
    </w:p>
    <w:p w14:paraId="605180C3" w14:textId="77777777" w:rsidR="004C72EF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1C5A5B6" w14:textId="77777777" w:rsidR="007D568A" w:rsidRPr="003F708A" w:rsidRDefault="007D568A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6730E0A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Pytanie 5.</w:t>
      </w:r>
    </w:p>
    <w:p w14:paraId="06EE3DB9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opublikowanym przedmiarze mechaniki sceny z dnia 29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.01.2025 Zamawiający rezygnował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z modernizacja sztankietów ręcznych, które p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ozostaną w użytkowaniu. Prosimy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o potwierdzenie, że w zakres zadania nie wchodzi remont szt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ankietów ręcznych pozostających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użytkowaniu.</w:t>
      </w:r>
    </w:p>
    <w:p w14:paraId="7CC29C7F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0FAC07A" w14:textId="77777777" w:rsidR="00AB0437" w:rsidRPr="007A5F58" w:rsidRDefault="00AB0437" w:rsidP="00A64E59">
      <w:pPr>
        <w:spacing w:line="276" w:lineRule="auto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Odpowiedź Nr 5</w:t>
      </w:r>
      <w:r w:rsidRPr="007A5F58">
        <w:rPr>
          <w:iCs/>
          <w:sz w:val="22"/>
          <w:szCs w:val="22"/>
          <w:u w:val="single"/>
        </w:rPr>
        <w:t>:</w:t>
      </w:r>
    </w:p>
    <w:p w14:paraId="3EB6EA67" w14:textId="77777777" w:rsidR="00721379" w:rsidRPr="003F708A" w:rsidRDefault="00AB0437" w:rsidP="00721379">
      <w:pPr>
        <w:spacing w:line="276" w:lineRule="auto"/>
        <w:jc w:val="both"/>
        <w:rPr>
          <w:iCs/>
          <w:sz w:val="22"/>
          <w:szCs w:val="22"/>
        </w:rPr>
      </w:pPr>
      <w:r w:rsidRPr="00AB0437">
        <w:rPr>
          <w:iCs/>
          <w:sz w:val="22"/>
        </w:rPr>
        <w:t xml:space="preserve">W zakres zadania wchodzi remont sztankietów ręcznych pozostających w użytkowaniu zgodnie z opublikowanym </w:t>
      </w:r>
      <w:r w:rsidR="00721379">
        <w:rPr>
          <w:iCs/>
          <w:sz w:val="22"/>
          <w:szCs w:val="22"/>
        </w:rPr>
        <w:t>PROJEKTEM</w:t>
      </w:r>
      <w:r w:rsidR="00721379" w:rsidRPr="003F708A">
        <w:rPr>
          <w:iCs/>
          <w:sz w:val="22"/>
          <w:szCs w:val="22"/>
        </w:rPr>
        <w:t xml:space="preserve"> ZAMIENNYM</w:t>
      </w:r>
      <w:r w:rsidR="00721379">
        <w:rPr>
          <w:iCs/>
          <w:sz w:val="22"/>
          <w:szCs w:val="22"/>
        </w:rPr>
        <w:t xml:space="preserve"> ZMIANA SCENY</w:t>
      </w:r>
      <w:r w:rsidR="00721379" w:rsidRPr="003F708A">
        <w:rPr>
          <w:iCs/>
          <w:sz w:val="22"/>
          <w:szCs w:val="22"/>
        </w:rPr>
        <w:t>.</w:t>
      </w:r>
    </w:p>
    <w:p w14:paraId="0A4B4258" w14:textId="77777777" w:rsidR="007D568A" w:rsidRDefault="007D568A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43CE40B" w14:textId="77777777" w:rsidR="007D568A" w:rsidRDefault="007D568A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F0524B5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Pytanie 6.</w:t>
      </w:r>
    </w:p>
    <w:p w14:paraId="735DFBC2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opublikowanym przedmiarze mechaniki sceny z dnia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29.01.2025 Zamawiający zmienił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gramaturę tkaniny kurtynowej w pisie okotarowania (przedmiar po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z. 9, 11, 12, 14), prosimy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o potwierdzenie, że należy dostarczyć elementy okotarowania s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ceny szyte z tkaniny typu plusz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bawełniany o gramaturze 415 g/m2.</w:t>
      </w:r>
    </w:p>
    <w:p w14:paraId="779030AB" w14:textId="77777777" w:rsidR="004C72EF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1A7FF3D" w14:textId="77777777" w:rsidR="00AB0437" w:rsidRPr="007A5F58" w:rsidRDefault="00AB0437" w:rsidP="00A64E59">
      <w:pPr>
        <w:spacing w:line="276" w:lineRule="auto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Odpowiedź Nr 6</w:t>
      </w:r>
      <w:r w:rsidRPr="007A5F58">
        <w:rPr>
          <w:iCs/>
          <w:sz w:val="22"/>
          <w:szCs w:val="22"/>
          <w:u w:val="single"/>
        </w:rPr>
        <w:t>:</w:t>
      </w:r>
    </w:p>
    <w:p w14:paraId="54F7AF62" w14:textId="77777777" w:rsidR="00A64E59" w:rsidRPr="00A64E59" w:rsidRDefault="00A64E59" w:rsidP="00A64E59">
      <w:pPr>
        <w:spacing w:line="276" w:lineRule="auto"/>
        <w:jc w:val="both"/>
        <w:rPr>
          <w:sz w:val="22"/>
        </w:rPr>
      </w:pPr>
      <w:r w:rsidRPr="00A64E59">
        <w:rPr>
          <w:iCs/>
          <w:sz w:val="22"/>
        </w:rPr>
        <w:t xml:space="preserve">Należy dostarczyć elementy okotarowania sceny szyte z tkaniny typu plusz sceniczny poliestrowy o gramaturze ok. 520g/m2, zgodnej z opisem w opublikowanym </w:t>
      </w:r>
      <w:r w:rsidR="00721379" w:rsidRPr="00721379">
        <w:rPr>
          <w:iCs/>
          <w:sz w:val="22"/>
        </w:rPr>
        <w:t>PROJEKCIE ZAMIENNYM ZMIANA SCENY.</w:t>
      </w:r>
    </w:p>
    <w:p w14:paraId="3D1035EB" w14:textId="77777777" w:rsidR="007D568A" w:rsidRDefault="007D568A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1F140C1" w14:textId="77777777" w:rsidR="007D568A" w:rsidRDefault="007D568A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F4DF16D" w14:textId="77777777" w:rsidR="008A59E7" w:rsidRDefault="008A59E7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C3396C0" w14:textId="77777777" w:rsidR="008A59E7" w:rsidRDefault="008A59E7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22B076A" w14:textId="77777777" w:rsidR="00721379" w:rsidRPr="003F708A" w:rsidRDefault="00721379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7C821CE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lastRenderedPageBreak/>
        <w:t>Pytanie 7.</w:t>
      </w:r>
    </w:p>
    <w:p w14:paraId="03C5D3CD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opublikowanym przedmiarze mechaniki sceny z dnia 29.01.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2025 Zamawiający zmienił zakres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pozycji montaż (przedmiar poz. 17) usuwając z niej „demont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aż istniejącej mechaniki (w tym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sztankietów, przeciwwag, kół przewojowych, systemu p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rowadnic i sznurowni)” względem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przedmiaru opublikowanego wcześniej w projekcie zami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ennym. Prosimy o informację czy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ramach zadania należy wykonać ten demontaż dla s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ztankietów, które obecnie wiszą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w miejscach, gdzie projekt przewiduje zawieszenie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sztankietów i mostów z napędem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elektrycznym czy Zamawiający zdemontuje je we własny</w:t>
      </w:r>
      <w:r w:rsidR="00A36F99"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m zakresie i przygotuje miejsce </w:t>
      </w:r>
      <w:r w:rsidRPr="003F708A">
        <w:rPr>
          <w:rFonts w:eastAsia="Aptos"/>
          <w:kern w:val="2"/>
          <w:sz w:val="22"/>
          <w:szCs w:val="22"/>
          <w:lang w:eastAsia="en-US"/>
          <w14:ligatures w14:val="standardContextual"/>
        </w:rPr>
        <w:t>montażu oraz podkonstrukcje dla nowo montowanych sztankietów?</w:t>
      </w:r>
    </w:p>
    <w:p w14:paraId="575B0B88" w14:textId="77777777" w:rsidR="004C72EF" w:rsidRPr="003F708A" w:rsidRDefault="004C72EF" w:rsidP="00A64E59">
      <w:pPr>
        <w:suppressAutoHyphens w:val="0"/>
        <w:spacing w:line="276" w:lineRule="auto"/>
        <w:jc w:val="both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AD632C0" w14:textId="77777777" w:rsidR="004A1379" w:rsidRPr="003F708A" w:rsidRDefault="00A64E59" w:rsidP="00A64E59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7</w:t>
      </w:r>
      <w:r w:rsidR="004A1379" w:rsidRPr="003F708A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:</w:t>
      </w:r>
      <w:r w:rsidR="004A1379" w:rsidRPr="003F708A">
        <w:rPr>
          <w:sz w:val="22"/>
          <w:szCs w:val="22"/>
        </w:rPr>
        <w:t xml:space="preserve"> </w:t>
      </w:r>
    </w:p>
    <w:p w14:paraId="6665E17D" w14:textId="77777777" w:rsidR="00721379" w:rsidRPr="003F708A" w:rsidRDefault="00A64E59" w:rsidP="00721379">
      <w:pPr>
        <w:spacing w:line="276" w:lineRule="auto"/>
        <w:jc w:val="both"/>
        <w:rPr>
          <w:iCs/>
          <w:sz w:val="22"/>
          <w:szCs w:val="22"/>
        </w:rPr>
      </w:pPr>
      <w:r w:rsidRPr="00A64E59">
        <w:rPr>
          <w:iCs/>
          <w:sz w:val="22"/>
        </w:rPr>
        <w:t xml:space="preserve">W ramach montażu elementów mechaniki należy zdemontować istniejącej sztankiety ręczne, które obecnie wiszą w miejscach, gdzie będą wieszane sztankiety i mosty z napędem elektrycznym. Konkretne urządzenia i ich lokalizacje wskazane są w opublikowanym </w:t>
      </w:r>
      <w:r w:rsidR="00721379" w:rsidRPr="003F708A">
        <w:rPr>
          <w:iCs/>
          <w:sz w:val="22"/>
          <w:szCs w:val="22"/>
        </w:rPr>
        <w:t>PROJEKCIE ZAMIENNYM</w:t>
      </w:r>
      <w:r w:rsidR="00721379">
        <w:rPr>
          <w:iCs/>
          <w:sz w:val="22"/>
          <w:szCs w:val="22"/>
        </w:rPr>
        <w:t xml:space="preserve"> ZMIANA SCENY</w:t>
      </w:r>
      <w:r w:rsidR="00721379" w:rsidRPr="003F708A">
        <w:rPr>
          <w:iCs/>
          <w:sz w:val="22"/>
          <w:szCs w:val="22"/>
        </w:rPr>
        <w:t>.</w:t>
      </w:r>
    </w:p>
    <w:p w14:paraId="6D886E45" w14:textId="77777777" w:rsidR="00A64E59" w:rsidRPr="00A64E59" w:rsidRDefault="00A64E59" w:rsidP="00A64E59">
      <w:pPr>
        <w:spacing w:line="276" w:lineRule="auto"/>
        <w:jc w:val="both"/>
        <w:rPr>
          <w:iCs/>
          <w:sz w:val="22"/>
        </w:rPr>
      </w:pPr>
    </w:p>
    <w:p w14:paraId="25FB428E" w14:textId="77777777" w:rsidR="005F3CC9" w:rsidRPr="003F708A" w:rsidRDefault="005F3CC9" w:rsidP="00A64E59">
      <w:pPr>
        <w:suppressAutoHyphens w:val="0"/>
        <w:spacing w:after="160" w:line="27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335143C" w14:textId="5ECA2B07" w:rsidR="005F3CC9" w:rsidRPr="003F708A" w:rsidRDefault="007C12A2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ab/>
        <w:t>Joanna Salus</w:t>
      </w:r>
    </w:p>
    <w:p w14:paraId="165602B0" w14:textId="77777777" w:rsidR="005F3CC9" w:rsidRPr="003F708A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CB1D8F3" w14:textId="77777777" w:rsidR="005F3CC9" w:rsidRPr="003F708A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DDCD943" w14:textId="77777777" w:rsidR="005F3CC9" w:rsidRPr="003F708A" w:rsidRDefault="005F3CC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C87CA44" w14:textId="77777777" w:rsidR="005C2D27" w:rsidRDefault="005C2D27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0674DE5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6243710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66137CD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AA6AF42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79E2D27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4A36F128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38CE6A04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1C5F72A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2A7ECB0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7F2FDB06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9F27322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537DD29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1B2C2066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06E3ACDE" w14:textId="77777777" w:rsidR="00A64E59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676B82E2" w14:textId="77777777" w:rsidR="00A64E59" w:rsidRPr="005C2D27" w:rsidRDefault="00A64E59" w:rsidP="005C2D27">
      <w:pPr>
        <w:suppressAutoHyphens w:val="0"/>
        <w:spacing w:after="160" w:line="256" w:lineRule="auto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</w:p>
    <w:p w14:paraId="228907D2" w14:textId="77777777" w:rsidR="00BA6F3C" w:rsidRDefault="002B784B" w:rsidP="009155F5">
      <w:pPr>
        <w:ind w:left="993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DFDD675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0E19382C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788CB896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sectPr w:rsidR="00BA6F3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25736625">
    <w:abstractNumId w:val="1"/>
  </w:num>
  <w:num w:numId="2" w16cid:durableId="1668437004">
    <w:abstractNumId w:val="4"/>
  </w:num>
  <w:num w:numId="3" w16cid:durableId="1534732122">
    <w:abstractNumId w:val="0"/>
  </w:num>
  <w:num w:numId="4" w16cid:durableId="701175188">
    <w:abstractNumId w:val="5"/>
  </w:num>
  <w:num w:numId="5" w16cid:durableId="1321035164">
    <w:abstractNumId w:val="2"/>
  </w:num>
  <w:num w:numId="6" w16cid:durableId="472261948">
    <w:abstractNumId w:val="7"/>
  </w:num>
  <w:num w:numId="7" w16cid:durableId="818226639">
    <w:abstractNumId w:val="6"/>
  </w:num>
  <w:num w:numId="8" w16cid:durableId="115217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970AB"/>
    <w:rsid w:val="000A2801"/>
    <w:rsid w:val="000A3B71"/>
    <w:rsid w:val="000A6DDE"/>
    <w:rsid w:val="000B0AF9"/>
    <w:rsid w:val="000B2AA5"/>
    <w:rsid w:val="000B3593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455AE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1192"/>
    <w:rsid w:val="00253DDD"/>
    <w:rsid w:val="002643D0"/>
    <w:rsid w:val="00271B64"/>
    <w:rsid w:val="002815A7"/>
    <w:rsid w:val="00282F2E"/>
    <w:rsid w:val="002831A6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D23D9"/>
    <w:rsid w:val="003E337E"/>
    <w:rsid w:val="003F1F5B"/>
    <w:rsid w:val="003F3792"/>
    <w:rsid w:val="003F708A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75292"/>
    <w:rsid w:val="00481F52"/>
    <w:rsid w:val="00486A84"/>
    <w:rsid w:val="004934AE"/>
    <w:rsid w:val="00495936"/>
    <w:rsid w:val="004A1379"/>
    <w:rsid w:val="004A3AF7"/>
    <w:rsid w:val="004C72EF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541B"/>
    <w:rsid w:val="005333E2"/>
    <w:rsid w:val="0053431D"/>
    <w:rsid w:val="005360EC"/>
    <w:rsid w:val="00541B16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5F0746"/>
    <w:rsid w:val="005F3CC9"/>
    <w:rsid w:val="00604B16"/>
    <w:rsid w:val="0060632A"/>
    <w:rsid w:val="006409E4"/>
    <w:rsid w:val="00645B9C"/>
    <w:rsid w:val="00647FD3"/>
    <w:rsid w:val="00654ACA"/>
    <w:rsid w:val="00663FA3"/>
    <w:rsid w:val="00666D51"/>
    <w:rsid w:val="00673FFC"/>
    <w:rsid w:val="0067509B"/>
    <w:rsid w:val="006761CA"/>
    <w:rsid w:val="00680689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21379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5F58"/>
    <w:rsid w:val="007A6636"/>
    <w:rsid w:val="007C12A2"/>
    <w:rsid w:val="007C4BBA"/>
    <w:rsid w:val="007C5EEA"/>
    <w:rsid w:val="007C732C"/>
    <w:rsid w:val="007D352E"/>
    <w:rsid w:val="007D36E4"/>
    <w:rsid w:val="007D568A"/>
    <w:rsid w:val="007D5E95"/>
    <w:rsid w:val="007D7461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59E7"/>
    <w:rsid w:val="008A6014"/>
    <w:rsid w:val="008C18F9"/>
    <w:rsid w:val="008C3434"/>
    <w:rsid w:val="008C600E"/>
    <w:rsid w:val="009012BF"/>
    <w:rsid w:val="0090339F"/>
    <w:rsid w:val="00904EB9"/>
    <w:rsid w:val="00906788"/>
    <w:rsid w:val="009155F5"/>
    <w:rsid w:val="009156F8"/>
    <w:rsid w:val="0091611B"/>
    <w:rsid w:val="0091723A"/>
    <w:rsid w:val="0092106B"/>
    <w:rsid w:val="009233FC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7603B"/>
    <w:rsid w:val="00983AF4"/>
    <w:rsid w:val="00993D0B"/>
    <w:rsid w:val="009A1DDE"/>
    <w:rsid w:val="009A7C14"/>
    <w:rsid w:val="009D3B63"/>
    <w:rsid w:val="00A062DD"/>
    <w:rsid w:val="00A06BB2"/>
    <w:rsid w:val="00A11DF5"/>
    <w:rsid w:val="00A25358"/>
    <w:rsid w:val="00A35220"/>
    <w:rsid w:val="00A36F99"/>
    <w:rsid w:val="00A52FD3"/>
    <w:rsid w:val="00A64E59"/>
    <w:rsid w:val="00A66D7C"/>
    <w:rsid w:val="00A72259"/>
    <w:rsid w:val="00A857E6"/>
    <w:rsid w:val="00AB0437"/>
    <w:rsid w:val="00AB2731"/>
    <w:rsid w:val="00AB4661"/>
    <w:rsid w:val="00AC1923"/>
    <w:rsid w:val="00AC4578"/>
    <w:rsid w:val="00AC4CDB"/>
    <w:rsid w:val="00AC5F67"/>
    <w:rsid w:val="00AE059E"/>
    <w:rsid w:val="00AE247A"/>
    <w:rsid w:val="00AE2905"/>
    <w:rsid w:val="00B032DA"/>
    <w:rsid w:val="00B036DF"/>
    <w:rsid w:val="00B04384"/>
    <w:rsid w:val="00B075C8"/>
    <w:rsid w:val="00B11575"/>
    <w:rsid w:val="00B235F4"/>
    <w:rsid w:val="00B25FDD"/>
    <w:rsid w:val="00B407FD"/>
    <w:rsid w:val="00B46D5A"/>
    <w:rsid w:val="00B55262"/>
    <w:rsid w:val="00B57494"/>
    <w:rsid w:val="00B65471"/>
    <w:rsid w:val="00B732D7"/>
    <w:rsid w:val="00B734D0"/>
    <w:rsid w:val="00B752A4"/>
    <w:rsid w:val="00BA081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460A5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D57A0"/>
    <w:rsid w:val="00CE7E08"/>
    <w:rsid w:val="00CF0D1E"/>
    <w:rsid w:val="00CF4B02"/>
    <w:rsid w:val="00D16715"/>
    <w:rsid w:val="00D27A0E"/>
    <w:rsid w:val="00D4418E"/>
    <w:rsid w:val="00D45231"/>
    <w:rsid w:val="00D516DE"/>
    <w:rsid w:val="00D5675D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286F"/>
    <w:rsid w:val="00DC65AE"/>
    <w:rsid w:val="00DE0530"/>
    <w:rsid w:val="00DE2669"/>
    <w:rsid w:val="00DE2B4E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5C5"/>
    <w:rsid w:val="00F00E36"/>
    <w:rsid w:val="00F06910"/>
    <w:rsid w:val="00F11C98"/>
    <w:rsid w:val="00F11E4C"/>
    <w:rsid w:val="00F13EB1"/>
    <w:rsid w:val="00F15827"/>
    <w:rsid w:val="00F27301"/>
    <w:rsid w:val="00F300E4"/>
    <w:rsid w:val="00F325C5"/>
    <w:rsid w:val="00F355FA"/>
    <w:rsid w:val="00F64DAD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EBA909"/>
  <w15:docId w15:val="{BC0586EF-963A-4F21-B45F-EE1573DE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37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17</cp:revision>
  <cp:lastPrinted>2025-02-12T10:21:00Z</cp:lastPrinted>
  <dcterms:created xsi:type="dcterms:W3CDTF">2025-02-07T11:02:00Z</dcterms:created>
  <dcterms:modified xsi:type="dcterms:W3CDTF">2025-02-12T11:37:00Z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