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budynku wielorodzinnego w gminie Elbląg“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zespołem projektowym składającym się co najmniej z następujących osób:</w:t>
      </w:r>
    </w:p>
    <w:p w:rsidR="00000000" w:rsidDel="00000000" w:rsidP="00000000" w:rsidRDefault="00000000" w:rsidRPr="00000000" w14:paraId="0000000C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architektonicznej i będąca członkiem odpowiedniej izby samorządu zawodowego,</w:t>
      </w:r>
    </w:p>
    <w:p w:rsidR="00000000" w:rsidDel="00000000" w:rsidP="00000000" w:rsidRDefault="00000000" w:rsidRPr="00000000" w14:paraId="0000000D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0E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0F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1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telekomunikacyjnej i będąca członkiem odpowiedniej izby samorządu zawodowego,</w:t>
      </w:r>
    </w:p>
    <w:p w:rsidR="00000000" w:rsidDel="00000000" w:rsidP="00000000" w:rsidRDefault="00000000" w:rsidRPr="00000000" w14:paraId="0000001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drogowej i będąca członkiem odpowiedniej izby samorządu zawodowego.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22" w:tblpY="0"/>
        <w:tblW w:w="10215.0" w:type="dxa"/>
        <w:jc w:val="left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70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HXsJnmcHDCCljJ8b5K+UGcI4QQ==">CgMxLjA4AGoiChNzdWdnZXN0LnBmOHR2ajZvb2NnEgtLYXJvbCBOb3dha3IhMVJjLUpiRjBoaXBsQlFkVXI1eDQ4NnhxdHhzWlNRZVpI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2024-04-24T09:02:00Z</dcterms:created>
</cp:coreProperties>
</file>