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4BF95" w14:textId="42E7F8B8" w:rsidR="00FA3C4B" w:rsidRPr="00FA3C4B" w:rsidRDefault="00FA3C4B" w:rsidP="00FA3C4B">
      <w:pPr>
        <w:spacing w:before="120" w:after="120" w:line="276" w:lineRule="auto"/>
        <w:jc w:val="right"/>
        <w:rPr>
          <w:b/>
          <w:bCs/>
          <w:sz w:val="20"/>
          <w:szCs w:val="20"/>
        </w:rPr>
      </w:pPr>
      <w:r w:rsidRPr="00FA3C4B">
        <w:rPr>
          <w:b/>
          <w:bCs/>
          <w:sz w:val="20"/>
          <w:szCs w:val="20"/>
        </w:rPr>
        <w:t>Nr postępowania:</w:t>
      </w:r>
      <w:r w:rsidR="005E4279">
        <w:rPr>
          <w:b/>
          <w:bCs/>
          <w:sz w:val="20"/>
          <w:szCs w:val="20"/>
        </w:rPr>
        <w:t xml:space="preserve"> 11/DA/TR/2024</w:t>
      </w:r>
      <w:r w:rsidRPr="00FA3C4B">
        <w:rPr>
          <w:b/>
          <w:bCs/>
          <w:sz w:val="20"/>
          <w:szCs w:val="20"/>
        </w:rPr>
        <w:t xml:space="preserve"> </w:t>
      </w:r>
    </w:p>
    <w:p w14:paraId="32DF31D5" w14:textId="77777777" w:rsidR="00FA3C4B" w:rsidRDefault="00FA3C4B" w:rsidP="00FA3C4B">
      <w:pPr>
        <w:pStyle w:val="Nagwek"/>
        <w:jc w:val="right"/>
        <w:rPr>
          <w:sz w:val="24"/>
        </w:rPr>
      </w:pPr>
    </w:p>
    <w:p w14:paraId="6916F251" w14:textId="640B2B6D" w:rsidR="00FA3C4B" w:rsidRDefault="00FA3C4B" w:rsidP="00FA3C4B">
      <w:pPr>
        <w:pStyle w:val="Nagwek"/>
        <w:rPr>
          <w:sz w:val="24"/>
        </w:rPr>
      </w:pPr>
      <w:r>
        <w:rPr>
          <w:sz w:val="24"/>
        </w:rPr>
        <w:t>...........................................</w:t>
      </w:r>
      <w:r w:rsidRPr="00A22FAC">
        <w:rPr>
          <w:bCs/>
          <w:i/>
        </w:rPr>
        <w:t xml:space="preserve"> </w:t>
      </w:r>
      <w:r>
        <w:rPr>
          <w:bCs/>
          <w:i/>
        </w:rPr>
        <w:tab/>
      </w:r>
    </w:p>
    <w:p w14:paraId="305AF248" w14:textId="77777777" w:rsidR="00FA3C4B" w:rsidRPr="00A72FEE" w:rsidRDefault="00FA3C4B" w:rsidP="00FA3C4B">
      <w:pPr>
        <w:pStyle w:val="Nagwek"/>
        <w:rPr>
          <w:bCs/>
          <w:sz w:val="20"/>
          <w:szCs w:val="20"/>
        </w:rPr>
      </w:pPr>
      <w:r w:rsidRPr="00A22FAC">
        <w:rPr>
          <w:bCs/>
          <w:sz w:val="20"/>
          <w:szCs w:val="20"/>
        </w:rPr>
        <w:t xml:space="preserve">(pieczęć adresowa Wykonawcy) </w:t>
      </w:r>
    </w:p>
    <w:p w14:paraId="73F1324E" w14:textId="77777777" w:rsidR="00FA3C4B" w:rsidRDefault="00FA3C4B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</w:p>
    <w:p w14:paraId="0723CC3B" w14:textId="77777777" w:rsidR="00FA3C4B" w:rsidRDefault="00FA3C4B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</w:p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1558A3A0" w14:textId="208A2186" w:rsidR="00DB6F33" w:rsidRPr="00DB6F33" w:rsidRDefault="007D45AA" w:rsidP="000115BD">
      <w:pPr>
        <w:spacing w:before="120" w:after="12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62554536"/>
      <w:r w:rsidRPr="00FC3859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  <w:bookmarkEnd w:id="0"/>
      <w:r w:rsidR="00C201B5" w:rsidRPr="00C201B5">
        <w:rPr>
          <w:b/>
          <w:bCs/>
          <w:sz w:val="24"/>
          <w:szCs w:val="24"/>
          <w:lang w:eastAsia="pl-PL"/>
        </w:rPr>
        <w:t>opracowanie dokument</w:t>
      </w:r>
      <w:r w:rsidR="00C201B5">
        <w:rPr>
          <w:b/>
          <w:bCs/>
          <w:sz w:val="24"/>
          <w:szCs w:val="24"/>
          <w:lang w:eastAsia="pl-PL"/>
        </w:rPr>
        <w:t xml:space="preserve">acji przetargowej dla projektu: </w:t>
      </w:r>
      <w:bookmarkEnd w:id="1"/>
      <w:bookmarkEnd w:id="2"/>
      <w:r w:rsidR="000115BD" w:rsidRPr="000115BD">
        <w:rPr>
          <w:b/>
          <w:bCs/>
          <w:sz w:val="24"/>
          <w:szCs w:val="24"/>
          <w:lang w:eastAsia="pl-PL"/>
        </w:rPr>
        <w:t xml:space="preserve">„Budowa układu wysokosprawnej kogeneracji gazowej o mocy 1,598 </w:t>
      </w:r>
      <w:proofErr w:type="spellStart"/>
      <w:r w:rsidR="000115BD" w:rsidRPr="000115BD">
        <w:rPr>
          <w:b/>
          <w:bCs/>
          <w:sz w:val="24"/>
          <w:szCs w:val="24"/>
          <w:lang w:eastAsia="pl-PL"/>
        </w:rPr>
        <w:t>MWe</w:t>
      </w:r>
      <w:proofErr w:type="spellEnd"/>
      <w:r w:rsidR="000115BD" w:rsidRPr="000115BD">
        <w:rPr>
          <w:b/>
          <w:bCs/>
          <w:sz w:val="24"/>
          <w:szCs w:val="24"/>
          <w:lang w:eastAsia="pl-PL"/>
        </w:rPr>
        <w:t xml:space="preserve"> w kotłowni Stocznia”</w:t>
      </w:r>
      <w:r w:rsidR="000115BD">
        <w:rPr>
          <w:b/>
          <w:bCs/>
          <w:sz w:val="24"/>
          <w:szCs w:val="24"/>
          <w:lang w:eastAsia="pl-PL"/>
        </w:rPr>
        <w:t xml:space="preserve"> </w:t>
      </w:r>
      <w:bookmarkStart w:id="3" w:name="_GoBack"/>
      <w:bookmarkEnd w:id="3"/>
      <w:r w:rsidR="00FA3C4B">
        <w:rPr>
          <w:rFonts w:eastAsia="Times New Roman" w:cstheme="minorHAnsi"/>
          <w:bCs/>
          <w:sz w:val="24"/>
          <w:szCs w:val="24"/>
          <w:lang w:eastAsia="pl-PL"/>
        </w:rPr>
        <w:t xml:space="preserve">Dla </w:t>
      </w:r>
      <w:r w:rsidR="00DB6F33" w:rsidRPr="00DB6F33">
        <w:rPr>
          <w:rFonts w:eastAsia="Times New Roman" w:cstheme="minorHAnsi"/>
          <w:bCs/>
          <w:sz w:val="24"/>
          <w:szCs w:val="24"/>
          <w:lang w:eastAsia="pl-PL"/>
        </w:rPr>
        <w:t xml:space="preserve"> Przedsiębiorstwa Energetyki Cieplnej Spó</w:t>
      </w:r>
      <w:r w:rsidR="00FA3C4B">
        <w:rPr>
          <w:rFonts w:eastAsia="Times New Roman" w:cstheme="minorHAnsi"/>
          <w:bCs/>
          <w:sz w:val="24"/>
          <w:szCs w:val="24"/>
          <w:lang w:eastAsia="pl-PL"/>
        </w:rPr>
        <w:t>łka z o.o. w Sandomierzu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691D0294" w14:textId="77777777" w:rsidR="004360D6" w:rsidRPr="00DB6F33" w:rsidRDefault="004360D6" w:rsidP="004360D6">
      <w:pPr>
        <w:spacing w:before="480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 xml:space="preserve">- nie podlegamy wykluczeniu z postępowania o udzielenie zamówienia </w:t>
      </w:r>
    </w:p>
    <w:p w14:paraId="18F8CAE6" w14:textId="69CCA080" w:rsidR="004360D6" w:rsidRPr="00DB6F33" w:rsidRDefault="004360D6" w:rsidP="004360D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 powodu niespełnienia</w:t>
      </w:r>
      <w:r w:rsidR="00FA3C4B">
        <w:rPr>
          <w:rFonts w:eastAsia="Times New Roman" w:cstheme="minorHAnsi"/>
          <w:sz w:val="24"/>
          <w:szCs w:val="24"/>
          <w:lang w:eastAsia="pl-PL"/>
        </w:rPr>
        <w:t xml:space="preserve"> warunków, o których mowa w § 43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Regulaminem</w:t>
      </w:r>
      <w:r w:rsidR="00FA3C4B">
        <w:rPr>
          <w:rFonts w:eastAsia="Times New Roman" w:cstheme="minorHAnsi"/>
          <w:sz w:val="24"/>
          <w:szCs w:val="24"/>
          <w:lang w:eastAsia="pl-PL"/>
        </w:rPr>
        <w:t xml:space="preserve"> udzielania zamówień na dostawy, usługi i roboty budowlane  w PEC Sp. z o.o. w Sandomierzu.</w:t>
      </w:r>
    </w:p>
    <w:p w14:paraId="177BA79D" w14:textId="77777777" w:rsidR="00DB6F33" w:rsidRPr="00DB6F33" w:rsidRDefault="00DB6F33" w:rsidP="00DB6F33">
      <w:pPr>
        <w:spacing w:before="9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DB6F33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2DB76DE7" w14:textId="289F9859" w:rsidR="004360D6" w:rsidRPr="004360D6" w:rsidRDefault="004360D6" w:rsidP="004360D6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="00350B21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elektroniczny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p w14:paraId="66755EBE" w14:textId="58180CFF" w:rsidR="002A2D6E" w:rsidRPr="000E6040" w:rsidRDefault="002A2D6E" w:rsidP="004360D6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A7BBA" w14:textId="77777777" w:rsidR="00566A66" w:rsidRDefault="00566A66" w:rsidP="00A72FEE">
      <w:pPr>
        <w:spacing w:after="0" w:line="240" w:lineRule="auto"/>
      </w:pPr>
      <w:r>
        <w:separator/>
      </w:r>
    </w:p>
  </w:endnote>
  <w:endnote w:type="continuationSeparator" w:id="0">
    <w:p w14:paraId="543C992E" w14:textId="77777777" w:rsidR="00566A66" w:rsidRDefault="00566A66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35D0E" w14:textId="77777777" w:rsidR="00566A66" w:rsidRDefault="00566A66" w:rsidP="00A72FEE">
      <w:pPr>
        <w:spacing w:after="0" w:line="240" w:lineRule="auto"/>
      </w:pPr>
      <w:r>
        <w:separator/>
      </w:r>
    </w:p>
  </w:footnote>
  <w:footnote w:type="continuationSeparator" w:id="0">
    <w:p w14:paraId="3A1D259E" w14:textId="77777777" w:rsidR="00566A66" w:rsidRDefault="00566A66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2F39A" w14:textId="0E3226C6" w:rsidR="00A72FEE" w:rsidRPr="00FA3C4B" w:rsidRDefault="00A72FEE">
    <w:pPr>
      <w:pStyle w:val="Nagwek"/>
      <w:rPr>
        <w:sz w:val="24"/>
      </w:rPr>
    </w:pP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C201B5">
      <w:rPr>
        <w:bCs/>
        <w:i/>
        <w:sz w:val="24"/>
        <w:szCs w:val="24"/>
      </w:rPr>
      <w:t>2</w:t>
    </w:r>
    <w:r w:rsidR="009D376D" w:rsidRPr="0031280C">
      <w:rPr>
        <w:bCs/>
        <w:i/>
        <w:sz w:val="24"/>
        <w:szCs w:val="24"/>
      </w:rPr>
      <w:t xml:space="preserve"> </w:t>
    </w:r>
    <w:r w:rsidRPr="0031280C">
      <w:rPr>
        <w:bCs/>
        <w:i/>
        <w:sz w:val="24"/>
        <w:szCs w:val="24"/>
      </w:rPr>
      <w:t>do SW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C0"/>
    <w:rsid w:val="000115BD"/>
    <w:rsid w:val="000810A4"/>
    <w:rsid w:val="0008110D"/>
    <w:rsid w:val="00081EB7"/>
    <w:rsid w:val="00093D69"/>
    <w:rsid w:val="000A679C"/>
    <w:rsid w:val="000E6040"/>
    <w:rsid w:val="00117E8F"/>
    <w:rsid w:val="00132DFE"/>
    <w:rsid w:val="001B7D0C"/>
    <w:rsid w:val="00233B19"/>
    <w:rsid w:val="002A2D6E"/>
    <w:rsid w:val="002C4481"/>
    <w:rsid w:val="0031280C"/>
    <w:rsid w:val="00350B21"/>
    <w:rsid w:val="00392E07"/>
    <w:rsid w:val="003A78C7"/>
    <w:rsid w:val="003C320A"/>
    <w:rsid w:val="004360D6"/>
    <w:rsid w:val="0044567B"/>
    <w:rsid w:val="00461FB2"/>
    <w:rsid w:val="004752BD"/>
    <w:rsid w:val="00566A66"/>
    <w:rsid w:val="005A36C4"/>
    <w:rsid w:val="005A53A6"/>
    <w:rsid w:val="005B7BE1"/>
    <w:rsid w:val="005E4279"/>
    <w:rsid w:val="005E72B5"/>
    <w:rsid w:val="00624781"/>
    <w:rsid w:val="006824E0"/>
    <w:rsid w:val="0070066A"/>
    <w:rsid w:val="00736354"/>
    <w:rsid w:val="00746564"/>
    <w:rsid w:val="0079251C"/>
    <w:rsid w:val="007A1D51"/>
    <w:rsid w:val="007D45AA"/>
    <w:rsid w:val="007D722A"/>
    <w:rsid w:val="00804F32"/>
    <w:rsid w:val="00856E20"/>
    <w:rsid w:val="008B6978"/>
    <w:rsid w:val="009609AB"/>
    <w:rsid w:val="00997A85"/>
    <w:rsid w:val="009D376D"/>
    <w:rsid w:val="009E4E6A"/>
    <w:rsid w:val="00A32F6D"/>
    <w:rsid w:val="00A40D6A"/>
    <w:rsid w:val="00A42CAF"/>
    <w:rsid w:val="00A50B0F"/>
    <w:rsid w:val="00A72FEE"/>
    <w:rsid w:val="00AA0E9E"/>
    <w:rsid w:val="00AA242B"/>
    <w:rsid w:val="00B01B38"/>
    <w:rsid w:val="00B20689"/>
    <w:rsid w:val="00B27C5A"/>
    <w:rsid w:val="00B47BD6"/>
    <w:rsid w:val="00B74A02"/>
    <w:rsid w:val="00B96001"/>
    <w:rsid w:val="00BE6FF6"/>
    <w:rsid w:val="00C02C7C"/>
    <w:rsid w:val="00C058C0"/>
    <w:rsid w:val="00C13803"/>
    <w:rsid w:val="00C140EA"/>
    <w:rsid w:val="00C201B5"/>
    <w:rsid w:val="00C70F60"/>
    <w:rsid w:val="00CC736B"/>
    <w:rsid w:val="00DB6F33"/>
    <w:rsid w:val="00DC7134"/>
    <w:rsid w:val="00DF1DA2"/>
    <w:rsid w:val="00E00264"/>
    <w:rsid w:val="00E04824"/>
    <w:rsid w:val="00E264E3"/>
    <w:rsid w:val="00E7640B"/>
    <w:rsid w:val="00E95C5F"/>
    <w:rsid w:val="00EF57D7"/>
    <w:rsid w:val="00F23B3B"/>
    <w:rsid w:val="00F754D0"/>
    <w:rsid w:val="00F81774"/>
    <w:rsid w:val="00FA3C4B"/>
    <w:rsid w:val="00FB35AE"/>
    <w:rsid w:val="00FB3889"/>
    <w:rsid w:val="00FB7541"/>
    <w:rsid w:val="00FC2CED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36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creator>StanislawskaA</dc:creator>
  <dc:description>Oświadczenie o braku podstaw do wykluczenia</dc:description>
  <cp:lastModifiedBy>Tomasz Kamuda</cp:lastModifiedBy>
  <cp:revision>6</cp:revision>
  <cp:lastPrinted>2021-08-20T10:09:00Z</cp:lastPrinted>
  <dcterms:created xsi:type="dcterms:W3CDTF">2024-05-15T09:42:00Z</dcterms:created>
  <dcterms:modified xsi:type="dcterms:W3CDTF">2024-10-11T11:44:00Z</dcterms:modified>
</cp:coreProperties>
</file>