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2E" w:rsidRDefault="0084364F" w:rsidP="00CA25FB">
      <w:pPr>
        <w:tabs>
          <w:tab w:val="left" w:pos="709"/>
        </w:tabs>
        <w:jc w:val="right"/>
        <w:rPr>
          <w:rStyle w:val="Uwydatnienie"/>
          <w:rFonts w:ascii="Times New Roman" w:hAnsi="Times New Roman"/>
          <w:b/>
          <w:i w:val="0"/>
          <w:szCs w:val="24"/>
        </w:rPr>
      </w:pPr>
      <w:r w:rsidRPr="00CA25FB">
        <w:rPr>
          <w:rStyle w:val="Uwydatnienie"/>
          <w:rFonts w:ascii="Times New Roman" w:hAnsi="Times New Roman"/>
          <w:b/>
          <w:i w:val="0"/>
          <w:szCs w:val="24"/>
        </w:rPr>
        <w:t>Załącznik nr 1</w:t>
      </w:r>
      <w:r w:rsidR="00CA25FB" w:rsidRPr="00CA25FB">
        <w:rPr>
          <w:rStyle w:val="Uwydatnienie"/>
          <w:rFonts w:ascii="Times New Roman" w:hAnsi="Times New Roman"/>
          <w:b/>
          <w:i w:val="0"/>
          <w:szCs w:val="24"/>
        </w:rPr>
        <w:t xml:space="preserve"> do </w:t>
      </w:r>
      <w:r w:rsidR="00112A06">
        <w:rPr>
          <w:rStyle w:val="Uwydatnienie"/>
          <w:rFonts w:ascii="Times New Roman" w:hAnsi="Times New Roman"/>
          <w:b/>
          <w:i w:val="0"/>
          <w:szCs w:val="24"/>
        </w:rPr>
        <w:t>SWZ</w:t>
      </w:r>
      <w:bookmarkStart w:id="0" w:name="_GoBack"/>
      <w:bookmarkEnd w:id="0"/>
    </w:p>
    <w:p w:rsidR="0006626E" w:rsidRPr="00CA25FB" w:rsidRDefault="0084364F" w:rsidP="00CA25FB">
      <w:pPr>
        <w:tabs>
          <w:tab w:val="left" w:pos="709"/>
        </w:tabs>
        <w:jc w:val="right"/>
        <w:rPr>
          <w:rStyle w:val="Uwydatnienie"/>
          <w:rFonts w:ascii="Times New Roman" w:hAnsi="Times New Roman"/>
          <w:b/>
          <w:i w:val="0"/>
          <w:szCs w:val="24"/>
        </w:rPr>
      </w:pPr>
      <w:r w:rsidRPr="00CA25FB">
        <w:rPr>
          <w:rStyle w:val="Uwydatnienie"/>
          <w:rFonts w:ascii="Times New Roman" w:hAnsi="Times New Roman"/>
          <w:b/>
          <w:i w:val="0"/>
          <w:szCs w:val="24"/>
        </w:rPr>
        <w:t xml:space="preserve"> </w:t>
      </w:r>
    </w:p>
    <w:p w:rsidR="0084364F" w:rsidRPr="00CA25FB" w:rsidRDefault="0084364F" w:rsidP="00CA25FB">
      <w:pPr>
        <w:jc w:val="center"/>
        <w:rPr>
          <w:rStyle w:val="Uwydatnienie"/>
          <w:rFonts w:ascii="Times New Roman" w:hAnsi="Times New Roman"/>
          <w:b/>
          <w:i w:val="0"/>
          <w:szCs w:val="24"/>
        </w:rPr>
      </w:pPr>
    </w:p>
    <w:p w:rsidR="0006626E" w:rsidRPr="00CA25FB" w:rsidRDefault="0084364F" w:rsidP="00CA25FB">
      <w:pPr>
        <w:jc w:val="center"/>
        <w:rPr>
          <w:rStyle w:val="Uwydatnienie"/>
          <w:rFonts w:ascii="Times New Roman" w:hAnsi="Times New Roman"/>
          <w:i w:val="0"/>
          <w:szCs w:val="24"/>
        </w:rPr>
      </w:pPr>
      <w:r w:rsidRPr="00CA25FB">
        <w:rPr>
          <w:rStyle w:val="Uwydatnienie"/>
          <w:rFonts w:ascii="Times New Roman" w:hAnsi="Times New Roman"/>
          <w:b/>
          <w:i w:val="0"/>
          <w:szCs w:val="24"/>
        </w:rPr>
        <w:t>OPIS PRZEDMIOTU ZAMÓWIENIA</w:t>
      </w:r>
    </w:p>
    <w:p w:rsidR="0084364F" w:rsidRPr="00CA25FB" w:rsidRDefault="0084364F" w:rsidP="00CA25FB">
      <w:pPr>
        <w:rPr>
          <w:rFonts w:ascii="Times New Roman" w:hAnsi="Times New Roman"/>
          <w:szCs w:val="24"/>
        </w:rPr>
      </w:pPr>
    </w:p>
    <w:p w:rsidR="00D64F94" w:rsidRPr="008B1894" w:rsidRDefault="00D64F94" w:rsidP="0036111F">
      <w:pPr>
        <w:pStyle w:val="Bezodstpw"/>
        <w:numPr>
          <w:ilvl w:val="0"/>
          <w:numId w:val="21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1894">
        <w:rPr>
          <w:rFonts w:ascii="Times New Roman" w:hAnsi="Times New Roman" w:cs="Times New Roman"/>
          <w:sz w:val="24"/>
          <w:szCs w:val="24"/>
        </w:rPr>
        <w:t xml:space="preserve">Przedmiotem umowy jest sukcesywna </w:t>
      </w:r>
      <w:r w:rsidRPr="008B1894">
        <w:rPr>
          <w:rFonts w:ascii="Times New Roman" w:hAnsi="Times New Roman" w:cs="Times New Roman"/>
          <w:b/>
          <w:sz w:val="24"/>
          <w:szCs w:val="24"/>
        </w:rPr>
        <w:t>dostawa</w:t>
      </w:r>
      <w:r w:rsidRPr="008B1894">
        <w:rPr>
          <w:rFonts w:ascii="Times New Roman" w:hAnsi="Times New Roman" w:cs="Times New Roman"/>
          <w:sz w:val="24"/>
          <w:szCs w:val="24"/>
        </w:rPr>
        <w:t xml:space="preserve"> </w:t>
      </w:r>
      <w:r w:rsidRPr="008B1894">
        <w:rPr>
          <w:rFonts w:ascii="Times New Roman" w:hAnsi="Times New Roman" w:cs="Times New Roman"/>
          <w:b/>
          <w:sz w:val="24"/>
          <w:szCs w:val="24"/>
        </w:rPr>
        <w:t>wyrobów medyczny oraz wyposażenia</w:t>
      </w:r>
      <w:r w:rsidR="00BA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94">
        <w:rPr>
          <w:rFonts w:ascii="Times New Roman" w:hAnsi="Times New Roman" w:cs="Times New Roman"/>
          <w:b/>
          <w:sz w:val="24"/>
          <w:szCs w:val="24"/>
        </w:rPr>
        <w:t xml:space="preserve"> medycznego</w:t>
      </w:r>
      <w:r w:rsidRPr="008B1894">
        <w:rPr>
          <w:rFonts w:ascii="Times New Roman" w:hAnsi="Times New Roman" w:cs="Times New Roman"/>
          <w:sz w:val="24"/>
          <w:szCs w:val="24"/>
        </w:rPr>
        <w:t>. Szczegółowe zestawienie asortymentowe wraz z opisem zawarte zost</w:t>
      </w:r>
      <w:r w:rsidR="008B1894" w:rsidRPr="008B1894">
        <w:rPr>
          <w:rFonts w:ascii="Times New Roman" w:hAnsi="Times New Roman" w:cs="Times New Roman"/>
          <w:sz w:val="24"/>
          <w:szCs w:val="24"/>
        </w:rPr>
        <w:t xml:space="preserve">ało </w:t>
      </w:r>
      <w:r w:rsidR="0036111F">
        <w:rPr>
          <w:rFonts w:ascii="Times New Roman" w:hAnsi="Times New Roman" w:cs="Times New Roman"/>
          <w:sz w:val="24"/>
          <w:szCs w:val="24"/>
        </w:rPr>
        <w:br/>
      </w:r>
      <w:r w:rsidR="008B1894" w:rsidRPr="008B1894">
        <w:rPr>
          <w:rFonts w:ascii="Times New Roman" w:hAnsi="Times New Roman" w:cs="Times New Roman"/>
          <w:sz w:val="24"/>
          <w:szCs w:val="24"/>
        </w:rPr>
        <w:t>w formularzach zadań nr 1-</w:t>
      </w:r>
      <w:r w:rsidR="00BA6AB4">
        <w:rPr>
          <w:rFonts w:ascii="Times New Roman" w:hAnsi="Times New Roman" w:cs="Times New Roman"/>
          <w:sz w:val="24"/>
          <w:szCs w:val="24"/>
        </w:rPr>
        <w:t>2</w:t>
      </w:r>
      <w:r w:rsidR="008B1894" w:rsidRPr="008B1894">
        <w:rPr>
          <w:rFonts w:ascii="Times New Roman" w:hAnsi="Times New Roman" w:cs="Times New Roman"/>
          <w:sz w:val="24"/>
          <w:szCs w:val="24"/>
        </w:rPr>
        <w:t>.</w:t>
      </w:r>
    </w:p>
    <w:p w:rsidR="00D64F94" w:rsidRPr="008B1894" w:rsidRDefault="00D64F94" w:rsidP="0036111F">
      <w:pPr>
        <w:numPr>
          <w:ilvl w:val="0"/>
          <w:numId w:val="21"/>
        </w:numPr>
        <w:ind w:left="425" w:hanging="425"/>
        <w:jc w:val="both"/>
        <w:rPr>
          <w:rFonts w:ascii="Times New Roman" w:hAnsi="Times New Roman"/>
        </w:rPr>
      </w:pPr>
      <w:r w:rsidRPr="008B1894">
        <w:rPr>
          <w:rFonts w:ascii="Times New Roman" w:hAnsi="Times New Roman"/>
        </w:rPr>
        <w:t xml:space="preserve">Dostarczony towar będzie fabrycznie nowy, dostarczony w opakowaniu zabezpieczającym przed zmianami ilościowymi i jakościowymi. </w:t>
      </w:r>
    </w:p>
    <w:p w:rsidR="00D64F94" w:rsidRPr="008B1894" w:rsidRDefault="00D64F94" w:rsidP="0036111F">
      <w:pPr>
        <w:numPr>
          <w:ilvl w:val="0"/>
          <w:numId w:val="21"/>
        </w:numPr>
        <w:ind w:left="425" w:hanging="425"/>
        <w:jc w:val="both"/>
        <w:rPr>
          <w:rFonts w:ascii="Times New Roman" w:hAnsi="Times New Roman"/>
        </w:rPr>
      </w:pPr>
      <w:r w:rsidRPr="008B1894">
        <w:rPr>
          <w:rFonts w:ascii="Times New Roman" w:hAnsi="Times New Roman"/>
        </w:rPr>
        <w:t xml:space="preserve">Okres ważności środków materiałowych (posiadających określony termin ważności) </w:t>
      </w:r>
      <w:r w:rsidR="002837AF">
        <w:rPr>
          <w:rFonts w:ascii="Times New Roman" w:hAnsi="Times New Roman"/>
        </w:rPr>
        <w:br/>
      </w:r>
      <w:r w:rsidRPr="008B1894">
        <w:rPr>
          <w:rFonts w:ascii="Times New Roman" w:hAnsi="Times New Roman"/>
        </w:rPr>
        <w:t>w dniu dostawy nie powinien być krótszy niż 80% całkowitego okresu ważności.</w:t>
      </w:r>
    </w:p>
    <w:p w:rsidR="00D64F94" w:rsidRPr="008B1894" w:rsidRDefault="00D64F94" w:rsidP="0036111F">
      <w:pPr>
        <w:numPr>
          <w:ilvl w:val="0"/>
          <w:numId w:val="21"/>
        </w:numPr>
        <w:ind w:left="425" w:hanging="425"/>
        <w:jc w:val="both"/>
        <w:rPr>
          <w:rFonts w:ascii="Times New Roman" w:hAnsi="Times New Roman"/>
        </w:rPr>
      </w:pPr>
      <w:r w:rsidRPr="008B1894">
        <w:rPr>
          <w:rFonts w:ascii="Times New Roman" w:hAnsi="Times New Roman"/>
        </w:rPr>
        <w:t xml:space="preserve">W przypadku braku występowania na rynku w chwili złożenia zamówienia asortymentu </w:t>
      </w:r>
      <w:r w:rsidR="002837AF">
        <w:rPr>
          <w:rFonts w:ascii="Times New Roman" w:hAnsi="Times New Roman"/>
        </w:rPr>
        <w:br/>
      </w:r>
      <w:r w:rsidRPr="008B1894">
        <w:rPr>
          <w:rFonts w:ascii="Times New Roman" w:hAnsi="Times New Roman"/>
        </w:rPr>
        <w:t>z wymaganym terminem ważności, Zamawiający dopuszcza, po wcześniejszej akceptacji, możliwość dostarczenia asortymentu z krótszym terminem ważności.</w:t>
      </w:r>
    </w:p>
    <w:p w:rsidR="00D64F94" w:rsidRPr="008B1894" w:rsidRDefault="00D64F94" w:rsidP="0036111F">
      <w:pPr>
        <w:pStyle w:val="Zwykytekst"/>
        <w:numPr>
          <w:ilvl w:val="0"/>
          <w:numId w:val="21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8B1894">
        <w:rPr>
          <w:rFonts w:ascii="Times New Roman" w:hAnsi="Times New Roman"/>
          <w:sz w:val="24"/>
          <w:szCs w:val="24"/>
        </w:rPr>
        <w:t>Dostawca zobowiązany jest dostarczyć towar do miejsca wskazanego przez Zamawiającego transportem własnym. Koszty dostawy obciążają Dostawcę.</w:t>
      </w:r>
    </w:p>
    <w:p w:rsidR="00D64F94" w:rsidRPr="008B1894" w:rsidRDefault="00D64F94" w:rsidP="0036111F">
      <w:pPr>
        <w:pStyle w:val="Zwykytekst"/>
        <w:numPr>
          <w:ilvl w:val="0"/>
          <w:numId w:val="21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8B1894">
        <w:rPr>
          <w:rFonts w:ascii="Times New Roman" w:hAnsi="Times New Roman"/>
          <w:sz w:val="24"/>
          <w:szCs w:val="24"/>
        </w:rPr>
        <w:t xml:space="preserve">Miejsca dostarczenia przedmiotu umowy: Magazyn Służby Zdrowia 2. WOG </w:t>
      </w:r>
      <w:r w:rsidRPr="008B1894">
        <w:rPr>
          <w:rFonts w:ascii="Times New Roman" w:hAnsi="Times New Roman"/>
          <w:sz w:val="24"/>
          <w:szCs w:val="24"/>
        </w:rPr>
        <w:br/>
        <w:t>ul. Obornicka 100-102, 50-984 Wrocław.</w:t>
      </w:r>
    </w:p>
    <w:p w:rsidR="00D64F94" w:rsidRPr="0036111F" w:rsidRDefault="00D64F94" w:rsidP="0036111F">
      <w:pPr>
        <w:pStyle w:val="Zwykytekst"/>
        <w:numPr>
          <w:ilvl w:val="0"/>
          <w:numId w:val="21"/>
        </w:numPr>
        <w:ind w:left="425" w:hanging="425"/>
        <w:jc w:val="both"/>
        <w:rPr>
          <w:rFonts w:ascii="Times New Roman" w:hAnsi="Times New Roman"/>
          <w:sz w:val="28"/>
          <w:szCs w:val="24"/>
        </w:rPr>
      </w:pPr>
      <w:r w:rsidRPr="008B1894">
        <w:rPr>
          <w:rFonts w:ascii="Times New Roman" w:hAnsi="Times New Roman"/>
          <w:sz w:val="24"/>
          <w:szCs w:val="24"/>
        </w:rPr>
        <w:t>Dostawa towaru odbywać się będzie sukcesywnie na podstawie cząstkowych zamówień składanych przez Zamawiającego od dnia podpisania umowy do 30.11.202</w:t>
      </w:r>
      <w:r w:rsidR="00EA352E">
        <w:rPr>
          <w:rFonts w:ascii="Times New Roman" w:hAnsi="Times New Roman"/>
          <w:sz w:val="24"/>
          <w:szCs w:val="24"/>
        </w:rPr>
        <w:t>5</w:t>
      </w:r>
      <w:r w:rsidRPr="008B1894">
        <w:rPr>
          <w:rFonts w:ascii="Times New Roman" w:hAnsi="Times New Roman"/>
          <w:sz w:val="24"/>
          <w:szCs w:val="24"/>
        </w:rPr>
        <w:t xml:space="preserve"> r. lub do</w:t>
      </w:r>
      <w:r w:rsidR="0036111F">
        <w:rPr>
          <w:rFonts w:ascii="Times New Roman" w:hAnsi="Times New Roman"/>
          <w:sz w:val="24"/>
          <w:szCs w:val="24"/>
        </w:rPr>
        <w:t xml:space="preserve"> </w:t>
      </w:r>
      <w:r w:rsidR="0036111F">
        <w:rPr>
          <w:rFonts w:ascii="Times New Roman" w:hAnsi="Times New Roman"/>
          <w:sz w:val="24"/>
          <w:szCs w:val="24"/>
        </w:rPr>
        <w:br/>
      </w:r>
      <w:r w:rsidR="0036111F" w:rsidRPr="0036111F">
        <w:rPr>
          <w:rFonts w:ascii="Times New Roman" w:hAnsi="Times New Roman"/>
          <w:sz w:val="24"/>
          <w:szCs w:val="22"/>
        </w:rPr>
        <w:t>wyczerpania kwoty o której mowa w § 2 ust. 1</w:t>
      </w:r>
      <w:r w:rsidR="0036111F">
        <w:rPr>
          <w:rFonts w:ascii="Times New Roman" w:hAnsi="Times New Roman"/>
          <w:sz w:val="24"/>
          <w:szCs w:val="22"/>
        </w:rPr>
        <w:t xml:space="preserve"> wzoru umowy</w:t>
      </w:r>
      <w:r w:rsidR="0036111F" w:rsidRPr="0036111F">
        <w:rPr>
          <w:rFonts w:ascii="Times New Roman" w:hAnsi="Times New Roman"/>
          <w:sz w:val="24"/>
          <w:szCs w:val="22"/>
        </w:rPr>
        <w:t>.</w:t>
      </w:r>
    </w:p>
    <w:p w:rsidR="00D64F94" w:rsidRPr="008B1894" w:rsidRDefault="00D64F94" w:rsidP="0036111F">
      <w:pPr>
        <w:pStyle w:val="Zwykytekst"/>
        <w:numPr>
          <w:ilvl w:val="0"/>
          <w:numId w:val="21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8B1894">
        <w:rPr>
          <w:rFonts w:ascii="Times New Roman" w:hAnsi="Times New Roman"/>
          <w:sz w:val="24"/>
          <w:szCs w:val="24"/>
        </w:rPr>
        <w:t xml:space="preserve">Dostawa winna być zrealizowana w godzinach od 8:00 do 14:30 w dniach pracy Zamawiającego, w terminie dla </w:t>
      </w:r>
      <w:r w:rsidR="008B1894">
        <w:rPr>
          <w:rFonts w:ascii="Times New Roman" w:hAnsi="Times New Roman"/>
          <w:sz w:val="24"/>
          <w:szCs w:val="24"/>
        </w:rPr>
        <w:t>zadań</w:t>
      </w:r>
      <w:r w:rsidR="008B1894" w:rsidRPr="008B1894">
        <w:rPr>
          <w:rFonts w:ascii="Times New Roman" w:hAnsi="Times New Roman"/>
          <w:sz w:val="24"/>
          <w:szCs w:val="24"/>
        </w:rPr>
        <w:t xml:space="preserve"> 1 i 2</w:t>
      </w:r>
      <w:r w:rsidR="008B1894">
        <w:rPr>
          <w:rFonts w:ascii="Times New Roman" w:hAnsi="Times New Roman"/>
          <w:sz w:val="24"/>
          <w:szCs w:val="24"/>
        </w:rPr>
        <w:t xml:space="preserve">: </w:t>
      </w:r>
      <w:r w:rsidR="008B1894" w:rsidRPr="008B1894">
        <w:rPr>
          <w:rFonts w:ascii="Times New Roman" w:hAnsi="Times New Roman"/>
          <w:sz w:val="24"/>
          <w:szCs w:val="24"/>
        </w:rPr>
        <w:t>14 dni od dnia złożenia zamówienia.</w:t>
      </w:r>
    </w:p>
    <w:p w:rsidR="00E0469D" w:rsidRPr="00CA25FB" w:rsidRDefault="002B6431" w:rsidP="00CA25FB">
      <w:pPr>
        <w:ind w:left="1416" w:firstLine="708"/>
        <w:jc w:val="center"/>
        <w:rPr>
          <w:rFonts w:ascii="Times New Roman" w:hAnsi="Times New Roman"/>
          <w:szCs w:val="24"/>
        </w:rPr>
      </w:pPr>
    </w:p>
    <w:sectPr w:rsidR="00E0469D" w:rsidRPr="00CA25FB" w:rsidSect="00CA25FB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431" w:rsidRDefault="002B6431" w:rsidP="0006626E">
      <w:r>
        <w:separator/>
      </w:r>
    </w:p>
  </w:endnote>
  <w:endnote w:type="continuationSeparator" w:id="0">
    <w:p w:rsidR="002B6431" w:rsidRDefault="002B6431" w:rsidP="0006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431" w:rsidRDefault="002B6431" w:rsidP="0006626E">
      <w:r>
        <w:separator/>
      </w:r>
    </w:p>
  </w:footnote>
  <w:footnote w:type="continuationSeparator" w:id="0">
    <w:p w:rsidR="002B6431" w:rsidRDefault="002B6431" w:rsidP="0006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FB" w:rsidRPr="00CA25FB" w:rsidRDefault="00112A06" w:rsidP="00CA25FB">
    <w:pPr>
      <w:pStyle w:val="Nagwek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MED/209/2025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6FE"/>
    <w:multiLevelType w:val="multilevel"/>
    <w:tmpl w:val="052232B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sz w:val="24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/>
        <w:sz w:val="24"/>
      </w:rPr>
    </w:lvl>
  </w:abstractNum>
  <w:abstractNum w:abstractNumId="1" w15:restartNumberingAfterBreak="0">
    <w:nsid w:val="06DB334B"/>
    <w:multiLevelType w:val="hybridMultilevel"/>
    <w:tmpl w:val="4F142D9E"/>
    <w:lvl w:ilvl="0" w:tplc="DAAA2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22A0"/>
    <w:multiLevelType w:val="multilevel"/>
    <w:tmpl w:val="3E9680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CBB141C"/>
    <w:multiLevelType w:val="hybridMultilevel"/>
    <w:tmpl w:val="5A3076DE"/>
    <w:lvl w:ilvl="0" w:tplc="0CF43878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9A50D2"/>
    <w:multiLevelType w:val="hybridMultilevel"/>
    <w:tmpl w:val="AD32E6F8"/>
    <w:lvl w:ilvl="0" w:tplc="DAAA2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5612"/>
    <w:multiLevelType w:val="multilevel"/>
    <w:tmpl w:val="CD70EF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3E3567"/>
    <w:multiLevelType w:val="hybridMultilevel"/>
    <w:tmpl w:val="3CCEF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45484"/>
    <w:multiLevelType w:val="hybridMultilevel"/>
    <w:tmpl w:val="30C0C6AE"/>
    <w:lvl w:ilvl="0" w:tplc="BDC00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75DA8"/>
    <w:multiLevelType w:val="hybridMultilevel"/>
    <w:tmpl w:val="6BE6CDA2"/>
    <w:lvl w:ilvl="0" w:tplc="7AA80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83"/>
    <w:multiLevelType w:val="hybridMultilevel"/>
    <w:tmpl w:val="A06CB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E35C1"/>
    <w:multiLevelType w:val="hybridMultilevel"/>
    <w:tmpl w:val="B1D6F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9101A"/>
    <w:multiLevelType w:val="hybridMultilevel"/>
    <w:tmpl w:val="06F2B138"/>
    <w:lvl w:ilvl="0" w:tplc="0415001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9430A"/>
    <w:multiLevelType w:val="hybridMultilevel"/>
    <w:tmpl w:val="FC2852B0"/>
    <w:lvl w:ilvl="0" w:tplc="9D461C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5E44"/>
    <w:multiLevelType w:val="hybridMultilevel"/>
    <w:tmpl w:val="536CB6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ED2907"/>
    <w:multiLevelType w:val="hybridMultilevel"/>
    <w:tmpl w:val="74EE3D8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F63812"/>
    <w:multiLevelType w:val="hybridMultilevel"/>
    <w:tmpl w:val="9AA05B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4B0190"/>
    <w:multiLevelType w:val="hybridMultilevel"/>
    <w:tmpl w:val="A2BC84B2"/>
    <w:lvl w:ilvl="0" w:tplc="0CF43878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F0444A"/>
    <w:multiLevelType w:val="multilevel"/>
    <w:tmpl w:val="11F67EA2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84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0BC1D5C"/>
    <w:multiLevelType w:val="hybridMultilevel"/>
    <w:tmpl w:val="A420F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9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17"/>
  </w:num>
  <w:num w:numId="15">
    <w:abstractNumId w:val="3"/>
  </w:num>
  <w:num w:numId="16">
    <w:abstractNumId w:val="12"/>
  </w:num>
  <w:num w:numId="17">
    <w:abstractNumId w:val="16"/>
  </w:num>
  <w:num w:numId="18">
    <w:abstractNumId w:val="14"/>
  </w:num>
  <w:num w:numId="19">
    <w:abstractNumId w:val="18"/>
  </w:num>
  <w:num w:numId="20">
    <w:abstractNumId w:val="1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6F93"/>
    <w:rsid w:val="0002129B"/>
    <w:rsid w:val="00045789"/>
    <w:rsid w:val="00064E8E"/>
    <w:rsid w:val="0006626E"/>
    <w:rsid w:val="000D1B2D"/>
    <w:rsid w:val="000F1D67"/>
    <w:rsid w:val="00112A06"/>
    <w:rsid w:val="00151DD9"/>
    <w:rsid w:val="002433D9"/>
    <w:rsid w:val="00254328"/>
    <w:rsid w:val="00277A7B"/>
    <w:rsid w:val="00282589"/>
    <w:rsid w:val="002832E0"/>
    <w:rsid w:val="002837AF"/>
    <w:rsid w:val="002B6431"/>
    <w:rsid w:val="002B75A5"/>
    <w:rsid w:val="002C67F7"/>
    <w:rsid w:val="003160ED"/>
    <w:rsid w:val="0034589B"/>
    <w:rsid w:val="0036111F"/>
    <w:rsid w:val="003A6C5E"/>
    <w:rsid w:val="0049064C"/>
    <w:rsid w:val="0058231F"/>
    <w:rsid w:val="006077C9"/>
    <w:rsid w:val="00652B25"/>
    <w:rsid w:val="006C37D9"/>
    <w:rsid w:val="006E2EF5"/>
    <w:rsid w:val="006F558D"/>
    <w:rsid w:val="007A6F00"/>
    <w:rsid w:val="00814846"/>
    <w:rsid w:val="0084364F"/>
    <w:rsid w:val="00872527"/>
    <w:rsid w:val="008B1894"/>
    <w:rsid w:val="00925FAB"/>
    <w:rsid w:val="009B1E4E"/>
    <w:rsid w:val="00A87C7A"/>
    <w:rsid w:val="00AF0FB2"/>
    <w:rsid w:val="00B0769A"/>
    <w:rsid w:val="00B655DB"/>
    <w:rsid w:val="00BA6AB4"/>
    <w:rsid w:val="00C63242"/>
    <w:rsid w:val="00C67009"/>
    <w:rsid w:val="00CA25FB"/>
    <w:rsid w:val="00D64F94"/>
    <w:rsid w:val="00DD5D96"/>
    <w:rsid w:val="00E16F36"/>
    <w:rsid w:val="00E5064D"/>
    <w:rsid w:val="00EA352E"/>
    <w:rsid w:val="00F32270"/>
    <w:rsid w:val="00F642D2"/>
    <w:rsid w:val="00FF5719"/>
    <w:rsid w:val="00FF721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6A8A"/>
  <w15:chartTrackingRefBased/>
  <w15:docId w15:val="{8AB111CC-3CC6-4100-BE85-F0D2E760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2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26E"/>
  </w:style>
  <w:style w:type="paragraph" w:styleId="Stopka">
    <w:name w:val="footer"/>
    <w:basedOn w:val="Normalny"/>
    <w:link w:val="StopkaZnak"/>
    <w:uiPriority w:val="99"/>
    <w:unhideWhenUsed/>
    <w:rsid w:val="0006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26E"/>
  </w:style>
  <w:style w:type="paragraph" w:styleId="Akapitzlist">
    <w:name w:val="List Paragraph"/>
    <w:basedOn w:val="Normalny"/>
    <w:link w:val="AkapitzlistZnak"/>
    <w:uiPriority w:val="34"/>
    <w:qFormat/>
    <w:rsid w:val="0006626E"/>
    <w:pPr>
      <w:ind w:left="708"/>
    </w:pPr>
    <w:rPr>
      <w:sz w:val="20"/>
    </w:rPr>
  </w:style>
  <w:style w:type="character" w:styleId="Uwydatnienie">
    <w:name w:val="Emphasis"/>
    <w:uiPriority w:val="20"/>
    <w:qFormat/>
    <w:rsid w:val="0006626E"/>
    <w:rPr>
      <w:i/>
      <w:iCs/>
    </w:rPr>
  </w:style>
  <w:style w:type="character" w:customStyle="1" w:styleId="AkapitzlistZnak">
    <w:name w:val="Akapit z listą Znak"/>
    <w:link w:val="Akapitzlist"/>
    <w:uiPriority w:val="34"/>
    <w:rsid w:val="0006626E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qFormat/>
    <w:rsid w:val="0084364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rsid w:val="0084364F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84364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7009"/>
    <w:rPr>
      <w:rFonts w:ascii="Times New Roman" w:hAnsi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6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67009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70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7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CFB50C-F1B4-4AA0-BD10-10BBE67482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Szczurek Marta</dc:creator>
  <cp:keywords/>
  <dc:description/>
  <cp:lastModifiedBy>Stefańska Kinga</cp:lastModifiedBy>
  <cp:revision>26</cp:revision>
  <cp:lastPrinted>2024-04-09T07:44:00Z</cp:lastPrinted>
  <dcterms:created xsi:type="dcterms:W3CDTF">2022-12-30T08:53:00Z</dcterms:created>
  <dcterms:modified xsi:type="dcterms:W3CDTF">2025-04-03T11:01:00Z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894548dd-d997-4da5-ba1b-66ef952a83f6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Szczurek Marta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MVSaC0zfS3TEDhmo7h/Nde+qxnV904cm</vt:lpwstr>
  </property>
  <property fmtid="{D5CDD505-2E9C-101B-9397-08002B2CF9AE}" pid="10" name="s5636:Creator type=IP">
    <vt:lpwstr>10.70.93.7</vt:lpwstr>
  </property>
  <property fmtid="{D5CDD505-2E9C-101B-9397-08002B2CF9AE}" pid="11" name="bjPortionMark">
    <vt:lpwstr>[]</vt:lpwstr>
  </property>
</Properties>
</file>