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8D1C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>Załącznik nr 1 do zapytania ofertowego</w:t>
      </w:r>
    </w:p>
    <w:p w14:paraId="78D75D36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</w:p>
    <w:p w14:paraId="791FCC23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</w:p>
    <w:p w14:paraId="53E74DBB" w14:textId="77777777" w:rsidR="009A5CD8" w:rsidRPr="005C64A8" w:rsidRDefault="009A5CD8" w:rsidP="009A5CD8">
      <w:pPr>
        <w:jc w:val="center"/>
        <w:rPr>
          <w:rFonts w:ascii="Cambria" w:hAnsi="Cambria"/>
          <w:b/>
          <w:sz w:val="28"/>
          <w:szCs w:val="28"/>
        </w:rPr>
      </w:pPr>
      <w:r w:rsidRPr="005C64A8">
        <w:rPr>
          <w:rFonts w:ascii="Cambria" w:hAnsi="Cambria"/>
          <w:b/>
          <w:sz w:val="28"/>
          <w:szCs w:val="28"/>
        </w:rPr>
        <w:t>Formularz ofertowy</w:t>
      </w:r>
    </w:p>
    <w:p w14:paraId="6B9DD1E0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</w:p>
    <w:p w14:paraId="20898180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Miejscowość ……………………………, dnia…………………… r. </w:t>
      </w:r>
    </w:p>
    <w:p w14:paraId="5639E08B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</w:p>
    <w:p w14:paraId="0568148F" w14:textId="77777777" w:rsidR="009A5CD8" w:rsidRPr="005C64A8" w:rsidRDefault="009A5CD8" w:rsidP="009A5CD8">
      <w:pPr>
        <w:spacing w:before="120" w:after="120" w:line="360" w:lineRule="auto"/>
        <w:jc w:val="both"/>
        <w:rPr>
          <w:rFonts w:ascii="Cambria" w:hAnsi="Cambria" w:cs="Tahoma"/>
          <w:b/>
          <w:color w:val="000000"/>
          <w:spacing w:val="-2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Oferta dla </w:t>
      </w:r>
      <w:r w:rsidRPr="005C64A8">
        <w:rPr>
          <w:rFonts w:ascii="Cambria" w:hAnsi="Cambria" w:cs="Tahoma"/>
          <w:b/>
          <w:color w:val="000000"/>
          <w:spacing w:val="-2"/>
          <w:sz w:val="24"/>
          <w:szCs w:val="24"/>
        </w:rPr>
        <w:t xml:space="preserve">Książnicy Pomorskiej im. Stanisława Staszica, </w:t>
      </w:r>
      <w:r w:rsidRPr="005C64A8">
        <w:rPr>
          <w:rFonts w:ascii="Cambria" w:hAnsi="Cambria" w:cs="Tahoma"/>
          <w:color w:val="000000"/>
          <w:spacing w:val="7"/>
          <w:sz w:val="24"/>
          <w:szCs w:val="24"/>
        </w:rPr>
        <w:t xml:space="preserve">ul. Podgórna 15/16, 70-205 SZCZECIN, </w:t>
      </w:r>
      <w:r w:rsidRPr="005C64A8">
        <w:rPr>
          <w:rFonts w:ascii="Cambria" w:hAnsi="Cambria" w:cs="Tahoma"/>
          <w:color w:val="000000"/>
          <w:sz w:val="24"/>
          <w:szCs w:val="24"/>
        </w:rPr>
        <w:t>NIP 852-10-72-762, REGON: 000283311 wpisana pod nr 3 do Rejestru Instytucji Kultury prowadzonego przez samorząd wojewódzki,</w:t>
      </w:r>
      <w:r w:rsidRPr="005C64A8">
        <w:rPr>
          <w:rFonts w:ascii="Cambria" w:hAnsi="Cambria" w:cs="Tahoma"/>
          <w:b/>
          <w:color w:val="000000"/>
          <w:spacing w:val="-2"/>
          <w:sz w:val="24"/>
          <w:szCs w:val="24"/>
        </w:rPr>
        <w:t xml:space="preserve"> </w:t>
      </w:r>
      <w:r w:rsidRPr="005C64A8">
        <w:rPr>
          <w:rFonts w:ascii="Cambria" w:hAnsi="Cambria" w:cs="Tahoma"/>
          <w:color w:val="000000"/>
          <w:sz w:val="24"/>
          <w:szCs w:val="24"/>
        </w:rPr>
        <w:t xml:space="preserve">reprezentowana przez </w:t>
      </w:r>
      <w:r w:rsidRPr="005C64A8">
        <w:rPr>
          <w:rFonts w:ascii="Cambria" w:hAnsi="Cambria" w:cs="Tahoma"/>
          <w:color w:val="000000"/>
          <w:spacing w:val="-3"/>
          <w:sz w:val="24"/>
          <w:szCs w:val="24"/>
        </w:rPr>
        <w:t xml:space="preserve">Przemysława </w:t>
      </w:r>
      <w:proofErr w:type="spellStart"/>
      <w:r w:rsidRPr="005C64A8">
        <w:rPr>
          <w:rFonts w:ascii="Cambria" w:hAnsi="Cambria" w:cs="Tahoma"/>
          <w:color w:val="000000"/>
          <w:spacing w:val="-3"/>
          <w:sz w:val="24"/>
          <w:szCs w:val="24"/>
        </w:rPr>
        <w:t>Wragę</w:t>
      </w:r>
      <w:proofErr w:type="spellEnd"/>
      <w:r w:rsidRPr="005C64A8">
        <w:rPr>
          <w:rFonts w:ascii="Cambria" w:hAnsi="Cambria" w:cs="Tahoma"/>
          <w:color w:val="000000"/>
          <w:spacing w:val="-3"/>
          <w:sz w:val="24"/>
          <w:szCs w:val="24"/>
        </w:rPr>
        <w:t xml:space="preserve"> — Dyrektora Książnicy Pomorskiej</w:t>
      </w:r>
    </w:p>
    <w:p w14:paraId="04E9602F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</w:p>
    <w:p w14:paraId="081BA153" w14:textId="58C3C123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W odpowiedzi na zapytanie ofertowe nr AG.230. </w:t>
      </w:r>
      <w:r w:rsidR="00A91573">
        <w:rPr>
          <w:rFonts w:ascii="Cambria" w:hAnsi="Cambria"/>
          <w:sz w:val="24"/>
          <w:szCs w:val="24"/>
        </w:rPr>
        <w:t>89</w:t>
      </w:r>
      <w:r w:rsidRPr="005C64A8">
        <w:rPr>
          <w:rFonts w:ascii="Cambria" w:hAnsi="Cambria"/>
          <w:sz w:val="24"/>
          <w:szCs w:val="24"/>
        </w:rPr>
        <w:t xml:space="preserve"> .2025 dotyczące: </w:t>
      </w:r>
    </w:p>
    <w:p w14:paraId="5BAC71F2" w14:textId="77777777" w:rsidR="00356264" w:rsidRPr="001A3647" w:rsidRDefault="00356264" w:rsidP="00356264">
      <w:pPr>
        <w:shd w:val="clear" w:color="auto" w:fill="FFFFFF"/>
        <w:tabs>
          <w:tab w:val="left" w:leader="dot" w:pos="3259"/>
        </w:tabs>
        <w:ind w:right="120"/>
        <w:jc w:val="center"/>
        <w:rPr>
          <w:rFonts w:ascii="Cambria" w:hAnsi="Cambria" w:cs="Tahoma"/>
          <w:b/>
          <w:color w:val="000000"/>
          <w:sz w:val="18"/>
          <w:szCs w:val="18"/>
        </w:rPr>
      </w:pPr>
      <w:r w:rsidRPr="001A3647">
        <w:rPr>
          <w:rFonts w:ascii="Cambria" w:hAnsi="Cambria" w:cs="Tahoma"/>
          <w:b/>
          <w:i/>
          <w:color w:val="000000"/>
          <w:sz w:val="24"/>
          <w:szCs w:val="24"/>
        </w:rPr>
        <w:t xml:space="preserve">Wykonanie prac naprawczych mocowania belek stalowych do elewacji budynku oraz prace oczyszczające, antykorozyjne, naprawcze i konserwujące zabytkowej części budynku Książnicy Pomorskiej im. Stanisława Staszica </w:t>
      </w:r>
      <w:r w:rsidRPr="001A3647">
        <w:rPr>
          <w:rFonts w:ascii="Cambria" w:hAnsi="Cambria" w:cs="Tahoma"/>
          <w:b/>
          <w:i/>
          <w:color w:val="000000"/>
          <w:sz w:val="24"/>
          <w:szCs w:val="24"/>
        </w:rPr>
        <w:br/>
        <w:t>w Szczecinie.</w:t>
      </w:r>
    </w:p>
    <w:p w14:paraId="0E9FECF6" w14:textId="77777777" w:rsidR="009A5CD8" w:rsidRDefault="009A5CD8" w:rsidP="009A5CD8">
      <w:pPr>
        <w:jc w:val="both"/>
        <w:rPr>
          <w:rFonts w:ascii="Cambria" w:hAnsi="Cambria"/>
          <w:i/>
          <w:color w:val="000000"/>
          <w:sz w:val="24"/>
          <w:szCs w:val="24"/>
        </w:rPr>
      </w:pPr>
    </w:p>
    <w:p w14:paraId="13F2708A" w14:textId="5845F39F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Pr="005C64A8">
        <w:rPr>
          <w:rFonts w:ascii="Cambria" w:hAnsi="Cambria"/>
          <w:sz w:val="24"/>
          <w:szCs w:val="24"/>
        </w:rPr>
        <w:t xml:space="preserve">kładam niniejszą ofertę na wykonanie w/w zamówienia zgodnie z wymogami zapytania ofertowego. </w:t>
      </w:r>
    </w:p>
    <w:p w14:paraId="56D413DB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Nazwa i dane adresowe Wykonawcy: </w:t>
      </w:r>
    </w:p>
    <w:p w14:paraId="210A9B77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Nazwa: ………………………………………………….……... </w:t>
      </w:r>
    </w:p>
    <w:p w14:paraId="2EFAF514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Adres: ………………………………………………….……….. </w:t>
      </w:r>
    </w:p>
    <w:p w14:paraId="6C98D9BA" w14:textId="77777777" w:rsidR="009A5CD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NIP: …..………………………REGON: …………………….……….….. </w:t>
      </w:r>
    </w:p>
    <w:p w14:paraId="3EE5B021" w14:textId="77777777" w:rsidR="009A5CD8" w:rsidRPr="00356264" w:rsidRDefault="009A5CD8" w:rsidP="009A5CD8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5EDEE2C2" w14:textId="77777777" w:rsidR="00356264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356264">
        <w:rPr>
          <w:rFonts w:ascii="Cambria" w:hAnsi="Cambria"/>
          <w:b/>
          <w:bCs/>
          <w:sz w:val="24"/>
          <w:szCs w:val="24"/>
        </w:rPr>
        <w:t>1 Przedmiot oferty</w:t>
      </w:r>
      <w:r w:rsidRPr="005C64A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26F8A62E" w14:textId="77777777" w:rsidR="00356264" w:rsidRPr="00A922E2" w:rsidRDefault="00356264" w:rsidP="00356264">
      <w:pPr>
        <w:widowControl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>Wykonanie prac naprawczych na ścianie dziedzińca wewnętrznego zabytkowej części budynku Książnicy Pomorskiej oraz założenie spiral na gołębie na ścianie budynku od ul. Dworcowej.</w:t>
      </w:r>
      <w:r w:rsidRPr="00A922E2">
        <w:rPr>
          <w:rFonts w:ascii="Cambria" w:hAnsi="Cambria" w:cs="Tahoma"/>
          <w:sz w:val="24"/>
          <w:szCs w:val="24"/>
        </w:rPr>
        <w:t xml:space="preserve"> Materiały dostarcza Wykonawca. </w:t>
      </w:r>
    </w:p>
    <w:p w14:paraId="2C0C0642" w14:textId="77777777" w:rsidR="00356264" w:rsidRPr="001A3647" w:rsidRDefault="00356264" w:rsidP="00356264">
      <w:pPr>
        <w:widowControl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</w:p>
    <w:p w14:paraId="6458D9C2" w14:textId="77777777" w:rsidR="00356264" w:rsidRPr="00A922E2" w:rsidRDefault="00356264" w:rsidP="00356264">
      <w:pPr>
        <w:widowControl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A922E2">
        <w:rPr>
          <w:rFonts w:ascii="Cambria" w:hAnsi="Cambria" w:cs="Tahoma"/>
          <w:sz w:val="24"/>
          <w:szCs w:val="24"/>
        </w:rPr>
        <w:t>Dziedziniec:</w:t>
      </w:r>
    </w:p>
    <w:p w14:paraId="3FA6C1C4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>zabezpieczenie belek przed upadkiem w trakcie prac,</w:t>
      </w:r>
    </w:p>
    <w:p w14:paraId="7B645152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>zabezpieczenie podłoży przy renowacji starego budownictwa,</w:t>
      </w:r>
    </w:p>
    <w:p w14:paraId="52909DD1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lastRenderedPageBreak/>
        <w:t xml:space="preserve">uzupełnienie spoin między cegłami pod belkami stalowymi zaprawą dedykowaną do obiektów zabytkowych (wskazanie materiału do wykorzystania), </w:t>
      </w:r>
    </w:p>
    <w:p w14:paraId="11032B7A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 xml:space="preserve">zabezpieczenie antykorozyjne elementów stalowych techniką zgodną z renowacją obiektów zabytkowych (wskazanie techniki i sposobu), </w:t>
      </w:r>
    </w:p>
    <w:p w14:paraId="41A7A4E9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>montaż belek stalowych do ściany przy pomocy kotew chemicznych (wykorzystanie materiału zgodnego z normami i nadającego się do obiektu zabytkowego, wskazanie ilości i rodzaju substancji),</w:t>
      </w:r>
    </w:p>
    <w:p w14:paraId="576E6452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 xml:space="preserve">wykonanie spadku na górnej powierzchni belek zaprawą dedykowaną </w:t>
      </w:r>
      <w:r w:rsidRPr="001A3647">
        <w:rPr>
          <w:rFonts w:ascii="Cambria" w:hAnsi="Cambria" w:cs="Tahoma"/>
          <w:sz w:val="24"/>
          <w:szCs w:val="24"/>
        </w:rPr>
        <w:br/>
        <w:t xml:space="preserve">do obiektów zabytkowych (wykorzystanie materiału zgodnego z normami </w:t>
      </w:r>
      <w:r w:rsidRPr="001A3647">
        <w:rPr>
          <w:rFonts w:ascii="Cambria" w:hAnsi="Cambria" w:cs="Tahoma"/>
          <w:sz w:val="24"/>
          <w:szCs w:val="24"/>
        </w:rPr>
        <w:br/>
        <w:t xml:space="preserve">i nadającego się do obiektu zabytkowego, wskazanie materiału do wykorzystania), </w:t>
      </w:r>
    </w:p>
    <w:p w14:paraId="410B8A49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>czyszczenie chemiczne parapetów z cegły z ptasich odchodów (wskazanie preparatu dedykowanego do obiektów zabytkowych),</w:t>
      </w:r>
    </w:p>
    <w:p w14:paraId="72C4ECF5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 xml:space="preserve">czyszczenie chemiczne parapetów z zapraw betonowych na podkładzie </w:t>
      </w:r>
      <w:r w:rsidRPr="001A3647">
        <w:rPr>
          <w:rFonts w:ascii="Cambria" w:hAnsi="Cambria" w:cs="Tahoma"/>
          <w:sz w:val="24"/>
          <w:szCs w:val="24"/>
        </w:rPr>
        <w:br/>
        <w:t>z dachówek ceramicznych z odchodów ptasich (wskazanie preparatu dedykowanego do obiektów zabytkowych),</w:t>
      </w:r>
    </w:p>
    <w:p w14:paraId="07C35610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 xml:space="preserve">uszczelnienie okien przy murze (wykorzystanie materiału zgodnego z normami </w:t>
      </w:r>
      <w:r w:rsidRPr="001A3647">
        <w:rPr>
          <w:rFonts w:ascii="Cambria" w:hAnsi="Cambria" w:cs="Tahoma"/>
          <w:sz w:val="24"/>
          <w:szCs w:val="24"/>
        </w:rPr>
        <w:br/>
        <w:t xml:space="preserve">i nadającego się do obiektu zabytkowego, wskazanie materiału do wykorzystania), </w:t>
      </w:r>
    </w:p>
    <w:p w14:paraId="6BC95C62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 xml:space="preserve"> pokrycie wyczyszczonych parapetów zaprawą mrozoodporną (wykorzystanie materiału zgodnego z normami i nadającego się do obiektu zabytkowego, wskazanie materiału do wykorzystania),</w:t>
      </w:r>
    </w:p>
    <w:p w14:paraId="26E9FAC3" w14:textId="77777777" w:rsidR="00356264" w:rsidRPr="001A3647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1A3647">
        <w:rPr>
          <w:rFonts w:ascii="Cambria" w:hAnsi="Cambria" w:cs="Tahoma"/>
          <w:sz w:val="24"/>
          <w:szCs w:val="24"/>
        </w:rPr>
        <w:t xml:space="preserve"> montaż spiral „stop ptaki” typu S na parapetach i innych miejscach przesiadywania ptaków,  </w:t>
      </w:r>
    </w:p>
    <w:p w14:paraId="113B2647" w14:textId="77777777" w:rsidR="00A91573" w:rsidRDefault="00356264" w:rsidP="003562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 w:rsidRPr="00A91573">
        <w:rPr>
          <w:rFonts w:ascii="Cambria" w:hAnsi="Cambria" w:cs="Tahoma"/>
          <w:sz w:val="24"/>
          <w:szCs w:val="24"/>
        </w:rPr>
        <w:t xml:space="preserve"> wymiana siatki zabezpieczającej w prawej części ściany za rurą spustową W</w:t>
      </w:r>
    </w:p>
    <w:p w14:paraId="0796CD94" w14:textId="18A0E94C" w:rsidR="00356264" w:rsidRPr="00A91573" w:rsidRDefault="00A91573" w:rsidP="00A91573">
      <w:pPr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</w:t>
      </w:r>
      <w:r w:rsidR="00356264" w:rsidRPr="00A91573">
        <w:rPr>
          <w:rFonts w:ascii="Cambria" w:hAnsi="Cambria" w:cs="Tahoma"/>
          <w:sz w:val="24"/>
          <w:szCs w:val="24"/>
        </w:rPr>
        <w:t xml:space="preserve">ejście od ul. Dworcowej: </w:t>
      </w:r>
    </w:p>
    <w:p w14:paraId="4FD3C65C" w14:textId="7F286BCA" w:rsidR="009A5CD8" w:rsidRDefault="00A922E2" w:rsidP="00356264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1) </w:t>
      </w:r>
      <w:r w:rsidR="00356264" w:rsidRPr="001A3647">
        <w:rPr>
          <w:rFonts w:ascii="Cambria" w:hAnsi="Cambria" w:cs="Tahoma"/>
          <w:sz w:val="24"/>
          <w:szCs w:val="24"/>
        </w:rPr>
        <w:t>Montaż spiral typu S „stop ptaki” na całej długości gzymsów ściany szczytowej budynku (gzyms górny i attyka ażurowa nad gzymsem).</w:t>
      </w:r>
    </w:p>
    <w:p w14:paraId="69ED5A3B" w14:textId="67A0CE00" w:rsidR="00356264" w:rsidRPr="00A922E2" w:rsidRDefault="00A922E2" w:rsidP="00356264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</w:t>
      </w:r>
      <w:r w:rsidR="00356264" w:rsidRPr="00A922E2">
        <w:rPr>
          <w:rFonts w:ascii="Cambria" w:hAnsi="Cambria"/>
          <w:b/>
          <w:bCs/>
          <w:sz w:val="24"/>
          <w:szCs w:val="24"/>
        </w:rPr>
        <w:t>. Referencje</w:t>
      </w:r>
      <w:r w:rsidRPr="00A922E2">
        <w:rPr>
          <w:rFonts w:ascii="Cambria" w:hAnsi="Cambria"/>
          <w:b/>
          <w:bCs/>
          <w:sz w:val="24"/>
          <w:szCs w:val="24"/>
        </w:rPr>
        <w:t xml:space="preserve"> (posiadanie jest konieczne)</w:t>
      </w:r>
      <w:r w:rsidR="00356264" w:rsidRPr="00A922E2">
        <w:rPr>
          <w:rFonts w:ascii="Cambria" w:hAnsi="Cambria"/>
          <w:b/>
          <w:bCs/>
          <w:sz w:val="24"/>
          <w:szCs w:val="24"/>
        </w:rPr>
        <w:t xml:space="preserve">: </w:t>
      </w:r>
    </w:p>
    <w:p w14:paraId="5964F4CD" w14:textId="7A42F168" w:rsidR="00356264" w:rsidRDefault="00356264" w:rsidP="0035626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………………………….</w:t>
      </w:r>
    </w:p>
    <w:p w14:paraId="6C5843EF" w14:textId="6E7502E8" w:rsidR="00356264" w:rsidRDefault="00356264" w:rsidP="0035626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………………………….</w:t>
      </w:r>
    </w:p>
    <w:p w14:paraId="151B3B28" w14:textId="1D2E62BB" w:rsidR="00356264" w:rsidRDefault="00356264" w:rsidP="0035626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…………………………..</w:t>
      </w:r>
    </w:p>
    <w:p w14:paraId="35B37135" w14:textId="1FF2B076" w:rsidR="00A91573" w:rsidRPr="00356264" w:rsidRDefault="00A91573" w:rsidP="0035626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……………………………</w:t>
      </w:r>
    </w:p>
    <w:p w14:paraId="582D7C92" w14:textId="212B9CD6" w:rsidR="00356264" w:rsidRDefault="00A922E2" w:rsidP="009A5CD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</w:t>
      </w:r>
      <w:r w:rsidRPr="00A922E2">
        <w:rPr>
          <w:rFonts w:ascii="Cambria" w:hAnsi="Cambria"/>
          <w:b/>
          <w:bCs/>
          <w:sz w:val="24"/>
          <w:szCs w:val="24"/>
        </w:rPr>
        <w:t>.</w:t>
      </w:r>
      <w:r w:rsidR="009A5CD8" w:rsidRPr="00A922E2">
        <w:rPr>
          <w:rFonts w:ascii="Cambria" w:hAnsi="Cambria"/>
          <w:b/>
          <w:bCs/>
          <w:sz w:val="24"/>
          <w:szCs w:val="24"/>
        </w:rPr>
        <w:t xml:space="preserve"> Termin ważności oferty</w:t>
      </w:r>
      <w:r w:rsidR="00356264">
        <w:rPr>
          <w:rFonts w:ascii="Cambria" w:hAnsi="Cambria"/>
          <w:sz w:val="24"/>
          <w:szCs w:val="24"/>
        </w:rPr>
        <w:t xml:space="preserve">: </w:t>
      </w:r>
    </w:p>
    <w:p w14:paraId="0A6D9C5B" w14:textId="371419AC" w:rsidR="009A5CD8" w:rsidRPr="005C64A8" w:rsidRDefault="00A91573" w:rsidP="009A5CD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9A5CD8" w:rsidRPr="005C64A8">
        <w:rPr>
          <w:rFonts w:ascii="Cambria" w:hAnsi="Cambria"/>
          <w:sz w:val="24"/>
          <w:szCs w:val="24"/>
        </w:rPr>
        <w:t>inimum 30 dni od daty upływu terminu składania ofert</w:t>
      </w:r>
      <w:r>
        <w:rPr>
          <w:rFonts w:ascii="Cambria" w:hAnsi="Cambria"/>
          <w:sz w:val="24"/>
          <w:szCs w:val="24"/>
        </w:rPr>
        <w:t xml:space="preserve">. </w:t>
      </w:r>
    </w:p>
    <w:p w14:paraId="2A13F5E0" w14:textId="6BF392CD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A922E2">
        <w:rPr>
          <w:rFonts w:ascii="Cambria" w:hAnsi="Cambria"/>
          <w:b/>
          <w:bCs/>
          <w:sz w:val="24"/>
          <w:szCs w:val="24"/>
        </w:rPr>
        <w:t>4</w:t>
      </w:r>
      <w:r w:rsidR="00A922E2">
        <w:rPr>
          <w:rFonts w:ascii="Cambria" w:hAnsi="Cambria"/>
          <w:b/>
          <w:bCs/>
          <w:sz w:val="24"/>
          <w:szCs w:val="24"/>
        </w:rPr>
        <w:t>.</w:t>
      </w:r>
      <w:r w:rsidRPr="005C64A8">
        <w:rPr>
          <w:rFonts w:ascii="Cambria" w:hAnsi="Cambria"/>
          <w:sz w:val="24"/>
          <w:szCs w:val="24"/>
        </w:rPr>
        <w:t xml:space="preserve"> </w:t>
      </w:r>
      <w:r w:rsidRPr="00A922E2">
        <w:rPr>
          <w:rFonts w:ascii="Cambria" w:hAnsi="Cambria"/>
          <w:b/>
          <w:bCs/>
          <w:sz w:val="24"/>
          <w:szCs w:val="24"/>
        </w:rPr>
        <w:t>Termin realizacji zamówienia</w:t>
      </w:r>
      <w:r w:rsidR="00A922E2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A91573">
        <w:rPr>
          <w:rFonts w:ascii="Cambria" w:hAnsi="Cambria"/>
          <w:sz w:val="24"/>
          <w:szCs w:val="24"/>
        </w:rPr>
        <w:t>8</w:t>
      </w:r>
      <w:r w:rsidR="00356264">
        <w:rPr>
          <w:rFonts w:ascii="Cambria" w:hAnsi="Cambria"/>
          <w:sz w:val="24"/>
          <w:szCs w:val="24"/>
        </w:rPr>
        <w:t xml:space="preserve"> tygodni</w:t>
      </w:r>
      <w:r w:rsidRPr="005C64A8">
        <w:rPr>
          <w:rFonts w:ascii="Cambria" w:hAnsi="Cambria"/>
          <w:sz w:val="24"/>
          <w:szCs w:val="24"/>
        </w:rPr>
        <w:t xml:space="preserve"> ( w tygodniach) </w:t>
      </w:r>
    </w:p>
    <w:p w14:paraId="1C201FE0" w14:textId="46E1BFD9" w:rsidR="00A922E2" w:rsidRPr="00A922E2" w:rsidRDefault="009A5CD8" w:rsidP="009A5CD8">
      <w:pPr>
        <w:jc w:val="both"/>
        <w:rPr>
          <w:rFonts w:ascii="Cambria" w:hAnsi="Cambria"/>
          <w:b/>
          <w:bCs/>
          <w:sz w:val="24"/>
          <w:szCs w:val="24"/>
        </w:rPr>
      </w:pPr>
      <w:r w:rsidRPr="00A922E2">
        <w:rPr>
          <w:rFonts w:ascii="Cambria" w:hAnsi="Cambria"/>
          <w:b/>
          <w:bCs/>
          <w:sz w:val="24"/>
          <w:szCs w:val="24"/>
        </w:rPr>
        <w:t xml:space="preserve">5 Wartość </w:t>
      </w:r>
      <w:r w:rsidR="00A922E2" w:rsidRPr="00A922E2">
        <w:rPr>
          <w:rFonts w:ascii="Cambria" w:hAnsi="Cambria"/>
          <w:b/>
          <w:bCs/>
          <w:sz w:val="24"/>
          <w:szCs w:val="24"/>
        </w:rPr>
        <w:t>oferty:</w:t>
      </w:r>
    </w:p>
    <w:p w14:paraId="5ACC494C" w14:textId="01E13FD4" w:rsidR="009A5CD8" w:rsidRPr="005C64A8" w:rsidRDefault="00A922E2" w:rsidP="009A5CD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Wartość </w:t>
      </w:r>
      <w:r w:rsidR="009A5CD8" w:rsidRPr="005C64A8">
        <w:rPr>
          <w:rFonts w:ascii="Cambria" w:hAnsi="Cambria"/>
          <w:sz w:val="24"/>
          <w:szCs w:val="24"/>
        </w:rPr>
        <w:t>netto oferty ………………………</w:t>
      </w:r>
      <w:r w:rsidR="009A5CD8" w:rsidRPr="005C64A8">
        <w:rPr>
          <w:rFonts w:ascii="Cambria" w:hAnsi="Cambria"/>
          <w:sz w:val="24"/>
          <w:szCs w:val="24"/>
        </w:rPr>
        <w:tab/>
        <w:t>zł netto</w:t>
      </w:r>
    </w:p>
    <w:p w14:paraId="6A24C7EA" w14:textId="5C186F91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Wartość brutto oferty …………………… </w:t>
      </w:r>
      <w:r w:rsidRPr="005C64A8">
        <w:rPr>
          <w:rFonts w:ascii="Cambria" w:hAnsi="Cambria"/>
          <w:sz w:val="24"/>
          <w:szCs w:val="24"/>
        </w:rPr>
        <w:tab/>
        <w:t xml:space="preserve">zł brutto </w:t>
      </w:r>
    </w:p>
    <w:p w14:paraId="15215230" w14:textId="52D482DF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lastRenderedPageBreak/>
        <w:t xml:space="preserve">Kwota podatku VAT ……………………. </w:t>
      </w:r>
    </w:p>
    <w:p w14:paraId="3A5ABEA6" w14:textId="47C8CB0D" w:rsidR="009A5CD8" w:rsidRPr="00A922E2" w:rsidRDefault="00A922E2" w:rsidP="009A5CD8">
      <w:pPr>
        <w:jc w:val="both"/>
        <w:rPr>
          <w:rFonts w:ascii="Cambria" w:hAnsi="Cambria"/>
          <w:b/>
          <w:bCs/>
          <w:sz w:val="24"/>
          <w:szCs w:val="24"/>
        </w:rPr>
      </w:pPr>
      <w:r w:rsidRPr="00A922E2">
        <w:rPr>
          <w:rFonts w:ascii="Cambria" w:hAnsi="Cambria"/>
          <w:b/>
          <w:bCs/>
          <w:sz w:val="24"/>
          <w:szCs w:val="24"/>
        </w:rPr>
        <w:t xml:space="preserve">6. </w:t>
      </w:r>
      <w:r w:rsidR="009A5CD8" w:rsidRPr="00A922E2">
        <w:rPr>
          <w:rFonts w:ascii="Cambria" w:hAnsi="Cambria"/>
          <w:b/>
          <w:bCs/>
          <w:sz w:val="24"/>
          <w:szCs w:val="24"/>
        </w:rPr>
        <w:t xml:space="preserve">Oświadczenia: </w:t>
      </w:r>
    </w:p>
    <w:p w14:paraId="4650BD85" w14:textId="749D4D5D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1) Wykonawca oświadcza, że zna i akceptuje warunki realizacji zamówienia określone </w:t>
      </w:r>
      <w:r>
        <w:rPr>
          <w:rFonts w:ascii="Cambria" w:hAnsi="Cambria"/>
          <w:sz w:val="24"/>
          <w:szCs w:val="24"/>
        </w:rPr>
        <w:br/>
      </w:r>
      <w:r w:rsidRPr="005C64A8">
        <w:rPr>
          <w:rFonts w:ascii="Cambria" w:hAnsi="Cambria"/>
          <w:sz w:val="24"/>
          <w:szCs w:val="24"/>
        </w:rPr>
        <w:t>w zapytaniu ofertowym oraz nie wnosi żadnych zastrzeżeń i uwag w tym zakresie</w:t>
      </w:r>
      <w:r w:rsidR="00A922E2">
        <w:rPr>
          <w:rFonts w:ascii="Cambria" w:hAnsi="Cambria"/>
          <w:sz w:val="24"/>
          <w:szCs w:val="24"/>
        </w:rPr>
        <w:t xml:space="preserve">, w tym akceptuje załączoną umowę. </w:t>
      </w:r>
    </w:p>
    <w:p w14:paraId="228381A4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2) Wykonawca posiada uprawnienia do wykonywania określonej działalności lub czynności, jeżeli ustawy nakładają obowiązek posiadania takich uprawnień. </w:t>
      </w:r>
    </w:p>
    <w:p w14:paraId="2A1140C1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>3) Wykonawca posiada niezbędną wiedzę oraz dysponuje odpowiednim doświadczeniem niezbędnym do wykonania zamówienia, w tym w zakresie.</w:t>
      </w:r>
    </w:p>
    <w:p w14:paraId="72EDED39" w14:textId="77777777" w:rsidR="009A5CD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4) Wykonawca dysponuje odpowiednim potencjałem technicznym i personalnym </w:t>
      </w:r>
    </w:p>
    <w:p w14:paraId="2CB29DFE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do wykonania zamówienia, lub odpowiednich podwykonawców posiadających odpowiedni potencjał niezbędny do wykonania zamówienia. </w:t>
      </w:r>
    </w:p>
    <w:p w14:paraId="5B63DD88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6) Wykonawca znajduje się w sytuacji ekonomicznej i finansowej zapewniającej wykonanie zamówienia we wskazanych terminach </w:t>
      </w:r>
    </w:p>
    <w:p w14:paraId="21369674" w14:textId="77777777" w:rsidR="009A5CD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>7)</w:t>
      </w:r>
      <w:r>
        <w:rPr>
          <w:rFonts w:ascii="Cambria" w:hAnsi="Cambria"/>
          <w:sz w:val="24"/>
          <w:szCs w:val="24"/>
        </w:rPr>
        <w:t xml:space="preserve"> </w:t>
      </w:r>
      <w:r w:rsidRPr="005C64A8">
        <w:rPr>
          <w:rFonts w:ascii="Cambria" w:hAnsi="Cambria"/>
          <w:sz w:val="24"/>
          <w:szCs w:val="24"/>
        </w:rPr>
        <w:t xml:space="preserve">Wykonawca oświadcza, że nie jest powiązany osobowo lub kapitałowo </w:t>
      </w:r>
      <w:r>
        <w:rPr>
          <w:rFonts w:ascii="Cambria" w:hAnsi="Cambria"/>
          <w:sz w:val="24"/>
          <w:szCs w:val="24"/>
        </w:rPr>
        <w:br/>
      </w:r>
      <w:r w:rsidRPr="005C64A8">
        <w:rPr>
          <w:rFonts w:ascii="Cambria" w:hAnsi="Cambria"/>
          <w:sz w:val="24"/>
          <w:szCs w:val="24"/>
        </w:rPr>
        <w:t xml:space="preserve">z Zamawiającym. </w:t>
      </w:r>
    </w:p>
    <w:p w14:paraId="4636B722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8) </w:t>
      </w:r>
      <w:r w:rsidRPr="005C64A8">
        <w:rPr>
          <w:rFonts w:ascii="Cambria" w:hAnsi="Cambria"/>
          <w:sz w:val="24"/>
          <w:szCs w:val="24"/>
        </w:rPr>
        <w:t xml:space="preserve">Oświadczam, że nie jestem wykluczony na podstawie art. 7 ust. 1 ustawy z dnia 13 kwietnia 2022 r. o szczególnych rozwiązaniach w zakresie przeciwdziałania wspieraniu agresji na Ukrainę. </w:t>
      </w:r>
    </w:p>
    <w:p w14:paraId="3C1C68C5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</w:p>
    <w:p w14:paraId="28EC2A1B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</w:p>
    <w:p w14:paraId="07180DCD" w14:textId="77777777" w:rsidR="009A5CD8" w:rsidRPr="005C64A8" w:rsidRDefault="009A5CD8" w:rsidP="009A5CD8">
      <w:pPr>
        <w:jc w:val="both"/>
        <w:rPr>
          <w:rFonts w:ascii="Cambria" w:hAnsi="Cambria"/>
          <w:sz w:val="24"/>
          <w:szCs w:val="24"/>
        </w:rPr>
      </w:pPr>
      <w:r w:rsidRPr="005C64A8">
        <w:rPr>
          <w:rFonts w:ascii="Cambria" w:hAnsi="Cambria"/>
          <w:sz w:val="24"/>
          <w:szCs w:val="24"/>
        </w:rPr>
        <w:t xml:space="preserve">(podpis i pieczęć Wykonawcy) </w:t>
      </w:r>
    </w:p>
    <w:p w14:paraId="7FB2E038" w14:textId="77777777" w:rsidR="004205EA" w:rsidRDefault="004205EA"/>
    <w:sectPr w:rsidR="0042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05EDB"/>
    <w:multiLevelType w:val="hybridMultilevel"/>
    <w:tmpl w:val="8F541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1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D8"/>
    <w:rsid w:val="002E02AF"/>
    <w:rsid w:val="00356264"/>
    <w:rsid w:val="004205EA"/>
    <w:rsid w:val="009A5CD8"/>
    <w:rsid w:val="00A42648"/>
    <w:rsid w:val="00A91573"/>
    <w:rsid w:val="00A922E2"/>
    <w:rsid w:val="00AF7307"/>
    <w:rsid w:val="00B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8F19"/>
  <w15:chartTrackingRefBased/>
  <w15:docId w15:val="{56BF3AEA-54FF-4F8D-86D6-C348E6E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D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C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C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C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C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C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C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C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C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C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C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CD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A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Karwowska-Dubiel</dc:creator>
  <cp:keywords/>
  <dc:description/>
  <cp:lastModifiedBy>Barbara Karwowska-Dubiel</cp:lastModifiedBy>
  <cp:revision>2</cp:revision>
  <dcterms:created xsi:type="dcterms:W3CDTF">2025-04-16T12:00:00Z</dcterms:created>
  <dcterms:modified xsi:type="dcterms:W3CDTF">2025-04-23T07:58:00Z</dcterms:modified>
</cp:coreProperties>
</file>