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56FF8" w14:textId="533D5286" w:rsidR="0041714F" w:rsidRPr="00770D68" w:rsidRDefault="0041714F" w:rsidP="00C853EA">
      <w:pPr>
        <w:tabs>
          <w:tab w:val="left" w:pos="-180"/>
        </w:tabs>
        <w:suppressAutoHyphens w:val="0"/>
        <w:spacing w:after="120"/>
        <w:jc w:val="right"/>
        <w:rPr>
          <w:i/>
          <w:iCs/>
          <w:color w:val="000000"/>
          <w:sz w:val="22"/>
          <w:szCs w:val="22"/>
        </w:rPr>
      </w:pPr>
      <w:r w:rsidRPr="00770D68">
        <w:rPr>
          <w:b/>
          <w:i/>
          <w:color w:val="000000"/>
          <w:sz w:val="22"/>
          <w:szCs w:val="22"/>
        </w:rPr>
        <w:t xml:space="preserve">                                                                 </w:t>
      </w:r>
      <w:r w:rsidR="00D6545F" w:rsidRPr="00770D68">
        <w:rPr>
          <w:b/>
          <w:i/>
          <w:color w:val="000000"/>
          <w:sz w:val="22"/>
          <w:szCs w:val="22"/>
        </w:rPr>
        <w:t xml:space="preserve">  </w:t>
      </w:r>
      <w:r w:rsidRPr="00770D68">
        <w:rPr>
          <w:b/>
          <w:i/>
          <w:color w:val="000000"/>
          <w:sz w:val="22"/>
          <w:szCs w:val="22"/>
        </w:rPr>
        <w:t xml:space="preserve">    </w:t>
      </w:r>
      <w:r w:rsidR="00D6545F" w:rsidRPr="00770D68">
        <w:rPr>
          <w:i/>
          <w:color w:val="000000"/>
          <w:sz w:val="22"/>
          <w:szCs w:val="22"/>
        </w:rPr>
        <w:t xml:space="preserve">Załącznik nr </w:t>
      </w:r>
      <w:r w:rsidR="00862D4F">
        <w:rPr>
          <w:i/>
          <w:color w:val="000000"/>
          <w:sz w:val="22"/>
          <w:szCs w:val="22"/>
        </w:rPr>
        <w:t>2</w:t>
      </w:r>
      <w:r w:rsidRPr="00770D68">
        <w:rPr>
          <w:i/>
          <w:color w:val="000000"/>
          <w:sz w:val="22"/>
          <w:szCs w:val="22"/>
        </w:rPr>
        <w:t xml:space="preserve"> </w:t>
      </w:r>
      <w:r w:rsidR="00D6545F" w:rsidRPr="00770D68">
        <w:rPr>
          <w:i/>
          <w:color w:val="000000"/>
          <w:sz w:val="22"/>
          <w:szCs w:val="22"/>
        </w:rPr>
        <w:t>do Warunków Przetargu</w:t>
      </w:r>
    </w:p>
    <w:p w14:paraId="2425422F" w14:textId="77777777" w:rsidR="0041714F" w:rsidRPr="00770D68" w:rsidRDefault="0041714F" w:rsidP="0041714F">
      <w:pPr>
        <w:tabs>
          <w:tab w:val="left" w:pos="4820"/>
        </w:tabs>
        <w:spacing w:line="276" w:lineRule="auto"/>
        <w:jc w:val="center"/>
        <w:rPr>
          <w:i/>
          <w:sz w:val="22"/>
          <w:szCs w:val="22"/>
        </w:rPr>
      </w:pPr>
    </w:p>
    <w:p w14:paraId="4468BB53" w14:textId="2790DC7A" w:rsidR="0041714F" w:rsidRPr="00770D68" w:rsidRDefault="0041714F" w:rsidP="00DF6409">
      <w:pPr>
        <w:spacing w:line="360" w:lineRule="auto"/>
        <w:rPr>
          <w:sz w:val="22"/>
          <w:szCs w:val="22"/>
          <w:u w:val="single"/>
        </w:rPr>
      </w:pPr>
      <w:r w:rsidRPr="00770D68">
        <w:rPr>
          <w:sz w:val="22"/>
          <w:szCs w:val="22"/>
          <w:u w:val="single"/>
        </w:rPr>
        <w:t>Dane dotyczące Wykonawcy:</w:t>
      </w:r>
    </w:p>
    <w:p w14:paraId="00E7261D" w14:textId="3DC996C6" w:rsidR="0041714F" w:rsidRPr="00770D68" w:rsidRDefault="0041714F" w:rsidP="00DF6409">
      <w:pPr>
        <w:spacing w:line="360" w:lineRule="auto"/>
        <w:rPr>
          <w:sz w:val="22"/>
          <w:szCs w:val="22"/>
        </w:rPr>
      </w:pPr>
      <w:r w:rsidRPr="00770D68">
        <w:rPr>
          <w:sz w:val="22"/>
          <w:szCs w:val="22"/>
        </w:rPr>
        <w:t xml:space="preserve">Nazwa: </w:t>
      </w:r>
    </w:p>
    <w:p w14:paraId="3EADDA89" w14:textId="79A9F35B" w:rsidR="0041714F" w:rsidRPr="00770D68" w:rsidRDefault="0041714F" w:rsidP="00DF6409">
      <w:pPr>
        <w:spacing w:line="360" w:lineRule="auto"/>
        <w:rPr>
          <w:sz w:val="22"/>
          <w:szCs w:val="22"/>
        </w:rPr>
      </w:pPr>
      <w:r w:rsidRPr="00770D68">
        <w:rPr>
          <w:sz w:val="22"/>
          <w:szCs w:val="22"/>
        </w:rPr>
        <w:t xml:space="preserve">Siedziba: </w:t>
      </w:r>
    </w:p>
    <w:p w14:paraId="3CBF5C20" w14:textId="07E9EA90" w:rsidR="00C853EA" w:rsidRPr="00770D68" w:rsidRDefault="00C853EA" w:rsidP="00DF6409">
      <w:pPr>
        <w:spacing w:line="360" w:lineRule="auto"/>
        <w:rPr>
          <w:sz w:val="22"/>
          <w:szCs w:val="22"/>
        </w:rPr>
      </w:pPr>
      <w:r w:rsidRPr="00770D68">
        <w:rPr>
          <w:sz w:val="22"/>
          <w:szCs w:val="22"/>
        </w:rPr>
        <w:t xml:space="preserve">NIP: </w:t>
      </w:r>
    </w:p>
    <w:p w14:paraId="2EA595DC" w14:textId="33D85D92" w:rsidR="0041714F" w:rsidRPr="00770D68" w:rsidRDefault="0041714F" w:rsidP="00DF6409">
      <w:pPr>
        <w:spacing w:line="360" w:lineRule="auto"/>
        <w:rPr>
          <w:sz w:val="22"/>
          <w:szCs w:val="22"/>
        </w:rPr>
      </w:pPr>
      <w:r w:rsidRPr="00770D68">
        <w:rPr>
          <w:sz w:val="22"/>
          <w:szCs w:val="22"/>
        </w:rPr>
        <w:t xml:space="preserve">Nr telefonu: </w:t>
      </w:r>
    </w:p>
    <w:p w14:paraId="4F2BD34A" w14:textId="0E8A79EA" w:rsidR="0041714F" w:rsidRPr="00770D68" w:rsidRDefault="0041714F" w:rsidP="00DF6409">
      <w:pPr>
        <w:spacing w:line="360" w:lineRule="auto"/>
        <w:rPr>
          <w:sz w:val="22"/>
          <w:szCs w:val="22"/>
          <w:lang w:val="de-DE"/>
        </w:rPr>
      </w:pPr>
      <w:r w:rsidRPr="00770D68">
        <w:rPr>
          <w:sz w:val="22"/>
          <w:szCs w:val="22"/>
          <w:lang w:val="de-DE"/>
        </w:rPr>
        <w:t xml:space="preserve">e-mail: </w:t>
      </w:r>
    </w:p>
    <w:p w14:paraId="5F55AD00" w14:textId="77777777" w:rsidR="0041714F" w:rsidRDefault="0041714F" w:rsidP="0041714F">
      <w:pPr>
        <w:tabs>
          <w:tab w:val="left" w:pos="4820"/>
        </w:tabs>
        <w:spacing w:line="276" w:lineRule="auto"/>
        <w:jc w:val="center"/>
        <w:rPr>
          <w:i/>
          <w:sz w:val="22"/>
          <w:szCs w:val="22"/>
        </w:rPr>
      </w:pPr>
    </w:p>
    <w:p w14:paraId="6CC56656" w14:textId="77777777" w:rsidR="00770D68" w:rsidRPr="00770D68" w:rsidRDefault="00770D68" w:rsidP="0041714F">
      <w:pPr>
        <w:tabs>
          <w:tab w:val="left" w:pos="4820"/>
        </w:tabs>
        <w:spacing w:line="276" w:lineRule="auto"/>
        <w:jc w:val="center"/>
        <w:rPr>
          <w:i/>
          <w:sz w:val="22"/>
          <w:szCs w:val="22"/>
        </w:rPr>
      </w:pPr>
    </w:p>
    <w:p w14:paraId="3C4C9168" w14:textId="3B0FF2A5" w:rsidR="00ED597A" w:rsidRPr="00770D68" w:rsidRDefault="00ED597A" w:rsidP="00ED597A">
      <w:pPr>
        <w:spacing w:line="276" w:lineRule="auto"/>
        <w:jc w:val="center"/>
        <w:rPr>
          <w:rFonts w:eastAsia="Calibri"/>
          <w:b/>
          <w:bCs/>
          <w:sz w:val="22"/>
          <w:szCs w:val="22"/>
        </w:rPr>
      </w:pPr>
      <w:r w:rsidRPr="00770D68">
        <w:rPr>
          <w:rFonts w:eastAsia="Calibri"/>
          <w:b/>
          <w:bCs/>
          <w:sz w:val="22"/>
          <w:szCs w:val="22"/>
        </w:rPr>
        <w:t xml:space="preserve">OŚWIADCZENIE POTENCJALNEGO WYKONAWCY </w:t>
      </w:r>
    </w:p>
    <w:p w14:paraId="6B526865" w14:textId="60732370" w:rsidR="0041714F" w:rsidRPr="00770D68" w:rsidRDefault="00ED597A" w:rsidP="00ED597A">
      <w:pPr>
        <w:spacing w:line="276" w:lineRule="auto"/>
        <w:jc w:val="center"/>
        <w:rPr>
          <w:rFonts w:eastAsia="Calibri"/>
          <w:b/>
          <w:bCs/>
          <w:sz w:val="22"/>
          <w:szCs w:val="22"/>
        </w:rPr>
      </w:pPr>
      <w:r w:rsidRPr="00770D68">
        <w:rPr>
          <w:rFonts w:eastAsia="Calibri"/>
          <w:b/>
          <w:bCs/>
          <w:sz w:val="22"/>
          <w:szCs w:val="22"/>
        </w:rPr>
        <w:t>DOTYCZĄCE ZACHOWANIA POUFNEGO CHARAKTERU</w:t>
      </w:r>
    </w:p>
    <w:p w14:paraId="537BEA98" w14:textId="77777777" w:rsidR="0041714F" w:rsidRDefault="0041714F" w:rsidP="0041714F">
      <w:pPr>
        <w:spacing w:line="276" w:lineRule="auto"/>
        <w:jc w:val="center"/>
        <w:rPr>
          <w:rFonts w:eastAsia="Calibri"/>
          <w:b/>
          <w:bCs/>
          <w:sz w:val="22"/>
          <w:szCs w:val="22"/>
        </w:rPr>
      </w:pPr>
    </w:p>
    <w:p w14:paraId="05AB34F6" w14:textId="77777777" w:rsidR="00770D68" w:rsidRPr="00770D68" w:rsidRDefault="00770D68" w:rsidP="0041714F">
      <w:pPr>
        <w:spacing w:line="276" w:lineRule="auto"/>
        <w:jc w:val="center"/>
        <w:rPr>
          <w:rFonts w:eastAsia="Calibri"/>
          <w:b/>
          <w:bCs/>
          <w:sz w:val="22"/>
          <w:szCs w:val="22"/>
        </w:rPr>
      </w:pPr>
    </w:p>
    <w:p w14:paraId="57391194" w14:textId="01B31D1A" w:rsidR="00ED597A" w:rsidRPr="00770D68" w:rsidRDefault="00ED597A" w:rsidP="00ED597A">
      <w:pPr>
        <w:spacing w:line="360" w:lineRule="auto"/>
        <w:jc w:val="both"/>
        <w:rPr>
          <w:rFonts w:eastAsia="Calibri"/>
          <w:bCs/>
          <w:sz w:val="22"/>
          <w:szCs w:val="22"/>
        </w:rPr>
      </w:pPr>
      <w:r w:rsidRPr="00770D68">
        <w:rPr>
          <w:rFonts w:eastAsia="Calibri"/>
          <w:bCs/>
          <w:sz w:val="22"/>
          <w:szCs w:val="22"/>
        </w:rPr>
        <w:t xml:space="preserve">Oświadczam zachować poufność informacji z zakresu: ilości, wszelkiej przedłożonej dokumentacji </w:t>
      </w:r>
      <w:r w:rsidR="00B05951">
        <w:rPr>
          <w:rFonts w:eastAsia="Calibri"/>
          <w:bCs/>
          <w:sz w:val="22"/>
          <w:szCs w:val="22"/>
        </w:rPr>
        <w:t xml:space="preserve">opisowej i </w:t>
      </w:r>
      <w:r w:rsidRPr="00770D68">
        <w:rPr>
          <w:rFonts w:eastAsia="Calibri"/>
          <w:bCs/>
          <w:sz w:val="22"/>
          <w:szCs w:val="22"/>
        </w:rPr>
        <w:t>technicznej w posiadanie których wszedłem przystępując do postępowani</w:t>
      </w:r>
      <w:r w:rsidR="00277398">
        <w:rPr>
          <w:rFonts w:eastAsia="Calibri"/>
          <w:bCs/>
          <w:sz w:val="22"/>
          <w:szCs w:val="22"/>
        </w:rPr>
        <w:t>a</w:t>
      </w:r>
      <w:r w:rsidRPr="00770D68">
        <w:rPr>
          <w:rFonts w:eastAsia="Calibri"/>
          <w:bCs/>
          <w:sz w:val="22"/>
          <w:szCs w:val="22"/>
        </w:rPr>
        <w:t xml:space="preserve"> o nr 00</w:t>
      </w:r>
      <w:r w:rsidR="00044228">
        <w:rPr>
          <w:rFonts w:eastAsia="Calibri"/>
          <w:bCs/>
          <w:sz w:val="22"/>
          <w:szCs w:val="22"/>
        </w:rPr>
        <w:t>5</w:t>
      </w:r>
      <w:r w:rsidRPr="00770D68">
        <w:rPr>
          <w:rFonts w:eastAsia="Calibri"/>
          <w:bCs/>
          <w:sz w:val="22"/>
          <w:szCs w:val="22"/>
        </w:rPr>
        <w:t>/</w:t>
      </w:r>
      <w:r w:rsidR="00044228">
        <w:rPr>
          <w:rFonts w:eastAsia="Calibri"/>
          <w:bCs/>
          <w:sz w:val="22"/>
          <w:szCs w:val="22"/>
        </w:rPr>
        <w:t>SB</w:t>
      </w:r>
      <w:r w:rsidRPr="00770D68">
        <w:rPr>
          <w:rFonts w:eastAsia="Calibri"/>
          <w:bCs/>
          <w:sz w:val="22"/>
          <w:szCs w:val="22"/>
        </w:rPr>
        <w:t>/202</w:t>
      </w:r>
      <w:r w:rsidR="00044228">
        <w:rPr>
          <w:rFonts w:eastAsia="Calibri"/>
          <w:bCs/>
          <w:sz w:val="22"/>
          <w:szCs w:val="22"/>
        </w:rPr>
        <w:t>5</w:t>
      </w:r>
      <w:r w:rsidRPr="00770D68">
        <w:rPr>
          <w:rFonts w:eastAsia="Calibri"/>
          <w:bCs/>
          <w:sz w:val="22"/>
          <w:szCs w:val="22"/>
        </w:rPr>
        <w:t xml:space="preserve"> na „</w:t>
      </w:r>
      <w:r w:rsidR="00DF6409">
        <w:rPr>
          <w:sz w:val="22"/>
          <w:szCs w:val="22"/>
          <w:lang w:eastAsia="pl-PL"/>
        </w:rPr>
        <w:t>D</w:t>
      </w:r>
      <w:r w:rsidR="00DF6409" w:rsidRPr="00FE03F7">
        <w:rPr>
          <w:sz w:val="22"/>
          <w:szCs w:val="22"/>
          <w:lang w:eastAsia="pl-PL"/>
        </w:rPr>
        <w:t xml:space="preserve">ostawę amunicji karabinowej i </w:t>
      </w:r>
      <w:r w:rsidR="00DF6409" w:rsidRPr="00DF6409">
        <w:rPr>
          <w:color w:val="000000" w:themeColor="text1"/>
          <w:sz w:val="22"/>
          <w:szCs w:val="22"/>
          <w:lang w:eastAsia="pl-PL"/>
        </w:rPr>
        <w:t>snajperskiej</w:t>
      </w:r>
      <w:r w:rsidRPr="00DF6409">
        <w:rPr>
          <w:rFonts w:eastAsia="Calibri"/>
          <w:bCs/>
          <w:color w:val="000000" w:themeColor="text1"/>
          <w:sz w:val="22"/>
          <w:szCs w:val="22"/>
        </w:rPr>
        <w:t xml:space="preserve">”. </w:t>
      </w:r>
    </w:p>
    <w:p w14:paraId="43643C66" w14:textId="77777777" w:rsidR="00ED597A" w:rsidRPr="00770D68" w:rsidRDefault="00ED597A" w:rsidP="00ED597A">
      <w:pPr>
        <w:tabs>
          <w:tab w:val="left" w:pos="4820"/>
        </w:tabs>
        <w:spacing w:line="276" w:lineRule="auto"/>
        <w:jc w:val="both"/>
        <w:rPr>
          <w:b/>
          <w:sz w:val="22"/>
          <w:szCs w:val="22"/>
        </w:rPr>
      </w:pPr>
      <w:r w:rsidRPr="00770D68">
        <w:rPr>
          <w:b/>
          <w:sz w:val="22"/>
          <w:szCs w:val="22"/>
        </w:rPr>
        <w:t xml:space="preserve">                </w:t>
      </w:r>
    </w:p>
    <w:p w14:paraId="776DE287" w14:textId="5344A371" w:rsidR="00ED597A" w:rsidRDefault="00ED597A" w:rsidP="00ED597A">
      <w:pPr>
        <w:tabs>
          <w:tab w:val="left" w:pos="4820"/>
        </w:tabs>
        <w:spacing w:line="360" w:lineRule="auto"/>
        <w:jc w:val="both"/>
        <w:rPr>
          <w:sz w:val="22"/>
          <w:szCs w:val="22"/>
        </w:rPr>
      </w:pPr>
      <w:r w:rsidRPr="00770D68">
        <w:rPr>
          <w:sz w:val="22"/>
          <w:szCs w:val="22"/>
        </w:rPr>
        <w:t xml:space="preserve">Przedmiot </w:t>
      </w:r>
      <w:r w:rsidR="00B05951">
        <w:rPr>
          <w:sz w:val="22"/>
          <w:szCs w:val="22"/>
        </w:rPr>
        <w:t xml:space="preserve">zamówienia </w:t>
      </w:r>
      <w:r w:rsidRPr="00770D68">
        <w:rPr>
          <w:sz w:val="22"/>
          <w:szCs w:val="22"/>
        </w:rPr>
        <w:t>nie może być wykorzystany do żadnego rodzaju materiałów propagandowych, reklamowych i marketingowych.</w:t>
      </w:r>
    </w:p>
    <w:p w14:paraId="552E8B90" w14:textId="77777777" w:rsidR="00DF6409" w:rsidRDefault="00DF6409" w:rsidP="00DF6409">
      <w:pPr>
        <w:pStyle w:val="Tekstpodstawowy"/>
        <w:suppressAutoHyphens w:val="0"/>
        <w:spacing w:after="0" w:line="276" w:lineRule="auto"/>
        <w:jc w:val="both"/>
      </w:pPr>
      <w:r w:rsidRPr="00747044">
        <w:t>W przypadku naruszenia określonych zasad poufności Wykowana zapłaci Zamawiającemu karę umowna w wysokości 5.000 zł brutto płatną bez wezwania, za każde z naruszeń, przelewem na rachunek Bankowy:</w:t>
      </w:r>
    </w:p>
    <w:p w14:paraId="6A0ECDF5" w14:textId="06E1B988" w:rsidR="00DF6409" w:rsidRPr="00747044" w:rsidRDefault="00DF6409" w:rsidP="00DF6409">
      <w:pPr>
        <w:pStyle w:val="Tekstpodstawowy"/>
        <w:suppressAutoHyphens w:val="0"/>
        <w:spacing w:after="0" w:line="276" w:lineRule="auto"/>
        <w:jc w:val="both"/>
      </w:pPr>
      <w:r w:rsidRPr="00747044">
        <w:t>24 1010 1140 0189 2022 3100 0000</w:t>
      </w:r>
      <w:r>
        <w:t>.</w:t>
      </w:r>
    </w:p>
    <w:p w14:paraId="66FCEFCA" w14:textId="0BE7B1E1" w:rsidR="00ED597A" w:rsidRPr="00770D68" w:rsidRDefault="00ED597A" w:rsidP="00ED597A">
      <w:pPr>
        <w:spacing w:before="120" w:line="360" w:lineRule="auto"/>
        <w:jc w:val="both"/>
        <w:rPr>
          <w:sz w:val="22"/>
          <w:szCs w:val="22"/>
        </w:rPr>
      </w:pPr>
    </w:p>
    <w:p w14:paraId="6FE456E3" w14:textId="77777777" w:rsidR="00AE77B2" w:rsidRPr="00AE77B2" w:rsidRDefault="00AE77B2" w:rsidP="00AE77B2">
      <w:pPr>
        <w:tabs>
          <w:tab w:val="left" w:pos="540"/>
        </w:tabs>
        <w:spacing w:before="120" w:line="276" w:lineRule="auto"/>
        <w:ind w:right="-108"/>
        <w:jc w:val="both"/>
        <w:rPr>
          <w:b/>
          <w:sz w:val="22"/>
          <w:szCs w:val="22"/>
        </w:rPr>
      </w:pPr>
    </w:p>
    <w:p w14:paraId="25E6442B" w14:textId="77777777" w:rsidR="00AE77B2" w:rsidRPr="00AE77B2" w:rsidRDefault="00AE77B2" w:rsidP="00AE77B2">
      <w:pPr>
        <w:autoSpaceDE w:val="0"/>
        <w:rPr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3"/>
        <w:gridCol w:w="5152"/>
      </w:tblGrid>
      <w:tr w:rsidR="00AE77B2" w:rsidRPr="00AE77B2" w14:paraId="70E0ACE2" w14:textId="77777777" w:rsidTr="001A572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1E949" w14:textId="77777777" w:rsidR="00AE77B2" w:rsidRPr="00AE77B2" w:rsidRDefault="00AE77B2" w:rsidP="00AE77B2">
            <w:pPr>
              <w:autoSpaceDE w:val="0"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AE77B2">
              <w:rPr>
                <w:rFonts w:eastAsia="Calibri"/>
                <w:iCs/>
                <w:sz w:val="20"/>
                <w:szCs w:val="20"/>
              </w:rPr>
              <w:t>Imię i nazwisko osoby/osób uprawnionych do reprezentowania**</w:t>
            </w:r>
          </w:p>
          <w:p w14:paraId="48EF49D2" w14:textId="77777777" w:rsidR="00AE77B2" w:rsidRPr="00AE77B2" w:rsidRDefault="00AE77B2" w:rsidP="00AE77B2">
            <w:pPr>
              <w:autoSpaceDE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CEE3" w14:textId="77777777" w:rsidR="00AE77B2" w:rsidRPr="00AE77B2" w:rsidRDefault="00AE77B2" w:rsidP="00AE77B2">
            <w:pPr>
              <w:autoSpaceDE w:val="0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14:paraId="765552CF" w14:textId="77777777" w:rsidR="00AE77B2" w:rsidRPr="00CE08AC" w:rsidRDefault="00AE77B2" w:rsidP="00AE77B2">
      <w:pPr>
        <w:autoSpaceDE w:val="0"/>
        <w:ind w:left="708"/>
        <w:rPr>
          <w:iCs/>
          <w:color w:val="000000" w:themeColor="text1"/>
          <w:sz w:val="22"/>
          <w:szCs w:val="22"/>
        </w:rPr>
      </w:pPr>
    </w:p>
    <w:p w14:paraId="4256C104" w14:textId="77777777" w:rsidR="00AE77B2" w:rsidRPr="00CE08AC" w:rsidRDefault="00AE77B2" w:rsidP="00AE77B2">
      <w:pPr>
        <w:autoSpaceDE w:val="0"/>
        <w:rPr>
          <w:iCs/>
          <w:color w:val="000000" w:themeColor="text1"/>
          <w:sz w:val="16"/>
          <w:szCs w:val="16"/>
        </w:rPr>
      </w:pPr>
      <w:r w:rsidRPr="00CE08AC">
        <w:rPr>
          <w:iCs/>
          <w:color w:val="000000" w:themeColor="text1"/>
          <w:sz w:val="16"/>
          <w:szCs w:val="16"/>
        </w:rPr>
        <w:t>** Dokument powinien być podpisany elektronicznym kwalifikowanym podpisem lub elektronicznym podpisem zaufanym lub elektronicznym podpisem osobistym</w:t>
      </w:r>
    </w:p>
    <w:p w14:paraId="528AEA9E" w14:textId="77777777" w:rsidR="00ED597A" w:rsidRPr="00CE08AC" w:rsidRDefault="00ED597A">
      <w:pPr>
        <w:rPr>
          <w:color w:val="000000" w:themeColor="text1"/>
          <w:sz w:val="22"/>
          <w:szCs w:val="22"/>
        </w:rPr>
      </w:pPr>
    </w:p>
    <w:p w14:paraId="596F015B" w14:textId="77777777" w:rsidR="00ED597A" w:rsidRPr="00770D68" w:rsidRDefault="00ED597A">
      <w:pPr>
        <w:rPr>
          <w:sz w:val="22"/>
          <w:szCs w:val="22"/>
        </w:rPr>
      </w:pPr>
    </w:p>
    <w:sectPr w:rsidR="00ED597A" w:rsidRPr="00770D68" w:rsidSect="00C853EA">
      <w:pgSz w:w="11906" w:h="16838"/>
      <w:pgMar w:top="709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77A26" w14:textId="77777777" w:rsidR="00A224F1" w:rsidRDefault="00A224F1" w:rsidP="005D5A32">
      <w:r>
        <w:separator/>
      </w:r>
    </w:p>
  </w:endnote>
  <w:endnote w:type="continuationSeparator" w:id="0">
    <w:p w14:paraId="2BF1F4BE" w14:textId="77777777" w:rsidR="00A224F1" w:rsidRDefault="00A224F1" w:rsidP="005D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0E530" w14:textId="77777777" w:rsidR="00A224F1" w:rsidRDefault="00A224F1" w:rsidP="005D5A32">
      <w:r>
        <w:separator/>
      </w:r>
    </w:p>
  </w:footnote>
  <w:footnote w:type="continuationSeparator" w:id="0">
    <w:p w14:paraId="454DC736" w14:textId="77777777" w:rsidR="00A224F1" w:rsidRDefault="00A224F1" w:rsidP="005D5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sz w:val="28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4D486F"/>
    <w:multiLevelType w:val="hybridMultilevel"/>
    <w:tmpl w:val="6F36EAD8"/>
    <w:lvl w:ilvl="0" w:tplc="BEEE3252">
      <w:start w:val="12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523AC"/>
    <w:multiLevelType w:val="hybridMultilevel"/>
    <w:tmpl w:val="17DA7186"/>
    <w:lvl w:ilvl="0" w:tplc="B106E7CA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72A8E"/>
    <w:multiLevelType w:val="hybridMultilevel"/>
    <w:tmpl w:val="9F2AA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130375">
    <w:abstractNumId w:val="0"/>
  </w:num>
  <w:num w:numId="2" w16cid:durableId="2038433647">
    <w:abstractNumId w:val="3"/>
  </w:num>
  <w:num w:numId="3" w16cid:durableId="78411420">
    <w:abstractNumId w:val="1"/>
  </w:num>
  <w:num w:numId="4" w16cid:durableId="1694841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25"/>
    <w:rsid w:val="000120DB"/>
    <w:rsid w:val="00044228"/>
    <w:rsid w:val="00073AC5"/>
    <w:rsid w:val="00154875"/>
    <w:rsid w:val="001F1019"/>
    <w:rsid w:val="001F3814"/>
    <w:rsid w:val="00257C43"/>
    <w:rsid w:val="00277398"/>
    <w:rsid w:val="002F1D37"/>
    <w:rsid w:val="00324646"/>
    <w:rsid w:val="00343102"/>
    <w:rsid w:val="003B251C"/>
    <w:rsid w:val="003C533E"/>
    <w:rsid w:val="0041714F"/>
    <w:rsid w:val="004333F4"/>
    <w:rsid w:val="0044058D"/>
    <w:rsid w:val="004B2B8D"/>
    <w:rsid w:val="004F5AF0"/>
    <w:rsid w:val="0052571E"/>
    <w:rsid w:val="005364BA"/>
    <w:rsid w:val="00541753"/>
    <w:rsid w:val="00573A69"/>
    <w:rsid w:val="0057508F"/>
    <w:rsid w:val="005D15CB"/>
    <w:rsid w:val="005D5A32"/>
    <w:rsid w:val="006217CF"/>
    <w:rsid w:val="00665435"/>
    <w:rsid w:val="00682233"/>
    <w:rsid w:val="006A2025"/>
    <w:rsid w:val="00770D68"/>
    <w:rsid w:val="0078456B"/>
    <w:rsid w:val="007A515A"/>
    <w:rsid w:val="007F2C02"/>
    <w:rsid w:val="00807BF0"/>
    <w:rsid w:val="008329CC"/>
    <w:rsid w:val="00862D4F"/>
    <w:rsid w:val="008C4E44"/>
    <w:rsid w:val="00923983"/>
    <w:rsid w:val="00950190"/>
    <w:rsid w:val="009579E4"/>
    <w:rsid w:val="00976619"/>
    <w:rsid w:val="0099600E"/>
    <w:rsid w:val="00A224F1"/>
    <w:rsid w:val="00A24CD0"/>
    <w:rsid w:val="00AE77B2"/>
    <w:rsid w:val="00B042E9"/>
    <w:rsid w:val="00B05951"/>
    <w:rsid w:val="00BE25F2"/>
    <w:rsid w:val="00C31390"/>
    <w:rsid w:val="00C616E4"/>
    <w:rsid w:val="00C6498E"/>
    <w:rsid w:val="00C65EFF"/>
    <w:rsid w:val="00C71C2E"/>
    <w:rsid w:val="00C853EA"/>
    <w:rsid w:val="00CC2518"/>
    <w:rsid w:val="00CE08AC"/>
    <w:rsid w:val="00D6545F"/>
    <w:rsid w:val="00D71FBF"/>
    <w:rsid w:val="00DB6A67"/>
    <w:rsid w:val="00DF0AF4"/>
    <w:rsid w:val="00DF6409"/>
    <w:rsid w:val="00ED597A"/>
    <w:rsid w:val="00EF76E7"/>
    <w:rsid w:val="00F21833"/>
    <w:rsid w:val="00F420D6"/>
    <w:rsid w:val="00F97339"/>
    <w:rsid w:val="00FA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97B06"/>
  <w15:docId w15:val="{89D4A657-B0B0-4995-8EB4-8472671A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71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333F4"/>
    <w:pPr>
      <w:keepNext/>
      <w:outlineLvl w:val="0"/>
    </w:pPr>
    <w:rPr>
      <w:rFonts w:ascii="Arial" w:hAnsi="Arial" w:cs="Calibri"/>
      <w:sz w:val="28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4333F4"/>
    <w:pPr>
      <w:keepNext/>
      <w:outlineLvl w:val="1"/>
    </w:pPr>
    <w:rPr>
      <w:rFonts w:ascii="Arial" w:hAnsi="Arial" w:cs="Calibri"/>
      <w:b/>
      <w:sz w:val="28"/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4333F4"/>
    <w:pPr>
      <w:keepNext/>
      <w:keepLines/>
      <w:spacing w:before="200"/>
      <w:outlineLvl w:val="2"/>
    </w:pPr>
    <w:rPr>
      <w:rFonts w:ascii="Cambria" w:hAnsi="Cambria" w:cs="Calibri"/>
      <w:b/>
      <w:bCs/>
      <w:color w:val="4F81BD"/>
      <w:sz w:val="22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4333F4"/>
    <w:pPr>
      <w:keepNext/>
      <w:ind w:left="192" w:firstLine="708"/>
      <w:jc w:val="center"/>
      <w:outlineLvl w:val="3"/>
    </w:pPr>
    <w:rPr>
      <w:rFonts w:ascii="Arial" w:hAnsi="Arial" w:cs="Calibri"/>
      <w:b/>
      <w:bCs/>
      <w:sz w:val="20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4333F4"/>
    <w:pPr>
      <w:keepNext/>
      <w:spacing w:line="240" w:lineRule="exact"/>
      <w:jc w:val="center"/>
      <w:outlineLvl w:val="4"/>
    </w:pPr>
    <w:rPr>
      <w:rFonts w:ascii="Arial" w:hAnsi="Arial" w:cs="Calibri"/>
      <w:b/>
      <w:bCs/>
      <w:i/>
      <w:iCs/>
      <w:sz w:val="18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4333F4"/>
    <w:pPr>
      <w:keepNext/>
      <w:jc w:val="center"/>
      <w:outlineLvl w:val="5"/>
    </w:pPr>
    <w:rPr>
      <w:rFonts w:ascii="Arial" w:hAnsi="Arial" w:cs="Calibri"/>
      <w:b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4333F4"/>
    <w:pPr>
      <w:keepNext/>
      <w:spacing w:line="240" w:lineRule="exact"/>
      <w:jc w:val="center"/>
      <w:outlineLvl w:val="6"/>
    </w:pPr>
    <w:rPr>
      <w:rFonts w:ascii="Arial" w:hAnsi="Arial" w:cs="Calibri"/>
      <w:b/>
      <w:bCs/>
      <w:i/>
      <w:iCs/>
      <w:sz w:val="19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4333F4"/>
    <w:pPr>
      <w:keepNext/>
      <w:spacing w:line="260" w:lineRule="exact"/>
      <w:jc w:val="both"/>
      <w:outlineLvl w:val="7"/>
    </w:pPr>
    <w:rPr>
      <w:rFonts w:ascii="Arial" w:hAnsi="Arial" w:cs="Calibri"/>
      <w:b/>
      <w:bCs/>
      <w:sz w:val="18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4333F4"/>
    <w:pPr>
      <w:keepNext/>
      <w:spacing w:line="240" w:lineRule="exact"/>
      <w:ind w:left="360"/>
      <w:jc w:val="right"/>
      <w:outlineLvl w:val="8"/>
    </w:pPr>
    <w:rPr>
      <w:rFonts w:ascii="Arial" w:eastAsia="Batang" w:hAnsi="Arial" w:cs="Calibri"/>
      <w:b/>
      <w:i/>
      <w:i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4333F4"/>
    <w:pPr>
      <w:spacing w:after="40" w:line="276" w:lineRule="auto"/>
      <w:ind w:left="1125" w:hanging="360"/>
      <w:jc w:val="both"/>
    </w:pPr>
    <w:rPr>
      <w:rFonts w:ascii="Calibri" w:hAnsi="Calibri" w:cs="Calibri"/>
      <w:sz w:val="20"/>
      <w:szCs w:val="20"/>
      <w:lang w:val="x-none"/>
    </w:rPr>
  </w:style>
  <w:style w:type="paragraph" w:customStyle="1" w:styleId="Bezodstpw1">
    <w:name w:val="Bez odstępów1"/>
    <w:qFormat/>
    <w:rsid w:val="004333F4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4333F4"/>
    <w:rPr>
      <w:rFonts w:ascii="Arial" w:hAnsi="Arial" w:cs="Calibri"/>
      <w:sz w:val="28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4333F4"/>
    <w:rPr>
      <w:rFonts w:ascii="Arial" w:hAnsi="Arial" w:cs="Calibri"/>
      <w:b/>
      <w:sz w:val="28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4333F4"/>
    <w:rPr>
      <w:rFonts w:ascii="Cambria" w:hAnsi="Cambria" w:cs="Calibri"/>
      <w:b/>
      <w:bCs/>
      <w:color w:val="4F81BD"/>
      <w:sz w:val="22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4333F4"/>
    <w:rPr>
      <w:rFonts w:ascii="Arial" w:hAnsi="Arial" w:cs="Calibri"/>
      <w:b/>
      <w:bCs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4333F4"/>
    <w:rPr>
      <w:rFonts w:ascii="Arial" w:hAnsi="Arial" w:cs="Calibri"/>
      <w:b/>
      <w:bCs/>
      <w:i/>
      <w:iCs/>
      <w:sz w:val="18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4333F4"/>
    <w:rPr>
      <w:rFonts w:ascii="Arial" w:hAnsi="Arial" w:cs="Calibri"/>
      <w:b/>
      <w:sz w:val="24"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4333F4"/>
    <w:rPr>
      <w:rFonts w:ascii="Arial" w:hAnsi="Arial" w:cs="Calibri"/>
      <w:b/>
      <w:bCs/>
      <w:i/>
      <w:iCs/>
      <w:sz w:val="19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4333F4"/>
    <w:rPr>
      <w:rFonts w:ascii="Arial" w:hAnsi="Arial" w:cs="Calibri"/>
      <w:b/>
      <w:bCs/>
      <w:sz w:val="18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4333F4"/>
    <w:rPr>
      <w:rFonts w:ascii="Arial" w:eastAsia="Batang" w:hAnsi="Arial" w:cs="Calibri"/>
      <w:b/>
      <w:i/>
      <w:iCs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4333F4"/>
    <w:pPr>
      <w:spacing w:line="480" w:lineRule="auto"/>
      <w:ind w:left="567"/>
      <w:jc w:val="center"/>
    </w:pPr>
    <w:rPr>
      <w:rFonts w:cs="Calibri"/>
      <w:b/>
      <w:bCs/>
      <w:sz w:val="20"/>
      <w:szCs w:val="20"/>
      <w:lang w:val="x-none"/>
    </w:rPr>
  </w:style>
  <w:style w:type="character" w:customStyle="1" w:styleId="TytuZnak">
    <w:name w:val="Tytuł Znak"/>
    <w:basedOn w:val="Domylnaczcionkaakapitu"/>
    <w:link w:val="Tytu"/>
    <w:rsid w:val="004333F4"/>
    <w:rPr>
      <w:rFonts w:cs="Calibri"/>
      <w:b/>
      <w:bCs/>
      <w:lang w:val="x-none" w:eastAsia="ar-SA"/>
    </w:rPr>
  </w:style>
  <w:style w:type="paragraph" w:styleId="Podtytu">
    <w:name w:val="Subtitle"/>
    <w:basedOn w:val="Normalny"/>
    <w:next w:val="Tekstpodstawowy"/>
    <w:link w:val="PodtytuZnak"/>
    <w:qFormat/>
    <w:rsid w:val="004333F4"/>
    <w:pPr>
      <w:spacing w:after="60"/>
      <w:jc w:val="center"/>
    </w:pPr>
    <w:rPr>
      <w:rFonts w:ascii="Arial" w:eastAsiaTheme="majorEastAsia" w:hAnsi="Arial" w:cs="Calibri"/>
      <w:color w:val="000000"/>
      <w:lang w:val="x-none"/>
    </w:rPr>
  </w:style>
  <w:style w:type="character" w:customStyle="1" w:styleId="PodtytuZnak">
    <w:name w:val="Podtytuł Znak"/>
    <w:basedOn w:val="Domylnaczcionkaakapitu"/>
    <w:link w:val="Podtytu"/>
    <w:rsid w:val="004333F4"/>
    <w:rPr>
      <w:rFonts w:ascii="Arial" w:eastAsiaTheme="majorEastAsia" w:hAnsi="Arial" w:cs="Calibri"/>
      <w:color w:val="000000"/>
      <w:sz w:val="24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33F4"/>
    <w:pPr>
      <w:spacing w:after="120"/>
    </w:pPr>
    <w:rPr>
      <w:rFonts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33F4"/>
    <w:rPr>
      <w:rFonts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333F4"/>
    <w:rPr>
      <w:b/>
      <w:bCs/>
    </w:rPr>
  </w:style>
  <w:style w:type="character" w:styleId="Uwydatnienie">
    <w:name w:val="Emphasis"/>
    <w:qFormat/>
    <w:rsid w:val="004333F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4333F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link w:val="Akapitzlist"/>
    <w:rsid w:val="004333F4"/>
    <w:rPr>
      <w:rFonts w:ascii="Calibri" w:eastAsia="Calibri" w:hAnsi="Calibri" w:cs="Calibri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D5A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5A32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D5A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5A32"/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rsid w:val="00DF6409"/>
    <w:pPr>
      <w:numPr>
        <w:numId w:val="4"/>
      </w:numPr>
      <w:suppressAutoHyphens w:val="0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6053563-0EC9-4B46-8C4F-2AB66F08E3F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 Aneta</dc:creator>
  <cp:keywords/>
  <dc:description/>
  <cp:lastModifiedBy>Olszewska Aneta</cp:lastModifiedBy>
  <cp:revision>16</cp:revision>
  <cp:lastPrinted>2024-08-08T07:49:00Z</cp:lastPrinted>
  <dcterms:created xsi:type="dcterms:W3CDTF">2024-07-25T10:32:00Z</dcterms:created>
  <dcterms:modified xsi:type="dcterms:W3CDTF">2025-05-06T13:06:00Z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5708d8a1-73b7-492a-895e-6ef0187d7993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