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budynku wielorodzinnego w Orzyszu” realizowanego przez SIM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 w tym kwota brutto nadzorowanych robót budowlanych)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usług,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2F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D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4D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budynku wielorodzinnego w Orzyszu” realizowanego przez SIM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E">
      <w:pPr>
        <w:shd w:fill="ffffff" w:val="clear"/>
        <w:jc w:val="left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osobami  nie</w:t>
      </w:r>
      <w:r w:rsidDel="00000000" w:rsidR="00000000" w:rsidRPr="00000000">
        <w:rPr>
          <w:rtl w:val="0"/>
        </w:rPr>
        <w:t xml:space="preserve">zbędnymi do realizacji zamówienia 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  <w:t xml:space="preserve">w szczególności odpowiedzialnymi za świadczenie usług w następującym składzie:</w:t>
      </w:r>
      <w:r w:rsidDel="00000000" w:rsidR="00000000" w:rsidRPr="00000000">
        <w:rPr>
          <w:sz w:val="18"/>
          <w:szCs w:val="18"/>
          <w:rtl w:val="0"/>
        </w:rPr>
        <w:t xml:space="preserve">:</w:t>
      </w:r>
    </w:p>
    <w:p w:rsidR="00000000" w:rsidDel="00000000" w:rsidP="00000000" w:rsidRDefault="00000000" w:rsidRPr="00000000" w14:paraId="0000005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52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53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54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telekomunikacyjnej i będąca członkiem odpowiedniej izby samorządu zawodowego,</w:t>
      </w:r>
    </w:p>
    <w:p w:rsidR="00000000" w:rsidDel="00000000" w:rsidP="00000000" w:rsidRDefault="00000000" w:rsidRPr="00000000" w14:paraId="00000055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drogowej i będąca członkiem odpowiedniej izby samorządu zawodowego.</w:t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180" w:bottomFromText="180" w:vertAnchor="text" w:horzAnchor="text" w:tblpX="-622.0000000000005" w:tblpY="0"/>
        <w:tblW w:w="10215.0" w:type="dxa"/>
        <w:jc w:val="left"/>
        <w:tblInd w:w="2.0" w:type="dxa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7E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7F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4U3eC8y2dW0PYfMwcOkOqGXvcQ==">CgMxLjAyDmguODluejVoOTE2MmlhOABqIwoUc3VnZ2VzdC5rbms2d3lmMTljbTMSC0thcm9sIE5vd2FraiMKFHN1Z2dlc3QucWVicTE5M2Z5MXRuEgtLYXJvbCBOb3dha2ojChRzdWdnZXN0LmQ2eDRkbHF0NXlhbBILS2Fyb2wgTm93YWtqJgoUc3VnZ2VzdC5xMGdwNTNheHBwZGISDlBhd2XFgiBLdXN6bmVyaiYKFHN1Z2dlc3QudGthbGltdjNrNGx1Eg5QYXdlxYIgS3Vzem5lcmojChRzdWdnZXN0LnhsYXF1bXIyd3VoNRILS2Fyb2wgTm93YWtqIwoUc3VnZ2VzdC5lNWYxZTk5bW5raGoSC0thcm9sIE5vd2FraiYKFHN1Z2dlc3QuNmp2NWFxcGhmajFtEg5QYXdlxYIgS3Vzem5lcnIhMU1OUDZkeG5GMGNaRUxLRlZ1b2psQ1V3R1UtTFdtOU9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