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80855" w14:textId="77777777" w:rsidR="004E4633" w:rsidRPr="00CA6AB9" w:rsidRDefault="004E4633" w:rsidP="00CA6AB9">
      <w:pPr>
        <w:shd w:val="clear" w:color="auto" w:fill="FFFFFF"/>
        <w:autoSpaceDN w:val="0"/>
        <w:adjustRightInd w:val="0"/>
        <w:spacing w:line="276" w:lineRule="auto"/>
        <w:ind w:left="5" w:right="10"/>
        <w:jc w:val="right"/>
        <w:rPr>
          <w:sz w:val="24"/>
          <w:szCs w:val="24"/>
        </w:rPr>
      </w:pPr>
      <w:r w:rsidRPr="00CA6AB9">
        <w:rPr>
          <w:sz w:val="24"/>
          <w:szCs w:val="24"/>
        </w:rPr>
        <w:t>Załącznik nr …… – wzór umowy</w:t>
      </w:r>
    </w:p>
    <w:p w14:paraId="1FF46791" w14:textId="77777777" w:rsidR="004E4633" w:rsidRPr="00CA6AB9" w:rsidRDefault="004E4633" w:rsidP="00CA6AB9">
      <w:pPr>
        <w:shd w:val="clear" w:color="auto" w:fill="FFFFFF"/>
        <w:autoSpaceDN w:val="0"/>
        <w:adjustRightInd w:val="0"/>
        <w:spacing w:line="276" w:lineRule="auto"/>
        <w:ind w:left="5" w:right="10"/>
        <w:jc w:val="right"/>
        <w:rPr>
          <w:sz w:val="24"/>
          <w:szCs w:val="24"/>
        </w:rPr>
      </w:pPr>
    </w:p>
    <w:p w14:paraId="7E35F279" w14:textId="77777777" w:rsidR="004E4633" w:rsidRPr="00CA6AB9" w:rsidRDefault="004E4633" w:rsidP="00CA6AB9">
      <w:pPr>
        <w:spacing w:line="276" w:lineRule="auto"/>
        <w:ind w:left="284" w:hanging="279"/>
        <w:jc w:val="center"/>
        <w:rPr>
          <w:sz w:val="24"/>
          <w:szCs w:val="24"/>
        </w:rPr>
      </w:pPr>
      <w:r w:rsidRPr="00CA6AB9">
        <w:rPr>
          <w:sz w:val="24"/>
          <w:szCs w:val="24"/>
        </w:rPr>
        <w:t xml:space="preserve">UMOWA nr </w:t>
      </w:r>
      <w:proofErr w:type="gramStart"/>
      <w:r w:rsidRPr="00CA6AB9">
        <w:rPr>
          <w:sz w:val="24"/>
          <w:szCs w:val="24"/>
        </w:rPr>
        <w:t>…….</w:t>
      </w:r>
      <w:proofErr w:type="gramEnd"/>
      <w:r w:rsidRPr="00CA6AB9">
        <w:rPr>
          <w:sz w:val="24"/>
          <w:szCs w:val="24"/>
        </w:rPr>
        <w:t>.</w:t>
      </w:r>
    </w:p>
    <w:p w14:paraId="76A41320" w14:textId="77777777" w:rsidR="004E4633" w:rsidRPr="00CA6AB9" w:rsidRDefault="004E4633" w:rsidP="00CA6AB9">
      <w:pPr>
        <w:spacing w:line="276" w:lineRule="auto"/>
        <w:ind w:left="284" w:hanging="279"/>
        <w:jc w:val="both"/>
        <w:rPr>
          <w:sz w:val="24"/>
          <w:szCs w:val="24"/>
        </w:rPr>
      </w:pPr>
    </w:p>
    <w:p w14:paraId="0F7EA68B" w14:textId="77777777" w:rsidR="004E4633" w:rsidRPr="00CA6AB9" w:rsidRDefault="004E4633" w:rsidP="00CA6AB9">
      <w:pPr>
        <w:spacing w:line="276" w:lineRule="auto"/>
        <w:ind w:left="284" w:hanging="279"/>
        <w:jc w:val="both"/>
        <w:rPr>
          <w:sz w:val="24"/>
          <w:szCs w:val="24"/>
        </w:rPr>
      </w:pPr>
      <w:r w:rsidRPr="00CA6AB9">
        <w:rPr>
          <w:sz w:val="24"/>
          <w:szCs w:val="24"/>
        </w:rPr>
        <w:t xml:space="preserve">zawarta w dniu ...................... w Bydgoszczy pomiędzy: </w:t>
      </w:r>
    </w:p>
    <w:p w14:paraId="08C7D5FA" w14:textId="77777777" w:rsidR="004E4633" w:rsidRPr="00CA6AB9" w:rsidRDefault="004E4633" w:rsidP="00380920">
      <w:pPr>
        <w:spacing w:line="276" w:lineRule="auto"/>
        <w:ind w:firstLine="5"/>
        <w:jc w:val="both"/>
        <w:rPr>
          <w:sz w:val="24"/>
          <w:szCs w:val="24"/>
        </w:rPr>
      </w:pPr>
      <w:r w:rsidRPr="00CA6AB9">
        <w:rPr>
          <w:sz w:val="24"/>
          <w:szCs w:val="24"/>
        </w:rPr>
        <w:t>Skarbem Państwa - Komendantem Wojewódzkim Policji w Bydgoszczy</w:t>
      </w:r>
      <w:r w:rsidR="00380920">
        <w:rPr>
          <w:sz w:val="24"/>
          <w:szCs w:val="24"/>
        </w:rPr>
        <w:t xml:space="preserve"> ul. Powstańców Wielkopolskich 7, 85-090 Bydgoszcz, NIP </w:t>
      </w:r>
      <w:r w:rsidR="00380920" w:rsidRPr="00380920">
        <w:rPr>
          <w:sz w:val="24"/>
          <w:szCs w:val="24"/>
        </w:rPr>
        <w:t>554-031-29-93</w:t>
      </w:r>
      <w:r w:rsidR="00380920">
        <w:rPr>
          <w:sz w:val="24"/>
          <w:szCs w:val="24"/>
        </w:rPr>
        <w:t xml:space="preserve">, REGON </w:t>
      </w:r>
      <w:r w:rsidR="00380920" w:rsidRPr="00380920">
        <w:rPr>
          <w:sz w:val="24"/>
          <w:szCs w:val="24"/>
        </w:rPr>
        <w:t>091362152</w:t>
      </w:r>
      <w:r w:rsidR="00380920">
        <w:rPr>
          <w:sz w:val="24"/>
          <w:szCs w:val="24"/>
        </w:rPr>
        <w:t>,</w:t>
      </w:r>
    </w:p>
    <w:p w14:paraId="75688320" w14:textId="0A765552" w:rsidR="004E4633" w:rsidRPr="00CA6AB9" w:rsidRDefault="00380920" w:rsidP="00CA6AB9">
      <w:pPr>
        <w:spacing w:line="276" w:lineRule="auto"/>
        <w:ind w:left="284" w:hanging="279"/>
        <w:jc w:val="both"/>
        <w:rPr>
          <w:sz w:val="24"/>
          <w:szCs w:val="24"/>
        </w:rPr>
      </w:pPr>
      <w:r>
        <w:rPr>
          <w:sz w:val="24"/>
          <w:szCs w:val="24"/>
        </w:rPr>
        <w:t>r</w:t>
      </w:r>
      <w:r w:rsidR="004E4633" w:rsidRPr="00CA6AB9">
        <w:rPr>
          <w:sz w:val="24"/>
          <w:szCs w:val="24"/>
        </w:rPr>
        <w:t xml:space="preserve">eprezentowanym przez </w:t>
      </w:r>
      <w:r w:rsidR="00CA6A6B">
        <w:rPr>
          <w:sz w:val="24"/>
          <w:szCs w:val="24"/>
        </w:rPr>
        <w:t xml:space="preserve">Pierwszego </w:t>
      </w:r>
      <w:r w:rsidR="004E4633" w:rsidRPr="00CA6AB9">
        <w:rPr>
          <w:sz w:val="24"/>
          <w:szCs w:val="24"/>
        </w:rPr>
        <w:t>Z-</w:t>
      </w:r>
      <w:proofErr w:type="spellStart"/>
      <w:r w:rsidR="004E4633" w:rsidRPr="00CA6AB9">
        <w:rPr>
          <w:sz w:val="24"/>
          <w:szCs w:val="24"/>
        </w:rPr>
        <w:t>cę</w:t>
      </w:r>
      <w:proofErr w:type="spellEnd"/>
      <w:r w:rsidR="004E4633" w:rsidRPr="00CA6AB9">
        <w:rPr>
          <w:sz w:val="24"/>
          <w:szCs w:val="24"/>
        </w:rPr>
        <w:t xml:space="preserve"> Komendanta Wojewódzkiego Policji w Bydgoszczy </w:t>
      </w:r>
    </w:p>
    <w:p w14:paraId="457B6261" w14:textId="77777777" w:rsidR="004E4633" w:rsidRPr="00CA6AB9" w:rsidRDefault="004E4633" w:rsidP="00CA6AB9">
      <w:pPr>
        <w:spacing w:line="276" w:lineRule="auto"/>
        <w:ind w:left="284" w:hanging="279"/>
        <w:jc w:val="both"/>
        <w:rPr>
          <w:sz w:val="24"/>
          <w:szCs w:val="24"/>
        </w:rPr>
      </w:pPr>
      <w:r w:rsidRPr="00CA6AB9">
        <w:rPr>
          <w:sz w:val="24"/>
          <w:szCs w:val="24"/>
        </w:rPr>
        <w:t xml:space="preserve">insp. Marcina Woźniaka </w:t>
      </w:r>
    </w:p>
    <w:p w14:paraId="2979F18A" w14:textId="77777777" w:rsidR="004E4633" w:rsidRPr="00CA6AB9" w:rsidRDefault="004E4633" w:rsidP="00CA6AB9">
      <w:pPr>
        <w:spacing w:line="276" w:lineRule="auto"/>
        <w:ind w:left="284" w:hanging="279"/>
        <w:jc w:val="both"/>
        <w:rPr>
          <w:sz w:val="24"/>
          <w:szCs w:val="24"/>
        </w:rPr>
      </w:pPr>
    </w:p>
    <w:p w14:paraId="46340DDB" w14:textId="77777777" w:rsidR="004E4633" w:rsidRPr="00CA6AB9" w:rsidRDefault="004E4633" w:rsidP="00CA6AB9">
      <w:pPr>
        <w:spacing w:line="276" w:lineRule="auto"/>
        <w:ind w:left="284" w:hanging="279"/>
        <w:jc w:val="both"/>
        <w:rPr>
          <w:sz w:val="24"/>
          <w:szCs w:val="24"/>
        </w:rPr>
      </w:pPr>
      <w:r w:rsidRPr="00CA6AB9">
        <w:rPr>
          <w:sz w:val="24"/>
          <w:szCs w:val="24"/>
        </w:rPr>
        <w:t>zwanym w treści umowy „Zamawiającym”</w:t>
      </w:r>
    </w:p>
    <w:p w14:paraId="5604526A" w14:textId="77777777" w:rsidR="004E4633" w:rsidRPr="00CA6AB9" w:rsidRDefault="004E4633" w:rsidP="00CA6AB9">
      <w:pPr>
        <w:spacing w:line="276" w:lineRule="auto"/>
        <w:ind w:left="284" w:hanging="279"/>
        <w:jc w:val="both"/>
        <w:rPr>
          <w:sz w:val="24"/>
          <w:szCs w:val="24"/>
        </w:rPr>
      </w:pPr>
    </w:p>
    <w:p w14:paraId="7EDA8DC3" w14:textId="77777777" w:rsidR="004E4633" w:rsidRPr="00CA6AB9" w:rsidRDefault="004E4633" w:rsidP="00CA6AB9">
      <w:pPr>
        <w:spacing w:line="276" w:lineRule="auto"/>
        <w:ind w:left="284" w:hanging="279"/>
        <w:jc w:val="both"/>
        <w:rPr>
          <w:sz w:val="24"/>
          <w:szCs w:val="24"/>
        </w:rPr>
      </w:pPr>
      <w:r w:rsidRPr="00CA6AB9">
        <w:rPr>
          <w:sz w:val="24"/>
          <w:szCs w:val="24"/>
        </w:rPr>
        <w:t>a</w:t>
      </w:r>
    </w:p>
    <w:p w14:paraId="217D6934" w14:textId="77777777" w:rsidR="0075582E" w:rsidRPr="00CA6AB9" w:rsidRDefault="0075582E" w:rsidP="00CA6AB9">
      <w:pPr>
        <w:spacing w:line="276" w:lineRule="auto"/>
        <w:rPr>
          <w:color w:val="000000"/>
          <w:sz w:val="24"/>
          <w:szCs w:val="24"/>
        </w:rPr>
      </w:pPr>
    </w:p>
    <w:p w14:paraId="6339B100" w14:textId="77777777" w:rsidR="009719DB" w:rsidRPr="00CA6AB9" w:rsidRDefault="006117D0" w:rsidP="00CA6AB9">
      <w:pPr>
        <w:spacing w:line="276" w:lineRule="auto"/>
        <w:rPr>
          <w:sz w:val="24"/>
          <w:szCs w:val="24"/>
        </w:rPr>
      </w:pPr>
      <w:r w:rsidRPr="00CA6AB9">
        <w:rPr>
          <w:color w:val="000000"/>
          <w:sz w:val="24"/>
          <w:szCs w:val="24"/>
        </w:rPr>
        <w:t>………………………………………………………………………………………………</w:t>
      </w:r>
      <w:r w:rsidR="00F0262C" w:rsidRPr="00CA6AB9">
        <w:rPr>
          <w:color w:val="000000"/>
          <w:sz w:val="24"/>
          <w:szCs w:val="24"/>
        </w:rPr>
        <w:t>.</w:t>
      </w:r>
    </w:p>
    <w:p w14:paraId="37484749" w14:textId="77777777" w:rsidR="00F0262C" w:rsidRPr="00CA6AB9" w:rsidRDefault="00F0262C" w:rsidP="00CA6AB9">
      <w:pPr>
        <w:pStyle w:val="Tekstpodstawowy22"/>
        <w:tabs>
          <w:tab w:val="left" w:pos="-284"/>
        </w:tabs>
        <w:spacing w:after="0" w:line="276" w:lineRule="auto"/>
        <w:jc w:val="both"/>
        <w:rPr>
          <w:sz w:val="24"/>
          <w:szCs w:val="24"/>
        </w:rPr>
      </w:pPr>
    </w:p>
    <w:p w14:paraId="6AE37FC7" w14:textId="77777777" w:rsidR="00D351F4" w:rsidRPr="00CA6AB9" w:rsidRDefault="00D351F4" w:rsidP="00CA6AB9">
      <w:pPr>
        <w:pStyle w:val="Tekstpodstawowy22"/>
        <w:tabs>
          <w:tab w:val="left" w:pos="-284"/>
        </w:tabs>
        <w:spacing w:after="0" w:line="276" w:lineRule="auto"/>
        <w:jc w:val="both"/>
        <w:rPr>
          <w:sz w:val="24"/>
          <w:szCs w:val="24"/>
        </w:rPr>
      </w:pPr>
      <w:r w:rsidRPr="00CA6AB9">
        <w:rPr>
          <w:sz w:val="24"/>
          <w:szCs w:val="24"/>
        </w:rPr>
        <w:t>reprezentowan</w:t>
      </w:r>
      <w:r w:rsidR="009719DB" w:rsidRPr="00CA6AB9">
        <w:rPr>
          <w:sz w:val="24"/>
          <w:szCs w:val="24"/>
        </w:rPr>
        <w:t>ą</w:t>
      </w:r>
      <w:r w:rsidRPr="00CA6AB9">
        <w:rPr>
          <w:sz w:val="24"/>
          <w:szCs w:val="24"/>
        </w:rPr>
        <w:t xml:space="preserve"> przez:</w:t>
      </w:r>
    </w:p>
    <w:p w14:paraId="34A9E157" w14:textId="77777777" w:rsidR="00D351F4" w:rsidRPr="00CA6AB9" w:rsidRDefault="00D351F4" w:rsidP="00CA6AB9">
      <w:pPr>
        <w:pStyle w:val="Tekstpodstawowy22"/>
        <w:tabs>
          <w:tab w:val="left" w:pos="-284"/>
        </w:tabs>
        <w:spacing w:after="0" w:line="276" w:lineRule="auto"/>
        <w:jc w:val="both"/>
        <w:rPr>
          <w:sz w:val="24"/>
          <w:szCs w:val="24"/>
        </w:rPr>
      </w:pPr>
      <w:r w:rsidRPr="00CA6AB9">
        <w:rPr>
          <w:sz w:val="24"/>
          <w:szCs w:val="24"/>
        </w:rPr>
        <w:t>...................................................................................................................................................</w:t>
      </w:r>
    </w:p>
    <w:p w14:paraId="74369DBF" w14:textId="77777777" w:rsidR="00D351F4" w:rsidRPr="00CA6AB9" w:rsidRDefault="00D351F4" w:rsidP="00CA6AB9">
      <w:pPr>
        <w:tabs>
          <w:tab w:val="left" w:pos="-284"/>
        </w:tabs>
        <w:spacing w:line="276" w:lineRule="auto"/>
        <w:jc w:val="both"/>
        <w:rPr>
          <w:sz w:val="24"/>
          <w:szCs w:val="24"/>
        </w:rPr>
      </w:pPr>
      <w:r w:rsidRPr="00CA6AB9">
        <w:rPr>
          <w:sz w:val="24"/>
          <w:szCs w:val="24"/>
        </w:rPr>
        <w:t>zwanym w treści umowy „</w:t>
      </w:r>
      <w:r w:rsidRPr="00CA6AB9">
        <w:rPr>
          <w:i/>
          <w:sz w:val="24"/>
          <w:szCs w:val="24"/>
        </w:rPr>
        <w:t>Wykonawcą</w:t>
      </w:r>
      <w:r w:rsidRPr="00CA6AB9">
        <w:rPr>
          <w:sz w:val="24"/>
          <w:szCs w:val="24"/>
        </w:rPr>
        <w:t>”.</w:t>
      </w:r>
    </w:p>
    <w:p w14:paraId="6E4E8BBD" w14:textId="77777777" w:rsidR="00D351F4" w:rsidRPr="00CA6AB9" w:rsidRDefault="00D351F4" w:rsidP="00CA6AB9">
      <w:pPr>
        <w:tabs>
          <w:tab w:val="left" w:pos="-284"/>
        </w:tabs>
        <w:spacing w:line="276" w:lineRule="auto"/>
        <w:jc w:val="both"/>
        <w:rPr>
          <w:sz w:val="24"/>
          <w:szCs w:val="24"/>
        </w:rPr>
      </w:pPr>
    </w:p>
    <w:p w14:paraId="5653CC77" w14:textId="77777777" w:rsidR="00021CF8" w:rsidRPr="00CA6AB9" w:rsidRDefault="00021CF8" w:rsidP="00CA6AB9">
      <w:pPr>
        <w:spacing w:line="276" w:lineRule="auto"/>
        <w:jc w:val="both"/>
        <w:rPr>
          <w:sz w:val="24"/>
          <w:szCs w:val="24"/>
        </w:rPr>
      </w:pPr>
      <w:r w:rsidRPr="00CA6AB9">
        <w:rPr>
          <w:sz w:val="24"/>
          <w:szCs w:val="24"/>
        </w:rPr>
        <w:t xml:space="preserve">Zgodnie z art. 2 ust. 1 pkt 1 </w:t>
      </w:r>
      <w:r w:rsidR="0031712E" w:rsidRPr="00CA6AB9">
        <w:rPr>
          <w:sz w:val="24"/>
          <w:szCs w:val="24"/>
        </w:rPr>
        <w:t>u</w:t>
      </w:r>
      <w:r w:rsidRPr="00CA6AB9">
        <w:rPr>
          <w:sz w:val="24"/>
          <w:szCs w:val="24"/>
        </w:rPr>
        <w:t xml:space="preserve">stawy </w:t>
      </w:r>
      <w:r w:rsidR="00380920" w:rsidRPr="00CA6AB9">
        <w:rPr>
          <w:sz w:val="24"/>
          <w:szCs w:val="24"/>
          <w:lang w:eastAsia="pl-PL"/>
        </w:rPr>
        <w:t>z dnia 11 września 2019 r.</w:t>
      </w:r>
      <w:r w:rsidR="00380920">
        <w:rPr>
          <w:sz w:val="24"/>
          <w:szCs w:val="24"/>
          <w:lang w:eastAsia="pl-PL"/>
        </w:rPr>
        <w:t xml:space="preserve"> </w:t>
      </w:r>
      <w:r w:rsidR="0031712E" w:rsidRPr="00CA6AB9">
        <w:rPr>
          <w:sz w:val="24"/>
          <w:szCs w:val="24"/>
        </w:rPr>
        <w:t>P</w:t>
      </w:r>
      <w:r w:rsidRPr="00CA6AB9">
        <w:rPr>
          <w:sz w:val="24"/>
          <w:szCs w:val="24"/>
        </w:rPr>
        <w:t xml:space="preserve">rawo </w:t>
      </w:r>
      <w:r w:rsidR="0031712E" w:rsidRPr="00CA6AB9">
        <w:rPr>
          <w:sz w:val="24"/>
          <w:szCs w:val="24"/>
        </w:rPr>
        <w:t>z</w:t>
      </w:r>
      <w:r w:rsidRPr="00CA6AB9">
        <w:rPr>
          <w:sz w:val="24"/>
          <w:szCs w:val="24"/>
        </w:rPr>
        <w:t xml:space="preserve">amówień </w:t>
      </w:r>
      <w:r w:rsidR="0031712E" w:rsidRPr="00CA6AB9">
        <w:rPr>
          <w:sz w:val="24"/>
          <w:szCs w:val="24"/>
        </w:rPr>
        <w:t>p</w:t>
      </w:r>
      <w:r w:rsidRPr="00CA6AB9">
        <w:rPr>
          <w:sz w:val="24"/>
          <w:szCs w:val="24"/>
        </w:rPr>
        <w:t xml:space="preserve">ublicznych </w:t>
      </w:r>
      <w:proofErr w:type="spellStart"/>
      <w:r w:rsidR="00C668F2" w:rsidRPr="00EE1B1A">
        <w:rPr>
          <w:sz w:val="24"/>
          <w:szCs w:val="24"/>
        </w:rPr>
        <w:t>t.j</w:t>
      </w:r>
      <w:proofErr w:type="spellEnd"/>
      <w:r w:rsidR="00C668F2" w:rsidRPr="00EE1B1A">
        <w:rPr>
          <w:sz w:val="24"/>
          <w:szCs w:val="24"/>
        </w:rPr>
        <w:t>. Dz. U. z 202</w:t>
      </w:r>
      <w:r w:rsidR="00C668F2">
        <w:rPr>
          <w:sz w:val="24"/>
          <w:szCs w:val="24"/>
        </w:rPr>
        <w:t>4</w:t>
      </w:r>
      <w:r w:rsidR="00C668F2" w:rsidRPr="00EE1B1A">
        <w:rPr>
          <w:sz w:val="24"/>
          <w:szCs w:val="24"/>
        </w:rPr>
        <w:t xml:space="preserve"> r. poz. 1</w:t>
      </w:r>
      <w:r w:rsidR="00C668F2">
        <w:rPr>
          <w:sz w:val="24"/>
          <w:szCs w:val="24"/>
        </w:rPr>
        <w:t>320</w:t>
      </w:r>
      <w:r w:rsidR="00AD6575" w:rsidRPr="00CA6AB9">
        <w:rPr>
          <w:sz w:val="24"/>
          <w:szCs w:val="24"/>
          <w:lang w:eastAsia="pl-PL"/>
        </w:rPr>
        <w:t xml:space="preserve"> </w:t>
      </w:r>
      <w:r w:rsidR="00380920" w:rsidRPr="00CA6AB9">
        <w:rPr>
          <w:sz w:val="24"/>
          <w:szCs w:val="24"/>
        </w:rPr>
        <w:t>(dalej zwaną „</w:t>
      </w:r>
      <w:proofErr w:type="spellStart"/>
      <w:r w:rsidR="00380920" w:rsidRPr="00CA6AB9">
        <w:rPr>
          <w:sz w:val="24"/>
          <w:szCs w:val="24"/>
        </w:rPr>
        <w:t>Pzp</w:t>
      </w:r>
      <w:proofErr w:type="spellEnd"/>
      <w:r w:rsidR="00380920" w:rsidRPr="00CA6AB9">
        <w:rPr>
          <w:sz w:val="24"/>
          <w:szCs w:val="24"/>
        </w:rPr>
        <w:t>”)</w:t>
      </w:r>
      <w:r w:rsidR="00380920">
        <w:rPr>
          <w:sz w:val="24"/>
          <w:szCs w:val="24"/>
        </w:rPr>
        <w:t xml:space="preserve"> </w:t>
      </w:r>
      <w:r w:rsidRPr="00CA6AB9">
        <w:rPr>
          <w:sz w:val="24"/>
          <w:szCs w:val="24"/>
        </w:rPr>
        <w:t xml:space="preserve">zamówienia udziela się z pominięciem ustawy </w:t>
      </w:r>
      <w:proofErr w:type="spellStart"/>
      <w:r w:rsidRPr="00CA6AB9">
        <w:rPr>
          <w:sz w:val="24"/>
          <w:szCs w:val="24"/>
        </w:rPr>
        <w:t>Pzp</w:t>
      </w:r>
      <w:proofErr w:type="spellEnd"/>
      <w:r w:rsidRPr="00CA6AB9">
        <w:rPr>
          <w:sz w:val="24"/>
          <w:szCs w:val="24"/>
        </w:rPr>
        <w:t xml:space="preserve">. </w:t>
      </w:r>
    </w:p>
    <w:p w14:paraId="67D7E657" w14:textId="77777777" w:rsidR="00D351F4" w:rsidRPr="00CA6AB9" w:rsidRDefault="00021CF8" w:rsidP="00CA6AB9">
      <w:pPr>
        <w:tabs>
          <w:tab w:val="left" w:pos="-284"/>
        </w:tabs>
        <w:spacing w:line="276" w:lineRule="auto"/>
        <w:jc w:val="both"/>
        <w:rPr>
          <w:sz w:val="24"/>
          <w:szCs w:val="24"/>
        </w:rPr>
      </w:pPr>
      <w:r w:rsidRPr="00CA6AB9">
        <w:rPr>
          <w:sz w:val="24"/>
          <w:szCs w:val="24"/>
        </w:rPr>
        <w:t>Umowa została zawarta na podstawie udzielenia zamówienia poprzez Platformę Zakupową „</w:t>
      </w:r>
      <w:proofErr w:type="spellStart"/>
      <w:r w:rsidRPr="00CA6AB9">
        <w:rPr>
          <w:sz w:val="24"/>
          <w:szCs w:val="24"/>
        </w:rPr>
        <w:t>OpenNexus</w:t>
      </w:r>
      <w:proofErr w:type="spellEnd"/>
      <w:r w:rsidRPr="00CA6AB9">
        <w:rPr>
          <w:sz w:val="24"/>
          <w:szCs w:val="24"/>
        </w:rPr>
        <w:t>” ID …………</w:t>
      </w:r>
    </w:p>
    <w:p w14:paraId="60AC9422" w14:textId="77777777" w:rsidR="00F0262C" w:rsidRPr="00CA6AB9" w:rsidRDefault="00F0262C" w:rsidP="00CA6AB9">
      <w:pPr>
        <w:pStyle w:val="Tekstpodstawowy"/>
        <w:spacing w:line="276" w:lineRule="auto"/>
        <w:rPr>
          <w:sz w:val="24"/>
          <w:szCs w:val="24"/>
        </w:rPr>
      </w:pPr>
    </w:p>
    <w:p w14:paraId="57BBD835" w14:textId="77777777" w:rsidR="00D351F4" w:rsidRPr="00CA6AB9" w:rsidRDefault="00D351F4" w:rsidP="00CA6AB9">
      <w:pPr>
        <w:pStyle w:val="Tekstpodstawowy"/>
        <w:spacing w:line="276" w:lineRule="auto"/>
        <w:rPr>
          <w:sz w:val="24"/>
          <w:szCs w:val="24"/>
        </w:rPr>
      </w:pPr>
      <w:r w:rsidRPr="00CA6AB9">
        <w:rPr>
          <w:sz w:val="24"/>
          <w:szCs w:val="24"/>
        </w:rPr>
        <w:t>§ 1</w:t>
      </w:r>
    </w:p>
    <w:p w14:paraId="5C624CC2" w14:textId="75FE0AD5" w:rsidR="004B0925" w:rsidRPr="00CA6AB9" w:rsidRDefault="004B0925" w:rsidP="00CA6AB9">
      <w:pPr>
        <w:tabs>
          <w:tab w:val="left" w:pos="5400"/>
          <w:tab w:val="left" w:pos="6160"/>
        </w:tabs>
        <w:autoSpaceDN w:val="0"/>
        <w:adjustRightInd w:val="0"/>
        <w:spacing w:line="276" w:lineRule="auto"/>
        <w:jc w:val="both"/>
        <w:rPr>
          <w:sz w:val="24"/>
          <w:szCs w:val="24"/>
        </w:rPr>
      </w:pPr>
      <w:r w:rsidRPr="00CA6AB9">
        <w:rPr>
          <w:sz w:val="24"/>
          <w:szCs w:val="24"/>
        </w:rPr>
        <w:t xml:space="preserve">Przedmiotem umowy jest </w:t>
      </w:r>
      <w:r w:rsidR="00CA6A6B">
        <w:rPr>
          <w:sz w:val="24"/>
          <w:szCs w:val="24"/>
        </w:rPr>
        <w:t>a</w:t>
      </w:r>
      <w:r w:rsidR="00CA6A6B" w:rsidRPr="00CA6A6B">
        <w:rPr>
          <w:sz w:val="24"/>
          <w:szCs w:val="24"/>
        </w:rPr>
        <w:t>daptacja cyfrowego radiotelefonu przewoźnego Motorola DM4601</w:t>
      </w:r>
      <w:r w:rsidR="00C668F2" w:rsidRPr="00C668F2">
        <w:rPr>
          <w:sz w:val="24"/>
          <w:szCs w:val="24"/>
        </w:rPr>
        <w:t xml:space="preserve"> </w:t>
      </w:r>
      <w:r w:rsidRPr="00CA6AB9">
        <w:rPr>
          <w:sz w:val="24"/>
          <w:szCs w:val="24"/>
        </w:rPr>
        <w:t>zgodnie z załączonym opisem przedmiotu zamówienia</w:t>
      </w:r>
      <w:r w:rsidR="00380920">
        <w:rPr>
          <w:sz w:val="24"/>
          <w:szCs w:val="24"/>
        </w:rPr>
        <w:t xml:space="preserve"> (Załącznik nr 1)</w:t>
      </w:r>
      <w:r w:rsidRPr="00CA6AB9">
        <w:rPr>
          <w:sz w:val="24"/>
          <w:szCs w:val="24"/>
        </w:rPr>
        <w:t>.</w:t>
      </w:r>
    </w:p>
    <w:p w14:paraId="422790B5" w14:textId="77777777" w:rsidR="00D351F4" w:rsidRPr="00CA6AB9" w:rsidRDefault="00D351F4" w:rsidP="00CA6AB9">
      <w:pPr>
        <w:pStyle w:val="Tekstpodstawowy"/>
        <w:spacing w:line="276" w:lineRule="auto"/>
        <w:jc w:val="left"/>
        <w:rPr>
          <w:b w:val="0"/>
          <w:sz w:val="24"/>
          <w:szCs w:val="24"/>
        </w:rPr>
      </w:pPr>
    </w:p>
    <w:p w14:paraId="02E74E9E" w14:textId="77777777" w:rsidR="00021CF8" w:rsidRPr="00CA6AB9" w:rsidRDefault="00021CF8" w:rsidP="00CA6AB9">
      <w:pPr>
        <w:spacing w:line="276" w:lineRule="auto"/>
        <w:jc w:val="center"/>
        <w:rPr>
          <w:b/>
          <w:sz w:val="24"/>
          <w:szCs w:val="24"/>
        </w:rPr>
      </w:pPr>
      <w:r w:rsidRPr="00CA6AB9">
        <w:rPr>
          <w:b/>
          <w:sz w:val="24"/>
          <w:szCs w:val="24"/>
        </w:rPr>
        <w:t>§ 2</w:t>
      </w:r>
    </w:p>
    <w:p w14:paraId="7EBFB539" w14:textId="77777777" w:rsidR="00021CF8" w:rsidRPr="00CA6AB9" w:rsidRDefault="00021CF8" w:rsidP="00CA6AB9">
      <w:pPr>
        <w:spacing w:line="276" w:lineRule="auto"/>
        <w:jc w:val="both"/>
        <w:rPr>
          <w:sz w:val="24"/>
          <w:szCs w:val="24"/>
        </w:rPr>
      </w:pPr>
      <w:r w:rsidRPr="00CA6AB9">
        <w:rPr>
          <w:sz w:val="24"/>
          <w:szCs w:val="24"/>
        </w:rPr>
        <w:t xml:space="preserve">Strony ustalają wynagrodzenie maksymalne brutto za </w:t>
      </w:r>
      <w:r w:rsidR="00DE2BC4">
        <w:rPr>
          <w:sz w:val="24"/>
          <w:szCs w:val="24"/>
        </w:rPr>
        <w:t xml:space="preserve">realizację </w:t>
      </w:r>
      <w:r w:rsidRPr="00CA6AB9">
        <w:rPr>
          <w:sz w:val="24"/>
          <w:szCs w:val="24"/>
        </w:rPr>
        <w:t>przedmiot</w:t>
      </w:r>
      <w:r w:rsidR="00DE2BC4">
        <w:rPr>
          <w:sz w:val="24"/>
          <w:szCs w:val="24"/>
        </w:rPr>
        <w:t>u</w:t>
      </w:r>
      <w:r w:rsidRPr="00CA6AB9">
        <w:rPr>
          <w:sz w:val="24"/>
          <w:szCs w:val="24"/>
        </w:rPr>
        <w:t xml:space="preserve"> umowy w wysokości: ……………………….</w:t>
      </w:r>
      <w:r w:rsidRPr="00CA6AB9">
        <w:rPr>
          <w:b/>
          <w:sz w:val="24"/>
          <w:szCs w:val="24"/>
        </w:rPr>
        <w:t xml:space="preserve"> zł (słownie: ………………………………………</w:t>
      </w:r>
      <w:proofErr w:type="gramStart"/>
      <w:r w:rsidRPr="00CA6AB9">
        <w:rPr>
          <w:b/>
          <w:sz w:val="24"/>
          <w:szCs w:val="24"/>
        </w:rPr>
        <w:t>…….</w:t>
      </w:r>
      <w:proofErr w:type="gramEnd"/>
      <w:r w:rsidRPr="00CA6AB9">
        <w:rPr>
          <w:sz w:val="24"/>
          <w:szCs w:val="24"/>
        </w:rPr>
        <w:t>) zgodnie z ofertą cenową Wykonawcy</w:t>
      </w:r>
      <w:r w:rsidR="00DE2BC4">
        <w:rPr>
          <w:sz w:val="24"/>
          <w:szCs w:val="24"/>
        </w:rPr>
        <w:t xml:space="preserve"> (Załącznik nr 2).</w:t>
      </w:r>
    </w:p>
    <w:p w14:paraId="1B9843E6" w14:textId="77777777" w:rsidR="00021CF8" w:rsidRPr="00CA6AB9" w:rsidRDefault="00021CF8" w:rsidP="00CA6AB9">
      <w:pPr>
        <w:pStyle w:val="Tekstpodstawowy"/>
        <w:spacing w:line="276" w:lineRule="auto"/>
        <w:ind w:left="2124" w:hanging="2124"/>
        <w:rPr>
          <w:sz w:val="24"/>
          <w:szCs w:val="24"/>
        </w:rPr>
      </w:pPr>
    </w:p>
    <w:p w14:paraId="3B71803C" w14:textId="77777777" w:rsidR="00475D67" w:rsidRPr="00CA6AB9" w:rsidRDefault="00475D67" w:rsidP="00CA6AB9">
      <w:pPr>
        <w:pStyle w:val="Tekstpodstawowy"/>
        <w:spacing w:line="276" w:lineRule="auto"/>
        <w:ind w:left="2124" w:hanging="2124"/>
        <w:rPr>
          <w:sz w:val="24"/>
          <w:szCs w:val="24"/>
        </w:rPr>
      </w:pPr>
      <w:r w:rsidRPr="00CA6AB9">
        <w:rPr>
          <w:sz w:val="24"/>
          <w:szCs w:val="24"/>
        </w:rPr>
        <w:t>§ 3</w:t>
      </w:r>
    </w:p>
    <w:p w14:paraId="0C5141AF" w14:textId="6FE4B126" w:rsidR="00475D67" w:rsidRPr="00CA6AB9" w:rsidRDefault="00475D67" w:rsidP="00CA6AB9">
      <w:pPr>
        <w:widowControl/>
        <w:numPr>
          <w:ilvl w:val="0"/>
          <w:numId w:val="9"/>
        </w:numPr>
        <w:tabs>
          <w:tab w:val="clear" w:pos="720"/>
          <w:tab w:val="num" w:pos="360"/>
        </w:tabs>
        <w:suppressAutoHyphens w:val="0"/>
        <w:overflowPunct/>
        <w:autoSpaceDE/>
        <w:spacing w:line="276" w:lineRule="auto"/>
        <w:ind w:left="360"/>
        <w:jc w:val="both"/>
        <w:textAlignment w:val="auto"/>
        <w:rPr>
          <w:sz w:val="24"/>
          <w:szCs w:val="24"/>
        </w:rPr>
      </w:pPr>
      <w:r w:rsidRPr="00CA6AB9">
        <w:rPr>
          <w:sz w:val="24"/>
          <w:szCs w:val="24"/>
        </w:rPr>
        <w:t xml:space="preserve">Termin wykonania </w:t>
      </w:r>
      <w:r w:rsidR="00DE2BC4">
        <w:rPr>
          <w:sz w:val="24"/>
          <w:szCs w:val="24"/>
        </w:rPr>
        <w:t>przedmiotu umowy</w:t>
      </w:r>
      <w:r w:rsidRPr="00CA6AB9">
        <w:rPr>
          <w:sz w:val="24"/>
          <w:szCs w:val="24"/>
        </w:rPr>
        <w:t xml:space="preserve"> – </w:t>
      </w:r>
      <w:r w:rsidR="009F5602">
        <w:rPr>
          <w:b/>
          <w:sz w:val="24"/>
          <w:szCs w:val="24"/>
        </w:rPr>
        <w:t xml:space="preserve">do </w:t>
      </w:r>
      <w:r w:rsidR="006D1A9D">
        <w:rPr>
          <w:b/>
          <w:sz w:val="24"/>
          <w:szCs w:val="24"/>
        </w:rPr>
        <w:t xml:space="preserve">dnia </w:t>
      </w:r>
      <w:r w:rsidR="00CA6A6B">
        <w:rPr>
          <w:b/>
          <w:sz w:val="24"/>
          <w:szCs w:val="24"/>
        </w:rPr>
        <w:t>23</w:t>
      </w:r>
      <w:r w:rsidR="006D1A9D">
        <w:rPr>
          <w:b/>
          <w:sz w:val="24"/>
          <w:szCs w:val="24"/>
        </w:rPr>
        <w:t>.12.2024 r.</w:t>
      </w:r>
      <w:r w:rsidRPr="00CA6AB9">
        <w:rPr>
          <w:sz w:val="24"/>
          <w:szCs w:val="24"/>
        </w:rPr>
        <w:t xml:space="preserve"> </w:t>
      </w:r>
    </w:p>
    <w:p w14:paraId="24519FC8" w14:textId="77777777" w:rsidR="00475D67" w:rsidRPr="00CA6AB9" w:rsidRDefault="00475D67" w:rsidP="00CA6AB9">
      <w:pPr>
        <w:pStyle w:val="Tekstpodstawowy"/>
        <w:widowControl/>
        <w:numPr>
          <w:ilvl w:val="0"/>
          <w:numId w:val="9"/>
        </w:numPr>
        <w:tabs>
          <w:tab w:val="clear" w:pos="720"/>
          <w:tab w:val="num" w:pos="360"/>
        </w:tabs>
        <w:suppressAutoHyphens w:val="0"/>
        <w:overflowPunct/>
        <w:autoSpaceDE/>
        <w:spacing w:line="276" w:lineRule="auto"/>
        <w:ind w:left="360"/>
        <w:jc w:val="both"/>
        <w:textAlignment w:val="auto"/>
        <w:rPr>
          <w:b w:val="0"/>
          <w:sz w:val="24"/>
          <w:szCs w:val="24"/>
        </w:rPr>
      </w:pPr>
      <w:r w:rsidRPr="00CA6AB9">
        <w:rPr>
          <w:b w:val="0"/>
          <w:sz w:val="24"/>
          <w:szCs w:val="24"/>
        </w:rPr>
        <w:t xml:space="preserve">Za datę wykonania przedmiotu umowy przyjmuje się datę zatwierdzenia protokołu odbioru </w:t>
      </w:r>
      <w:r w:rsidR="006E6F89" w:rsidRPr="00CA6AB9">
        <w:rPr>
          <w:b w:val="0"/>
          <w:sz w:val="24"/>
          <w:szCs w:val="24"/>
        </w:rPr>
        <w:t>jakościo</w:t>
      </w:r>
      <w:r w:rsidRPr="00CA6AB9">
        <w:rPr>
          <w:b w:val="0"/>
          <w:sz w:val="24"/>
          <w:szCs w:val="24"/>
        </w:rPr>
        <w:t xml:space="preserve">wego, o którym mowa w §6 ust. </w:t>
      </w:r>
      <w:r w:rsidR="006E6F89" w:rsidRPr="00CA6AB9">
        <w:rPr>
          <w:b w:val="0"/>
          <w:sz w:val="24"/>
          <w:szCs w:val="24"/>
        </w:rPr>
        <w:t>4</w:t>
      </w:r>
      <w:r w:rsidRPr="00CA6AB9">
        <w:rPr>
          <w:b w:val="0"/>
          <w:sz w:val="24"/>
          <w:szCs w:val="24"/>
        </w:rPr>
        <w:t xml:space="preserve"> umowy.</w:t>
      </w:r>
    </w:p>
    <w:p w14:paraId="6A6B80E3" w14:textId="77777777" w:rsidR="00CA6AB9" w:rsidRDefault="00CA6AB9" w:rsidP="00CA6AB9">
      <w:pPr>
        <w:spacing w:line="276" w:lineRule="auto"/>
        <w:jc w:val="center"/>
        <w:rPr>
          <w:b/>
          <w:sz w:val="24"/>
          <w:szCs w:val="24"/>
        </w:rPr>
      </w:pPr>
    </w:p>
    <w:p w14:paraId="393C7E60" w14:textId="77777777" w:rsidR="00021CF8" w:rsidRPr="00CA6AB9" w:rsidRDefault="00021CF8" w:rsidP="00CA6AB9">
      <w:pPr>
        <w:spacing w:line="276" w:lineRule="auto"/>
        <w:jc w:val="center"/>
        <w:rPr>
          <w:sz w:val="24"/>
          <w:szCs w:val="24"/>
        </w:rPr>
      </w:pPr>
      <w:r w:rsidRPr="00CA6AB9">
        <w:rPr>
          <w:b/>
          <w:sz w:val="24"/>
          <w:szCs w:val="24"/>
        </w:rPr>
        <w:t xml:space="preserve">§ </w:t>
      </w:r>
      <w:r w:rsidR="00475D67" w:rsidRPr="00CA6AB9">
        <w:rPr>
          <w:b/>
          <w:sz w:val="24"/>
          <w:szCs w:val="24"/>
        </w:rPr>
        <w:t>4</w:t>
      </w:r>
    </w:p>
    <w:p w14:paraId="60C8F0A8" w14:textId="77777777" w:rsidR="00021CF8" w:rsidRPr="00CA6AB9" w:rsidRDefault="00021CF8" w:rsidP="00CA6AB9">
      <w:pPr>
        <w:pStyle w:val="Default"/>
        <w:numPr>
          <w:ilvl w:val="0"/>
          <w:numId w:val="25"/>
        </w:numPr>
        <w:spacing w:line="276" w:lineRule="auto"/>
        <w:ind w:left="360"/>
        <w:jc w:val="both"/>
      </w:pPr>
      <w:r w:rsidRPr="00CA6AB9">
        <w:t xml:space="preserve">W celu bezpośredniego nadzoru nad realizacją Przedmiotu umowy Zamawiający na Koordynatora wyznacza nw. Przedstawiciela z Wydziału Łączności i Informatyki Komendy Wojewódzkiej Policji w Bydgoszczy: </w:t>
      </w:r>
    </w:p>
    <w:p w14:paraId="17C53753" w14:textId="77777777" w:rsidR="00021CF8" w:rsidRPr="00CA6AB9" w:rsidRDefault="00021CF8" w:rsidP="00CA6AB9">
      <w:pPr>
        <w:pStyle w:val="Default"/>
        <w:spacing w:line="276" w:lineRule="auto"/>
        <w:ind w:left="360"/>
        <w:jc w:val="both"/>
      </w:pPr>
      <w:r w:rsidRPr="00CA6AB9">
        <w:lastRenderedPageBreak/>
        <w:t>.................................................................. telefon …</w:t>
      </w:r>
      <w:proofErr w:type="gramStart"/>
      <w:r w:rsidRPr="00CA6AB9">
        <w:t>…….</w:t>
      </w:r>
      <w:proofErr w:type="gramEnd"/>
      <w:r w:rsidRPr="00CA6AB9">
        <w:t xml:space="preserve">. </w:t>
      </w:r>
      <w:r w:rsidR="00DE2BC4">
        <w:t>email………………………….</w:t>
      </w:r>
    </w:p>
    <w:p w14:paraId="03E819E9" w14:textId="77777777" w:rsidR="00021CF8" w:rsidRPr="00CA6AB9" w:rsidRDefault="00021CF8" w:rsidP="00CA6AB9">
      <w:pPr>
        <w:pStyle w:val="Default"/>
        <w:numPr>
          <w:ilvl w:val="0"/>
          <w:numId w:val="25"/>
        </w:numPr>
        <w:spacing w:line="276" w:lineRule="auto"/>
        <w:ind w:left="360"/>
        <w:jc w:val="both"/>
      </w:pPr>
      <w:r w:rsidRPr="00CA6AB9">
        <w:t xml:space="preserve">W celu bezpośredniego nadzoru nad realizacją Przedmiotu umowy Wykonawca na Koordynatora wyznacza nw. przedstawiciela: </w:t>
      </w:r>
    </w:p>
    <w:p w14:paraId="7A36C04E" w14:textId="77777777" w:rsidR="00021CF8" w:rsidRPr="00CA6AB9" w:rsidRDefault="00021CF8" w:rsidP="00CA6AB9">
      <w:pPr>
        <w:pStyle w:val="Default"/>
        <w:spacing w:line="276" w:lineRule="auto"/>
        <w:ind w:left="360"/>
        <w:jc w:val="both"/>
      </w:pPr>
      <w:r w:rsidRPr="00CA6AB9">
        <w:t>.................................................................. telefon …</w:t>
      </w:r>
      <w:proofErr w:type="gramStart"/>
      <w:r w:rsidRPr="00CA6AB9">
        <w:t>…….</w:t>
      </w:r>
      <w:proofErr w:type="gramEnd"/>
      <w:r w:rsidRPr="00CA6AB9">
        <w:t xml:space="preserve">. </w:t>
      </w:r>
      <w:r w:rsidR="00DE2BC4">
        <w:t>email………………………….</w:t>
      </w:r>
    </w:p>
    <w:p w14:paraId="217C672D" w14:textId="77777777" w:rsidR="00021CF8" w:rsidRPr="00CA6AB9" w:rsidRDefault="00021CF8" w:rsidP="00CA6AB9">
      <w:pPr>
        <w:pStyle w:val="Default"/>
        <w:numPr>
          <w:ilvl w:val="0"/>
          <w:numId w:val="25"/>
        </w:numPr>
        <w:spacing w:line="276" w:lineRule="auto"/>
        <w:ind w:left="360"/>
        <w:jc w:val="both"/>
      </w:pPr>
      <w:r w:rsidRPr="00CA6AB9">
        <w:t xml:space="preserve">Koordynatorzy, o których mowa w ust. 1 i 2, odpowiednio ze strony Zamawiającego i Wykonawcy, odpowiadają za nadzór nad wykonaniem Przedmiotu umowy zgodnie z wymaganiami, w założonym terminie, w ramach określonego budżetu, przy wykorzystaniu dostępnych zasobów i środków. </w:t>
      </w:r>
    </w:p>
    <w:p w14:paraId="3C8EE01F" w14:textId="77777777" w:rsidR="00021CF8" w:rsidRPr="00CA6AB9" w:rsidRDefault="00021CF8" w:rsidP="00DE2BC4">
      <w:pPr>
        <w:pStyle w:val="Default"/>
        <w:numPr>
          <w:ilvl w:val="0"/>
          <w:numId w:val="25"/>
        </w:numPr>
        <w:spacing w:line="276" w:lineRule="auto"/>
        <w:ind w:left="360"/>
        <w:jc w:val="both"/>
      </w:pPr>
      <w:r w:rsidRPr="00CA6AB9">
        <w:t xml:space="preserve">Obie Strony mogą zmienić swoich przedstawicieli informując </w:t>
      </w:r>
      <w:r w:rsidR="00DE2BC4" w:rsidRPr="00CA6AB9">
        <w:t>drugą Stronę</w:t>
      </w:r>
      <w:r w:rsidR="00DE2BC4">
        <w:t xml:space="preserve"> mailem wysłanym na skrzynkę mailową Koordynatora</w:t>
      </w:r>
      <w:r w:rsidRPr="00CA6AB9">
        <w:t xml:space="preserve">, z co najmniej 3-dniowym (dni robocze) wyprzedzeniem. Zmiana taka nie wymaga aneksu do Umowy. </w:t>
      </w:r>
    </w:p>
    <w:p w14:paraId="5038D6A2" w14:textId="77777777" w:rsidR="00D351F4" w:rsidRPr="00CA6AB9" w:rsidRDefault="00D351F4" w:rsidP="00CA6AB9">
      <w:pPr>
        <w:pStyle w:val="Tekstpodstawowy"/>
        <w:spacing w:line="276" w:lineRule="auto"/>
        <w:rPr>
          <w:color w:val="FF0000"/>
          <w:sz w:val="24"/>
          <w:szCs w:val="24"/>
        </w:rPr>
      </w:pPr>
    </w:p>
    <w:p w14:paraId="2F8EE8BB" w14:textId="77777777" w:rsidR="00D351F4" w:rsidRPr="00CA6AB9" w:rsidRDefault="00D351F4" w:rsidP="00CA6AB9">
      <w:pPr>
        <w:pStyle w:val="Tekstpodstawowy"/>
        <w:spacing w:line="276" w:lineRule="auto"/>
        <w:ind w:left="2124" w:hanging="2124"/>
        <w:rPr>
          <w:sz w:val="24"/>
          <w:szCs w:val="24"/>
        </w:rPr>
      </w:pPr>
      <w:r w:rsidRPr="00CA6AB9">
        <w:rPr>
          <w:sz w:val="24"/>
          <w:szCs w:val="24"/>
        </w:rPr>
        <w:t xml:space="preserve">§ </w:t>
      </w:r>
      <w:r w:rsidR="00475D67" w:rsidRPr="00CA6AB9">
        <w:rPr>
          <w:sz w:val="24"/>
          <w:szCs w:val="24"/>
        </w:rPr>
        <w:t>5</w:t>
      </w:r>
    </w:p>
    <w:p w14:paraId="18832CA5" w14:textId="529FE615" w:rsidR="00D351F4" w:rsidRPr="00CA6AB9" w:rsidRDefault="00D351F4" w:rsidP="00CA6AB9">
      <w:pPr>
        <w:widowControl/>
        <w:numPr>
          <w:ilvl w:val="0"/>
          <w:numId w:val="12"/>
        </w:numPr>
        <w:tabs>
          <w:tab w:val="left" w:pos="540"/>
        </w:tabs>
        <w:overflowPunct/>
        <w:autoSpaceDE/>
        <w:spacing w:line="276" w:lineRule="auto"/>
        <w:jc w:val="both"/>
        <w:textAlignment w:val="auto"/>
        <w:rPr>
          <w:sz w:val="24"/>
          <w:szCs w:val="24"/>
        </w:rPr>
      </w:pPr>
      <w:r w:rsidRPr="00CA6AB9">
        <w:rPr>
          <w:sz w:val="24"/>
          <w:szCs w:val="24"/>
        </w:rPr>
        <w:t>Wykonawca załączy do dokumentacji powykonawczej specyfikację ilościowo-cenową dostarczanego sprzętu</w:t>
      </w:r>
      <w:r w:rsidR="00CA6A6B">
        <w:rPr>
          <w:sz w:val="24"/>
          <w:szCs w:val="24"/>
        </w:rPr>
        <w:t>/podzespołów</w:t>
      </w:r>
      <w:r w:rsidRPr="00CA6AB9">
        <w:rPr>
          <w:sz w:val="24"/>
          <w:szCs w:val="24"/>
        </w:rPr>
        <w:t>.</w:t>
      </w:r>
    </w:p>
    <w:p w14:paraId="7B548031" w14:textId="77777777" w:rsidR="00D351F4" w:rsidRPr="00CA6AB9" w:rsidRDefault="00D351F4" w:rsidP="00CA6AB9">
      <w:pPr>
        <w:widowControl/>
        <w:numPr>
          <w:ilvl w:val="0"/>
          <w:numId w:val="12"/>
        </w:numPr>
        <w:tabs>
          <w:tab w:val="left" w:pos="540"/>
        </w:tabs>
        <w:overflowPunct/>
        <w:autoSpaceDE/>
        <w:spacing w:line="276" w:lineRule="auto"/>
        <w:jc w:val="both"/>
        <w:textAlignment w:val="auto"/>
        <w:rPr>
          <w:sz w:val="24"/>
          <w:szCs w:val="24"/>
        </w:rPr>
      </w:pPr>
      <w:r w:rsidRPr="00CA6AB9">
        <w:rPr>
          <w:sz w:val="24"/>
          <w:szCs w:val="24"/>
        </w:rPr>
        <w:t xml:space="preserve">O gotowości </w:t>
      </w:r>
      <w:r w:rsidR="009A200B">
        <w:rPr>
          <w:sz w:val="24"/>
          <w:szCs w:val="24"/>
        </w:rPr>
        <w:t>wykonania przedmiotu umowy</w:t>
      </w:r>
      <w:r w:rsidRPr="00CA6AB9">
        <w:rPr>
          <w:sz w:val="24"/>
          <w:szCs w:val="24"/>
        </w:rPr>
        <w:t xml:space="preserve"> Wykonawca powiadomi Zamawiającego telefonicznie, nie później niż trzy dni przed </w:t>
      </w:r>
      <w:r w:rsidR="00DE2BC4">
        <w:rPr>
          <w:sz w:val="24"/>
          <w:szCs w:val="24"/>
        </w:rPr>
        <w:t>planowanym montażem</w:t>
      </w:r>
      <w:r w:rsidRPr="00CA6AB9">
        <w:rPr>
          <w:sz w:val="24"/>
          <w:szCs w:val="24"/>
        </w:rPr>
        <w:t>.</w:t>
      </w:r>
    </w:p>
    <w:p w14:paraId="73C6D83A" w14:textId="11FB71A2" w:rsidR="00D351F4" w:rsidRPr="00CA6AB9" w:rsidRDefault="00D351F4" w:rsidP="00CA6AB9">
      <w:pPr>
        <w:pStyle w:val="NoSpacing"/>
        <w:numPr>
          <w:ilvl w:val="0"/>
          <w:numId w:val="12"/>
        </w:numPr>
        <w:spacing w:line="276" w:lineRule="auto"/>
        <w:jc w:val="both"/>
        <w:rPr>
          <w:rFonts w:ascii="Times New Roman" w:hAnsi="Times New Roman"/>
          <w:sz w:val="24"/>
          <w:szCs w:val="24"/>
        </w:rPr>
      </w:pPr>
      <w:r w:rsidRPr="00CA6AB9">
        <w:rPr>
          <w:rFonts w:ascii="Times New Roman" w:hAnsi="Times New Roman"/>
          <w:sz w:val="24"/>
          <w:szCs w:val="24"/>
        </w:rPr>
        <w:t xml:space="preserve">Wszystkie dostarczone i zastosowane przez </w:t>
      </w:r>
      <w:r w:rsidR="004B4DC4" w:rsidRPr="00CA6AB9">
        <w:rPr>
          <w:rFonts w:ascii="Times New Roman" w:hAnsi="Times New Roman"/>
          <w:sz w:val="24"/>
          <w:szCs w:val="24"/>
        </w:rPr>
        <w:t>W</w:t>
      </w:r>
      <w:r w:rsidRPr="00CA6AB9">
        <w:rPr>
          <w:rFonts w:ascii="Times New Roman" w:hAnsi="Times New Roman"/>
          <w:sz w:val="24"/>
          <w:szCs w:val="24"/>
        </w:rPr>
        <w:t>ykonawcę urządzenia</w:t>
      </w:r>
      <w:r w:rsidR="00CA6A6B">
        <w:rPr>
          <w:rFonts w:ascii="Times New Roman" w:hAnsi="Times New Roman"/>
          <w:sz w:val="24"/>
          <w:szCs w:val="24"/>
        </w:rPr>
        <w:t>/podzespoły</w:t>
      </w:r>
      <w:r w:rsidRPr="00CA6AB9">
        <w:rPr>
          <w:rFonts w:ascii="Times New Roman" w:hAnsi="Times New Roman"/>
          <w:sz w:val="24"/>
          <w:szCs w:val="24"/>
        </w:rPr>
        <w:t xml:space="preserve"> będą fabrycznie nowe, wolne od wad prawnych, materiałowych i montażowych oraz będą wyprodukowane w 20</w:t>
      </w:r>
      <w:r w:rsidR="006E6F89" w:rsidRPr="00CA6AB9">
        <w:rPr>
          <w:rFonts w:ascii="Times New Roman" w:hAnsi="Times New Roman"/>
          <w:sz w:val="24"/>
          <w:szCs w:val="24"/>
        </w:rPr>
        <w:t>2</w:t>
      </w:r>
      <w:r w:rsidR="00AA23CB">
        <w:rPr>
          <w:rFonts w:ascii="Times New Roman" w:hAnsi="Times New Roman"/>
          <w:sz w:val="24"/>
          <w:szCs w:val="24"/>
        </w:rPr>
        <w:t>3</w:t>
      </w:r>
      <w:r w:rsidR="00480446" w:rsidRPr="00CA6AB9">
        <w:rPr>
          <w:rFonts w:ascii="Times New Roman" w:hAnsi="Times New Roman"/>
          <w:sz w:val="24"/>
          <w:szCs w:val="24"/>
        </w:rPr>
        <w:t>/20</w:t>
      </w:r>
      <w:r w:rsidR="00640FA2" w:rsidRPr="00CA6AB9">
        <w:rPr>
          <w:rFonts w:ascii="Times New Roman" w:hAnsi="Times New Roman"/>
          <w:sz w:val="24"/>
          <w:szCs w:val="24"/>
        </w:rPr>
        <w:t>2</w:t>
      </w:r>
      <w:r w:rsidR="00AA23CB">
        <w:rPr>
          <w:rFonts w:ascii="Times New Roman" w:hAnsi="Times New Roman"/>
          <w:sz w:val="24"/>
          <w:szCs w:val="24"/>
        </w:rPr>
        <w:t>4</w:t>
      </w:r>
      <w:r w:rsidRPr="00CA6AB9">
        <w:rPr>
          <w:rFonts w:ascii="Times New Roman" w:hAnsi="Times New Roman"/>
          <w:sz w:val="24"/>
          <w:szCs w:val="24"/>
        </w:rPr>
        <w:t xml:space="preserve"> roku. </w:t>
      </w:r>
    </w:p>
    <w:p w14:paraId="2E620FCC" w14:textId="77777777" w:rsidR="00D351F4" w:rsidRPr="00CA6AB9" w:rsidRDefault="00D351F4" w:rsidP="00CA6AB9">
      <w:pPr>
        <w:widowControl/>
        <w:numPr>
          <w:ilvl w:val="0"/>
          <w:numId w:val="12"/>
        </w:numPr>
        <w:tabs>
          <w:tab w:val="left" w:pos="540"/>
        </w:tabs>
        <w:overflowPunct/>
        <w:autoSpaceDE/>
        <w:spacing w:line="276" w:lineRule="auto"/>
        <w:jc w:val="both"/>
        <w:textAlignment w:val="auto"/>
        <w:rPr>
          <w:sz w:val="24"/>
          <w:szCs w:val="24"/>
        </w:rPr>
      </w:pPr>
      <w:r w:rsidRPr="00CA6AB9">
        <w:rPr>
          <w:sz w:val="24"/>
          <w:szCs w:val="24"/>
        </w:rPr>
        <w:t>Wykonawca zobowiązuje się do:</w:t>
      </w:r>
    </w:p>
    <w:p w14:paraId="0304E027" w14:textId="50924C26" w:rsidR="00D351F4" w:rsidRPr="00CA6AB9" w:rsidRDefault="00153201" w:rsidP="00CA6AB9">
      <w:pPr>
        <w:pStyle w:val="WW-Tekstpodstawowywcity3"/>
        <w:numPr>
          <w:ilvl w:val="0"/>
          <w:numId w:val="13"/>
        </w:numPr>
        <w:tabs>
          <w:tab w:val="left" w:pos="540"/>
        </w:tabs>
        <w:spacing w:line="276" w:lineRule="auto"/>
        <w:rPr>
          <w:rFonts w:ascii="Times New Roman" w:hAnsi="Times New Roman" w:cs="Times New Roman"/>
        </w:rPr>
      </w:pPr>
      <w:r w:rsidRPr="00CA6AB9">
        <w:rPr>
          <w:rFonts w:ascii="Times New Roman" w:hAnsi="Times New Roman" w:cs="Times New Roman"/>
        </w:rPr>
        <w:t xml:space="preserve"> </w:t>
      </w:r>
      <w:r w:rsidR="00DE4723" w:rsidRPr="00CA6AB9">
        <w:rPr>
          <w:rFonts w:ascii="Times New Roman" w:hAnsi="Times New Roman" w:cs="Times New Roman"/>
        </w:rPr>
        <w:t xml:space="preserve"> </w:t>
      </w:r>
      <w:r w:rsidRPr="00CA6AB9">
        <w:rPr>
          <w:rFonts w:ascii="Times New Roman" w:hAnsi="Times New Roman" w:cs="Times New Roman"/>
        </w:rPr>
        <w:t>d</w:t>
      </w:r>
      <w:r w:rsidR="00D351F4" w:rsidRPr="00CA6AB9">
        <w:rPr>
          <w:rFonts w:ascii="Times New Roman" w:hAnsi="Times New Roman" w:cs="Times New Roman"/>
        </w:rPr>
        <w:t>ostarczenia sprzętu</w:t>
      </w:r>
      <w:r w:rsidR="00CA6A6B">
        <w:rPr>
          <w:rFonts w:ascii="Times New Roman" w:hAnsi="Times New Roman" w:cs="Times New Roman"/>
        </w:rPr>
        <w:t>/podzespołów</w:t>
      </w:r>
      <w:r w:rsidR="00D351F4" w:rsidRPr="00CA6AB9">
        <w:rPr>
          <w:rFonts w:ascii="Times New Roman" w:hAnsi="Times New Roman" w:cs="Times New Roman"/>
        </w:rPr>
        <w:t xml:space="preserve"> własnym transportem i na własny koszt do miejsc</w:t>
      </w:r>
      <w:r w:rsidR="00CA6A6B">
        <w:rPr>
          <w:rFonts w:ascii="Times New Roman" w:hAnsi="Times New Roman" w:cs="Times New Roman"/>
        </w:rPr>
        <w:t>a</w:t>
      </w:r>
      <w:r w:rsidR="00D351F4" w:rsidRPr="00CA6AB9">
        <w:rPr>
          <w:rFonts w:ascii="Times New Roman" w:hAnsi="Times New Roman" w:cs="Times New Roman"/>
        </w:rPr>
        <w:t xml:space="preserve"> instalacji sprzętu</w:t>
      </w:r>
      <w:r w:rsidRPr="00CA6AB9">
        <w:rPr>
          <w:rFonts w:ascii="Times New Roman" w:hAnsi="Times New Roman" w:cs="Times New Roman"/>
        </w:rPr>
        <w:t>;</w:t>
      </w:r>
    </w:p>
    <w:p w14:paraId="47F49EEB" w14:textId="2CA2BDEA" w:rsidR="00D351F4" w:rsidRPr="00CA6AB9" w:rsidRDefault="00E65505" w:rsidP="00CA6A6B">
      <w:pPr>
        <w:numPr>
          <w:ilvl w:val="0"/>
          <w:numId w:val="13"/>
        </w:numPr>
        <w:suppressAutoHyphens w:val="0"/>
        <w:overflowPunct/>
        <w:autoSpaceDE/>
        <w:spacing w:line="276" w:lineRule="auto"/>
        <w:ind w:right="-27"/>
        <w:jc w:val="both"/>
        <w:textAlignment w:val="auto"/>
        <w:rPr>
          <w:snapToGrid w:val="0"/>
          <w:sz w:val="24"/>
          <w:szCs w:val="24"/>
        </w:rPr>
      </w:pPr>
      <w:r>
        <w:rPr>
          <w:snapToGrid w:val="0"/>
          <w:spacing w:val="-1"/>
          <w:sz w:val="24"/>
          <w:szCs w:val="24"/>
        </w:rPr>
        <w:t xml:space="preserve">jego montażu, instalacji, uruchomienia oraz </w:t>
      </w:r>
      <w:r w:rsidR="00153201" w:rsidRPr="00CA6AB9">
        <w:rPr>
          <w:snapToGrid w:val="0"/>
          <w:spacing w:val="-1"/>
          <w:sz w:val="24"/>
          <w:szCs w:val="24"/>
        </w:rPr>
        <w:t>p</w:t>
      </w:r>
      <w:r w:rsidR="00D351F4" w:rsidRPr="00CA6AB9">
        <w:rPr>
          <w:snapToGrid w:val="0"/>
          <w:spacing w:val="-1"/>
          <w:sz w:val="24"/>
          <w:szCs w:val="24"/>
        </w:rPr>
        <w:t>rzeprowadzeni</w:t>
      </w:r>
      <w:r w:rsidR="00153201" w:rsidRPr="00CA6AB9">
        <w:rPr>
          <w:snapToGrid w:val="0"/>
          <w:spacing w:val="-1"/>
          <w:sz w:val="24"/>
          <w:szCs w:val="24"/>
        </w:rPr>
        <w:t>a</w:t>
      </w:r>
      <w:r w:rsidR="00D351F4" w:rsidRPr="00CA6AB9">
        <w:rPr>
          <w:snapToGrid w:val="0"/>
          <w:spacing w:val="-1"/>
          <w:sz w:val="24"/>
          <w:szCs w:val="24"/>
        </w:rPr>
        <w:t xml:space="preserve"> testów poprawności działania wszystkich </w:t>
      </w:r>
      <w:r>
        <w:rPr>
          <w:snapToGrid w:val="0"/>
          <w:spacing w:val="-1"/>
          <w:sz w:val="24"/>
          <w:szCs w:val="24"/>
        </w:rPr>
        <w:t>elementów</w:t>
      </w:r>
      <w:r w:rsidR="00CA6A6B">
        <w:rPr>
          <w:snapToGrid w:val="0"/>
          <w:spacing w:val="-1"/>
          <w:sz w:val="24"/>
          <w:szCs w:val="24"/>
        </w:rPr>
        <w:t>.</w:t>
      </w:r>
    </w:p>
    <w:p w14:paraId="0E818899" w14:textId="77777777" w:rsidR="00D351F4" w:rsidRPr="00CA6AB9" w:rsidRDefault="00D351F4" w:rsidP="00CA6AB9">
      <w:pPr>
        <w:pStyle w:val="Tekstpodstawowy"/>
        <w:spacing w:line="276" w:lineRule="auto"/>
        <w:rPr>
          <w:b w:val="0"/>
          <w:sz w:val="24"/>
          <w:szCs w:val="24"/>
        </w:rPr>
      </w:pPr>
    </w:p>
    <w:p w14:paraId="1A62064A" w14:textId="77777777" w:rsidR="00D351F4" w:rsidRPr="00CA6AB9" w:rsidRDefault="00D351F4" w:rsidP="00CA6AB9">
      <w:pPr>
        <w:tabs>
          <w:tab w:val="left" w:pos="560"/>
        </w:tabs>
        <w:spacing w:line="276" w:lineRule="auto"/>
        <w:jc w:val="center"/>
        <w:rPr>
          <w:b/>
          <w:sz w:val="24"/>
          <w:szCs w:val="24"/>
        </w:rPr>
      </w:pPr>
      <w:r w:rsidRPr="00CA6AB9">
        <w:rPr>
          <w:b/>
          <w:sz w:val="24"/>
          <w:szCs w:val="24"/>
        </w:rPr>
        <w:t xml:space="preserve">§ </w:t>
      </w:r>
      <w:r w:rsidR="00475D67" w:rsidRPr="00CA6AB9">
        <w:rPr>
          <w:b/>
          <w:sz w:val="24"/>
          <w:szCs w:val="24"/>
        </w:rPr>
        <w:t>6</w:t>
      </w:r>
    </w:p>
    <w:p w14:paraId="0A816EB3" w14:textId="6F9D286F" w:rsidR="00D351F4" w:rsidRPr="00CA6AB9" w:rsidRDefault="00D351F4" w:rsidP="00CA6AB9">
      <w:pPr>
        <w:pStyle w:val="Tekstpodstawowy2"/>
        <w:numPr>
          <w:ilvl w:val="0"/>
          <w:numId w:val="6"/>
        </w:numPr>
        <w:tabs>
          <w:tab w:val="clear" w:pos="720"/>
          <w:tab w:val="num" w:pos="540"/>
        </w:tabs>
        <w:spacing w:line="276" w:lineRule="auto"/>
        <w:ind w:left="540" w:hanging="540"/>
        <w:jc w:val="both"/>
        <w:rPr>
          <w:color w:val="auto"/>
          <w:sz w:val="24"/>
        </w:rPr>
      </w:pPr>
      <w:r w:rsidRPr="00CA6AB9">
        <w:rPr>
          <w:color w:val="auto"/>
          <w:sz w:val="24"/>
        </w:rPr>
        <w:t>Po</w:t>
      </w:r>
      <w:r w:rsidR="00906A77">
        <w:rPr>
          <w:color w:val="auto"/>
          <w:sz w:val="24"/>
        </w:rPr>
        <w:t xml:space="preserve"> </w:t>
      </w:r>
      <w:r w:rsidRPr="00CA6AB9">
        <w:rPr>
          <w:color w:val="auto"/>
          <w:sz w:val="24"/>
        </w:rPr>
        <w:t xml:space="preserve">dostarczeniu wszystkich elementów </w:t>
      </w:r>
      <w:r w:rsidR="00CA6A6B">
        <w:rPr>
          <w:color w:val="auto"/>
          <w:sz w:val="24"/>
        </w:rPr>
        <w:t xml:space="preserve">i wykonaniu usługi </w:t>
      </w:r>
      <w:r w:rsidRPr="00CA6AB9">
        <w:rPr>
          <w:color w:val="auto"/>
          <w:sz w:val="24"/>
        </w:rPr>
        <w:t>będąc</w:t>
      </w:r>
      <w:r w:rsidR="00CA6A6B">
        <w:rPr>
          <w:color w:val="auto"/>
          <w:sz w:val="24"/>
        </w:rPr>
        <w:t>ej</w:t>
      </w:r>
      <w:r w:rsidRPr="00CA6AB9">
        <w:rPr>
          <w:color w:val="auto"/>
          <w:sz w:val="24"/>
        </w:rPr>
        <w:t xml:space="preserve"> przedmiotem zamówienia, nastąpi odbiór ilościowy </w:t>
      </w:r>
      <w:r w:rsidR="00E65505">
        <w:rPr>
          <w:color w:val="auto"/>
          <w:sz w:val="24"/>
        </w:rPr>
        <w:t xml:space="preserve">przedmiotu umowy </w:t>
      </w:r>
      <w:r w:rsidRPr="00CA6AB9">
        <w:rPr>
          <w:color w:val="auto"/>
          <w:sz w:val="24"/>
        </w:rPr>
        <w:t>polegający na sprawdzeniu zgodności ilości dostarczonego sprzętu</w:t>
      </w:r>
      <w:r w:rsidR="00906A77">
        <w:rPr>
          <w:color w:val="auto"/>
          <w:sz w:val="24"/>
        </w:rPr>
        <w:t xml:space="preserve"> </w:t>
      </w:r>
      <w:r w:rsidRPr="00CA6AB9">
        <w:rPr>
          <w:color w:val="auto"/>
          <w:sz w:val="24"/>
        </w:rPr>
        <w:t>ze specyfikacją ilościowo</w:t>
      </w:r>
      <w:r w:rsidR="00640FA2" w:rsidRPr="00CA6AB9">
        <w:rPr>
          <w:color w:val="auto"/>
          <w:sz w:val="24"/>
        </w:rPr>
        <w:t xml:space="preserve"> – </w:t>
      </w:r>
      <w:r w:rsidRPr="00CA6AB9">
        <w:rPr>
          <w:color w:val="auto"/>
          <w:sz w:val="24"/>
        </w:rPr>
        <w:t xml:space="preserve">cenową. </w:t>
      </w:r>
    </w:p>
    <w:p w14:paraId="22808965" w14:textId="2CCEE35A" w:rsidR="00D351F4" w:rsidRPr="00CA6AB9" w:rsidRDefault="00D351F4" w:rsidP="00CA6AB9">
      <w:pPr>
        <w:pStyle w:val="Tekstpodstawowy2"/>
        <w:numPr>
          <w:ilvl w:val="0"/>
          <w:numId w:val="6"/>
        </w:numPr>
        <w:tabs>
          <w:tab w:val="clear" w:pos="720"/>
          <w:tab w:val="num" w:pos="540"/>
        </w:tabs>
        <w:spacing w:line="276" w:lineRule="auto"/>
        <w:ind w:left="540" w:hanging="540"/>
        <w:jc w:val="both"/>
        <w:rPr>
          <w:color w:val="auto"/>
          <w:sz w:val="24"/>
        </w:rPr>
      </w:pPr>
      <w:r w:rsidRPr="00CA6AB9">
        <w:rPr>
          <w:color w:val="auto"/>
          <w:sz w:val="24"/>
        </w:rPr>
        <w:t xml:space="preserve">Odbiór techniczny </w:t>
      </w:r>
      <w:r w:rsidR="00B468AB">
        <w:rPr>
          <w:color w:val="auto"/>
          <w:sz w:val="24"/>
        </w:rPr>
        <w:t>przedmiotu umowy</w:t>
      </w:r>
      <w:r w:rsidR="00B468AB" w:rsidRPr="00CA6AB9">
        <w:rPr>
          <w:color w:val="auto"/>
          <w:sz w:val="24"/>
        </w:rPr>
        <w:t xml:space="preserve"> </w:t>
      </w:r>
      <w:r w:rsidRPr="00CA6AB9">
        <w:rPr>
          <w:color w:val="auto"/>
          <w:sz w:val="24"/>
        </w:rPr>
        <w:t xml:space="preserve">polegał będzie na sprawdzeniu właściwego wykonania </w:t>
      </w:r>
      <w:r w:rsidR="00CA6A6B">
        <w:rPr>
          <w:color w:val="auto"/>
          <w:sz w:val="24"/>
        </w:rPr>
        <w:t>adaptacji,</w:t>
      </w:r>
      <w:r w:rsidRPr="00CA6AB9">
        <w:rPr>
          <w:color w:val="auto"/>
          <w:sz w:val="24"/>
        </w:rPr>
        <w:t xml:space="preserve"> uruchomienia sprzętu oraz sprawdzeniu spełnienia wymagań funkcjonalnych określonych w „</w:t>
      </w:r>
      <w:r w:rsidR="00200DDD">
        <w:rPr>
          <w:color w:val="auto"/>
          <w:sz w:val="24"/>
        </w:rPr>
        <w:t>Szczegółowym o</w:t>
      </w:r>
      <w:r w:rsidRPr="00CA6AB9">
        <w:rPr>
          <w:color w:val="auto"/>
          <w:sz w:val="24"/>
        </w:rPr>
        <w:t xml:space="preserve">pisie przedmiotu zamówienia” </w:t>
      </w:r>
      <w:r w:rsidR="001F5B34" w:rsidRPr="00CA6AB9">
        <w:rPr>
          <w:color w:val="auto"/>
          <w:sz w:val="24"/>
        </w:rPr>
        <w:t>Z</w:t>
      </w:r>
      <w:r w:rsidRPr="00CA6AB9">
        <w:rPr>
          <w:color w:val="auto"/>
          <w:sz w:val="24"/>
        </w:rPr>
        <w:t xml:space="preserve">ałącznik nr </w:t>
      </w:r>
      <w:r w:rsidR="001F5B34" w:rsidRPr="00CA6AB9">
        <w:rPr>
          <w:color w:val="auto"/>
          <w:sz w:val="24"/>
        </w:rPr>
        <w:t>1</w:t>
      </w:r>
      <w:r w:rsidRPr="00CA6AB9">
        <w:rPr>
          <w:color w:val="auto"/>
          <w:sz w:val="24"/>
        </w:rPr>
        <w:t xml:space="preserve"> do niniejszej Umowy. </w:t>
      </w:r>
    </w:p>
    <w:p w14:paraId="38239C4B" w14:textId="2178C0BE" w:rsidR="00D351F4" w:rsidRPr="00CA6AB9" w:rsidRDefault="00D351F4" w:rsidP="00CA6AB9">
      <w:pPr>
        <w:pStyle w:val="Tekstpodstawowy2"/>
        <w:numPr>
          <w:ilvl w:val="0"/>
          <w:numId w:val="6"/>
        </w:numPr>
        <w:tabs>
          <w:tab w:val="clear" w:pos="720"/>
          <w:tab w:val="num" w:pos="540"/>
        </w:tabs>
        <w:spacing w:line="276" w:lineRule="auto"/>
        <w:ind w:left="540" w:hanging="540"/>
        <w:jc w:val="both"/>
        <w:rPr>
          <w:color w:val="auto"/>
          <w:sz w:val="24"/>
        </w:rPr>
      </w:pPr>
      <w:r w:rsidRPr="00CA6AB9">
        <w:rPr>
          <w:color w:val="auto"/>
          <w:sz w:val="24"/>
        </w:rPr>
        <w:t xml:space="preserve">Po zakończeniu realizacji przedmiotu umowy zostanie podpisany protokół odbioru </w:t>
      </w:r>
      <w:r w:rsidR="00475D67" w:rsidRPr="00CA6AB9">
        <w:rPr>
          <w:color w:val="auto"/>
          <w:sz w:val="24"/>
        </w:rPr>
        <w:t>jakościowego</w:t>
      </w:r>
      <w:r w:rsidRPr="00CA6AB9">
        <w:rPr>
          <w:color w:val="auto"/>
          <w:sz w:val="24"/>
        </w:rPr>
        <w:t xml:space="preserve">. Protokół będzie sporządzony w </w:t>
      </w:r>
      <w:r w:rsidR="002A07C5" w:rsidRPr="00CA6AB9">
        <w:rPr>
          <w:color w:val="auto"/>
          <w:sz w:val="24"/>
        </w:rPr>
        <w:t>dwóch</w:t>
      </w:r>
      <w:r w:rsidRPr="00CA6AB9">
        <w:rPr>
          <w:color w:val="auto"/>
          <w:sz w:val="24"/>
        </w:rPr>
        <w:t xml:space="preserve"> jednobrzmiących egzemplarzach (</w:t>
      </w:r>
      <w:r w:rsidR="002A07C5" w:rsidRPr="00CA6AB9">
        <w:rPr>
          <w:color w:val="auto"/>
          <w:sz w:val="24"/>
        </w:rPr>
        <w:t xml:space="preserve">po </w:t>
      </w:r>
      <w:r w:rsidRPr="00CA6AB9">
        <w:rPr>
          <w:color w:val="auto"/>
          <w:sz w:val="24"/>
        </w:rPr>
        <w:t>jed</w:t>
      </w:r>
      <w:r w:rsidR="002A07C5" w:rsidRPr="00CA6AB9">
        <w:rPr>
          <w:color w:val="auto"/>
          <w:sz w:val="24"/>
        </w:rPr>
        <w:t>nym</w:t>
      </w:r>
      <w:r w:rsidRPr="00CA6AB9">
        <w:rPr>
          <w:color w:val="auto"/>
          <w:sz w:val="24"/>
        </w:rPr>
        <w:t xml:space="preserve"> egzemplarz</w:t>
      </w:r>
      <w:r w:rsidR="002A07C5" w:rsidRPr="00CA6AB9">
        <w:rPr>
          <w:color w:val="auto"/>
          <w:sz w:val="24"/>
        </w:rPr>
        <w:t>u</w:t>
      </w:r>
      <w:r w:rsidRPr="00CA6AB9">
        <w:rPr>
          <w:color w:val="auto"/>
          <w:sz w:val="24"/>
        </w:rPr>
        <w:t xml:space="preserve"> dla Wykonawcy</w:t>
      </w:r>
      <w:r w:rsidR="002A07C5" w:rsidRPr="00CA6AB9">
        <w:rPr>
          <w:color w:val="auto"/>
          <w:sz w:val="24"/>
        </w:rPr>
        <w:t xml:space="preserve"> i</w:t>
      </w:r>
      <w:r w:rsidRPr="00CA6AB9">
        <w:rPr>
          <w:color w:val="auto"/>
          <w:sz w:val="24"/>
        </w:rPr>
        <w:t xml:space="preserve"> Zamawiającego</w:t>
      </w:r>
      <w:r w:rsidR="00475D67" w:rsidRPr="00CA6AB9">
        <w:rPr>
          <w:color w:val="auto"/>
          <w:sz w:val="24"/>
        </w:rPr>
        <w:t>).</w:t>
      </w:r>
      <w:r w:rsidRPr="00CA6AB9">
        <w:rPr>
          <w:color w:val="auto"/>
          <w:sz w:val="24"/>
        </w:rPr>
        <w:t xml:space="preserve"> Wzór protok</w:t>
      </w:r>
      <w:r w:rsidR="00200DDD">
        <w:rPr>
          <w:color w:val="auto"/>
          <w:sz w:val="24"/>
        </w:rPr>
        <w:t>o</w:t>
      </w:r>
      <w:r w:rsidRPr="00CA6AB9">
        <w:rPr>
          <w:color w:val="auto"/>
          <w:sz w:val="24"/>
        </w:rPr>
        <w:t xml:space="preserve">łu odbioru </w:t>
      </w:r>
      <w:r w:rsidR="00475D67" w:rsidRPr="00CA6AB9">
        <w:rPr>
          <w:color w:val="auto"/>
          <w:sz w:val="24"/>
        </w:rPr>
        <w:t>jakościowego</w:t>
      </w:r>
      <w:r w:rsidRPr="00CA6AB9">
        <w:rPr>
          <w:color w:val="auto"/>
          <w:sz w:val="24"/>
        </w:rPr>
        <w:t xml:space="preserve"> stanowi </w:t>
      </w:r>
      <w:r w:rsidR="00640FA2" w:rsidRPr="00CA6AB9">
        <w:rPr>
          <w:color w:val="auto"/>
          <w:sz w:val="24"/>
        </w:rPr>
        <w:t>Z</w:t>
      </w:r>
      <w:r w:rsidRPr="00CA6AB9">
        <w:rPr>
          <w:color w:val="auto"/>
          <w:sz w:val="24"/>
        </w:rPr>
        <w:t xml:space="preserve">ałącznik nr </w:t>
      </w:r>
      <w:r w:rsidR="00906A77">
        <w:rPr>
          <w:color w:val="auto"/>
          <w:sz w:val="24"/>
        </w:rPr>
        <w:t>4</w:t>
      </w:r>
      <w:r w:rsidR="00640FA2" w:rsidRPr="00CA6AB9">
        <w:rPr>
          <w:color w:val="auto"/>
          <w:sz w:val="24"/>
        </w:rPr>
        <w:t>.</w:t>
      </w:r>
    </w:p>
    <w:p w14:paraId="492FB05A" w14:textId="77777777" w:rsidR="00D351F4" w:rsidRPr="00CA6AB9" w:rsidRDefault="00D351F4" w:rsidP="00CA6AB9">
      <w:pPr>
        <w:spacing w:line="276" w:lineRule="auto"/>
        <w:jc w:val="center"/>
        <w:rPr>
          <w:b/>
          <w:sz w:val="24"/>
          <w:szCs w:val="24"/>
        </w:rPr>
      </w:pPr>
    </w:p>
    <w:p w14:paraId="458D54FF" w14:textId="77777777" w:rsidR="00D351F4" w:rsidRPr="00CA6AB9" w:rsidRDefault="00D351F4" w:rsidP="00CA6AB9">
      <w:pPr>
        <w:spacing w:line="276" w:lineRule="auto"/>
        <w:jc w:val="center"/>
        <w:rPr>
          <w:b/>
          <w:sz w:val="24"/>
          <w:szCs w:val="24"/>
        </w:rPr>
      </w:pPr>
      <w:r w:rsidRPr="00CA6AB9">
        <w:rPr>
          <w:b/>
          <w:sz w:val="24"/>
          <w:szCs w:val="24"/>
        </w:rPr>
        <w:t xml:space="preserve">§ </w:t>
      </w:r>
      <w:r w:rsidR="006E6F89" w:rsidRPr="00CA6AB9">
        <w:rPr>
          <w:b/>
          <w:sz w:val="24"/>
          <w:szCs w:val="24"/>
        </w:rPr>
        <w:t>7</w:t>
      </w:r>
    </w:p>
    <w:p w14:paraId="5A028E7B" w14:textId="77777777" w:rsidR="00D351F4" w:rsidRPr="00CA6AB9" w:rsidRDefault="00D351F4" w:rsidP="00CA6AB9">
      <w:pPr>
        <w:numPr>
          <w:ilvl w:val="2"/>
          <w:numId w:val="11"/>
        </w:numPr>
        <w:tabs>
          <w:tab w:val="left" w:pos="540"/>
          <w:tab w:val="left" w:pos="567"/>
        </w:tabs>
        <w:suppressAutoHyphens w:val="0"/>
        <w:overflowPunct/>
        <w:autoSpaceDE/>
        <w:spacing w:line="276" w:lineRule="auto"/>
        <w:ind w:left="567" w:right="15" w:hanging="567"/>
        <w:jc w:val="both"/>
        <w:textAlignment w:val="auto"/>
        <w:rPr>
          <w:snapToGrid w:val="0"/>
          <w:sz w:val="24"/>
          <w:szCs w:val="24"/>
        </w:rPr>
      </w:pPr>
      <w:r w:rsidRPr="00CA6AB9">
        <w:rPr>
          <w:snapToGrid w:val="0"/>
          <w:color w:val="000000"/>
          <w:spacing w:val="-1"/>
          <w:sz w:val="24"/>
          <w:szCs w:val="24"/>
        </w:rPr>
        <w:t xml:space="preserve">Wykonawca na przedmiot umowy określony w § 1 udzieli gwarancji </w:t>
      </w:r>
      <w:r w:rsidR="002E37D7">
        <w:rPr>
          <w:b/>
          <w:snapToGrid w:val="0"/>
          <w:color w:val="000000"/>
          <w:spacing w:val="-1"/>
          <w:sz w:val="24"/>
          <w:szCs w:val="24"/>
        </w:rPr>
        <w:t>24</w:t>
      </w:r>
      <w:r w:rsidRPr="00CA6AB9">
        <w:rPr>
          <w:b/>
          <w:snapToGrid w:val="0"/>
          <w:color w:val="000000"/>
          <w:spacing w:val="-1"/>
          <w:sz w:val="24"/>
          <w:szCs w:val="24"/>
        </w:rPr>
        <w:t xml:space="preserve"> miesięcy</w:t>
      </w:r>
      <w:r w:rsidR="001F5B34" w:rsidRPr="00CA6AB9">
        <w:rPr>
          <w:b/>
          <w:snapToGrid w:val="0"/>
          <w:color w:val="000000"/>
          <w:spacing w:val="-1"/>
          <w:sz w:val="24"/>
          <w:szCs w:val="24"/>
        </w:rPr>
        <w:t xml:space="preserve"> </w:t>
      </w:r>
      <w:r w:rsidRPr="00CA6AB9">
        <w:rPr>
          <w:snapToGrid w:val="0"/>
          <w:color w:val="000000"/>
          <w:spacing w:val="-1"/>
          <w:sz w:val="24"/>
          <w:szCs w:val="24"/>
        </w:rPr>
        <w:t>liczone</w:t>
      </w:r>
      <w:r w:rsidR="00310A13">
        <w:rPr>
          <w:snapToGrid w:val="0"/>
          <w:color w:val="000000"/>
          <w:spacing w:val="-1"/>
          <w:sz w:val="24"/>
          <w:szCs w:val="24"/>
        </w:rPr>
        <w:t>j</w:t>
      </w:r>
      <w:r w:rsidRPr="00CA6AB9">
        <w:rPr>
          <w:snapToGrid w:val="0"/>
          <w:color w:val="000000"/>
          <w:spacing w:val="-1"/>
          <w:sz w:val="24"/>
          <w:szCs w:val="24"/>
        </w:rPr>
        <w:t xml:space="preserve"> od daty podpisania bez zastrzeżeń protokołu odbioru </w:t>
      </w:r>
      <w:r w:rsidR="006E6F89" w:rsidRPr="00CA6AB9">
        <w:rPr>
          <w:snapToGrid w:val="0"/>
          <w:color w:val="000000"/>
          <w:spacing w:val="-1"/>
          <w:sz w:val="24"/>
          <w:szCs w:val="24"/>
        </w:rPr>
        <w:t>jakościowego</w:t>
      </w:r>
      <w:r w:rsidRPr="00CA6AB9">
        <w:rPr>
          <w:snapToGrid w:val="0"/>
          <w:color w:val="000000"/>
          <w:spacing w:val="-1"/>
          <w:sz w:val="24"/>
          <w:szCs w:val="24"/>
        </w:rPr>
        <w:t xml:space="preserve"> przez przedstawicieli Wykonawcy i Zamawiającego. </w:t>
      </w:r>
    </w:p>
    <w:p w14:paraId="2F20E857" w14:textId="77777777" w:rsidR="00D351F4" w:rsidRPr="00CA6AB9" w:rsidRDefault="00D351F4" w:rsidP="00CA6AB9">
      <w:pPr>
        <w:numPr>
          <w:ilvl w:val="2"/>
          <w:numId w:val="11"/>
        </w:numPr>
        <w:tabs>
          <w:tab w:val="left" w:pos="540"/>
        </w:tabs>
        <w:suppressAutoHyphens w:val="0"/>
        <w:overflowPunct/>
        <w:autoSpaceDE/>
        <w:spacing w:line="276" w:lineRule="auto"/>
        <w:ind w:left="567" w:right="15" w:hanging="567"/>
        <w:jc w:val="both"/>
        <w:textAlignment w:val="auto"/>
        <w:rPr>
          <w:snapToGrid w:val="0"/>
          <w:sz w:val="24"/>
          <w:szCs w:val="24"/>
        </w:rPr>
      </w:pPr>
      <w:proofErr w:type="gramStart"/>
      <w:r w:rsidRPr="00CA6AB9">
        <w:rPr>
          <w:snapToGrid w:val="0"/>
          <w:spacing w:val="-1"/>
          <w:sz w:val="24"/>
          <w:szCs w:val="24"/>
        </w:rPr>
        <w:t>Wykonawca  przez</w:t>
      </w:r>
      <w:proofErr w:type="gramEnd"/>
      <w:r w:rsidRPr="00CA6AB9">
        <w:rPr>
          <w:snapToGrid w:val="0"/>
          <w:spacing w:val="-1"/>
          <w:sz w:val="24"/>
          <w:szCs w:val="24"/>
        </w:rPr>
        <w:t xml:space="preserve"> cały okres gwarancji zobowiązany jest do bezpłatnego usuwania  </w:t>
      </w:r>
      <w:r w:rsidRPr="00CA6AB9">
        <w:rPr>
          <w:snapToGrid w:val="0"/>
          <w:spacing w:val="-1"/>
          <w:sz w:val="24"/>
          <w:szCs w:val="24"/>
        </w:rPr>
        <w:lastRenderedPageBreak/>
        <w:t xml:space="preserve">zgłoszonych  przez Zamawiającego  </w:t>
      </w:r>
      <w:r w:rsidR="00B468AB">
        <w:rPr>
          <w:snapToGrid w:val="0"/>
          <w:spacing w:val="-1"/>
          <w:sz w:val="24"/>
          <w:szCs w:val="24"/>
        </w:rPr>
        <w:t>awarii</w:t>
      </w:r>
      <w:r w:rsidRPr="00CA6AB9">
        <w:rPr>
          <w:snapToGrid w:val="0"/>
          <w:spacing w:val="-1"/>
          <w:sz w:val="24"/>
          <w:szCs w:val="24"/>
        </w:rPr>
        <w:t xml:space="preserve"> i usterek  najpóźniej w ciągu </w:t>
      </w:r>
      <w:r w:rsidR="002E37D7">
        <w:rPr>
          <w:snapToGrid w:val="0"/>
          <w:spacing w:val="-1"/>
          <w:sz w:val="24"/>
          <w:szCs w:val="24"/>
        </w:rPr>
        <w:t>7 dni</w:t>
      </w:r>
      <w:r w:rsidRPr="00CA6AB9">
        <w:rPr>
          <w:snapToGrid w:val="0"/>
          <w:spacing w:val="-1"/>
          <w:sz w:val="24"/>
          <w:szCs w:val="24"/>
        </w:rPr>
        <w:t xml:space="preserve"> </w:t>
      </w:r>
      <w:r w:rsidR="002E37D7">
        <w:rPr>
          <w:snapToGrid w:val="0"/>
          <w:spacing w:val="-1"/>
          <w:sz w:val="24"/>
          <w:szCs w:val="24"/>
        </w:rPr>
        <w:t xml:space="preserve"> </w:t>
      </w:r>
      <w:r w:rsidRPr="00CA6AB9">
        <w:rPr>
          <w:snapToGrid w:val="0"/>
          <w:spacing w:val="-1"/>
          <w:sz w:val="24"/>
          <w:szCs w:val="24"/>
        </w:rPr>
        <w:t xml:space="preserve">liczonych od </w:t>
      </w:r>
      <w:r w:rsidR="00B468AB">
        <w:rPr>
          <w:snapToGrid w:val="0"/>
          <w:spacing w:val="-1"/>
          <w:sz w:val="24"/>
          <w:szCs w:val="24"/>
        </w:rPr>
        <w:t xml:space="preserve">dnia </w:t>
      </w:r>
      <w:r w:rsidRPr="00CA6AB9">
        <w:rPr>
          <w:snapToGrid w:val="0"/>
          <w:spacing w:val="-1"/>
          <w:sz w:val="24"/>
          <w:szCs w:val="24"/>
        </w:rPr>
        <w:t>zgłoszenia.</w:t>
      </w:r>
    </w:p>
    <w:p w14:paraId="1C7E1B6A" w14:textId="77777777" w:rsidR="00D351F4" w:rsidRPr="00CA6AB9" w:rsidRDefault="00D351F4" w:rsidP="00CA6AB9">
      <w:pPr>
        <w:numPr>
          <w:ilvl w:val="2"/>
          <w:numId w:val="11"/>
        </w:numPr>
        <w:tabs>
          <w:tab w:val="left" w:pos="540"/>
        </w:tabs>
        <w:suppressAutoHyphens w:val="0"/>
        <w:overflowPunct/>
        <w:autoSpaceDE/>
        <w:spacing w:line="276" w:lineRule="auto"/>
        <w:ind w:left="567" w:right="15" w:hanging="567"/>
        <w:jc w:val="both"/>
        <w:textAlignment w:val="auto"/>
        <w:rPr>
          <w:snapToGrid w:val="0"/>
          <w:sz w:val="24"/>
          <w:szCs w:val="24"/>
        </w:rPr>
      </w:pPr>
      <w:r w:rsidRPr="00CA6AB9">
        <w:rPr>
          <w:snapToGrid w:val="0"/>
          <w:color w:val="000000"/>
          <w:spacing w:val="-1"/>
          <w:sz w:val="24"/>
          <w:szCs w:val="24"/>
        </w:rPr>
        <w:t xml:space="preserve">W okresie gwarancyjnym Wykonawca zobowiązuje się do przyjmowania zgłoszeń </w:t>
      </w:r>
      <w:r w:rsidR="00B468AB">
        <w:rPr>
          <w:snapToGrid w:val="0"/>
          <w:color w:val="000000"/>
          <w:spacing w:val="-1"/>
          <w:sz w:val="24"/>
          <w:szCs w:val="24"/>
        </w:rPr>
        <w:t>awarii</w:t>
      </w:r>
      <w:r w:rsidRPr="00CA6AB9">
        <w:rPr>
          <w:snapToGrid w:val="0"/>
          <w:color w:val="000000"/>
          <w:spacing w:val="-1"/>
          <w:sz w:val="24"/>
          <w:szCs w:val="24"/>
        </w:rPr>
        <w:t xml:space="preserve"> i usterek do serwisu </w:t>
      </w:r>
      <w:proofErr w:type="gramStart"/>
      <w:r w:rsidRPr="00CA6AB9">
        <w:rPr>
          <w:snapToGrid w:val="0"/>
          <w:color w:val="000000"/>
          <w:spacing w:val="-1"/>
          <w:sz w:val="24"/>
          <w:szCs w:val="24"/>
        </w:rPr>
        <w:t>gwarancyjnego  przez</w:t>
      </w:r>
      <w:proofErr w:type="gramEnd"/>
      <w:r w:rsidRPr="00CA6AB9">
        <w:rPr>
          <w:snapToGrid w:val="0"/>
          <w:color w:val="000000"/>
          <w:spacing w:val="-1"/>
          <w:sz w:val="24"/>
          <w:szCs w:val="24"/>
        </w:rPr>
        <w:t xml:space="preserve"> 8 (osiem)  godzin  na  dobę </w:t>
      </w:r>
      <w:r w:rsidR="009B0891" w:rsidRPr="00CA6AB9">
        <w:rPr>
          <w:snapToGrid w:val="0"/>
          <w:color w:val="000000"/>
          <w:spacing w:val="-1"/>
          <w:sz w:val="24"/>
          <w:szCs w:val="24"/>
        </w:rPr>
        <w:br/>
      </w:r>
      <w:r w:rsidRPr="00CA6AB9">
        <w:rPr>
          <w:snapToGrid w:val="0"/>
          <w:color w:val="000000"/>
          <w:spacing w:val="-1"/>
          <w:sz w:val="24"/>
          <w:szCs w:val="24"/>
        </w:rPr>
        <w:t>(od godz. 8:00 do16:00) w dni robocze</w:t>
      </w:r>
      <w:r w:rsidR="00B468AB">
        <w:rPr>
          <w:snapToGrid w:val="0"/>
          <w:color w:val="000000"/>
          <w:spacing w:val="-1"/>
          <w:sz w:val="24"/>
          <w:szCs w:val="24"/>
        </w:rPr>
        <w:t>, tj. dni od poniedziałku do piątku z wyjątkiem dni ustawowo wolnych od pracy.</w:t>
      </w:r>
    </w:p>
    <w:p w14:paraId="50294EC7" w14:textId="77777777" w:rsidR="00D351F4" w:rsidRPr="00CA6AB9" w:rsidRDefault="00D351F4" w:rsidP="00CA6AB9">
      <w:pPr>
        <w:widowControl/>
        <w:numPr>
          <w:ilvl w:val="2"/>
          <w:numId w:val="11"/>
        </w:numPr>
        <w:suppressAutoHyphens w:val="0"/>
        <w:overflowPunct/>
        <w:autoSpaceDE/>
        <w:spacing w:line="276" w:lineRule="auto"/>
        <w:ind w:left="567" w:hanging="567"/>
        <w:jc w:val="both"/>
        <w:textAlignment w:val="auto"/>
        <w:rPr>
          <w:sz w:val="24"/>
          <w:szCs w:val="24"/>
        </w:rPr>
      </w:pPr>
      <w:proofErr w:type="gramStart"/>
      <w:r w:rsidRPr="00CA6AB9">
        <w:rPr>
          <w:snapToGrid w:val="0"/>
          <w:color w:val="000000"/>
          <w:spacing w:val="-1"/>
          <w:sz w:val="24"/>
          <w:szCs w:val="24"/>
        </w:rPr>
        <w:t>Zgłoszenia  uszkodzeń</w:t>
      </w:r>
      <w:proofErr w:type="gramEnd"/>
      <w:r w:rsidRPr="00CA6AB9">
        <w:rPr>
          <w:snapToGrid w:val="0"/>
          <w:color w:val="000000"/>
          <w:spacing w:val="-1"/>
          <w:sz w:val="24"/>
          <w:szCs w:val="24"/>
        </w:rPr>
        <w:t xml:space="preserve">, usterek i błędów dokonywane będą przez uprawnione </w:t>
      </w:r>
      <w:r w:rsidR="00B468AB">
        <w:rPr>
          <w:snapToGrid w:val="0"/>
          <w:color w:val="000000"/>
          <w:spacing w:val="-1"/>
          <w:sz w:val="24"/>
          <w:szCs w:val="24"/>
        </w:rPr>
        <w:t>przez</w:t>
      </w:r>
      <w:r w:rsidRPr="00CA6AB9">
        <w:rPr>
          <w:snapToGrid w:val="0"/>
          <w:color w:val="000000"/>
          <w:spacing w:val="-1"/>
          <w:sz w:val="24"/>
          <w:szCs w:val="24"/>
        </w:rPr>
        <w:t xml:space="preserve"> Zamawiającego </w:t>
      </w:r>
      <w:r w:rsidR="00B468AB">
        <w:rPr>
          <w:snapToGrid w:val="0"/>
          <w:color w:val="000000"/>
          <w:spacing w:val="-1"/>
          <w:sz w:val="24"/>
          <w:szCs w:val="24"/>
        </w:rPr>
        <w:t xml:space="preserve">osoby </w:t>
      </w:r>
      <w:r w:rsidRPr="00CA6AB9">
        <w:rPr>
          <w:snapToGrid w:val="0"/>
          <w:color w:val="000000"/>
          <w:spacing w:val="-1"/>
          <w:sz w:val="24"/>
          <w:szCs w:val="24"/>
        </w:rPr>
        <w:t xml:space="preserve">w formie elektronicznej lub pisemnej do zespołu serwisowego Wykonawcy. </w:t>
      </w:r>
      <w:proofErr w:type="gramStart"/>
      <w:r w:rsidRPr="00CA6AB9">
        <w:rPr>
          <w:snapToGrid w:val="0"/>
          <w:color w:val="000000"/>
          <w:spacing w:val="-1"/>
          <w:sz w:val="24"/>
          <w:szCs w:val="24"/>
        </w:rPr>
        <w:t>W  uzasadnionych</w:t>
      </w:r>
      <w:proofErr w:type="gramEnd"/>
      <w:r w:rsidRPr="00CA6AB9">
        <w:rPr>
          <w:snapToGrid w:val="0"/>
          <w:color w:val="000000"/>
          <w:spacing w:val="-1"/>
          <w:sz w:val="24"/>
          <w:szCs w:val="24"/>
        </w:rPr>
        <w:t xml:space="preserve">  przypadkach dopuszcza  się  zgłoszenia telefoniczne  pod warunkiem ich potwierdzenia w ciągu 12 (dwunastu) godzin zgłoszeniem  pisemnym (e-mail). </w:t>
      </w:r>
      <w:r w:rsidR="00B468AB">
        <w:rPr>
          <w:snapToGrid w:val="0"/>
          <w:color w:val="000000"/>
          <w:spacing w:val="-1"/>
          <w:sz w:val="24"/>
          <w:szCs w:val="24"/>
        </w:rPr>
        <w:t xml:space="preserve">W takim przypadku termin </w:t>
      </w:r>
      <w:r w:rsidR="00787FD1">
        <w:rPr>
          <w:snapToGrid w:val="0"/>
          <w:color w:val="000000"/>
          <w:spacing w:val="-1"/>
          <w:sz w:val="24"/>
          <w:szCs w:val="24"/>
        </w:rPr>
        <w:t>usunięcia awarii liczony jest od zgłoszenia telefonicznego.</w:t>
      </w:r>
    </w:p>
    <w:p w14:paraId="5BC0196F" w14:textId="77777777" w:rsidR="00D351F4" w:rsidRPr="00CA6AB9" w:rsidRDefault="00D351F4" w:rsidP="00CA6AB9">
      <w:pPr>
        <w:widowControl/>
        <w:numPr>
          <w:ilvl w:val="0"/>
          <w:numId w:val="24"/>
        </w:numPr>
        <w:suppressAutoHyphens w:val="0"/>
        <w:overflowPunct/>
        <w:autoSpaceDE/>
        <w:spacing w:line="276" w:lineRule="auto"/>
        <w:ind w:left="1843" w:hanging="1379"/>
        <w:jc w:val="both"/>
        <w:textAlignment w:val="auto"/>
        <w:rPr>
          <w:sz w:val="24"/>
          <w:szCs w:val="24"/>
        </w:rPr>
      </w:pPr>
      <w:r w:rsidRPr="00CA6AB9">
        <w:rPr>
          <w:sz w:val="24"/>
          <w:szCs w:val="24"/>
        </w:rPr>
        <w:t xml:space="preserve">dane teleadresowe zespołu serwisowego Wykonawcy: </w:t>
      </w:r>
    </w:p>
    <w:p w14:paraId="739C9BCD" w14:textId="77777777" w:rsidR="00D351F4" w:rsidRPr="00CA6AB9" w:rsidRDefault="00D351F4" w:rsidP="00CA6AB9">
      <w:pPr>
        <w:spacing w:line="276" w:lineRule="auto"/>
        <w:ind w:left="1843" w:hanging="1379"/>
        <w:jc w:val="both"/>
        <w:rPr>
          <w:sz w:val="24"/>
          <w:szCs w:val="24"/>
        </w:rPr>
      </w:pPr>
      <w:r w:rsidRPr="00CA6AB9">
        <w:rPr>
          <w:sz w:val="24"/>
          <w:szCs w:val="24"/>
        </w:rPr>
        <w:t>adres: ………………………..., ul. …………………</w:t>
      </w:r>
      <w:proofErr w:type="gramStart"/>
      <w:r w:rsidRPr="00CA6AB9">
        <w:rPr>
          <w:sz w:val="24"/>
          <w:szCs w:val="24"/>
        </w:rPr>
        <w:t>…….</w:t>
      </w:r>
      <w:proofErr w:type="gramEnd"/>
      <w:r w:rsidRPr="00CA6AB9">
        <w:rPr>
          <w:sz w:val="24"/>
          <w:szCs w:val="24"/>
        </w:rPr>
        <w:t>, ………………………..,</w:t>
      </w:r>
    </w:p>
    <w:p w14:paraId="5A11F790" w14:textId="77777777" w:rsidR="00D351F4" w:rsidRPr="00CA6AB9" w:rsidRDefault="00D351F4" w:rsidP="00CA6AB9">
      <w:pPr>
        <w:tabs>
          <w:tab w:val="left" w:pos="1701"/>
        </w:tabs>
        <w:spacing w:line="276" w:lineRule="auto"/>
        <w:ind w:left="1843" w:hanging="1379"/>
        <w:jc w:val="both"/>
        <w:rPr>
          <w:sz w:val="24"/>
          <w:szCs w:val="24"/>
          <w:lang w:val="de-DE"/>
        </w:rPr>
      </w:pPr>
      <w:proofErr w:type="spellStart"/>
      <w:r w:rsidRPr="00CA6AB9">
        <w:rPr>
          <w:sz w:val="24"/>
          <w:szCs w:val="24"/>
          <w:lang w:val="de-DE"/>
        </w:rPr>
        <w:t>e-mail</w:t>
      </w:r>
      <w:proofErr w:type="spellEnd"/>
      <w:r w:rsidRPr="00CA6AB9">
        <w:rPr>
          <w:sz w:val="24"/>
          <w:szCs w:val="24"/>
          <w:lang w:val="de-DE"/>
        </w:rPr>
        <w:t>: …………</w:t>
      </w:r>
      <w:proofErr w:type="gramStart"/>
      <w:r w:rsidRPr="00CA6AB9">
        <w:rPr>
          <w:sz w:val="24"/>
          <w:szCs w:val="24"/>
          <w:lang w:val="de-DE"/>
        </w:rPr>
        <w:t>…….</w:t>
      </w:r>
      <w:proofErr w:type="gramEnd"/>
      <w:r w:rsidRPr="00CA6AB9">
        <w:rPr>
          <w:sz w:val="24"/>
          <w:szCs w:val="24"/>
          <w:lang w:val="de-DE"/>
        </w:rPr>
        <w:t>…</w:t>
      </w:r>
      <w:r w:rsidRPr="00CA6AB9">
        <w:rPr>
          <w:sz w:val="24"/>
          <w:szCs w:val="24"/>
        </w:rPr>
        <w:t>@.................................</w:t>
      </w:r>
      <w:r w:rsidRPr="00CA6AB9">
        <w:rPr>
          <w:sz w:val="24"/>
          <w:szCs w:val="24"/>
          <w:lang w:val="de-DE"/>
        </w:rPr>
        <w:t>,</w:t>
      </w:r>
    </w:p>
    <w:p w14:paraId="7E534552" w14:textId="77777777" w:rsidR="00D351F4" w:rsidRPr="00CA6AB9" w:rsidRDefault="00D351F4" w:rsidP="00CA6AB9">
      <w:pPr>
        <w:tabs>
          <w:tab w:val="left" w:pos="1701"/>
        </w:tabs>
        <w:spacing w:line="276" w:lineRule="auto"/>
        <w:ind w:left="1843" w:hanging="1379"/>
        <w:jc w:val="both"/>
        <w:rPr>
          <w:sz w:val="24"/>
          <w:szCs w:val="24"/>
        </w:rPr>
      </w:pPr>
      <w:r w:rsidRPr="00CA6AB9">
        <w:rPr>
          <w:sz w:val="24"/>
          <w:szCs w:val="24"/>
        </w:rPr>
        <w:t>telefon: …………………</w:t>
      </w:r>
      <w:proofErr w:type="gramStart"/>
      <w:r w:rsidRPr="00CA6AB9">
        <w:rPr>
          <w:sz w:val="24"/>
          <w:szCs w:val="24"/>
        </w:rPr>
        <w:t>…….</w:t>
      </w:r>
      <w:proofErr w:type="gramEnd"/>
      <w:r w:rsidRPr="00CA6AB9">
        <w:rPr>
          <w:sz w:val="24"/>
          <w:szCs w:val="24"/>
        </w:rPr>
        <w:t>,</w:t>
      </w:r>
    </w:p>
    <w:p w14:paraId="5B975E36" w14:textId="77777777" w:rsidR="00D351F4" w:rsidRPr="00CA6AB9" w:rsidRDefault="00D351F4" w:rsidP="00CA6AB9">
      <w:pPr>
        <w:tabs>
          <w:tab w:val="left" w:pos="1701"/>
        </w:tabs>
        <w:spacing w:line="276" w:lineRule="auto"/>
        <w:ind w:left="1701"/>
        <w:jc w:val="both"/>
        <w:rPr>
          <w:sz w:val="24"/>
          <w:szCs w:val="24"/>
        </w:rPr>
      </w:pPr>
    </w:p>
    <w:p w14:paraId="59062E88" w14:textId="77777777" w:rsidR="00DE4723" w:rsidRPr="00CA6AB9" w:rsidRDefault="00DE4723" w:rsidP="00CA6AB9">
      <w:pPr>
        <w:tabs>
          <w:tab w:val="left" w:pos="1701"/>
        </w:tabs>
        <w:spacing w:line="276" w:lineRule="auto"/>
        <w:ind w:left="1701"/>
        <w:jc w:val="both"/>
        <w:rPr>
          <w:sz w:val="24"/>
          <w:szCs w:val="24"/>
        </w:rPr>
      </w:pPr>
    </w:p>
    <w:p w14:paraId="5D340D58" w14:textId="77777777" w:rsidR="00D351F4" w:rsidRPr="00CA6AB9" w:rsidRDefault="00D351F4" w:rsidP="00CA6AB9">
      <w:pPr>
        <w:widowControl/>
        <w:numPr>
          <w:ilvl w:val="0"/>
          <w:numId w:val="24"/>
        </w:numPr>
        <w:suppressAutoHyphens w:val="0"/>
        <w:overflowPunct/>
        <w:autoSpaceDE/>
        <w:spacing w:line="276" w:lineRule="auto"/>
        <w:ind w:left="2268" w:hanging="1842"/>
        <w:jc w:val="both"/>
        <w:textAlignment w:val="auto"/>
        <w:rPr>
          <w:sz w:val="24"/>
          <w:szCs w:val="24"/>
        </w:rPr>
      </w:pPr>
      <w:r w:rsidRPr="00CA6AB9">
        <w:rPr>
          <w:sz w:val="24"/>
          <w:szCs w:val="24"/>
        </w:rPr>
        <w:t xml:space="preserve">dane teleadresowe zespołu serwisowego Producenta: </w:t>
      </w:r>
    </w:p>
    <w:p w14:paraId="30F0BF10" w14:textId="77777777" w:rsidR="00D351F4" w:rsidRPr="00CA6AB9" w:rsidRDefault="00D351F4" w:rsidP="00CA6AB9">
      <w:pPr>
        <w:tabs>
          <w:tab w:val="left" w:pos="1701"/>
        </w:tabs>
        <w:spacing w:line="276" w:lineRule="auto"/>
        <w:ind w:left="2268" w:hanging="1842"/>
        <w:jc w:val="both"/>
        <w:rPr>
          <w:sz w:val="24"/>
          <w:szCs w:val="24"/>
        </w:rPr>
      </w:pPr>
      <w:r w:rsidRPr="00CA6AB9">
        <w:rPr>
          <w:sz w:val="24"/>
          <w:szCs w:val="24"/>
        </w:rPr>
        <w:t>adres: ………………………..., ul. …………………</w:t>
      </w:r>
      <w:proofErr w:type="gramStart"/>
      <w:r w:rsidRPr="00CA6AB9">
        <w:rPr>
          <w:sz w:val="24"/>
          <w:szCs w:val="24"/>
        </w:rPr>
        <w:t>…….</w:t>
      </w:r>
      <w:proofErr w:type="gramEnd"/>
      <w:r w:rsidRPr="00CA6AB9">
        <w:rPr>
          <w:sz w:val="24"/>
          <w:szCs w:val="24"/>
        </w:rPr>
        <w:t>, ………………………..,</w:t>
      </w:r>
    </w:p>
    <w:p w14:paraId="1EDE9757" w14:textId="77777777" w:rsidR="00D351F4" w:rsidRPr="00CA6AB9" w:rsidRDefault="00D351F4" w:rsidP="00CA6AB9">
      <w:pPr>
        <w:tabs>
          <w:tab w:val="left" w:pos="1701"/>
        </w:tabs>
        <w:spacing w:line="276" w:lineRule="auto"/>
        <w:ind w:left="2268" w:hanging="1842"/>
        <w:jc w:val="both"/>
        <w:rPr>
          <w:sz w:val="24"/>
          <w:szCs w:val="24"/>
          <w:lang w:val="de-DE"/>
        </w:rPr>
      </w:pPr>
      <w:proofErr w:type="spellStart"/>
      <w:r w:rsidRPr="00CA6AB9">
        <w:rPr>
          <w:sz w:val="24"/>
          <w:szCs w:val="24"/>
          <w:lang w:val="de-DE"/>
        </w:rPr>
        <w:t>e-mail</w:t>
      </w:r>
      <w:proofErr w:type="spellEnd"/>
      <w:r w:rsidRPr="00CA6AB9">
        <w:rPr>
          <w:sz w:val="24"/>
          <w:szCs w:val="24"/>
          <w:lang w:val="de-DE"/>
        </w:rPr>
        <w:t>: …………</w:t>
      </w:r>
      <w:proofErr w:type="gramStart"/>
      <w:r w:rsidRPr="00CA6AB9">
        <w:rPr>
          <w:sz w:val="24"/>
          <w:szCs w:val="24"/>
          <w:lang w:val="de-DE"/>
        </w:rPr>
        <w:t>…….</w:t>
      </w:r>
      <w:proofErr w:type="gramEnd"/>
      <w:r w:rsidRPr="00CA6AB9">
        <w:rPr>
          <w:sz w:val="24"/>
          <w:szCs w:val="24"/>
          <w:lang w:val="de-DE"/>
        </w:rPr>
        <w:t>…</w:t>
      </w:r>
      <w:r w:rsidRPr="00CA6AB9">
        <w:rPr>
          <w:sz w:val="24"/>
          <w:szCs w:val="24"/>
        </w:rPr>
        <w:t>@.................................</w:t>
      </w:r>
      <w:r w:rsidRPr="00CA6AB9">
        <w:rPr>
          <w:sz w:val="24"/>
          <w:szCs w:val="24"/>
          <w:lang w:val="de-DE"/>
        </w:rPr>
        <w:t>,</w:t>
      </w:r>
    </w:p>
    <w:p w14:paraId="5C60A5DE" w14:textId="77777777" w:rsidR="00D351F4" w:rsidRPr="00CA6AB9" w:rsidRDefault="00D351F4" w:rsidP="00CA6AB9">
      <w:pPr>
        <w:tabs>
          <w:tab w:val="left" w:pos="1701"/>
        </w:tabs>
        <w:spacing w:line="276" w:lineRule="auto"/>
        <w:ind w:left="2268" w:hanging="1842"/>
        <w:jc w:val="both"/>
        <w:rPr>
          <w:sz w:val="24"/>
          <w:szCs w:val="24"/>
        </w:rPr>
      </w:pPr>
      <w:r w:rsidRPr="00CA6AB9">
        <w:rPr>
          <w:sz w:val="24"/>
          <w:szCs w:val="24"/>
        </w:rPr>
        <w:t>telefon: …………………</w:t>
      </w:r>
      <w:proofErr w:type="gramStart"/>
      <w:r w:rsidRPr="00CA6AB9">
        <w:rPr>
          <w:sz w:val="24"/>
          <w:szCs w:val="24"/>
        </w:rPr>
        <w:t>…….</w:t>
      </w:r>
      <w:proofErr w:type="gramEnd"/>
      <w:r w:rsidRPr="00CA6AB9">
        <w:rPr>
          <w:sz w:val="24"/>
          <w:szCs w:val="24"/>
        </w:rPr>
        <w:t>,</w:t>
      </w:r>
    </w:p>
    <w:p w14:paraId="02C81782" w14:textId="77777777" w:rsidR="00D351F4" w:rsidRPr="00CA6AB9" w:rsidRDefault="00D351F4" w:rsidP="00CA6AB9">
      <w:pPr>
        <w:tabs>
          <w:tab w:val="left" w:pos="1701"/>
        </w:tabs>
        <w:spacing w:line="276" w:lineRule="auto"/>
        <w:ind w:left="2268" w:hanging="1842"/>
        <w:jc w:val="both"/>
        <w:rPr>
          <w:sz w:val="24"/>
          <w:szCs w:val="24"/>
        </w:rPr>
      </w:pPr>
    </w:p>
    <w:p w14:paraId="513A923E" w14:textId="77777777" w:rsidR="00D351F4" w:rsidRPr="00CA6AB9" w:rsidRDefault="00D351F4" w:rsidP="00CA6AB9">
      <w:pPr>
        <w:widowControl/>
        <w:numPr>
          <w:ilvl w:val="0"/>
          <w:numId w:val="24"/>
        </w:numPr>
        <w:tabs>
          <w:tab w:val="left" w:pos="540"/>
          <w:tab w:val="left" w:pos="709"/>
        </w:tabs>
        <w:suppressAutoHyphens w:val="0"/>
        <w:overflowPunct/>
        <w:autoSpaceDE/>
        <w:spacing w:line="276" w:lineRule="auto"/>
        <w:ind w:left="2268" w:hanging="1842"/>
        <w:jc w:val="both"/>
        <w:textAlignment w:val="auto"/>
        <w:rPr>
          <w:sz w:val="24"/>
          <w:szCs w:val="24"/>
        </w:rPr>
      </w:pPr>
      <w:r w:rsidRPr="00CA6AB9">
        <w:rPr>
          <w:sz w:val="24"/>
          <w:szCs w:val="24"/>
        </w:rPr>
        <w:t>dane teleadresowe Zamawiającego:</w:t>
      </w:r>
    </w:p>
    <w:p w14:paraId="4F094152" w14:textId="77777777" w:rsidR="00D351F4" w:rsidRPr="00CA6AB9" w:rsidRDefault="00D351F4" w:rsidP="00CA6AB9">
      <w:pPr>
        <w:tabs>
          <w:tab w:val="left" w:pos="993"/>
          <w:tab w:val="left" w:pos="1276"/>
        </w:tabs>
        <w:spacing w:line="276" w:lineRule="auto"/>
        <w:ind w:left="426"/>
        <w:jc w:val="both"/>
        <w:rPr>
          <w:sz w:val="24"/>
          <w:szCs w:val="24"/>
        </w:rPr>
      </w:pPr>
      <w:r w:rsidRPr="00CA6AB9">
        <w:rPr>
          <w:sz w:val="24"/>
          <w:szCs w:val="24"/>
        </w:rPr>
        <w:t>adres: Wydział Łączności i Informatyki KWP w Bydgoszczy, 85-0</w:t>
      </w:r>
      <w:r w:rsidR="00DE4723" w:rsidRPr="00CA6AB9">
        <w:rPr>
          <w:sz w:val="24"/>
          <w:szCs w:val="24"/>
        </w:rPr>
        <w:t>9</w:t>
      </w:r>
      <w:r w:rsidRPr="00CA6AB9">
        <w:rPr>
          <w:sz w:val="24"/>
          <w:szCs w:val="24"/>
        </w:rPr>
        <w:t>0 Bydgoszcz ul. Powstańców Wielkopolskich 7,</w:t>
      </w:r>
    </w:p>
    <w:p w14:paraId="311BCDBE" w14:textId="77777777" w:rsidR="00D351F4" w:rsidRPr="00CA6AB9" w:rsidRDefault="00D351F4" w:rsidP="00CA6AB9">
      <w:pPr>
        <w:tabs>
          <w:tab w:val="left" w:pos="1701"/>
        </w:tabs>
        <w:spacing w:line="276" w:lineRule="auto"/>
        <w:ind w:left="2268" w:hanging="1842"/>
        <w:jc w:val="both"/>
        <w:rPr>
          <w:sz w:val="24"/>
          <w:szCs w:val="24"/>
        </w:rPr>
      </w:pPr>
      <w:r w:rsidRPr="00CA6AB9">
        <w:rPr>
          <w:sz w:val="24"/>
          <w:szCs w:val="24"/>
        </w:rPr>
        <w:t>e-mail: ……………</w:t>
      </w:r>
      <w:proofErr w:type="gramStart"/>
      <w:r w:rsidRPr="00CA6AB9">
        <w:rPr>
          <w:sz w:val="24"/>
          <w:szCs w:val="24"/>
        </w:rPr>
        <w:t>…….</w:t>
      </w:r>
      <w:proofErr w:type="gramEnd"/>
      <w:r w:rsidRPr="00CA6AB9">
        <w:rPr>
          <w:sz w:val="24"/>
          <w:szCs w:val="24"/>
        </w:rPr>
        <w:t>@.................................,</w:t>
      </w:r>
    </w:p>
    <w:p w14:paraId="12B0BB88" w14:textId="77777777" w:rsidR="00D351F4" w:rsidRPr="00CA6AB9" w:rsidRDefault="00D351F4" w:rsidP="00CA6AB9">
      <w:pPr>
        <w:tabs>
          <w:tab w:val="left" w:pos="1701"/>
        </w:tabs>
        <w:spacing w:line="276" w:lineRule="auto"/>
        <w:ind w:left="2268" w:hanging="1842"/>
        <w:jc w:val="both"/>
        <w:rPr>
          <w:sz w:val="24"/>
          <w:szCs w:val="24"/>
        </w:rPr>
      </w:pPr>
      <w:proofErr w:type="spellStart"/>
      <w:r w:rsidRPr="00CA6AB9">
        <w:rPr>
          <w:sz w:val="24"/>
          <w:szCs w:val="24"/>
          <w:lang w:val="de-DE"/>
        </w:rPr>
        <w:t>telefon</w:t>
      </w:r>
      <w:proofErr w:type="spellEnd"/>
      <w:r w:rsidRPr="00CA6AB9">
        <w:rPr>
          <w:sz w:val="24"/>
          <w:szCs w:val="24"/>
          <w:lang w:val="de-DE"/>
        </w:rPr>
        <w:t>: ……………………</w:t>
      </w:r>
    </w:p>
    <w:p w14:paraId="21170B27" w14:textId="77777777" w:rsidR="00D351F4" w:rsidRPr="00CA6AB9" w:rsidRDefault="00D351F4" w:rsidP="00CA6AB9">
      <w:pPr>
        <w:pStyle w:val="Akapitzlist"/>
        <w:spacing w:line="276" w:lineRule="auto"/>
        <w:rPr>
          <w:snapToGrid w:val="0"/>
          <w:sz w:val="24"/>
          <w:szCs w:val="24"/>
        </w:rPr>
      </w:pPr>
    </w:p>
    <w:p w14:paraId="0C139A3B" w14:textId="77777777" w:rsidR="00D351F4" w:rsidRPr="00CA6AB9" w:rsidRDefault="00D351F4" w:rsidP="00CA6AB9">
      <w:pPr>
        <w:pStyle w:val="Akapitzlist"/>
        <w:numPr>
          <w:ilvl w:val="2"/>
          <w:numId w:val="11"/>
        </w:numPr>
        <w:spacing w:line="276" w:lineRule="auto"/>
        <w:jc w:val="both"/>
        <w:rPr>
          <w:snapToGrid w:val="0"/>
          <w:sz w:val="24"/>
          <w:szCs w:val="24"/>
        </w:rPr>
      </w:pPr>
      <w:r w:rsidRPr="00CA6AB9">
        <w:rPr>
          <w:snapToGrid w:val="0"/>
          <w:color w:val="000000"/>
          <w:spacing w:val="-1"/>
          <w:sz w:val="24"/>
          <w:szCs w:val="24"/>
        </w:rPr>
        <w:t>Trzykrotne uszkodzenie tego samego urządzenia</w:t>
      </w:r>
      <w:r w:rsidR="00787FD1">
        <w:rPr>
          <w:snapToGrid w:val="0"/>
          <w:color w:val="000000"/>
          <w:spacing w:val="-1"/>
          <w:sz w:val="24"/>
          <w:szCs w:val="24"/>
        </w:rPr>
        <w:t>/elementu</w:t>
      </w:r>
      <w:r w:rsidRPr="00CA6AB9">
        <w:rPr>
          <w:snapToGrid w:val="0"/>
          <w:color w:val="000000"/>
          <w:spacing w:val="-1"/>
          <w:sz w:val="24"/>
          <w:szCs w:val="24"/>
        </w:rPr>
        <w:t xml:space="preserve"> w okresie gwarancji obliguje Wykonawcę do </w:t>
      </w:r>
      <w:proofErr w:type="gramStart"/>
      <w:r w:rsidRPr="00CA6AB9">
        <w:rPr>
          <w:snapToGrid w:val="0"/>
          <w:color w:val="000000"/>
          <w:spacing w:val="-1"/>
          <w:sz w:val="24"/>
          <w:szCs w:val="24"/>
        </w:rPr>
        <w:t>jego  wymiany</w:t>
      </w:r>
      <w:proofErr w:type="gramEnd"/>
      <w:r w:rsidRPr="00CA6AB9">
        <w:rPr>
          <w:snapToGrid w:val="0"/>
          <w:color w:val="000000"/>
          <w:spacing w:val="-1"/>
          <w:sz w:val="24"/>
          <w:szCs w:val="24"/>
        </w:rPr>
        <w:t xml:space="preserve">  na nowy, spełniający te same parametry w terminie do 14 dni od chwili ostatniego zgłoszenia awarii. </w:t>
      </w:r>
    </w:p>
    <w:p w14:paraId="671092B6" w14:textId="77777777" w:rsidR="00D351F4" w:rsidRPr="00CA6AB9" w:rsidRDefault="00D351F4" w:rsidP="00CA6AB9">
      <w:pPr>
        <w:pStyle w:val="Akapitzlist"/>
        <w:numPr>
          <w:ilvl w:val="2"/>
          <w:numId w:val="11"/>
        </w:numPr>
        <w:spacing w:line="276" w:lineRule="auto"/>
        <w:rPr>
          <w:snapToGrid w:val="0"/>
          <w:sz w:val="24"/>
          <w:szCs w:val="24"/>
        </w:rPr>
      </w:pPr>
      <w:proofErr w:type="gramStart"/>
      <w:r w:rsidRPr="00CA6AB9">
        <w:rPr>
          <w:snapToGrid w:val="0"/>
          <w:color w:val="000000"/>
          <w:spacing w:val="-1"/>
          <w:sz w:val="24"/>
          <w:szCs w:val="24"/>
        </w:rPr>
        <w:t>Serwis  świadczony</w:t>
      </w:r>
      <w:proofErr w:type="gramEnd"/>
      <w:r w:rsidRPr="00CA6AB9">
        <w:rPr>
          <w:snapToGrid w:val="0"/>
          <w:color w:val="000000"/>
          <w:spacing w:val="-1"/>
          <w:sz w:val="24"/>
          <w:szCs w:val="24"/>
        </w:rPr>
        <w:t xml:space="preserve"> będzie przez Wykonawcę w miejscu instalacji urządzeń. </w:t>
      </w:r>
    </w:p>
    <w:p w14:paraId="01D942B0" w14:textId="77777777" w:rsidR="00D351F4" w:rsidRPr="00CA6AB9" w:rsidRDefault="00D351F4" w:rsidP="00CA6AB9">
      <w:pPr>
        <w:spacing w:line="276" w:lineRule="auto"/>
        <w:jc w:val="center"/>
        <w:rPr>
          <w:b/>
          <w:sz w:val="24"/>
          <w:szCs w:val="24"/>
        </w:rPr>
      </w:pPr>
    </w:p>
    <w:p w14:paraId="06E00301" w14:textId="77777777" w:rsidR="00D351F4" w:rsidRPr="00CA6AB9" w:rsidRDefault="00D351F4" w:rsidP="00CA6AB9">
      <w:pPr>
        <w:spacing w:line="276" w:lineRule="auto"/>
        <w:jc w:val="center"/>
        <w:rPr>
          <w:b/>
          <w:sz w:val="24"/>
          <w:szCs w:val="24"/>
        </w:rPr>
      </w:pPr>
      <w:r w:rsidRPr="00CA6AB9">
        <w:rPr>
          <w:b/>
          <w:sz w:val="24"/>
          <w:szCs w:val="24"/>
        </w:rPr>
        <w:t xml:space="preserve">§ </w:t>
      </w:r>
      <w:r w:rsidR="006E6F89" w:rsidRPr="00CA6AB9">
        <w:rPr>
          <w:b/>
          <w:sz w:val="24"/>
          <w:szCs w:val="24"/>
        </w:rPr>
        <w:t>8</w:t>
      </w:r>
    </w:p>
    <w:p w14:paraId="5ADFDF28" w14:textId="77777777" w:rsidR="00D351F4" w:rsidRPr="00CA6AB9" w:rsidRDefault="00811E0D" w:rsidP="00CA6AB9">
      <w:pPr>
        <w:widowControl/>
        <w:tabs>
          <w:tab w:val="left" w:pos="567"/>
        </w:tabs>
        <w:suppressAutoHyphens w:val="0"/>
        <w:overflowPunct/>
        <w:autoSpaceDN w:val="0"/>
        <w:adjustRightInd w:val="0"/>
        <w:spacing w:line="276" w:lineRule="auto"/>
        <w:ind w:left="567" w:hanging="567"/>
        <w:jc w:val="both"/>
        <w:textAlignment w:val="auto"/>
        <w:rPr>
          <w:color w:val="000000"/>
          <w:kern w:val="0"/>
          <w:sz w:val="24"/>
          <w:szCs w:val="24"/>
          <w:lang w:eastAsia="pl-PL"/>
        </w:rPr>
      </w:pPr>
      <w:r w:rsidRPr="00CA6AB9">
        <w:rPr>
          <w:sz w:val="24"/>
          <w:szCs w:val="24"/>
        </w:rPr>
        <w:t>1</w:t>
      </w:r>
      <w:r w:rsidR="008E5EDE" w:rsidRPr="00CA6AB9">
        <w:rPr>
          <w:sz w:val="24"/>
          <w:szCs w:val="24"/>
        </w:rPr>
        <w:t>.</w:t>
      </w:r>
      <w:r w:rsidR="00D351F4" w:rsidRPr="00CA6AB9">
        <w:rPr>
          <w:sz w:val="24"/>
          <w:szCs w:val="24"/>
        </w:rPr>
        <w:t xml:space="preserve"> </w:t>
      </w:r>
      <w:r w:rsidR="008E5EDE" w:rsidRPr="00CA6AB9">
        <w:rPr>
          <w:sz w:val="24"/>
          <w:szCs w:val="24"/>
        </w:rPr>
        <w:t xml:space="preserve">  </w:t>
      </w:r>
      <w:r w:rsidR="00D351F4" w:rsidRPr="00CA6AB9">
        <w:rPr>
          <w:sz w:val="24"/>
          <w:szCs w:val="24"/>
        </w:rPr>
        <w:t xml:space="preserve">Wykonawca zapewni serwis pogwarancyjny urządzeń w miejscu pracy urządzenia </w:t>
      </w:r>
      <w:r w:rsidR="009B0891" w:rsidRPr="00CA6AB9">
        <w:rPr>
          <w:sz w:val="24"/>
          <w:szCs w:val="24"/>
        </w:rPr>
        <w:br/>
      </w:r>
      <w:r w:rsidR="00D351F4" w:rsidRPr="00CA6AB9">
        <w:rPr>
          <w:sz w:val="24"/>
          <w:szCs w:val="24"/>
        </w:rPr>
        <w:t>z kwalifikowaną diagnostyką i ewentualną obsługą naprawczą.</w:t>
      </w:r>
    </w:p>
    <w:p w14:paraId="5980EF4A" w14:textId="062343F7" w:rsidR="00D351F4" w:rsidRPr="00CA6AB9" w:rsidRDefault="00811E0D" w:rsidP="00CA6AB9">
      <w:pPr>
        <w:widowControl/>
        <w:tabs>
          <w:tab w:val="left" w:pos="567"/>
        </w:tabs>
        <w:suppressAutoHyphens w:val="0"/>
        <w:overflowPunct/>
        <w:autoSpaceDN w:val="0"/>
        <w:adjustRightInd w:val="0"/>
        <w:spacing w:line="276" w:lineRule="auto"/>
        <w:ind w:left="567" w:hanging="567"/>
        <w:jc w:val="both"/>
        <w:textAlignment w:val="auto"/>
        <w:rPr>
          <w:color w:val="000000"/>
          <w:kern w:val="0"/>
          <w:sz w:val="24"/>
          <w:szCs w:val="24"/>
          <w:lang w:eastAsia="pl-PL"/>
        </w:rPr>
      </w:pPr>
      <w:r w:rsidRPr="00CA6AB9">
        <w:rPr>
          <w:color w:val="000000"/>
          <w:kern w:val="0"/>
          <w:sz w:val="24"/>
          <w:szCs w:val="24"/>
          <w:lang w:eastAsia="pl-PL"/>
        </w:rPr>
        <w:t>2</w:t>
      </w:r>
      <w:r w:rsidR="008E5EDE" w:rsidRPr="00CA6AB9">
        <w:rPr>
          <w:color w:val="000000"/>
          <w:kern w:val="0"/>
          <w:sz w:val="24"/>
          <w:szCs w:val="24"/>
          <w:lang w:eastAsia="pl-PL"/>
        </w:rPr>
        <w:t>.</w:t>
      </w:r>
      <w:r w:rsidR="00D351F4" w:rsidRPr="00CA6AB9">
        <w:rPr>
          <w:color w:val="000000"/>
          <w:kern w:val="0"/>
          <w:sz w:val="24"/>
          <w:szCs w:val="24"/>
          <w:lang w:eastAsia="pl-PL"/>
        </w:rPr>
        <w:t xml:space="preserve"> </w:t>
      </w:r>
      <w:r w:rsidR="008E5EDE" w:rsidRPr="00CA6AB9">
        <w:rPr>
          <w:color w:val="000000"/>
          <w:kern w:val="0"/>
          <w:sz w:val="24"/>
          <w:szCs w:val="24"/>
          <w:lang w:eastAsia="pl-PL"/>
        </w:rPr>
        <w:t xml:space="preserve"> </w:t>
      </w:r>
      <w:r w:rsidR="00CA6A6B">
        <w:rPr>
          <w:color w:val="000000"/>
          <w:kern w:val="0"/>
          <w:sz w:val="24"/>
          <w:szCs w:val="24"/>
          <w:lang w:eastAsia="pl-PL"/>
        </w:rPr>
        <w:t xml:space="preserve"> </w:t>
      </w:r>
      <w:r w:rsidR="008E5EDE" w:rsidRPr="00CA6AB9">
        <w:rPr>
          <w:color w:val="000000"/>
          <w:kern w:val="0"/>
          <w:sz w:val="24"/>
          <w:szCs w:val="24"/>
          <w:lang w:eastAsia="pl-PL"/>
        </w:rPr>
        <w:t>K</w:t>
      </w:r>
      <w:r w:rsidR="00D351F4" w:rsidRPr="00CA6AB9">
        <w:rPr>
          <w:color w:val="000000"/>
          <w:kern w:val="0"/>
          <w:sz w:val="24"/>
          <w:szCs w:val="24"/>
          <w:lang w:eastAsia="pl-PL"/>
        </w:rPr>
        <w:t xml:space="preserve">onserwacje, pomiary, regulacje </w:t>
      </w:r>
      <w:r w:rsidR="008B506B">
        <w:rPr>
          <w:color w:val="000000"/>
          <w:kern w:val="0"/>
          <w:sz w:val="24"/>
          <w:szCs w:val="24"/>
          <w:lang w:eastAsia="pl-PL"/>
        </w:rPr>
        <w:t xml:space="preserve">urządzeń </w:t>
      </w:r>
      <w:r w:rsidR="00D351F4" w:rsidRPr="00CA6AB9">
        <w:rPr>
          <w:color w:val="000000"/>
          <w:kern w:val="0"/>
          <w:sz w:val="24"/>
          <w:szCs w:val="24"/>
          <w:lang w:eastAsia="pl-PL"/>
        </w:rPr>
        <w:t>będą dokonywane w obecności przedstawicieli Zamawiającego i prowadzone pod jego nadzorem.</w:t>
      </w:r>
    </w:p>
    <w:p w14:paraId="4268DEC5" w14:textId="77777777" w:rsidR="00D351F4" w:rsidRPr="00CA6AB9" w:rsidRDefault="00811E0D" w:rsidP="00CA6AB9">
      <w:pPr>
        <w:widowControl/>
        <w:tabs>
          <w:tab w:val="left" w:pos="567"/>
        </w:tabs>
        <w:suppressAutoHyphens w:val="0"/>
        <w:overflowPunct/>
        <w:autoSpaceDN w:val="0"/>
        <w:adjustRightInd w:val="0"/>
        <w:spacing w:line="276" w:lineRule="auto"/>
        <w:ind w:left="567" w:hanging="567"/>
        <w:jc w:val="both"/>
        <w:textAlignment w:val="auto"/>
        <w:rPr>
          <w:color w:val="000000"/>
          <w:kern w:val="0"/>
          <w:sz w:val="24"/>
          <w:szCs w:val="24"/>
          <w:lang w:eastAsia="pl-PL"/>
        </w:rPr>
      </w:pPr>
      <w:r w:rsidRPr="00CA6AB9">
        <w:rPr>
          <w:color w:val="000000"/>
          <w:kern w:val="0"/>
          <w:sz w:val="24"/>
          <w:szCs w:val="24"/>
          <w:lang w:eastAsia="pl-PL"/>
        </w:rPr>
        <w:t>3</w:t>
      </w:r>
      <w:r w:rsidR="008E5EDE" w:rsidRPr="00CA6AB9">
        <w:rPr>
          <w:color w:val="000000"/>
          <w:kern w:val="0"/>
          <w:sz w:val="24"/>
          <w:szCs w:val="24"/>
          <w:lang w:eastAsia="pl-PL"/>
        </w:rPr>
        <w:t>.</w:t>
      </w:r>
      <w:r w:rsidR="00D351F4" w:rsidRPr="00CA6AB9">
        <w:rPr>
          <w:color w:val="000000"/>
          <w:kern w:val="0"/>
          <w:sz w:val="24"/>
          <w:szCs w:val="24"/>
          <w:lang w:eastAsia="pl-PL"/>
        </w:rPr>
        <w:t xml:space="preserve"> </w:t>
      </w:r>
      <w:r w:rsidR="008E5EDE" w:rsidRPr="00CA6AB9">
        <w:rPr>
          <w:color w:val="000000"/>
          <w:kern w:val="0"/>
          <w:sz w:val="24"/>
          <w:szCs w:val="24"/>
          <w:lang w:eastAsia="pl-PL"/>
        </w:rPr>
        <w:t xml:space="preserve">  </w:t>
      </w:r>
      <w:r w:rsidR="00D351F4" w:rsidRPr="00CA6AB9">
        <w:rPr>
          <w:color w:val="000000"/>
          <w:kern w:val="0"/>
          <w:sz w:val="24"/>
          <w:szCs w:val="24"/>
          <w:lang w:eastAsia="pl-PL"/>
        </w:rPr>
        <w:t xml:space="preserve">W przypadku stwierdzenia uszkodzenia podlegającego naprawie płatnej, Wykonawca poinformuje Zamawiającego o zakresie </w:t>
      </w:r>
      <w:r w:rsidR="008B506B">
        <w:rPr>
          <w:color w:val="000000"/>
          <w:kern w:val="0"/>
          <w:sz w:val="24"/>
          <w:szCs w:val="24"/>
          <w:lang w:eastAsia="pl-PL"/>
        </w:rPr>
        <w:t xml:space="preserve">koniecznych napraw </w:t>
      </w:r>
      <w:r w:rsidR="00D351F4" w:rsidRPr="00CA6AB9">
        <w:rPr>
          <w:color w:val="000000"/>
          <w:kern w:val="0"/>
          <w:sz w:val="24"/>
          <w:szCs w:val="24"/>
          <w:lang w:eastAsia="pl-PL"/>
        </w:rPr>
        <w:t xml:space="preserve">oraz o kosztach usunięcia uszkodzenia. Informacja ta będzie również dołączona </w:t>
      </w:r>
      <w:proofErr w:type="gramStart"/>
      <w:r w:rsidR="00D351F4" w:rsidRPr="00CA6AB9">
        <w:rPr>
          <w:color w:val="000000"/>
          <w:kern w:val="0"/>
          <w:sz w:val="24"/>
          <w:szCs w:val="24"/>
          <w:lang w:eastAsia="pl-PL"/>
        </w:rPr>
        <w:t>do  protokołu</w:t>
      </w:r>
      <w:proofErr w:type="gramEnd"/>
      <w:r w:rsidR="00D351F4" w:rsidRPr="00CA6AB9">
        <w:rPr>
          <w:color w:val="000000"/>
          <w:kern w:val="0"/>
          <w:sz w:val="24"/>
          <w:szCs w:val="24"/>
          <w:lang w:eastAsia="pl-PL"/>
        </w:rPr>
        <w:t xml:space="preserve"> powykonawczego.</w:t>
      </w:r>
    </w:p>
    <w:p w14:paraId="4C371331" w14:textId="77777777" w:rsidR="00D351F4" w:rsidRPr="00CA6AB9" w:rsidRDefault="002E37D7" w:rsidP="00CA6AB9">
      <w:pPr>
        <w:pStyle w:val="Akapitzlist"/>
        <w:widowControl/>
        <w:tabs>
          <w:tab w:val="left" w:pos="567"/>
        </w:tabs>
        <w:autoSpaceDN w:val="0"/>
        <w:adjustRightInd w:val="0"/>
        <w:spacing w:line="276" w:lineRule="auto"/>
        <w:ind w:left="567" w:hanging="567"/>
        <w:contextualSpacing/>
        <w:jc w:val="both"/>
        <w:rPr>
          <w:sz w:val="24"/>
          <w:szCs w:val="24"/>
        </w:rPr>
      </w:pPr>
      <w:r>
        <w:rPr>
          <w:color w:val="000000"/>
          <w:kern w:val="0"/>
          <w:sz w:val="24"/>
          <w:szCs w:val="24"/>
          <w:lang w:eastAsia="pl-PL"/>
        </w:rPr>
        <w:lastRenderedPageBreak/>
        <w:t>4</w:t>
      </w:r>
      <w:r w:rsidR="008E5EDE" w:rsidRPr="00CA6AB9">
        <w:rPr>
          <w:color w:val="000000"/>
          <w:kern w:val="0"/>
          <w:sz w:val="24"/>
          <w:szCs w:val="24"/>
          <w:lang w:eastAsia="pl-PL"/>
        </w:rPr>
        <w:t>.</w:t>
      </w:r>
      <w:r w:rsidR="00D351F4" w:rsidRPr="00CA6AB9">
        <w:rPr>
          <w:color w:val="000000"/>
          <w:kern w:val="0"/>
          <w:sz w:val="24"/>
          <w:szCs w:val="24"/>
          <w:lang w:eastAsia="pl-PL"/>
        </w:rPr>
        <w:tab/>
        <w:t xml:space="preserve">Otrzymanie informacji o uszkodzeniu nie zobowiązuje Zamawiającego do </w:t>
      </w:r>
      <w:r w:rsidR="008B506B">
        <w:rPr>
          <w:color w:val="000000"/>
          <w:kern w:val="0"/>
          <w:sz w:val="24"/>
          <w:szCs w:val="24"/>
          <w:lang w:eastAsia="pl-PL"/>
        </w:rPr>
        <w:t xml:space="preserve">zlecenia </w:t>
      </w:r>
      <w:r w:rsidR="00D351F4" w:rsidRPr="00CA6AB9">
        <w:rPr>
          <w:color w:val="000000"/>
          <w:kern w:val="0"/>
          <w:sz w:val="24"/>
          <w:szCs w:val="24"/>
          <w:lang w:eastAsia="pl-PL"/>
        </w:rPr>
        <w:t>wykonania naprawy przez Wykonawcę a dołączona specyfikacja cenowa będzie poddana analizie rynkowej.</w:t>
      </w:r>
    </w:p>
    <w:p w14:paraId="77E820A7" w14:textId="77777777" w:rsidR="00795006" w:rsidRPr="00CA6AB9" w:rsidRDefault="00795006" w:rsidP="00CA6AB9">
      <w:pPr>
        <w:spacing w:line="276" w:lineRule="auto"/>
        <w:jc w:val="center"/>
        <w:rPr>
          <w:b/>
          <w:sz w:val="24"/>
          <w:szCs w:val="24"/>
        </w:rPr>
      </w:pPr>
    </w:p>
    <w:p w14:paraId="1F39AF6A" w14:textId="77777777" w:rsidR="00021CF8" w:rsidRPr="00CA6AB9" w:rsidRDefault="00021CF8" w:rsidP="00CA6AB9">
      <w:pPr>
        <w:autoSpaceDN w:val="0"/>
        <w:adjustRightInd w:val="0"/>
        <w:spacing w:line="276" w:lineRule="auto"/>
        <w:jc w:val="center"/>
        <w:rPr>
          <w:b/>
          <w:bCs/>
          <w:color w:val="000000"/>
          <w:sz w:val="24"/>
          <w:szCs w:val="24"/>
        </w:rPr>
      </w:pPr>
      <w:r w:rsidRPr="00CA6AB9">
        <w:rPr>
          <w:b/>
          <w:bCs/>
          <w:color w:val="000000"/>
          <w:sz w:val="24"/>
          <w:szCs w:val="24"/>
        </w:rPr>
        <w:t xml:space="preserve">§ </w:t>
      </w:r>
      <w:r w:rsidR="006E6F89" w:rsidRPr="00CA6AB9">
        <w:rPr>
          <w:b/>
          <w:bCs/>
          <w:color w:val="000000"/>
          <w:sz w:val="24"/>
          <w:szCs w:val="24"/>
        </w:rPr>
        <w:t>9</w:t>
      </w:r>
    </w:p>
    <w:p w14:paraId="030B3C05" w14:textId="77777777" w:rsidR="00021CF8" w:rsidRPr="00CA6AB9" w:rsidRDefault="00021CF8" w:rsidP="00CA6AB9">
      <w:pPr>
        <w:spacing w:line="276" w:lineRule="auto"/>
        <w:ind w:left="284" w:hanging="279"/>
        <w:rPr>
          <w:sz w:val="24"/>
          <w:szCs w:val="24"/>
        </w:rPr>
      </w:pPr>
      <w:r w:rsidRPr="00CA6AB9">
        <w:rPr>
          <w:sz w:val="24"/>
          <w:szCs w:val="24"/>
        </w:rPr>
        <w:t>Strony ustalają następujące warunki zapłaty:</w:t>
      </w:r>
    </w:p>
    <w:p w14:paraId="610A3C5E" w14:textId="77777777" w:rsidR="00021CF8" w:rsidRPr="00CA6AB9" w:rsidRDefault="00021CF8" w:rsidP="00CA6AB9">
      <w:pPr>
        <w:spacing w:line="276" w:lineRule="auto"/>
        <w:ind w:left="284" w:hanging="279"/>
        <w:jc w:val="both"/>
        <w:rPr>
          <w:sz w:val="24"/>
          <w:szCs w:val="24"/>
        </w:rPr>
      </w:pPr>
      <w:r w:rsidRPr="00CA6AB9">
        <w:rPr>
          <w:sz w:val="24"/>
          <w:szCs w:val="24"/>
        </w:rPr>
        <w:t xml:space="preserve">1. Wykonawca po wykonaniu </w:t>
      </w:r>
      <w:r w:rsidR="008B506B">
        <w:rPr>
          <w:sz w:val="24"/>
          <w:szCs w:val="24"/>
        </w:rPr>
        <w:t>przedmiotu umowy, o którym mowa w §1</w:t>
      </w:r>
      <w:r w:rsidRPr="00CA6AB9">
        <w:rPr>
          <w:sz w:val="24"/>
          <w:szCs w:val="24"/>
        </w:rPr>
        <w:t xml:space="preserve"> wystawi fakturę VAT, wskazując jako płatnika: </w:t>
      </w:r>
    </w:p>
    <w:p w14:paraId="60BAD6F6" w14:textId="77777777" w:rsidR="00021CF8" w:rsidRPr="00CA6AB9" w:rsidRDefault="00021CF8" w:rsidP="00CA6AB9">
      <w:pPr>
        <w:spacing w:line="276" w:lineRule="auto"/>
        <w:ind w:left="284" w:hanging="279"/>
        <w:jc w:val="center"/>
        <w:rPr>
          <w:sz w:val="24"/>
          <w:szCs w:val="24"/>
        </w:rPr>
      </w:pPr>
      <w:r w:rsidRPr="00CA6AB9">
        <w:rPr>
          <w:sz w:val="24"/>
          <w:szCs w:val="24"/>
        </w:rPr>
        <w:t>Komenda Wojewódzka Policji w Bydgoszczy</w:t>
      </w:r>
    </w:p>
    <w:p w14:paraId="7AD59306" w14:textId="77777777" w:rsidR="00021CF8" w:rsidRPr="00CA6AB9" w:rsidRDefault="00021CF8" w:rsidP="00CA6AB9">
      <w:pPr>
        <w:spacing w:line="276" w:lineRule="auto"/>
        <w:ind w:left="284" w:hanging="279"/>
        <w:jc w:val="center"/>
        <w:rPr>
          <w:sz w:val="24"/>
          <w:szCs w:val="24"/>
        </w:rPr>
      </w:pPr>
      <w:r w:rsidRPr="00CA6AB9">
        <w:rPr>
          <w:sz w:val="24"/>
          <w:szCs w:val="24"/>
        </w:rPr>
        <w:t>85-090 Bydgoszcz, ul. Powstańców Wielkopolskich 7</w:t>
      </w:r>
    </w:p>
    <w:p w14:paraId="6E765074" w14:textId="77777777" w:rsidR="00021CF8" w:rsidRPr="00CA6AB9" w:rsidRDefault="00021CF8" w:rsidP="00CA6AB9">
      <w:pPr>
        <w:spacing w:line="276" w:lineRule="auto"/>
        <w:ind w:left="284" w:hanging="279"/>
        <w:jc w:val="center"/>
        <w:rPr>
          <w:sz w:val="24"/>
          <w:szCs w:val="24"/>
        </w:rPr>
      </w:pPr>
      <w:r w:rsidRPr="00CA6AB9">
        <w:rPr>
          <w:sz w:val="24"/>
          <w:szCs w:val="24"/>
        </w:rPr>
        <w:t>NIP: 554-031-29-93, REGON: 091362152</w:t>
      </w:r>
    </w:p>
    <w:p w14:paraId="4BF954F8" w14:textId="77777777" w:rsidR="00021CF8" w:rsidRPr="00CA6AB9" w:rsidRDefault="00021CF8" w:rsidP="00CA6AB9">
      <w:pPr>
        <w:spacing w:line="276" w:lineRule="auto"/>
        <w:ind w:left="284" w:hanging="279"/>
        <w:jc w:val="both"/>
        <w:rPr>
          <w:sz w:val="24"/>
          <w:szCs w:val="24"/>
        </w:rPr>
      </w:pPr>
      <w:r w:rsidRPr="00CA6AB9">
        <w:rPr>
          <w:sz w:val="24"/>
          <w:szCs w:val="24"/>
        </w:rPr>
        <w:t xml:space="preserve"> 2. Płatność nastąpi przelewem bankowym na rachunek Wykonawcy wskazany na fakturze w ciągu 30 dni licząc od daty dostarczenia prawidłowo wystawionej faktury do siedziby Zamawiającego (zawierającej PKWiU oraz jednostkowe ceny brutto).</w:t>
      </w:r>
    </w:p>
    <w:p w14:paraId="373D9E6A" w14:textId="77777777" w:rsidR="00021CF8" w:rsidRPr="00CA6AB9" w:rsidRDefault="00021CF8" w:rsidP="00CA6AB9">
      <w:pPr>
        <w:spacing w:line="276" w:lineRule="auto"/>
        <w:ind w:left="284" w:hanging="279"/>
        <w:jc w:val="both"/>
        <w:rPr>
          <w:sz w:val="24"/>
          <w:szCs w:val="24"/>
        </w:rPr>
      </w:pPr>
      <w:r w:rsidRPr="00CA6AB9">
        <w:rPr>
          <w:sz w:val="24"/>
          <w:szCs w:val="24"/>
        </w:rPr>
        <w:t>3.  Zamawiający zapłaci Wykonawcy cenę wynikającą ze złożonej przez Wykonawcę oferty.</w:t>
      </w:r>
    </w:p>
    <w:p w14:paraId="51F306B3" w14:textId="77777777" w:rsidR="00021CF8" w:rsidRPr="00CA6AB9" w:rsidRDefault="00021CF8" w:rsidP="00CA6AB9">
      <w:pPr>
        <w:spacing w:line="276" w:lineRule="auto"/>
        <w:ind w:left="284" w:hanging="279"/>
        <w:jc w:val="both"/>
        <w:rPr>
          <w:sz w:val="24"/>
          <w:szCs w:val="24"/>
        </w:rPr>
      </w:pPr>
      <w:r w:rsidRPr="00CA6AB9">
        <w:rPr>
          <w:sz w:val="24"/>
          <w:szCs w:val="24"/>
        </w:rPr>
        <w:t>4. Podstawę do wystawienia faktury</w:t>
      </w:r>
      <w:r w:rsidR="008B506B">
        <w:rPr>
          <w:sz w:val="24"/>
          <w:szCs w:val="24"/>
        </w:rPr>
        <w:t>,</w:t>
      </w:r>
      <w:r w:rsidRPr="00CA6AB9">
        <w:rPr>
          <w:sz w:val="24"/>
          <w:szCs w:val="24"/>
        </w:rPr>
        <w:t xml:space="preserve"> jak również dokonania płatności</w:t>
      </w:r>
      <w:r w:rsidR="008B506B">
        <w:rPr>
          <w:sz w:val="24"/>
          <w:szCs w:val="24"/>
        </w:rPr>
        <w:t>,</w:t>
      </w:r>
      <w:r w:rsidRPr="00CA6AB9">
        <w:rPr>
          <w:sz w:val="24"/>
          <w:szCs w:val="24"/>
        </w:rPr>
        <w:t xml:space="preserve"> stanowić będzie zatwierdzony protokół odbioru </w:t>
      </w:r>
      <w:r w:rsidR="006E6F89" w:rsidRPr="00CA6AB9">
        <w:rPr>
          <w:sz w:val="24"/>
          <w:szCs w:val="24"/>
        </w:rPr>
        <w:t>jakościowego</w:t>
      </w:r>
      <w:r w:rsidRPr="00CA6AB9">
        <w:rPr>
          <w:sz w:val="24"/>
          <w:szCs w:val="24"/>
        </w:rPr>
        <w:t>.</w:t>
      </w:r>
    </w:p>
    <w:p w14:paraId="7354D1B9" w14:textId="77777777" w:rsidR="00021CF8" w:rsidRPr="00CA6AB9" w:rsidRDefault="00021CF8" w:rsidP="00CA6AB9">
      <w:pPr>
        <w:spacing w:line="276" w:lineRule="auto"/>
        <w:ind w:left="284" w:hanging="279"/>
        <w:jc w:val="both"/>
        <w:rPr>
          <w:sz w:val="24"/>
          <w:szCs w:val="24"/>
        </w:rPr>
      </w:pPr>
      <w:r w:rsidRPr="00CA6AB9">
        <w:rPr>
          <w:sz w:val="24"/>
          <w:szCs w:val="24"/>
        </w:rPr>
        <w:t xml:space="preserve">5. Wykonawca oświadcza, że jest płatnikiem podatku VAT i jest uprawniony do wystawiania faktur VAT. </w:t>
      </w:r>
    </w:p>
    <w:p w14:paraId="17FE981A" w14:textId="77777777" w:rsidR="00021CF8" w:rsidRPr="00CA6AB9" w:rsidRDefault="00021CF8" w:rsidP="00CA6AB9">
      <w:pPr>
        <w:spacing w:line="276" w:lineRule="auto"/>
        <w:ind w:left="284" w:hanging="279"/>
        <w:jc w:val="both"/>
        <w:rPr>
          <w:sz w:val="24"/>
          <w:szCs w:val="24"/>
        </w:rPr>
      </w:pPr>
      <w:r w:rsidRPr="00CA6AB9">
        <w:rPr>
          <w:sz w:val="24"/>
          <w:szCs w:val="24"/>
        </w:rPr>
        <w:t>6. W przypadku niedotrzymania terminu płatności</w:t>
      </w:r>
      <w:r w:rsidR="008B506B">
        <w:rPr>
          <w:sz w:val="24"/>
          <w:szCs w:val="24"/>
        </w:rPr>
        <w:t>, o którym mowa w ust. 2</w:t>
      </w:r>
      <w:r w:rsidRPr="00CA6AB9">
        <w:rPr>
          <w:sz w:val="24"/>
          <w:szCs w:val="24"/>
        </w:rPr>
        <w:t xml:space="preserve"> Zamawiający zapłaci Wykonawcy odsetki za </w:t>
      </w:r>
      <w:r w:rsidR="0031712E" w:rsidRPr="00CA6AB9">
        <w:rPr>
          <w:sz w:val="24"/>
          <w:szCs w:val="24"/>
        </w:rPr>
        <w:t>opóźnienie w wysokości ustawowej</w:t>
      </w:r>
      <w:r w:rsidRPr="00CA6AB9">
        <w:rPr>
          <w:sz w:val="24"/>
          <w:szCs w:val="24"/>
        </w:rPr>
        <w:t>.</w:t>
      </w:r>
    </w:p>
    <w:p w14:paraId="1D1DD485" w14:textId="77777777" w:rsidR="00021CF8" w:rsidRPr="00CA6AB9" w:rsidRDefault="00021CF8" w:rsidP="00CA6AB9">
      <w:pPr>
        <w:shd w:val="clear" w:color="auto" w:fill="FFFFFF"/>
        <w:tabs>
          <w:tab w:val="left" w:pos="235"/>
        </w:tabs>
        <w:autoSpaceDN w:val="0"/>
        <w:adjustRightInd w:val="0"/>
        <w:spacing w:line="276" w:lineRule="auto"/>
        <w:ind w:left="284" w:hanging="279"/>
        <w:rPr>
          <w:spacing w:val="-2"/>
          <w:sz w:val="24"/>
          <w:szCs w:val="24"/>
        </w:rPr>
      </w:pPr>
      <w:r w:rsidRPr="00CA6AB9">
        <w:rPr>
          <w:sz w:val="24"/>
          <w:szCs w:val="24"/>
        </w:rPr>
        <w:t>7.  Za termin zapłaty przyjmuje się datę obciążenia przez bank rachunku Zamawiającego.</w:t>
      </w:r>
    </w:p>
    <w:p w14:paraId="1C6EB933" w14:textId="77777777" w:rsidR="00021CF8" w:rsidRPr="00CA6AB9" w:rsidRDefault="00021CF8" w:rsidP="00CA6AB9">
      <w:pPr>
        <w:shd w:val="clear" w:color="auto" w:fill="FFFFFF"/>
        <w:tabs>
          <w:tab w:val="left" w:pos="235"/>
        </w:tabs>
        <w:autoSpaceDN w:val="0"/>
        <w:adjustRightInd w:val="0"/>
        <w:spacing w:line="276" w:lineRule="auto"/>
        <w:ind w:left="284" w:right="144" w:hanging="279"/>
        <w:jc w:val="both"/>
        <w:rPr>
          <w:sz w:val="24"/>
          <w:szCs w:val="24"/>
        </w:rPr>
      </w:pPr>
      <w:r w:rsidRPr="00CA6AB9">
        <w:rPr>
          <w:spacing w:val="-1"/>
          <w:sz w:val="24"/>
          <w:szCs w:val="24"/>
        </w:rPr>
        <w:t xml:space="preserve">8. Wszystkie rozliczenia finansowe między Zamawiającym, a Wykonawcą będą prowadzone </w:t>
      </w:r>
      <w:r w:rsidRPr="00CA6AB9">
        <w:rPr>
          <w:sz w:val="24"/>
          <w:szCs w:val="24"/>
        </w:rPr>
        <w:t>wyłącznie w złotych polskich.</w:t>
      </w:r>
    </w:p>
    <w:p w14:paraId="5EC3ACEC" w14:textId="77777777" w:rsidR="00021CF8" w:rsidRPr="00CA6AB9" w:rsidRDefault="00021CF8" w:rsidP="00CA6AB9">
      <w:pPr>
        <w:shd w:val="clear" w:color="auto" w:fill="FFFFFF"/>
        <w:tabs>
          <w:tab w:val="left" w:pos="235"/>
        </w:tabs>
        <w:autoSpaceDN w:val="0"/>
        <w:adjustRightInd w:val="0"/>
        <w:spacing w:line="276" w:lineRule="auto"/>
        <w:ind w:left="284" w:right="144" w:hanging="279"/>
        <w:jc w:val="both"/>
        <w:rPr>
          <w:sz w:val="24"/>
          <w:szCs w:val="24"/>
        </w:rPr>
      </w:pPr>
      <w:r w:rsidRPr="00CA6AB9">
        <w:rPr>
          <w:sz w:val="24"/>
          <w:szCs w:val="24"/>
        </w:rPr>
        <w:t>9.  Wykonawca może przesłać fakturę za pośrednictwem Platformy Elektronicznego Fakturowania. Terminy płatności faktury oraz zapisy określone w ust. 1-8 niniejszego paragrafu stosuje się odpowiednio.</w:t>
      </w:r>
    </w:p>
    <w:p w14:paraId="13CDB9F2" w14:textId="77777777" w:rsidR="00021CF8" w:rsidRPr="00CA6AB9" w:rsidRDefault="00021CF8" w:rsidP="00CA6AB9">
      <w:pPr>
        <w:spacing w:line="276" w:lineRule="auto"/>
        <w:ind w:left="284" w:hanging="279"/>
        <w:jc w:val="both"/>
        <w:rPr>
          <w:sz w:val="24"/>
          <w:szCs w:val="24"/>
        </w:rPr>
      </w:pPr>
      <w:r w:rsidRPr="00CA6AB9">
        <w:rPr>
          <w:sz w:val="24"/>
          <w:szCs w:val="24"/>
        </w:rPr>
        <w:t xml:space="preserve">10. W przypadku wystawiania </w:t>
      </w:r>
      <w:proofErr w:type="spellStart"/>
      <w:r w:rsidRPr="00CA6AB9">
        <w:rPr>
          <w:sz w:val="24"/>
          <w:szCs w:val="24"/>
        </w:rPr>
        <w:t>eFaktury</w:t>
      </w:r>
      <w:proofErr w:type="spellEnd"/>
      <w:r w:rsidRPr="00CA6AB9">
        <w:rPr>
          <w:sz w:val="24"/>
          <w:szCs w:val="24"/>
        </w:rPr>
        <w:t xml:space="preserve"> zgodnie z Rozporządzenie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proszę o umieszczenie w polu „Referencja kupującego” symbolu KP3C00.</w:t>
      </w:r>
    </w:p>
    <w:p w14:paraId="56633515" w14:textId="77777777" w:rsidR="00795006" w:rsidRPr="00CA6AB9" w:rsidRDefault="00795006" w:rsidP="00CA6AB9">
      <w:pPr>
        <w:spacing w:line="276" w:lineRule="auto"/>
        <w:jc w:val="both"/>
        <w:rPr>
          <w:sz w:val="24"/>
          <w:szCs w:val="24"/>
        </w:rPr>
      </w:pPr>
    </w:p>
    <w:p w14:paraId="36F83B00" w14:textId="77777777" w:rsidR="008B506B" w:rsidRDefault="008B506B" w:rsidP="00CA6AB9">
      <w:pPr>
        <w:spacing w:line="276" w:lineRule="auto"/>
        <w:jc w:val="center"/>
        <w:rPr>
          <w:rFonts w:eastAsia="PMingLiU"/>
          <w:b/>
          <w:sz w:val="24"/>
          <w:szCs w:val="24"/>
          <w:lang w:eastAsia="zh-TW"/>
        </w:rPr>
      </w:pPr>
    </w:p>
    <w:p w14:paraId="6BFC36B4" w14:textId="77777777" w:rsidR="00CA6AB9" w:rsidRPr="00CA6AB9" w:rsidRDefault="00D351F4" w:rsidP="00CA6AB9">
      <w:pPr>
        <w:spacing w:line="276" w:lineRule="auto"/>
        <w:jc w:val="center"/>
        <w:rPr>
          <w:rFonts w:eastAsia="PMingLiU"/>
          <w:b/>
          <w:sz w:val="24"/>
          <w:szCs w:val="24"/>
          <w:lang w:eastAsia="zh-TW"/>
        </w:rPr>
      </w:pPr>
      <w:r w:rsidRPr="00CA6AB9">
        <w:rPr>
          <w:rFonts w:eastAsia="PMingLiU"/>
          <w:b/>
          <w:sz w:val="24"/>
          <w:szCs w:val="24"/>
          <w:lang w:eastAsia="zh-TW"/>
        </w:rPr>
        <w:t xml:space="preserve">§ </w:t>
      </w:r>
      <w:r w:rsidR="006E6F89" w:rsidRPr="00CA6AB9">
        <w:rPr>
          <w:rFonts w:eastAsia="PMingLiU"/>
          <w:b/>
          <w:sz w:val="24"/>
          <w:szCs w:val="24"/>
          <w:lang w:eastAsia="zh-TW"/>
        </w:rPr>
        <w:t>1</w:t>
      </w:r>
      <w:r w:rsidR="00CA6AB9">
        <w:rPr>
          <w:rFonts w:eastAsia="PMingLiU"/>
          <w:b/>
          <w:sz w:val="24"/>
          <w:szCs w:val="24"/>
          <w:lang w:eastAsia="zh-TW"/>
        </w:rPr>
        <w:t>0</w:t>
      </w:r>
    </w:p>
    <w:p w14:paraId="45CB9113" w14:textId="77777777" w:rsidR="00CA6AB9" w:rsidRPr="00B722B1" w:rsidRDefault="00CA6AB9" w:rsidP="00CA6AB9">
      <w:pPr>
        <w:pStyle w:val="Akapitzlist"/>
        <w:widowControl/>
        <w:numPr>
          <w:ilvl w:val="0"/>
          <w:numId w:val="31"/>
        </w:numPr>
        <w:autoSpaceDE/>
        <w:spacing w:line="276" w:lineRule="auto"/>
        <w:ind w:left="284" w:hanging="284"/>
        <w:contextualSpacing/>
        <w:jc w:val="both"/>
        <w:rPr>
          <w:sz w:val="24"/>
          <w:szCs w:val="24"/>
        </w:rPr>
      </w:pPr>
      <w:r w:rsidRPr="00B722B1">
        <w:rPr>
          <w:sz w:val="24"/>
          <w:szCs w:val="24"/>
        </w:rPr>
        <w:t xml:space="preserve">W razie zaistnienia sytuacji, nie wynikającej z winy Wykonawcy, powodującej brak możliwości realizacji </w:t>
      </w:r>
      <w:r w:rsidR="008B506B">
        <w:rPr>
          <w:sz w:val="24"/>
          <w:szCs w:val="24"/>
        </w:rPr>
        <w:t>przedmiotu umowy</w:t>
      </w:r>
      <w:r w:rsidRPr="00B722B1">
        <w:rPr>
          <w:sz w:val="24"/>
          <w:szCs w:val="24"/>
        </w:rPr>
        <w:t xml:space="preserve"> w terminie określonym w § </w:t>
      </w:r>
      <w:r>
        <w:rPr>
          <w:sz w:val="24"/>
          <w:szCs w:val="24"/>
        </w:rPr>
        <w:t>3</w:t>
      </w:r>
      <w:r w:rsidRPr="00B722B1">
        <w:rPr>
          <w:sz w:val="24"/>
          <w:szCs w:val="24"/>
        </w:rPr>
        <w:t xml:space="preserve"> </w:t>
      </w:r>
      <w:r w:rsidR="00310A13">
        <w:rPr>
          <w:sz w:val="24"/>
          <w:szCs w:val="24"/>
        </w:rPr>
        <w:t>us</w:t>
      </w:r>
      <w:r>
        <w:rPr>
          <w:sz w:val="24"/>
          <w:szCs w:val="24"/>
        </w:rPr>
        <w:t>t</w:t>
      </w:r>
      <w:r w:rsidR="00310A13">
        <w:rPr>
          <w:sz w:val="24"/>
          <w:szCs w:val="24"/>
        </w:rPr>
        <w:t>.</w:t>
      </w:r>
      <w:r w:rsidRPr="00B722B1">
        <w:rPr>
          <w:sz w:val="24"/>
          <w:szCs w:val="24"/>
        </w:rPr>
        <w:t xml:space="preserve"> 1 umowy, Wykonawca informuje pisemnie o powyższej sytuacji Zamawiającego, nie później niż terminie 3 dni </w:t>
      </w:r>
      <w:r>
        <w:rPr>
          <w:sz w:val="24"/>
          <w:szCs w:val="24"/>
        </w:rPr>
        <w:t>roboczych p</w:t>
      </w:r>
      <w:r w:rsidRPr="00B722B1">
        <w:rPr>
          <w:sz w:val="24"/>
          <w:szCs w:val="24"/>
        </w:rPr>
        <w:t xml:space="preserve">rzed upływem tego terminu, wskazując przyczyny braku możliwości realizacji umowy. </w:t>
      </w:r>
    </w:p>
    <w:p w14:paraId="2D895F25" w14:textId="77777777" w:rsidR="00CA6AB9" w:rsidRDefault="00CA6AB9" w:rsidP="00CA6AB9">
      <w:pPr>
        <w:pStyle w:val="Akapitzlist"/>
        <w:widowControl/>
        <w:numPr>
          <w:ilvl w:val="0"/>
          <w:numId w:val="31"/>
        </w:numPr>
        <w:autoSpaceDE/>
        <w:spacing w:line="276" w:lineRule="auto"/>
        <w:ind w:left="284" w:hanging="284"/>
        <w:contextualSpacing/>
        <w:jc w:val="both"/>
        <w:rPr>
          <w:sz w:val="24"/>
          <w:szCs w:val="24"/>
        </w:rPr>
      </w:pPr>
      <w:r>
        <w:rPr>
          <w:sz w:val="24"/>
          <w:szCs w:val="24"/>
        </w:rPr>
        <w:t xml:space="preserve">Zamawiający w terminie 2 dni roboczych od wpływu wniosku, przesyła Wykonawcy informację o odmowie wyrażenia zgody bądź o wyrażeniu zgody </w:t>
      </w:r>
      <w:r w:rsidR="008B506B">
        <w:rPr>
          <w:sz w:val="24"/>
          <w:szCs w:val="24"/>
        </w:rPr>
        <w:t xml:space="preserve">na zmianę terminu realizacji przedmiotu umowy </w:t>
      </w:r>
      <w:r>
        <w:rPr>
          <w:sz w:val="24"/>
          <w:szCs w:val="24"/>
        </w:rPr>
        <w:t xml:space="preserve">na adres email wskazany w </w:t>
      </w:r>
      <w:r w:rsidRPr="00B722B1">
        <w:rPr>
          <w:sz w:val="24"/>
          <w:szCs w:val="24"/>
        </w:rPr>
        <w:t xml:space="preserve">§ </w:t>
      </w:r>
      <w:r>
        <w:rPr>
          <w:sz w:val="24"/>
          <w:szCs w:val="24"/>
        </w:rPr>
        <w:t>4</w:t>
      </w:r>
      <w:r w:rsidRPr="00B722B1">
        <w:rPr>
          <w:sz w:val="24"/>
          <w:szCs w:val="24"/>
        </w:rPr>
        <w:t xml:space="preserve"> ust. </w:t>
      </w:r>
      <w:r>
        <w:rPr>
          <w:sz w:val="24"/>
          <w:szCs w:val="24"/>
        </w:rPr>
        <w:t>2</w:t>
      </w:r>
      <w:r w:rsidRPr="00B722B1">
        <w:rPr>
          <w:sz w:val="24"/>
          <w:szCs w:val="24"/>
        </w:rPr>
        <w:t xml:space="preserve"> umowy</w:t>
      </w:r>
      <w:r>
        <w:rPr>
          <w:sz w:val="24"/>
          <w:szCs w:val="24"/>
        </w:rPr>
        <w:t>.</w:t>
      </w:r>
    </w:p>
    <w:p w14:paraId="0A13CEBC" w14:textId="77777777" w:rsidR="00CA6AB9" w:rsidRDefault="00CA6AB9" w:rsidP="00CA6AB9">
      <w:pPr>
        <w:pStyle w:val="Akapitzlist"/>
        <w:widowControl/>
        <w:numPr>
          <w:ilvl w:val="0"/>
          <w:numId w:val="31"/>
        </w:numPr>
        <w:autoSpaceDE/>
        <w:spacing w:line="276" w:lineRule="auto"/>
        <w:ind w:left="284" w:hanging="284"/>
        <w:contextualSpacing/>
        <w:jc w:val="both"/>
        <w:rPr>
          <w:sz w:val="24"/>
          <w:szCs w:val="24"/>
        </w:rPr>
      </w:pPr>
      <w:r>
        <w:rPr>
          <w:sz w:val="24"/>
          <w:szCs w:val="24"/>
        </w:rPr>
        <w:lastRenderedPageBreak/>
        <w:t xml:space="preserve">W przypadku, gdy Zamawiający nie wyrazi zgody na nowy termin wskazany przez Wykonawcę we wniosku, o którym mowa w ust. 1, Wykonawca zobowiązany jest </w:t>
      </w:r>
      <w:r w:rsidR="008B506B">
        <w:rPr>
          <w:sz w:val="24"/>
          <w:szCs w:val="24"/>
        </w:rPr>
        <w:t>wykonać przedmiot umowy</w:t>
      </w:r>
      <w:r>
        <w:rPr>
          <w:sz w:val="24"/>
          <w:szCs w:val="24"/>
        </w:rPr>
        <w:t xml:space="preserve"> w terminie </w:t>
      </w:r>
      <w:r w:rsidRPr="00B722B1">
        <w:rPr>
          <w:sz w:val="24"/>
          <w:szCs w:val="24"/>
        </w:rPr>
        <w:t xml:space="preserve">określonym w § </w:t>
      </w:r>
      <w:r w:rsidR="00E74953">
        <w:rPr>
          <w:sz w:val="24"/>
          <w:szCs w:val="24"/>
        </w:rPr>
        <w:t>3</w:t>
      </w:r>
      <w:r>
        <w:rPr>
          <w:sz w:val="24"/>
          <w:szCs w:val="24"/>
        </w:rPr>
        <w:t xml:space="preserve"> </w:t>
      </w:r>
      <w:r w:rsidR="00310A13">
        <w:rPr>
          <w:sz w:val="24"/>
          <w:szCs w:val="24"/>
        </w:rPr>
        <w:t>us</w:t>
      </w:r>
      <w:r>
        <w:rPr>
          <w:sz w:val="24"/>
          <w:szCs w:val="24"/>
        </w:rPr>
        <w:t>t</w:t>
      </w:r>
      <w:r w:rsidR="00310A13">
        <w:rPr>
          <w:sz w:val="24"/>
          <w:szCs w:val="24"/>
        </w:rPr>
        <w:t>.</w:t>
      </w:r>
      <w:r w:rsidRPr="00B722B1">
        <w:rPr>
          <w:sz w:val="24"/>
          <w:szCs w:val="24"/>
        </w:rPr>
        <w:t xml:space="preserve"> 1 umowy</w:t>
      </w:r>
      <w:r>
        <w:rPr>
          <w:sz w:val="24"/>
          <w:szCs w:val="24"/>
        </w:rPr>
        <w:t>.</w:t>
      </w:r>
    </w:p>
    <w:p w14:paraId="34EEAFEE" w14:textId="77777777" w:rsidR="00CA6AB9" w:rsidRPr="00B722B1" w:rsidRDefault="00CA6AB9" w:rsidP="00CA6AB9">
      <w:pPr>
        <w:pStyle w:val="Akapitzlist"/>
        <w:widowControl/>
        <w:numPr>
          <w:ilvl w:val="0"/>
          <w:numId w:val="31"/>
        </w:numPr>
        <w:autoSpaceDE/>
        <w:spacing w:line="276" w:lineRule="auto"/>
        <w:ind w:left="284" w:hanging="284"/>
        <w:contextualSpacing/>
        <w:jc w:val="both"/>
        <w:rPr>
          <w:sz w:val="24"/>
          <w:szCs w:val="24"/>
        </w:rPr>
      </w:pPr>
      <w:r w:rsidRPr="00260609">
        <w:rPr>
          <w:sz w:val="24"/>
          <w:szCs w:val="24"/>
        </w:rPr>
        <w:t xml:space="preserve">W przypadku uzyskania zgody na wydłużenie terminu Wykonawca zobowiązany jest </w:t>
      </w:r>
      <w:r w:rsidR="008B506B">
        <w:rPr>
          <w:sz w:val="24"/>
          <w:szCs w:val="24"/>
        </w:rPr>
        <w:t>wykonać przedmiot umowy</w:t>
      </w:r>
      <w:r w:rsidRPr="00260609">
        <w:rPr>
          <w:sz w:val="24"/>
          <w:szCs w:val="24"/>
        </w:rPr>
        <w:t xml:space="preserve"> w terminie wskazanym przez Zamawiającego w informacji, o której mowa w ust. 2</w:t>
      </w:r>
      <w:r w:rsidRPr="00B722B1">
        <w:rPr>
          <w:sz w:val="24"/>
          <w:szCs w:val="24"/>
        </w:rPr>
        <w:t xml:space="preserve">. Powyższe nie </w:t>
      </w:r>
      <w:r w:rsidR="008B506B">
        <w:rPr>
          <w:sz w:val="24"/>
          <w:szCs w:val="24"/>
        </w:rPr>
        <w:t>uprawnia do</w:t>
      </w:r>
      <w:r w:rsidRPr="00B722B1">
        <w:rPr>
          <w:sz w:val="24"/>
          <w:szCs w:val="24"/>
        </w:rPr>
        <w:t xml:space="preserve"> naliczenia Wykonawcy kar umownych określonych w § </w:t>
      </w:r>
      <w:r w:rsidR="00E74953">
        <w:rPr>
          <w:sz w:val="24"/>
          <w:szCs w:val="24"/>
        </w:rPr>
        <w:t>11</w:t>
      </w:r>
      <w:r w:rsidRPr="00B722B1">
        <w:rPr>
          <w:sz w:val="24"/>
          <w:szCs w:val="24"/>
        </w:rPr>
        <w:t xml:space="preserve"> niniejszej umowy oraz nie rodzi po stronie Zamawiającego dodatkowych obciążeń finansowych należnych Wykonawcy. </w:t>
      </w:r>
    </w:p>
    <w:p w14:paraId="43E008B0" w14:textId="77777777" w:rsidR="00CA6AB9" w:rsidRDefault="00CA6AB9" w:rsidP="00CA6AB9">
      <w:pPr>
        <w:spacing w:line="276" w:lineRule="auto"/>
        <w:jc w:val="center"/>
        <w:rPr>
          <w:rFonts w:eastAsia="PMingLiU"/>
          <w:b/>
          <w:sz w:val="24"/>
          <w:szCs w:val="24"/>
          <w:lang w:eastAsia="zh-TW"/>
        </w:rPr>
      </w:pPr>
    </w:p>
    <w:p w14:paraId="04BA2FDE" w14:textId="77777777" w:rsidR="00E74953" w:rsidRPr="00CA6AB9" w:rsidRDefault="00E74953" w:rsidP="00E74953">
      <w:pPr>
        <w:spacing w:line="276" w:lineRule="auto"/>
        <w:jc w:val="center"/>
        <w:rPr>
          <w:rFonts w:eastAsia="PMingLiU"/>
          <w:b/>
          <w:sz w:val="24"/>
          <w:szCs w:val="24"/>
          <w:lang w:eastAsia="zh-TW"/>
        </w:rPr>
      </w:pPr>
      <w:r w:rsidRPr="00CA6AB9">
        <w:rPr>
          <w:rFonts w:eastAsia="PMingLiU"/>
          <w:b/>
          <w:sz w:val="24"/>
          <w:szCs w:val="24"/>
          <w:lang w:eastAsia="zh-TW"/>
        </w:rPr>
        <w:t>§ 1</w:t>
      </w:r>
      <w:r>
        <w:rPr>
          <w:rFonts w:eastAsia="PMingLiU"/>
          <w:b/>
          <w:sz w:val="24"/>
          <w:szCs w:val="24"/>
          <w:lang w:eastAsia="zh-TW"/>
        </w:rPr>
        <w:t>1</w:t>
      </w:r>
    </w:p>
    <w:p w14:paraId="75CB08A6" w14:textId="77777777" w:rsidR="00BF71CC" w:rsidRPr="00CA6AB9" w:rsidRDefault="00BF71CC" w:rsidP="00CA6AB9">
      <w:pPr>
        <w:autoSpaceDN w:val="0"/>
        <w:adjustRightInd w:val="0"/>
        <w:spacing w:line="276" w:lineRule="auto"/>
        <w:rPr>
          <w:sz w:val="24"/>
          <w:szCs w:val="24"/>
        </w:rPr>
      </w:pPr>
      <w:r w:rsidRPr="00CA6AB9">
        <w:rPr>
          <w:sz w:val="24"/>
          <w:szCs w:val="24"/>
        </w:rPr>
        <w:t>Strony ustalają odpowiedzialność za niewykonanie lub nienależyte wykonanie umowy w</w:t>
      </w:r>
    </w:p>
    <w:p w14:paraId="0917C091" w14:textId="77777777" w:rsidR="00BF71CC" w:rsidRPr="00CA6AB9" w:rsidRDefault="00BF71CC" w:rsidP="00CA6AB9">
      <w:pPr>
        <w:autoSpaceDN w:val="0"/>
        <w:adjustRightInd w:val="0"/>
        <w:spacing w:line="276" w:lineRule="auto"/>
        <w:rPr>
          <w:sz w:val="24"/>
          <w:szCs w:val="24"/>
        </w:rPr>
      </w:pPr>
      <w:r w:rsidRPr="00CA6AB9">
        <w:rPr>
          <w:sz w:val="24"/>
          <w:szCs w:val="24"/>
        </w:rPr>
        <w:t>formie kar umownych:</w:t>
      </w:r>
    </w:p>
    <w:p w14:paraId="6F4342AE" w14:textId="77777777" w:rsidR="00BF71CC" w:rsidRPr="00CA6AB9" w:rsidRDefault="00BF71CC" w:rsidP="00CA6AB9">
      <w:pPr>
        <w:pStyle w:val="Akapitzlist"/>
        <w:widowControl/>
        <w:numPr>
          <w:ilvl w:val="0"/>
          <w:numId w:val="29"/>
        </w:numPr>
        <w:autoSpaceDN w:val="0"/>
        <w:adjustRightInd w:val="0"/>
        <w:spacing w:line="276" w:lineRule="auto"/>
        <w:contextualSpacing/>
        <w:jc w:val="both"/>
        <w:rPr>
          <w:sz w:val="24"/>
          <w:szCs w:val="24"/>
        </w:rPr>
      </w:pPr>
      <w:r w:rsidRPr="00CA6AB9">
        <w:rPr>
          <w:sz w:val="24"/>
          <w:szCs w:val="24"/>
        </w:rPr>
        <w:t xml:space="preserve">Wykonawca zapłaci Zamawiającemu karę umowną za odstąpienie od umowy z przyczyn zależnych od Wykonawcy w wysokości </w:t>
      </w:r>
      <w:r w:rsidRPr="00CA6AB9">
        <w:rPr>
          <w:b/>
          <w:bCs/>
          <w:sz w:val="24"/>
          <w:szCs w:val="24"/>
        </w:rPr>
        <w:t xml:space="preserve">10% </w:t>
      </w:r>
      <w:r w:rsidRPr="00CA6AB9">
        <w:rPr>
          <w:sz w:val="24"/>
          <w:szCs w:val="24"/>
        </w:rPr>
        <w:t xml:space="preserve">wartości umownej, o której mowa w § </w:t>
      </w:r>
      <w:r w:rsidR="00422CB0" w:rsidRPr="00CA6AB9">
        <w:rPr>
          <w:sz w:val="24"/>
          <w:szCs w:val="24"/>
        </w:rPr>
        <w:t>2</w:t>
      </w:r>
      <w:r w:rsidRPr="00CA6AB9">
        <w:rPr>
          <w:sz w:val="24"/>
          <w:szCs w:val="24"/>
        </w:rPr>
        <w:t xml:space="preserve"> umowy.</w:t>
      </w:r>
    </w:p>
    <w:p w14:paraId="0261FC69" w14:textId="77777777" w:rsidR="00BF71CC" w:rsidRPr="00CA6AB9" w:rsidRDefault="00BF71CC" w:rsidP="00CA6AB9">
      <w:pPr>
        <w:pStyle w:val="Akapitzlist"/>
        <w:widowControl/>
        <w:numPr>
          <w:ilvl w:val="0"/>
          <w:numId w:val="29"/>
        </w:numPr>
        <w:autoSpaceDN w:val="0"/>
        <w:adjustRightInd w:val="0"/>
        <w:spacing w:line="276" w:lineRule="auto"/>
        <w:contextualSpacing/>
        <w:jc w:val="both"/>
        <w:rPr>
          <w:sz w:val="24"/>
          <w:szCs w:val="24"/>
        </w:rPr>
      </w:pPr>
      <w:r w:rsidRPr="00CA6AB9">
        <w:rPr>
          <w:sz w:val="24"/>
          <w:szCs w:val="24"/>
        </w:rPr>
        <w:t xml:space="preserve">Zamawiający zapłaci Wykonawcy karę umowną z tytułu odstąpienia od umowy z przyczyn zależnych od Zamawiającego, w wysokości </w:t>
      </w:r>
      <w:r w:rsidRPr="00CA6AB9">
        <w:rPr>
          <w:b/>
          <w:bCs/>
          <w:sz w:val="24"/>
          <w:szCs w:val="24"/>
        </w:rPr>
        <w:t xml:space="preserve">10% </w:t>
      </w:r>
      <w:r w:rsidRPr="00CA6AB9">
        <w:rPr>
          <w:sz w:val="24"/>
          <w:szCs w:val="24"/>
        </w:rPr>
        <w:t xml:space="preserve">wartości umownej, o której mowa w § </w:t>
      </w:r>
      <w:r w:rsidR="00422CB0" w:rsidRPr="00CA6AB9">
        <w:rPr>
          <w:sz w:val="24"/>
          <w:szCs w:val="24"/>
        </w:rPr>
        <w:t>2</w:t>
      </w:r>
      <w:r w:rsidRPr="00CA6AB9">
        <w:rPr>
          <w:sz w:val="24"/>
          <w:szCs w:val="24"/>
        </w:rPr>
        <w:t xml:space="preserve"> umowy.</w:t>
      </w:r>
    </w:p>
    <w:p w14:paraId="041CEA8A" w14:textId="77777777" w:rsidR="00BF71CC" w:rsidRPr="00CA6AB9" w:rsidRDefault="00BF71CC" w:rsidP="00CA6AB9">
      <w:pPr>
        <w:pStyle w:val="Akapitzlist"/>
        <w:widowControl/>
        <w:numPr>
          <w:ilvl w:val="0"/>
          <w:numId w:val="29"/>
        </w:numPr>
        <w:autoSpaceDN w:val="0"/>
        <w:adjustRightInd w:val="0"/>
        <w:spacing w:line="276" w:lineRule="auto"/>
        <w:contextualSpacing/>
        <w:jc w:val="both"/>
        <w:rPr>
          <w:sz w:val="24"/>
          <w:szCs w:val="24"/>
        </w:rPr>
      </w:pPr>
      <w:r w:rsidRPr="00CA6AB9">
        <w:rPr>
          <w:sz w:val="24"/>
          <w:szCs w:val="24"/>
        </w:rPr>
        <w:t xml:space="preserve">W przypadku niewykonania umowy w terminie lub nienależytego wykonania umowy Wykonawca zapłaci Zamawiającemu karę umowną w wysokości </w:t>
      </w:r>
      <w:r w:rsidRPr="00CA6AB9">
        <w:rPr>
          <w:b/>
          <w:bCs/>
          <w:sz w:val="24"/>
          <w:szCs w:val="24"/>
        </w:rPr>
        <w:t xml:space="preserve">0,5% </w:t>
      </w:r>
      <w:r w:rsidRPr="00CA6AB9">
        <w:rPr>
          <w:sz w:val="24"/>
          <w:szCs w:val="24"/>
        </w:rPr>
        <w:t xml:space="preserve">wartości przedmiotu zamówienia, za każdy rozpoczęty dzień opóźnienia, w stosunku do terminu określonego w § </w:t>
      </w:r>
      <w:r w:rsidR="00422CB0" w:rsidRPr="00CA6AB9">
        <w:rPr>
          <w:sz w:val="24"/>
          <w:szCs w:val="24"/>
        </w:rPr>
        <w:t>3 ust.1</w:t>
      </w:r>
      <w:r w:rsidRPr="00CA6AB9">
        <w:rPr>
          <w:sz w:val="24"/>
          <w:szCs w:val="24"/>
        </w:rPr>
        <w:t xml:space="preserve"> umowy.</w:t>
      </w:r>
    </w:p>
    <w:p w14:paraId="645E71EC" w14:textId="77777777" w:rsidR="00BF71CC" w:rsidRPr="00CA6AB9" w:rsidRDefault="00BF71CC" w:rsidP="00CA6AB9">
      <w:pPr>
        <w:pStyle w:val="Akapitzlist"/>
        <w:widowControl/>
        <w:numPr>
          <w:ilvl w:val="0"/>
          <w:numId w:val="29"/>
        </w:numPr>
        <w:autoSpaceDN w:val="0"/>
        <w:adjustRightInd w:val="0"/>
        <w:spacing w:line="276" w:lineRule="auto"/>
        <w:contextualSpacing/>
        <w:jc w:val="both"/>
        <w:rPr>
          <w:iCs/>
          <w:sz w:val="24"/>
          <w:szCs w:val="24"/>
        </w:rPr>
      </w:pPr>
      <w:r w:rsidRPr="00CA6AB9">
        <w:rPr>
          <w:sz w:val="24"/>
          <w:szCs w:val="24"/>
        </w:rPr>
        <w:t xml:space="preserve">Wykonawca zobowiązuje się zapłacić Zamawiającemu karę w wysokości </w:t>
      </w:r>
      <w:r w:rsidRPr="00CA6AB9">
        <w:rPr>
          <w:b/>
          <w:sz w:val="24"/>
          <w:szCs w:val="24"/>
        </w:rPr>
        <w:t>0,5</w:t>
      </w:r>
      <w:r w:rsidRPr="00CA6AB9">
        <w:rPr>
          <w:b/>
          <w:bCs/>
          <w:sz w:val="24"/>
          <w:szCs w:val="24"/>
        </w:rPr>
        <w:t xml:space="preserve">% </w:t>
      </w:r>
      <w:r w:rsidRPr="00CA6AB9">
        <w:rPr>
          <w:sz w:val="24"/>
          <w:szCs w:val="24"/>
        </w:rPr>
        <w:t>wartości naprawianego sprzętu za każdą rozpoczęt</w:t>
      </w:r>
      <w:r w:rsidR="008B506B">
        <w:rPr>
          <w:sz w:val="24"/>
          <w:szCs w:val="24"/>
        </w:rPr>
        <w:t>y dzień</w:t>
      </w:r>
      <w:r w:rsidRPr="00CA6AB9">
        <w:rPr>
          <w:sz w:val="24"/>
          <w:szCs w:val="24"/>
        </w:rPr>
        <w:t xml:space="preserve"> opóźnienia w naprawie w stosunku do terminu określonego w § </w:t>
      </w:r>
      <w:r w:rsidR="00422CB0" w:rsidRPr="00CA6AB9">
        <w:rPr>
          <w:sz w:val="24"/>
          <w:szCs w:val="24"/>
        </w:rPr>
        <w:t>7</w:t>
      </w:r>
      <w:r w:rsidRPr="00CA6AB9">
        <w:rPr>
          <w:sz w:val="24"/>
          <w:szCs w:val="24"/>
        </w:rPr>
        <w:t xml:space="preserve"> ust.</w:t>
      </w:r>
      <w:r w:rsidR="00422CB0" w:rsidRPr="00CA6AB9">
        <w:rPr>
          <w:sz w:val="24"/>
          <w:szCs w:val="24"/>
        </w:rPr>
        <w:t>2</w:t>
      </w:r>
      <w:r w:rsidRPr="00CA6AB9">
        <w:rPr>
          <w:sz w:val="24"/>
          <w:szCs w:val="24"/>
        </w:rPr>
        <w:t xml:space="preserve"> umowy</w:t>
      </w:r>
      <w:r w:rsidRPr="00CA6AB9">
        <w:rPr>
          <w:iCs/>
          <w:sz w:val="24"/>
          <w:szCs w:val="24"/>
        </w:rPr>
        <w:t>.</w:t>
      </w:r>
    </w:p>
    <w:p w14:paraId="164547A4" w14:textId="77777777" w:rsidR="00BF71CC" w:rsidRPr="00CA6AB9" w:rsidRDefault="00BF71CC" w:rsidP="00CA6AB9">
      <w:pPr>
        <w:pStyle w:val="Akapitzlist"/>
        <w:widowControl/>
        <w:numPr>
          <w:ilvl w:val="0"/>
          <w:numId w:val="29"/>
        </w:numPr>
        <w:autoSpaceDN w:val="0"/>
        <w:adjustRightInd w:val="0"/>
        <w:spacing w:line="276" w:lineRule="auto"/>
        <w:contextualSpacing/>
        <w:jc w:val="both"/>
        <w:rPr>
          <w:sz w:val="24"/>
          <w:szCs w:val="24"/>
        </w:rPr>
      </w:pPr>
      <w:r w:rsidRPr="00CA6AB9">
        <w:rPr>
          <w:sz w:val="24"/>
          <w:szCs w:val="24"/>
        </w:rPr>
        <w:t>Jeżeli wartość szkody przekroczy wysokość należnych kar umownych, strony będą mogły dochodzić od siebie odszkodowania w wysokości rzeczywiście poniesionej szkody.</w:t>
      </w:r>
    </w:p>
    <w:p w14:paraId="7ADA0BC2" w14:textId="77777777" w:rsidR="00BF71CC" w:rsidRPr="00CA6AB9" w:rsidRDefault="00BF71CC" w:rsidP="00CA6AB9">
      <w:pPr>
        <w:pStyle w:val="Akapitzlist"/>
        <w:widowControl/>
        <w:numPr>
          <w:ilvl w:val="0"/>
          <w:numId w:val="29"/>
        </w:numPr>
        <w:autoSpaceDN w:val="0"/>
        <w:adjustRightInd w:val="0"/>
        <w:spacing w:line="276" w:lineRule="auto"/>
        <w:contextualSpacing/>
        <w:jc w:val="both"/>
        <w:rPr>
          <w:sz w:val="24"/>
          <w:szCs w:val="24"/>
        </w:rPr>
      </w:pPr>
      <w:r w:rsidRPr="00CA6AB9">
        <w:rPr>
          <w:sz w:val="24"/>
          <w:szCs w:val="24"/>
        </w:rPr>
        <w:t>Zamawiający może potrącić należności wynikające z kar umownych przy opłacaniu faktury za realizację przedmiotu umowy</w:t>
      </w:r>
      <w:r w:rsidR="008B506B">
        <w:rPr>
          <w:sz w:val="24"/>
          <w:szCs w:val="24"/>
        </w:rPr>
        <w:t>, na co Wykonawca wyraża zgodę.</w:t>
      </w:r>
    </w:p>
    <w:p w14:paraId="1A01FFA0" w14:textId="77777777" w:rsidR="00BF71CC" w:rsidRPr="00CA6AB9" w:rsidRDefault="00BF71CC" w:rsidP="00CA6AB9">
      <w:pPr>
        <w:pStyle w:val="Akapitzlist"/>
        <w:widowControl/>
        <w:numPr>
          <w:ilvl w:val="0"/>
          <w:numId w:val="29"/>
        </w:numPr>
        <w:autoSpaceDN w:val="0"/>
        <w:adjustRightInd w:val="0"/>
        <w:spacing w:line="276" w:lineRule="auto"/>
        <w:contextualSpacing/>
        <w:jc w:val="both"/>
        <w:rPr>
          <w:sz w:val="24"/>
          <w:szCs w:val="24"/>
        </w:rPr>
      </w:pPr>
      <w:r w:rsidRPr="00CA6AB9">
        <w:rPr>
          <w:sz w:val="24"/>
          <w:szCs w:val="24"/>
        </w:rPr>
        <w:t>Zamawiający oświadcza, że wystawi Wykonawcy notę obciążeniową zawierającą szczegółowe naliczenie kwot w przypadku sytuacji, o której mowa w ust. 1, 3</w:t>
      </w:r>
      <w:r w:rsidR="00422CB0" w:rsidRPr="00CA6AB9">
        <w:rPr>
          <w:sz w:val="24"/>
          <w:szCs w:val="24"/>
        </w:rPr>
        <w:t xml:space="preserve"> i</w:t>
      </w:r>
      <w:r w:rsidRPr="00CA6AB9">
        <w:rPr>
          <w:sz w:val="24"/>
          <w:szCs w:val="24"/>
        </w:rPr>
        <w:t xml:space="preserve"> 4.</w:t>
      </w:r>
    </w:p>
    <w:p w14:paraId="59B85133" w14:textId="77777777" w:rsidR="00BF71CC" w:rsidRPr="00CA6AB9" w:rsidRDefault="00BF71CC" w:rsidP="00CA6AB9">
      <w:pPr>
        <w:pStyle w:val="Akapitzlist"/>
        <w:widowControl/>
        <w:numPr>
          <w:ilvl w:val="0"/>
          <w:numId w:val="29"/>
        </w:numPr>
        <w:autoSpaceDN w:val="0"/>
        <w:adjustRightInd w:val="0"/>
        <w:spacing w:line="276" w:lineRule="auto"/>
        <w:contextualSpacing/>
        <w:jc w:val="both"/>
        <w:rPr>
          <w:sz w:val="24"/>
          <w:szCs w:val="24"/>
        </w:rPr>
      </w:pPr>
      <w:r w:rsidRPr="00CA6AB9">
        <w:rPr>
          <w:sz w:val="24"/>
          <w:szCs w:val="24"/>
        </w:rPr>
        <w:t xml:space="preserve">W przypadku niedotrzymania przez Wykonawcę terminu, o którym mowa w § </w:t>
      </w:r>
      <w:r w:rsidR="00422CB0" w:rsidRPr="00CA6AB9">
        <w:rPr>
          <w:sz w:val="24"/>
          <w:szCs w:val="24"/>
        </w:rPr>
        <w:t>3</w:t>
      </w:r>
      <w:r w:rsidRPr="00CA6AB9">
        <w:rPr>
          <w:sz w:val="24"/>
          <w:szCs w:val="24"/>
        </w:rPr>
        <w:t xml:space="preserve"> ust. 1 umowy Zamawiający zastrzega sobie prawo do odstąpienia od umowy oraz naliczenia kary umownej, o której mowa w § </w:t>
      </w:r>
      <w:r w:rsidR="00422CB0" w:rsidRPr="00CA6AB9">
        <w:rPr>
          <w:sz w:val="24"/>
          <w:szCs w:val="24"/>
        </w:rPr>
        <w:t>1</w:t>
      </w:r>
      <w:r w:rsidR="00E74953">
        <w:rPr>
          <w:sz w:val="24"/>
          <w:szCs w:val="24"/>
        </w:rPr>
        <w:t>1</w:t>
      </w:r>
      <w:r w:rsidRPr="00CA6AB9">
        <w:rPr>
          <w:sz w:val="24"/>
          <w:szCs w:val="24"/>
        </w:rPr>
        <w:t xml:space="preserve"> ust. 1, bez uprzedniego wyznaczania dodatkowego terminu</w:t>
      </w:r>
      <w:r w:rsidR="008B506B">
        <w:rPr>
          <w:sz w:val="24"/>
          <w:szCs w:val="24"/>
        </w:rPr>
        <w:t>.</w:t>
      </w:r>
      <w:r w:rsidRPr="00CA6AB9">
        <w:rPr>
          <w:sz w:val="24"/>
          <w:szCs w:val="24"/>
        </w:rPr>
        <w:t xml:space="preserve"> </w:t>
      </w:r>
    </w:p>
    <w:p w14:paraId="0F0FF496" w14:textId="77777777" w:rsidR="00BF71CC" w:rsidRPr="00310A13" w:rsidRDefault="00BF71CC" w:rsidP="00CA6AB9">
      <w:pPr>
        <w:pStyle w:val="Akapitzlist"/>
        <w:widowControl/>
        <w:numPr>
          <w:ilvl w:val="0"/>
          <w:numId w:val="29"/>
        </w:numPr>
        <w:autoSpaceDN w:val="0"/>
        <w:adjustRightInd w:val="0"/>
        <w:spacing w:line="276" w:lineRule="auto"/>
        <w:contextualSpacing/>
        <w:jc w:val="both"/>
        <w:rPr>
          <w:b/>
          <w:bCs/>
          <w:sz w:val="24"/>
          <w:szCs w:val="24"/>
        </w:rPr>
      </w:pPr>
      <w:r w:rsidRPr="00CA6AB9">
        <w:rPr>
          <w:sz w:val="24"/>
          <w:szCs w:val="24"/>
        </w:rPr>
        <w:t>Oświadczenie o odstąpieniu od umowy wykonuje się w formie pisemnej pod rygorem nieważności w terminie 30 dni od dnia zaistnienia okoliczności uzasadniających realizację tego uprawnienia.</w:t>
      </w:r>
    </w:p>
    <w:p w14:paraId="7226D6E9" w14:textId="77777777" w:rsidR="00310A13" w:rsidRDefault="00310A13" w:rsidP="00CA6AB9">
      <w:pPr>
        <w:pStyle w:val="Akapitzlist"/>
        <w:widowControl/>
        <w:numPr>
          <w:ilvl w:val="0"/>
          <w:numId w:val="29"/>
        </w:numPr>
        <w:autoSpaceDN w:val="0"/>
        <w:adjustRightInd w:val="0"/>
        <w:spacing w:line="276" w:lineRule="auto"/>
        <w:contextualSpacing/>
        <w:jc w:val="both"/>
        <w:rPr>
          <w:bCs/>
          <w:sz w:val="24"/>
          <w:szCs w:val="24"/>
        </w:rPr>
      </w:pPr>
      <w:r w:rsidRPr="00200DDD">
        <w:rPr>
          <w:bCs/>
          <w:sz w:val="24"/>
          <w:szCs w:val="24"/>
        </w:rPr>
        <w:t>Zamawiającemu przysługuje prawo odstąpienia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70FA03B" w14:textId="77777777" w:rsidR="002B695D" w:rsidRPr="002B695D" w:rsidRDefault="002B695D" w:rsidP="002B695D">
      <w:pPr>
        <w:pStyle w:val="Akapitzlist"/>
        <w:widowControl/>
        <w:numPr>
          <w:ilvl w:val="0"/>
          <w:numId w:val="29"/>
        </w:numPr>
        <w:autoSpaceDN w:val="0"/>
        <w:adjustRightInd w:val="0"/>
        <w:spacing w:line="276" w:lineRule="auto"/>
        <w:contextualSpacing/>
        <w:jc w:val="both"/>
        <w:rPr>
          <w:bCs/>
          <w:sz w:val="24"/>
          <w:szCs w:val="24"/>
        </w:rPr>
      </w:pPr>
      <w:r w:rsidRPr="002B695D">
        <w:rPr>
          <w:bCs/>
          <w:sz w:val="24"/>
          <w:szCs w:val="24"/>
        </w:rPr>
        <w:lastRenderedPageBreak/>
        <w:t xml:space="preserve">Zamawiający odstępuje od umowy, jeżeli w trakcie jej trwania zajdzie co najmniej jedna z okoliczności wskazanych w art. 5k Rozporządzenia z dnia 8 kwietnia 2022 r. Rady (UE) nr 833/2014 dotyczącego środków ograniczających w związku z działaniami Rosji destabilizującymi sytuację na Ukrainie (Dz. Urz. UE nr L 229 z 31.7.2014, </w:t>
      </w:r>
      <w:proofErr w:type="spellStart"/>
      <w:r w:rsidRPr="002B695D">
        <w:rPr>
          <w:bCs/>
          <w:sz w:val="24"/>
          <w:szCs w:val="24"/>
        </w:rPr>
        <w:t>str</w:t>
      </w:r>
      <w:proofErr w:type="spellEnd"/>
      <w:r w:rsidRPr="002B695D">
        <w:rPr>
          <w:bCs/>
          <w:sz w:val="24"/>
          <w:szCs w:val="24"/>
        </w:rPr>
        <w:t xml:space="preserve"> .1). </w:t>
      </w:r>
    </w:p>
    <w:p w14:paraId="0D82CD61" w14:textId="77777777" w:rsidR="002B695D" w:rsidRPr="002B695D" w:rsidRDefault="002B695D" w:rsidP="002B695D">
      <w:pPr>
        <w:pStyle w:val="Akapitzlist"/>
        <w:widowControl/>
        <w:numPr>
          <w:ilvl w:val="0"/>
          <w:numId w:val="29"/>
        </w:numPr>
        <w:autoSpaceDN w:val="0"/>
        <w:adjustRightInd w:val="0"/>
        <w:spacing w:line="276" w:lineRule="auto"/>
        <w:contextualSpacing/>
        <w:jc w:val="both"/>
        <w:rPr>
          <w:bCs/>
          <w:sz w:val="24"/>
          <w:szCs w:val="24"/>
        </w:rPr>
      </w:pPr>
      <w:r w:rsidRPr="002B695D">
        <w:rPr>
          <w:bCs/>
          <w:sz w:val="24"/>
          <w:szCs w:val="24"/>
        </w:rPr>
        <w:t>W przypadku odstąpienia przez Zamawiającego od części Umowy, Wykonawcy przysługuje wynagrodzenia należne wyłącznie z tytułu prawidłowego wykonania części Umowy.</w:t>
      </w:r>
    </w:p>
    <w:p w14:paraId="6E0DC2D3" w14:textId="77777777" w:rsidR="00BF71CC" w:rsidRPr="00CA6AB9" w:rsidRDefault="00BF71CC" w:rsidP="00CA6AB9">
      <w:pPr>
        <w:spacing w:line="276" w:lineRule="auto"/>
        <w:jc w:val="center"/>
        <w:rPr>
          <w:rFonts w:eastAsia="PMingLiU"/>
          <w:b/>
          <w:sz w:val="24"/>
          <w:szCs w:val="24"/>
          <w:lang w:eastAsia="zh-TW"/>
        </w:rPr>
      </w:pPr>
    </w:p>
    <w:p w14:paraId="20F80886" w14:textId="77777777" w:rsidR="00475D67" w:rsidRPr="00CA6AB9" w:rsidRDefault="00475D67" w:rsidP="00CA6AB9">
      <w:pPr>
        <w:autoSpaceDN w:val="0"/>
        <w:adjustRightInd w:val="0"/>
        <w:spacing w:line="276" w:lineRule="auto"/>
        <w:jc w:val="center"/>
        <w:rPr>
          <w:b/>
          <w:bCs/>
          <w:sz w:val="24"/>
          <w:szCs w:val="24"/>
        </w:rPr>
      </w:pPr>
      <w:r w:rsidRPr="00CA6AB9">
        <w:rPr>
          <w:b/>
          <w:bCs/>
          <w:sz w:val="24"/>
          <w:szCs w:val="24"/>
        </w:rPr>
        <w:t xml:space="preserve">§ </w:t>
      </w:r>
      <w:r w:rsidR="006E6F89" w:rsidRPr="00CA6AB9">
        <w:rPr>
          <w:b/>
          <w:bCs/>
          <w:sz w:val="24"/>
          <w:szCs w:val="24"/>
        </w:rPr>
        <w:t>1</w:t>
      </w:r>
      <w:r w:rsidR="00E74953">
        <w:rPr>
          <w:b/>
          <w:bCs/>
          <w:sz w:val="24"/>
          <w:szCs w:val="24"/>
        </w:rPr>
        <w:t>2</w:t>
      </w:r>
    </w:p>
    <w:p w14:paraId="666BB77F"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 xml:space="preserve">1. Wszelkie zmiany niniejszej umowy następują w formie pisemnej pod rygorem nieważności. </w:t>
      </w:r>
    </w:p>
    <w:p w14:paraId="4D6B7387"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2. Zmiany przewidziane w umowie mogą być inicjowane przez Wykonawcę lub przez Zamawiającego.</w:t>
      </w:r>
    </w:p>
    <w:p w14:paraId="2E3BED91"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 xml:space="preserve">3. Dopuszcza się zmianę treści umowy w następujących przypadkach: </w:t>
      </w:r>
    </w:p>
    <w:p w14:paraId="4C15A041" w14:textId="77777777" w:rsidR="00637F18" w:rsidRPr="00637F18" w:rsidRDefault="009823BB" w:rsidP="002E37D7">
      <w:pPr>
        <w:autoSpaceDN w:val="0"/>
        <w:adjustRightInd w:val="0"/>
        <w:spacing w:line="276" w:lineRule="auto"/>
        <w:ind w:left="284"/>
        <w:jc w:val="both"/>
        <w:rPr>
          <w:bCs/>
          <w:iCs/>
          <w:color w:val="000000"/>
          <w:sz w:val="24"/>
          <w:szCs w:val="24"/>
          <w:lang w:eastAsia="pl-PL"/>
        </w:rPr>
      </w:pPr>
      <w:r>
        <w:rPr>
          <w:bCs/>
          <w:iCs/>
          <w:color w:val="000000"/>
          <w:sz w:val="24"/>
          <w:szCs w:val="24"/>
          <w:lang w:eastAsia="pl-PL"/>
        </w:rPr>
        <w:t xml:space="preserve">1) </w:t>
      </w:r>
      <w:r w:rsidR="00637F18" w:rsidRPr="00637F18">
        <w:rPr>
          <w:bCs/>
          <w:iCs/>
          <w:color w:val="000000"/>
          <w:sz w:val="24"/>
          <w:szCs w:val="24"/>
          <w:lang w:eastAsia="pl-PL"/>
        </w:rPr>
        <w:t xml:space="preserve">W </w:t>
      </w:r>
      <w:proofErr w:type="gramStart"/>
      <w:r w:rsidR="00637F18" w:rsidRPr="00637F18">
        <w:rPr>
          <w:bCs/>
          <w:iCs/>
          <w:color w:val="000000"/>
          <w:sz w:val="24"/>
          <w:szCs w:val="24"/>
          <w:lang w:eastAsia="pl-PL"/>
        </w:rPr>
        <w:t>przypadku</w:t>
      </w:r>
      <w:proofErr w:type="gramEnd"/>
      <w:r w:rsidR="00637F18" w:rsidRPr="00637F18">
        <w:rPr>
          <w:bCs/>
          <w:iCs/>
          <w:color w:val="000000"/>
          <w:sz w:val="24"/>
          <w:szCs w:val="24"/>
          <w:lang w:eastAsia="pl-PL"/>
        </w:rPr>
        <w:t xml:space="preserve"> gdy niezbędna jest zmiana sposobu wykonywania umowy z uwagi na zmianę obowiązujących przepisów prawa, jedynie celem dostosowania postanowień umowy do obowiązującego prawa. </w:t>
      </w:r>
    </w:p>
    <w:p w14:paraId="74B1A983" w14:textId="77777777" w:rsidR="00637F18" w:rsidRPr="00637F18" w:rsidRDefault="009823BB" w:rsidP="002E37D7">
      <w:pPr>
        <w:autoSpaceDN w:val="0"/>
        <w:adjustRightInd w:val="0"/>
        <w:spacing w:line="276" w:lineRule="auto"/>
        <w:ind w:left="284"/>
        <w:jc w:val="both"/>
        <w:rPr>
          <w:bCs/>
          <w:iCs/>
          <w:color w:val="000000"/>
          <w:sz w:val="24"/>
          <w:szCs w:val="24"/>
          <w:lang w:eastAsia="pl-PL"/>
        </w:rPr>
      </w:pPr>
      <w:r>
        <w:rPr>
          <w:bCs/>
          <w:iCs/>
          <w:color w:val="000000"/>
          <w:sz w:val="24"/>
          <w:szCs w:val="24"/>
          <w:lang w:eastAsia="pl-PL"/>
        </w:rPr>
        <w:t xml:space="preserve">2) </w:t>
      </w:r>
      <w:r w:rsidR="00637F18" w:rsidRPr="00637F18">
        <w:rPr>
          <w:bCs/>
          <w:iCs/>
          <w:color w:val="000000"/>
          <w:sz w:val="24"/>
          <w:szCs w:val="24"/>
          <w:lang w:eastAsia="pl-PL"/>
        </w:rPr>
        <w:t xml:space="preserve">Wprowadzenia ustawowo zmiany stawki podatku VAT lub innych obciążeń podatkowych, jeżeli zmiana ta będzie miała wpływ na koszty wykonania przedmiotu Umowy przez Wykonawcę.  </w:t>
      </w:r>
    </w:p>
    <w:p w14:paraId="5EC106DE" w14:textId="77777777" w:rsidR="00637F18" w:rsidRPr="00637F18" w:rsidRDefault="009823BB" w:rsidP="002E37D7">
      <w:pPr>
        <w:autoSpaceDN w:val="0"/>
        <w:adjustRightInd w:val="0"/>
        <w:spacing w:line="276" w:lineRule="auto"/>
        <w:ind w:left="284"/>
        <w:jc w:val="both"/>
        <w:rPr>
          <w:bCs/>
          <w:iCs/>
          <w:color w:val="000000"/>
          <w:sz w:val="24"/>
          <w:szCs w:val="24"/>
          <w:lang w:eastAsia="pl-PL"/>
        </w:rPr>
      </w:pPr>
      <w:r>
        <w:rPr>
          <w:bCs/>
          <w:iCs/>
          <w:color w:val="000000"/>
          <w:sz w:val="24"/>
          <w:szCs w:val="24"/>
          <w:lang w:eastAsia="pl-PL"/>
        </w:rPr>
        <w:t>3) Z</w:t>
      </w:r>
      <w:r w:rsidR="00637F18" w:rsidRPr="00637F18">
        <w:rPr>
          <w:bCs/>
          <w:iCs/>
          <w:color w:val="000000"/>
          <w:sz w:val="24"/>
          <w:szCs w:val="24"/>
          <w:lang w:eastAsia="pl-PL"/>
        </w:rPr>
        <w:t>aniechania produkcji przedmiotu umowy.</w:t>
      </w:r>
    </w:p>
    <w:p w14:paraId="2E314B4A" w14:textId="77777777" w:rsidR="00637F18" w:rsidRPr="00637F18" w:rsidRDefault="009823BB" w:rsidP="002E37D7">
      <w:pPr>
        <w:autoSpaceDN w:val="0"/>
        <w:adjustRightInd w:val="0"/>
        <w:spacing w:line="276" w:lineRule="auto"/>
        <w:ind w:left="284"/>
        <w:jc w:val="both"/>
        <w:rPr>
          <w:bCs/>
          <w:iCs/>
          <w:color w:val="000000"/>
          <w:sz w:val="24"/>
          <w:szCs w:val="24"/>
          <w:lang w:eastAsia="pl-PL"/>
        </w:rPr>
      </w:pPr>
      <w:r>
        <w:rPr>
          <w:bCs/>
          <w:iCs/>
          <w:color w:val="000000"/>
          <w:sz w:val="24"/>
          <w:szCs w:val="24"/>
          <w:lang w:eastAsia="pl-PL"/>
        </w:rPr>
        <w:t>4) P</w:t>
      </w:r>
      <w:r w:rsidR="00637F18" w:rsidRPr="00637F18">
        <w:rPr>
          <w:bCs/>
          <w:iCs/>
          <w:color w:val="000000"/>
          <w:sz w:val="24"/>
          <w:szCs w:val="24"/>
          <w:lang w:eastAsia="pl-PL"/>
        </w:rPr>
        <w:t>ojawienia się na rynku już po podpisaniu umowy nowych rozwiązań technicznych lub technologicznych, materiałowych pozwalających na uzyskanie korzystniejszych parametrów technicznych lub użytkowych, pod warunkiem jednak, że wprowadzenie zmian nie spowoduje wzrostu ceny przewidzianej niniejszą umową.</w:t>
      </w:r>
    </w:p>
    <w:p w14:paraId="34222B27"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4. Warunkiem dokonania zmian, o których mowa w ust. 3 jest złożenie pisemnego wniosku przez Wykonawcę zawierającego:</w:t>
      </w:r>
    </w:p>
    <w:p w14:paraId="1DDE45C5" w14:textId="77777777" w:rsidR="00637F18" w:rsidRPr="00637F18" w:rsidRDefault="009823BB" w:rsidP="002E37D7">
      <w:pPr>
        <w:autoSpaceDN w:val="0"/>
        <w:adjustRightInd w:val="0"/>
        <w:spacing w:line="276" w:lineRule="auto"/>
        <w:ind w:left="284"/>
        <w:jc w:val="both"/>
        <w:rPr>
          <w:bCs/>
          <w:iCs/>
          <w:color w:val="000000"/>
          <w:sz w:val="24"/>
          <w:szCs w:val="24"/>
          <w:lang w:eastAsia="pl-PL"/>
        </w:rPr>
      </w:pPr>
      <w:r>
        <w:rPr>
          <w:bCs/>
          <w:iCs/>
          <w:color w:val="000000"/>
          <w:sz w:val="24"/>
          <w:szCs w:val="24"/>
          <w:lang w:eastAsia="pl-PL"/>
        </w:rPr>
        <w:t>1</w:t>
      </w:r>
      <w:r w:rsidR="00637F18" w:rsidRPr="00637F18">
        <w:rPr>
          <w:bCs/>
          <w:iCs/>
          <w:color w:val="000000"/>
          <w:sz w:val="24"/>
          <w:szCs w:val="24"/>
          <w:lang w:eastAsia="pl-PL"/>
        </w:rPr>
        <w:t>) określenie rodzaju i zakresu zmian,</w:t>
      </w:r>
    </w:p>
    <w:p w14:paraId="73275ECB" w14:textId="77777777" w:rsidR="00637F18" w:rsidRPr="00637F18" w:rsidRDefault="009823BB" w:rsidP="002E37D7">
      <w:pPr>
        <w:autoSpaceDN w:val="0"/>
        <w:adjustRightInd w:val="0"/>
        <w:spacing w:line="276" w:lineRule="auto"/>
        <w:ind w:left="284"/>
        <w:jc w:val="both"/>
        <w:rPr>
          <w:bCs/>
          <w:iCs/>
          <w:color w:val="000000"/>
          <w:sz w:val="24"/>
          <w:szCs w:val="24"/>
          <w:lang w:eastAsia="pl-PL"/>
        </w:rPr>
      </w:pPr>
      <w:r>
        <w:rPr>
          <w:bCs/>
          <w:iCs/>
          <w:color w:val="000000"/>
          <w:sz w:val="24"/>
          <w:szCs w:val="24"/>
          <w:lang w:eastAsia="pl-PL"/>
        </w:rPr>
        <w:t>2</w:t>
      </w:r>
      <w:r w:rsidR="00637F18" w:rsidRPr="00637F18">
        <w:rPr>
          <w:bCs/>
          <w:iCs/>
          <w:color w:val="000000"/>
          <w:sz w:val="24"/>
          <w:szCs w:val="24"/>
          <w:lang w:eastAsia="pl-PL"/>
        </w:rPr>
        <w:t>) określenie warunków wprowadzenia zmian i ich uzasadnienie.</w:t>
      </w:r>
    </w:p>
    <w:p w14:paraId="486C95D8"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 xml:space="preserve">5. W sytuacji wystąpienia okoliczności wskazanych w ust. 3 pkt 2) Wykonawca składa pisemny wniosek o zmianę umowy o zamówienie publiczne w zakresie zmiany cen jednostkowych określonych w załącznikach do umowy oraz wartości umowy. Wniosek powinien zawierać wyczerpujące uzasadnienie faktyczne i prawne, w szczególności Wykonawca będzie zobowiązany wykazać związek pomiędzy wnioskowaną zmianą umowy a wpływem zmiany zasad, o których mowa w ust. 3 pkt 2), na kalkulację cen jednostkowych oraz wartości umowy. Zmiana dopuszczalna jest w zakresie adekwatnym do zmian w przepisach, z których wynikają. </w:t>
      </w:r>
    </w:p>
    <w:p w14:paraId="08BD624E"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6. W przypadku wystąpienia okoliczności, o której mowa w ust. 3 pkt 3) i 4), Zamawiający dopuszcza dostarczenie sprzętu równoważnego</w:t>
      </w:r>
      <w:r w:rsidR="009823BB">
        <w:rPr>
          <w:bCs/>
          <w:iCs/>
          <w:color w:val="000000"/>
          <w:sz w:val="24"/>
          <w:szCs w:val="24"/>
          <w:lang w:eastAsia="pl-PL"/>
        </w:rPr>
        <w:t xml:space="preserve"> </w:t>
      </w:r>
      <w:r w:rsidRPr="00637F18">
        <w:rPr>
          <w:bCs/>
          <w:iCs/>
          <w:color w:val="000000"/>
          <w:sz w:val="24"/>
          <w:szCs w:val="24"/>
          <w:lang w:eastAsia="pl-PL"/>
        </w:rPr>
        <w:t xml:space="preserve">– przy czym jego jakość, parametry funkcjonalne oraz konfiguracja nie mogą być mniejsze – gorsze, niż te określone przez </w:t>
      </w:r>
      <w:proofErr w:type="gramStart"/>
      <w:r w:rsidRPr="00637F18">
        <w:rPr>
          <w:bCs/>
          <w:iCs/>
          <w:color w:val="000000"/>
          <w:sz w:val="24"/>
          <w:szCs w:val="24"/>
          <w:lang w:eastAsia="pl-PL"/>
        </w:rPr>
        <w:t>Zamawiającego  w</w:t>
      </w:r>
      <w:proofErr w:type="gramEnd"/>
      <w:r w:rsidRPr="00637F18">
        <w:rPr>
          <w:bCs/>
          <w:iCs/>
          <w:color w:val="000000"/>
          <w:sz w:val="24"/>
          <w:szCs w:val="24"/>
          <w:lang w:eastAsia="pl-PL"/>
        </w:rPr>
        <w:t xml:space="preserve"> Załączniku nr </w:t>
      </w:r>
      <w:r w:rsidR="009823BB">
        <w:rPr>
          <w:bCs/>
          <w:iCs/>
          <w:color w:val="000000"/>
          <w:sz w:val="24"/>
          <w:szCs w:val="24"/>
          <w:lang w:eastAsia="pl-PL"/>
        </w:rPr>
        <w:t>1</w:t>
      </w:r>
      <w:r w:rsidRPr="00637F18">
        <w:rPr>
          <w:bCs/>
          <w:iCs/>
          <w:color w:val="000000"/>
          <w:sz w:val="24"/>
          <w:szCs w:val="24"/>
          <w:lang w:eastAsia="pl-PL"/>
        </w:rPr>
        <w:t xml:space="preserve"> do umowy. Jednocześnie cena przedmiotu umowy nie może być wyższa. </w:t>
      </w:r>
    </w:p>
    <w:p w14:paraId="6470EDDA"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 xml:space="preserve">7. Obowiązek wykazania równoważności, o której mowa w ust. 6, ze Sprzętem opisanym w Załączniku nr 2 do Umowy, spoczywa na Wykonawcy </w:t>
      </w:r>
      <w:r w:rsidR="009823BB">
        <w:rPr>
          <w:bCs/>
          <w:iCs/>
          <w:color w:val="000000"/>
          <w:sz w:val="24"/>
          <w:szCs w:val="24"/>
          <w:lang w:eastAsia="pl-PL"/>
        </w:rPr>
        <w:t xml:space="preserve">i winien być dokonany </w:t>
      </w:r>
      <w:r w:rsidRPr="00637F18">
        <w:rPr>
          <w:bCs/>
          <w:iCs/>
          <w:color w:val="000000"/>
          <w:sz w:val="24"/>
          <w:szCs w:val="24"/>
          <w:lang w:eastAsia="pl-PL"/>
        </w:rPr>
        <w:t xml:space="preserve">wraz z </w:t>
      </w:r>
      <w:r w:rsidRPr="00637F18">
        <w:rPr>
          <w:bCs/>
          <w:iCs/>
          <w:color w:val="000000"/>
          <w:sz w:val="24"/>
          <w:szCs w:val="24"/>
          <w:lang w:eastAsia="pl-PL"/>
        </w:rPr>
        <w:lastRenderedPageBreak/>
        <w:t>dostarczonym wnioskiem.</w:t>
      </w:r>
    </w:p>
    <w:p w14:paraId="5B61A1C8"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8.</w:t>
      </w:r>
      <w:r w:rsidRPr="00637F18">
        <w:rPr>
          <w:bCs/>
          <w:iCs/>
          <w:color w:val="000000"/>
          <w:sz w:val="24"/>
          <w:szCs w:val="24"/>
          <w:lang w:eastAsia="pl-PL"/>
        </w:rPr>
        <w:tab/>
        <w:t>Warunkiem dokonania zmian, o których mowa w ust. 3 pkt 3) jest złożenie pisemnego wniosku przez Wykonawcę zawierającego opis propozycji zmiany i jej uzasadnienie oraz oświadczenie producenta lub dystrybutora Sprzętu (oryginał dokumentu lub potwierdzona za zgodność z oryginałem kopia dokumentu), potwierdzające zakończenie produkcji lub braku dostępności na rynku, które to Wykonawca zobowiązuje się dostarczyć wraz z wnioskiem.</w:t>
      </w:r>
    </w:p>
    <w:p w14:paraId="4B884A7A"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9. Zamawiający, po zaakceptowaniu wniosku, o którym mowa w ust. 4 wyznacza i przesyła na adres mailowy Koordynatora wskazanego w §</w:t>
      </w:r>
      <w:r w:rsidR="009823BB">
        <w:rPr>
          <w:bCs/>
          <w:iCs/>
          <w:color w:val="000000"/>
          <w:sz w:val="24"/>
          <w:szCs w:val="24"/>
          <w:lang w:eastAsia="pl-PL"/>
        </w:rPr>
        <w:t>4</w:t>
      </w:r>
      <w:r w:rsidRPr="00637F18">
        <w:rPr>
          <w:bCs/>
          <w:iCs/>
          <w:color w:val="000000"/>
          <w:sz w:val="24"/>
          <w:szCs w:val="24"/>
          <w:lang w:eastAsia="pl-PL"/>
        </w:rPr>
        <w:t xml:space="preserve"> ust. 2, datę podpisania pisemnego aneksu do umowy. </w:t>
      </w:r>
    </w:p>
    <w:p w14:paraId="469DF579" w14:textId="77777777" w:rsidR="00637F18" w:rsidRPr="00637F18" w:rsidRDefault="00637F18" w:rsidP="00637F18">
      <w:pPr>
        <w:autoSpaceDN w:val="0"/>
        <w:adjustRightInd w:val="0"/>
        <w:spacing w:line="276" w:lineRule="auto"/>
        <w:ind w:left="284" w:hanging="279"/>
        <w:jc w:val="both"/>
        <w:rPr>
          <w:bCs/>
          <w:iCs/>
          <w:color w:val="000000"/>
          <w:sz w:val="24"/>
          <w:szCs w:val="24"/>
          <w:lang w:eastAsia="pl-PL"/>
        </w:rPr>
      </w:pPr>
      <w:r w:rsidRPr="00637F18">
        <w:rPr>
          <w:bCs/>
          <w:iCs/>
          <w:color w:val="000000"/>
          <w:sz w:val="24"/>
          <w:szCs w:val="24"/>
          <w:lang w:eastAsia="pl-PL"/>
        </w:rPr>
        <w:t>10. Zmiana umowy skutkuje zmianą wynagrodzenia jedynie w zakresie płatności realizowanych po dacie zawarcia aneksu do umowy.</w:t>
      </w:r>
    </w:p>
    <w:p w14:paraId="34DF03EA" w14:textId="77777777" w:rsidR="00CA6AB9" w:rsidRPr="00CA6AB9" w:rsidRDefault="00CA6AB9" w:rsidP="00CA6AB9">
      <w:pPr>
        <w:autoSpaceDN w:val="0"/>
        <w:adjustRightInd w:val="0"/>
        <w:spacing w:line="276" w:lineRule="auto"/>
        <w:ind w:left="284" w:hanging="279"/>
        <w:jc w:val="both"/>
        <w:rPr>
          <w:iCs/>
          <w:color w:val="000000"/>
          <w:sz w:val="24"/>
          <w:szCs w:val="24"/>
          <w:lang w:eastAsia="pl-PL"/>
        </w:rPr>
      </w:pPr>
    </w:p>
    <w:p w14:paraId="6AA6037E" w14:textId="77777777" w:rsidR="00D351F4" w:rsidRPr="00CA6AB9" w:rsidRDefault="00D351F4" w:rsidP="00CA6AB9">
      <w:pPr>
        <w:spacing w:line="276" w:lineRule="auto"/>
        <w:jc w:val="center"/>
        <w:rPr>
          <w:b/>
          <w:sz w:val="24"/>
          <w:szCs w:val="24"/>
        </w:rPr>
      </w:pPr>
      <w:r w:rsidRPr="00CA6AB9">
        <w:rPr>
          <w:b/>
          <w:sz w:val="24"/>
          <w:szCs w:val="24"/>
        </w:rPr>
        <w:t>§ 1</w:t>
      </w:r>
      <w:r w:rsidR="00E74953">
        <w:rPr>
          <w:b/>
          <w:sz w:val="24"/>
          <w:szCs w:val="24"/>
        </w:rPr>
        <w:t>3</w:t>
      </w:r>
    </w:p>
    <w:p w14:paraId="7DE0F0A8" w14:textId="77777777" w:rsidR="00D351F4" w:rsidRPr="00CA6AB9" w:rsidRDefault="00D351F4" w:rsidP="00CA6AB9">
      <w:pPr>
        <w:pStyle w:val="Tekstpodstawowy"/>
        <w:spacing w:line="276" w:lineRule="auto"/>
        <w:jc w:val="both"/>
        <w:rPr>
          <w:b w:val="0"/>
          <w:sz w:val="24"/>
          <w:szCs w:val="24"/>
        </w:rPr>
      </w:pPr>
      <w:r w:rsidRPr="00CA6AB9">
        <w:rPr>
          <w:b w:val="0"/>
          <w:sz w:val="24"/>
          <w:szCs w:val="24"/>
        </w:rPr>
        <w:t xml:space="preserve">Wykonawca w zakresie prowadzonych prac chroni tajemnicą wszystkie dane techniczne </w:t>
      </w:r>
      <w:r w:rsidR="009B0891" w:rsidRPr="00CA6AB9">
        <w:rPr>
          <w:b w:val="0"/>
          <w:sz w:val="24"/>
          <w:szCs w:val="24"/>
        </w:rPr>
        <w:br/>
      </w:r>
      <w:r w:rsidRPr="00CA6AB9">
        <w:rPr>
          <w:b w:val="0"/>
          <w:sz w:val="24"/>
          <w:szCs w:val="24"/>
        </w:rPr>
        <w:t>i projektowe dotyczące obiektów i systemów łączności Zamawiającego.</w:t>
      </w:r>
    </w:p>
    <w:p w14:paraId="397D4ED9" w14:textId="77777777" w:rsidR="00D351F4" w:rsidRPr="00CA6AB9" w:rsidRDefault="00D351F4" w:rsidP="00CA6AB9">
      <w:pPr>
        <w:spacing w:line="276" w:lineRule="auto"/>
        <w:jc w:val="center"/>
        <w:rPr>
          <w:b/>
          <w:sz w:val="24"/>
          <w:szCs w:val="24"/>
        </w:rPr>
      </w:pPr>
    </w:p>
    <w:p w14:paraId="1746B161" w14:textId="77777777" w:rsidR="00D351F4" w:rsidRPr="00CA6AB9" w:rsidRDefault="00D351F4" w:rsidP="00CA6AB9">
      <w:pPr>
        <w:tabs>
          <w:tab w:val="left" w:pos="5235"/>
        </w:tabs>
        <w:spacing w:line="276" w:lineRule="auto"/>
        <w:jc w:val="center"/>
        <w:rPr>
          <w:b/>
          <w:sz w:val="24"/>
          <w:szCs w:val="24"/>
        </w:rPr>
      </w:pPr>
      <w:r w:rsidRPr="00CA6AB9">
        <w:rPr>
          <w:b/>
          <w:sz w:val="24"/>
          <w:szCs w:val="24"/>
        </w:rPr>
        <w:t>§ 1</w:t>
      </w:r>
      <w:r w:rsidR="00E74953">
        <w:rPr>
          <w:b/>
          <w:sz w:val="24"/>
          <w:szCs w:val="24"/>
        </w:rPr>
        <w:t>4</w:t>
      </w:r>
    </w:p>
    <w:p w14:paraId="0E0F81DA" w14:textId="2DD5D0F9" w:rsidR="00D351F4" w:rsidRPr="00CA6AB9" w:rsidRDefault="00D351F4" w:rsidP="00CA6AB9">
      <w:pPr>
        <w:pStyle w:val="ProPublico"/>
        <w:spacing w:line="276" w:lineRule="auto"/>
        <w:jc w:val="both"/>
        <w:rPr>
          <w:rFonts w:ascii="Times New Roman" w:hAnsi="Times New Roman" w:cs="Times New Roman"/>
          <w:sz w:val="24"/>
          <w:szCs w:val="24"/>
        </w:rPr>
      </w:pPr>
      <w:r w:rsidRPr="00CA6AB9">
        <w:rPr>
          <w:rFonts w:ascii="Times New Roman" w:hAnsi="Times New Roman" w:cs="Times New Roman"/>
          <w:sz w:val="24"/>
          <w:szCs w:val="24"/>
        </w:rPr>
        <w:t>Wykonawca oświadcza, że dostarczone urządzenia</w:t>
      </w:r>
      <w:r w:rsidR="007F799C">
        <w:rPr>
          <w:rFonts w:ascii="Times New Roman" w:hAnsi="Times New Roman" w:cs="Times New Roman"/>
          <w:sz w:val="24"/>
          <w:szCs w:val="24"/>
        </w:rPr>
        <w:t>/podzespoły</w:t>
      </w:r>
      <w:r w:rsidRPr="00CA6AB9">
        <w:rPr>
          <w:rFonts w:ascii="Times New Roman" w:hAnsi="Times New Roman" w:cs="Times New Roman"/>
          <w:sz w:val="24"/>
          <w:szCs w:val="24"/>
        </w:rPr>
        <w:t xml:space="preserve"> </w:t>
      </w:r>
      <w:r w:rsidR="009823BB">
        <w:rPr>
          <w:rFonts w:ascii="Times New Roman" w:hAnsi="Times New Roman" w:cs="Times New Roman"/>
          <w:sz w:val="24"/>
          <w:szCs w:val="24"/>
        </w:rPr>
        <w:t xml:space="preserve">są fabrycznie nowe i </w:t>
      </w:r>
      <w:r w:rsidRPr="00CA6AB9">
        <w:rPr>
          <w:rFonts w:ascii="Times New Roman" w:hAnsi="Times New Roman" w:cs="Times New Roman"/>
          <w:sz w:val="24"/>
          <w:szCs w:val="24"/>
        </w:rPr>
        <w:t>posi</w:t>
      </w:r>
      <w:r w:rsidR="009B0891" w:rsidRPr="00CA6AB9">
        <w:rPr>
          <w:rFonts w:ascii="Times New Roman" w:hAnsi="Times New Roman" w:cs="Times New Roman"/>
          <w:sz w:val="24"/>
          <w:szCs w:val="24"/>
        </w:rPr>
        <w:t>adają wymagane przepisami prawa c</w:t>
      </w:r>
      <w:r w:rsidRPr="00CA6AB9">
        <w:rPr>
          <w:rFonts w:ascii="Times New Roman" w:hAnsi="Times New Roman" w:cs="Times New Roman"/>
          <w:sz w:val="24"/>
          <w:szCs w:val="24"/>
        </w:rPr>
        <w:t>ertyfikaty i świadectwa.</w:t>
      </w:r>
    </w:p>
    <w:p w14:paraId="03F530BC" w14:textId="77777777" w:rsidR="00200DDD" w:rsidRDefault="00200DDD" w:rsidP="00CA6AB9">
      <w:pPr>
        <w:autoSpaceDN w:val="0"/>
        <w:adjustRightInd w:val="0"/>
        <w:spacing w:line="276" w:lineRule="auto"/>
        <w:jc w:val="center"/>
        <w:rPr>
          <w:b/>
          <w:bCs/>
          <w:sz w:val="24"/>
          <w:szCs w:val="24"/>
        </w:rPr>
      </w:pPr>
    </w:p>
    <w:p w14:paraId="705B5A09" w14:textId="77777777" w:rsidR="00021CF8" w:rsidRPr="00CA6AB9" w:rsidRDefault="00021CF8" w:rsidP="00CA6AB9">
      <w:pPr>
        <w:autoSpaceDN w:val="0"/>
        <w:adjustRightInd w:val="0"/>
        <w:spacing w:line="276" w:lineRule="auto"/>
        <w:jc w:val="center"/>
        <w:rPr>
          <w:b/>
          <w:bCs/>
          <w:sz w:val="24"/>
          <w:szCs w:val="24"/>
        </w:rPr>
      </w:pPr>
      <w:r w:rsidRPr="00CA6AB9">
        <w:rPr>
          <w:b/>
          <w:bCs/>
          <w:sz w:val="24"/>
          <w:szCs w:val="24"/>
        </w:rPr>
        <w:t xml:space="preserve">§ </w:t>
      </w:r>
      <w:r w:rsidR="006E6F89" w:rsidRPr="00CA6AB9">
        <w:rPr>
          <w:b/>
          <w:bCs/>
          <w:sz w:val="24"/>
          <w:szCs w:val="24"/>
        </w:rPr>
        <w:t>1</w:t>
      </w:r>
      <w:r w:rsidR="00E74953">
        <w:rPr>
          <w:b/>
          <w:bCs/>
          <w:sz w:val="24"/>
          <w:szCs w:val="24"/>
        </w:rPr>
        <w:t>5</w:t>
      </w:r>
    </w:p>
    <w:p w14:paraId="7B99FEE1" w14:textId="77777777" w:rsidR="00AD6575" w:rsidRPr="00CA6AB9" w:rsidRDefault="00AD6575" w:rsidP="00CA6AB9">
      <w:pPr>
        <w:spacing w:line="276" w:lineRule="auto"/>
        <w:ind w:left="284" w:right="-29" w:hanging="279"/>
        <w:jc w:val="both"/>
        <w:rPr>
          <w:sz w:val="24"/>
          <w:szCs w:val="24"/>
          <w:lang w:eastAsia="pl-PL"/>
        </w:rPr>
      </w:pPr>
      <w:r w:rsidRPr="00CA6AB9">
        <w:rPr>
          <w:spacing w:val="-7"/>
          <w:sz w:val="24"/>
          <w:szCs w:val="24"/>
          <w:lang w:eastAsia="pl-PL"/>
        </w:rPr>
        <w:t xml:space="preserve">1. Do niniejszej umowy stosuje się przepisy ustawy </w:t>
      </w:r>
      <w:r w:rsidRPr="00CA6AB9">
        <w:rPr>
          <w:sz w:val="24"/>
          <w:szCs w:val="24"/>
          <w:lang w:eastAsia="pl-PL"/>
        </w:rPr>
        <w:t>Kodeks cywilny (</w:t>
      </w:r>
      <w:proofErr w:type="spellStart"/>
      <w:r w:rsidR="0006066D">
        <w:rPr>
          <w:sz w:val="24"/>
          <w:szCs w:val="24"/>
          <w:lang w:eastAsia="pl-PL"/>
        </w:rPr>
        <w:t>t.j</w:t>
      </w:r>
      <w:proofErr w:type="spellEnd"/>
      <w:r w:rsidR="0006066D">
        <w:rPr>
          <w:sz w:val="24"/>
          <w:szCs w:val="24"/>
          <w:lang w:eastAsia="pl-PL"/>
        </w:rPr>
        <w:t>. Dz. U. z 2024</w:t>
      </w:r>
      <w:r w:rsidR="0006066D" w:rsidRPr="009B452D">
        <w:rPr>
          <w:sz w:val="24"/>
          <w:szCs w:val="24"/>
          <w:lang w:eastAsia="pl-PL"/>
        </w:rPr>
        <w:t>r. poz. 1</w:t>
      </w:r>
      <w:r w:rsidR="0006066D">
        <w:rPr>
          <w:sz w:val="24"/>
          <w:szCs w:val="24"/>
          <w:lang w:eastAsia="pl-PL"/>
        </w:rPr>
        <w:t>061</w:t>
      </w:r>
      <w:r w:rsidRPr="00CA6AB9">
        <w:rPr>
          <w:sz w:val="24"/>
          <w:szCs w:val="24"/>
          <w:lang w:eastAsia="pl-PL"/>
        </w:rPr>
        <w:t>)</w:t>
      </w:r>
      <w:r w:rsidR="0006066D">
        <w:rPr>
          <w:sz w:val="24"/>
          <w:szCs w:val="24"/>
          <w:lang w:eastAsia="pl-PL"/>
        </w:rPr>
        <w:t>.</w:t>
      </w:r>
    </w:p>
    <w:p w14:paraId="5DD4086E" w14:textId="77777777" w:rsidR="00AD6575" w:rsidRPr="00CA6AB9" w:rsidRDefault="00AD6575" w:rsidP="00CA6AB9">
      <w:pPr>
        <w:spacing w:line="276" w:lineRule="auto"/>
        <w:ind w:left="284" w:right="-29" w:hanging="279"/>
        <w:jc w:val="both"/>
        <w:rPr>
          <w:sz w:val="24"/>
          <w:szCs w:val="24"/>
          <w:lang w:eastAsia="pl-PL"/>
        </w:rPr>
      </w:pPr>
      <w:r w:rsidRPr="00CA6AB9">
        <w:rPr>
          <w:sz w:val="24"/>
          <w:szCs w:val="24"/>
        </w:rPr>
        <w:t>2. Ewentualne spory mogące wyniknąć na tle wykonania postanowień umowy, rozstrzygać będą właściwe rzeczowo sądy powszechne właściwe dla siedziby Zamawiającego.</w:t>
      </w:r>
    </w:p>
    <w:p w14:paraId="2A544632" w14:textId="77777777" w:rsidR="00AD6575" w:rsidRPr="00CA6AB9" w:rsidRDefault="00AD6575" w:rsidP="00CA6AB9">
      <w:pPr>
        <w:spacing w:line="276" w:lineRule="auto"/>
        <w:ind w:left="284" w:right="-29" w:hanging="279"/>
        <w:jc w:val="both"/>
        <w:rPr>
          <w:sz w:val="24"/>
          <w:szCs w:val="24"/>
        </w:rPr>
      </w:pPr>
      <w:r w:rsidRPr="00CA6AB9">
        <w:rPr>
          <w:sz w:val="24"/>
          <w:szCs w:val="24"/>
        </w:rPr>
        <w:t xml:space="preserve">3. Integralną część umowy </w:t>
      </w:r>
      <w:proofErr w:type="gramStart"/>
      <w:r w:rsidRPr="00CA6AB9">
        <w:rPr>
          <w:sz w:val="24"/>
          <w:szCs w:val="24"/>
        </w:rPr>
        <w:t>stanowi :</w:t>
      </w:r>
      <w:proofErr w:type="gramEnd"/>
    </w:p>
    <w:p w14:paraId="7E15A4A8" w14:textId="77777777" w:rsidR="00AD6575" w:rsidRPr="00CA6AB9" w:rsidRDefault="00AD6575" w:rsidP="00CA6AB9">
      <w:pPr>
        <w:spacing w:line="276" w:lineRule="auto"/>
        <w:ind w:left="567" w:right="-29" w:hanging="279"/>
        <w:jc w:val="both"/>
        <w:rPr>
          <w:sz w:val="24"/>
          <w:szCs w:val="24"/>
          <w:lang w:eastAsia="pl-PL"/>
        </w:rPr>
      </w:pPr>
      <w:r w:rsidRPr="00CA6AB9">
        <w:rPr>
          <w:sz w:val="24"/>
          <w:szCs w:val="24"/>
        </w:rPr>
        <w:t>a) Załącznik nr 1 do umowy – Szczegółowy opis przedmiotu zamówienia</w:t>
      </w:r>
    </w:p>
    <w:p w14:paraId="1F5ABF96" w14:textId="77777777" w:rsidR="00AD6575" w:rsidRPr="00CA6AB9" w:rsidRDefault="00AD6575" w:rsidP="00CA6AB9">
      <w:pPr>
        <w:spacing w:line="276" w:lineRule="auto"/>
        <w:ind w:left="567" w:hanging="279"/>
        <w:rPr>
          <w:sz w:val="24"/>
          <w:szCs w:val="24"/>
        </w:rPr>
      </w:pPr>
      <w:r w:rsidRPr="00CA6AB9">
        <w:rPr>
          <w:sz w:val="24"/>
          <w:szCs w:val="24"/>
        </w:rPr>
        <w:t>b) Załącznik nr 2 do umowy – Formularz ofertowy</w:t>
      </w:r>
    </w:p>
    <w:p w14:paraId="7774AF63" w14:textId="77777777" w:rsidR="00AD6575" w:rsidRPr="00CA6AB9" w:rsidRDefault="00AD6575" w:rsidP="00CA6AB9">
      <w:pPr>
        <w:spacing w:line="276" w:lineRule="auto"/>
        <w:ind w:left="567" w:hanging="279"/>
        <w:rPr>
          <w:sz w:val="24"/>
          <w:szCs w:val="24"/>
        </w:rPr>
      </w:pPr>
      <w:r w:rsidRPr="00CA6AB9">
        <w:rPr>
          <w:sz w:val="24"/>
          <w:szCs w:val="24"/>
        </w:rPr>
        <w:t>c) Załącznik nr 3 do umowy – Protokół odbioru ilościowego</w:t>
      </w:r>
    </w:p>
    <w:p w14:paraId="52795742" w14:textId="77777777" w:rsidR="00AD6575" w:rsidRPr="00CA6AB9" w:rsidRDefault="00AD6575" w:rsidP="00CA6AB9">
      <w:pPr>
        <w:spacing w:line="276" w:lineRule="auto"/>
        <w:ind w:left="567" w:hanging="279"/>
        <w:rPr>
          <w:sz w:val="24"/>
          <w:szCs w:val="24"/>
        </w:rPr>
      </w:pPr>
      <w:r w:rsidRPr="00CA6AB9">
        <w:rPr>
          <w:sz w:val="24"/>
          <w:szCs w:val="24"/>
        </w:rPr>
        <w:t>d) Załącznik nr 4 do umowy – Protokół odbioru jakościowego</w:t>
      </w:r>
    </w:p>
    <w:p w14:paraId="14156734" w14:textId="77777777" w:rsidR="00021CF8" w:rsidRPr="00CA6AB9" w:rsidRDefault="00021CF8" w:rsidP="00CA6AB9">
      <w:pPr>
        <w:autoSpaceDN w:val="0"/>
        <w:adjustRightInd w:val="0"/>
        <w:spacing w:line="276" w:lineRule="auto"/>
        <w:jc w:val="both"/>
        <w:rPr>
          <w:sz w:val="24"/>
          <w:szCs w:val="24"/>
        </w:rPr>
      </w:pPr>
    </w:p>
    <w:p w14:paraId="142502C5" w14:textId="77777777" w:rsidR="00021CF8" w:rsidRPr="00CA6AB9" w:rsidRDefault="00021CF8" w:rsidP="00CA6AB9">
      <w:pPr>
        <w:autoSpaceDN w:val="0"/>
        <w:adjustRightInd w:val="0"/>
        <w:spacing w:line="276" w:lineRule="auto"/>
        <w:jc w:val="center"/>
        <w:rPr>
          <w:b/>
          <w:bCs/>
          <w:sz w:val="24"/>
          <w:szCs w:val="24"/>
        </w:rPr>
      </w:pPr>
      <w:r w:rsidRPr="00CA6AB9">
        <w:rPr>
          <w:b/>
          <w:bCs/>
          <w:sz w:val="24"/>
          <w:szCs w:val="24"/>
        </w:rPr>
        <w:t>§ 1</w:t>
      </w:r>
      <w:r w:rsidR="00E74953">
        <w:rPr>
          <w:b/>
          <w:bCs/>
          <w:sz w:val="24"/>
          <w:szCs w:val="24"/>
        </w:rPr>
        <w:t>6</w:t>
      </w:r>
    </w:p>
    <w:p w14:paraId="6AE800FA" w14:textId="77777777" w:rsidR="00CA6AB9" w:rsidRDefault="00CA6AB9" w:rsidP="001F16FE">
      <w:pPr>
        <w:spacing w:line="276" w:lineRule="auto"/>
        <w:ind w:firstLine="5"/>
        <w:jc w:val="both"/>
        <w:rPr>
          <w:sz w:val="24"/>
          <w:szCs w:val="24"/>
        </w:rPr>
      </w:pPr>
      <w:r w:rsidRPr="00CA6AB9">
        <w:rPr>
          <w:sz w:val="24"/>
          <w:szCs w:val="24"/>
        </w:rPr>
        <w:t xml:space="preserve">Umowę sporządzono w dwóch jednobrzmiących egzemplarzach: jeden dla Wykonawcy                   i jeden dla Zamawiającego. </w:t>
      </w:r>
    </w:p>
    <w:p w14:paraId="71CAB7A5" w14:textId="77777777" w:rsidR="007F799C" w:rsidRPr="00CA6AB9" w:rsidRDefault="007F799C" w:rsidP="001F16FE">
      <w:pPr>
        <w:spacing w:line="276" w:lineRule="auto"/>
        <w:ind w:firstLine="5"/>
        <w:jc w:val="both"/>
        <w:rPr>
          <w:sz w:val="24"/>
          <w:szCs w:val="24"/>
        </w:rPr>
      </w:pPr>
    </w:p>
    <w:p w14:paraId="617A669D" w14:textId="77777777" w:rsidR="00DB3627" w:rsidRPr="00CA6AB9" w:rsidRDefault="00D351F4" w:rsidP="00CA6AB9">
      <w:pPr>
        <w:spacing w:line="276" w:lineRule="auto"/>
        <w:ind w:firstLine="708"/>
        <w:jc w:val="both"/>
        <w:rPr>
          <w:b/>
          <w:sz w:val="24"/>
          <w:szCs w:val="24"/>
        </w:rPr>
      </w:pPr>
      <w:r w:rsidRPr="00CA6AB9">
        <w:rPr>
          <w:sz w:val="24"/>
          <w:szCs w:val="24"/>
        </w:rPr>
        <w:t>ZAMAWIAJĄCY</w:t>
      </w:r>
      <w:r w:rsidRPr="00CA6AB9">
        <w:rPr>
          <w:sz w:val="24"/>
          <w:szCs w:val="24"/>
        </w:rPr>
        <w:tab/>
      </w:r>
      <w:r w:rsidRPr="00CA6AB9">
        <w:rPr>
          <w:sz w:val="24"/>
          <w:szCs w:val="24"/>
        </w:rPr>
        <w:tab/>
      </w:r>
      <w:r w:rsidRPr="00CA6AB9">
        <w:rPr>
          <w:sz w:val="24"/>
          <w:szCs w:val="24"/>
        </w:rPr>
        <w:tab/>
      </w:r>
      <w:r w:rsidRPr="00CA6AB9">
        <w:rPr>
          <w:sz w:val="24"/>
          <w:szCs w:val="24"/>
        </w:rPr>
        <w:tab/>
      </w:r>
      <w:r w:rsidRPr="00CA6AB9">
        <w:rPr>
          <w:sz w:val="24"/>
          <w:szCs w:val="24"/>
        </w:rPr>
        <w:tab/>
      </w:r>
      <w:r w:rsidRPr="00CA6AB9">
        <w:rPr>
          <w:sz w:val="24"/>
          <w:szCs w:val="24"/>
        </w:rPr>
        <w:tab/>
        <w:t>WYKONAWCA</w:t>
      </w:r>
    </w:p>
    <w:sectPr w:rsidR="00DB3627" w:rsidRPr="00CA6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5FA3A9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7"/>
    <w:multiLevelType w:val="multilevel"/>
    <w:tmpl w:val="00000007"/>
    <w:name w:val="WW8Num21"/>
    <w:lvl w:ilvl="0">
      <w:start w:val="4"/>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706277D"/>
    <w:multiLevelType w:val="hybridMultilevel"/>
    <w:tmpl w:val="0F64B6A6"/>
    <w:lvl w:ilvl="0" w:tplc="06380F5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F03BC8"/>
    <w:multiLevelType w:val="hybridMultilevel"/>
    <w:tmpl w:val="68641D40"/>
    <w:lvl w:ilvl="0" w:tplc="FFFFFFFF">
      <w:start w:val="1"/>
      <w:numFmt w:val="ordin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6" w15:restartNumberingAfterBreak="0">
    <w:nsid w:val="16852581"/>
    <w:multiLevelType w:val="hybridMultilevel"/>
    <w:tmpl w:val="967CB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AC16CE"/>
    <w:multiLevelType w:val="hybridMultilevel"/>
    <w:tmpl w:val="14A0A138"/>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DD4C69"/>
    <w:multiLevelType w:val="hybridMultilevel"/>
    <w:tmpl w:val="54D62BD0"/>
    <w:lvl w:ilvl="0" w:tplc="E5FA3A9C">
      <w:numFmt w:val="bullet"/>
      <w:lvlText w:val="•"/>
      <w:legacy w:legacy="1" w:legacySpace="0" w:legacyIndent="321"/>
      <w:lvlJc w:val="left"/>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CA43A0"/>
    <w:multiLevelType w:val="hybridMultilevel"/>
    <w:tmpl w:val="0D280136"/>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BFD7415"/>
    <w:multiLevelType w:val="hybridMultilevel"/>
    <w:tmpl w:val="A2A6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323000"/>
    <w:multiLevelType w:val="hybridMultilevel"/>
    <w:tmpl w:val="F38E2108"/>
    <w:lvl w:ilvl="0" w:tplc="04150011">
      <w:start w:val="1"/>
      <w:numFmt w:val="decimal"/>
      <w:lvlText w:val="%1)"/>
      <w:lvlJc w:val="left"/>
      <w:pPr>
        <w:tabs>
          <w:tab w:val="num" w:pos="720"/>
        </w:tabs>
        <w:ind w:left="720" w:hanging="360"/>
      </w:pPr>
      <w:rPr>
        <w:rFonts w:hint="default"/>
      </w:rPr>
    </w:lvl>
    <w:lvl w:ilvl="1" w:tplc="8666952C" w:tentative="1">
      <w:start w:val="1"/>
      <w:numFmt w:val="lowerLetter"/>
      <w:lvlText w:val="%2."/>
      <w:lvlJc w:val="left"/>
      <w:pPr>
        <w:tabs>
          <w:tab w:val="num" w:pos="1440"/>
        </w:tabs>
        <w:ind w:left="1440" w:hanging="360"/>
      </w:pPr>
    </w:lvl>
    <w:lvl w:ilvl="2" w:tplc="1CBA7FC4" w:tentative="1">
      <w:start w:val="1"/>
      <w:numFmt w:val="lowerRoman"/>
      <w:lvlText w:val="%3."/>
      <w:lvlJc w:val="right"/>
      <w:pPr>
        <w:tabs>
          <w:tab w:val="num" w:pos="2160"/>
        </w:tabs>
        <w:ind w:left="2160" w:hanging="180"/>
      </w:pPr>
    </w:lvl>
    <w:lvl w:ilvl="3" w:tplc="14788554" w:tentative="1">
      <w:start w:val="1"/>
      <w:numFmt w:val="decimal"/>
      <w:lvlText w:val="%4."/>
      <w:lvlJc w:val="left"/>
      <w:pPr>
        <w:tabs>
          <w:tab w:val="num" w:pos="2880"/>
        </w:tabs>
        <w:ind w:left="2880" w:hanging="360"/>
      </w:pPr>
    </w:lvl>
    <w:lvl w:ilvl="4" w:tplc="52E243B0" w:tentative="1">
      <w:start w:val="1"/>
      <w:numFmt w:val="lowerLetter"/>
      <w:lvlText w:val="%5."/>
      <w:lvlJc w:val="left"/>
      <w:pPr>
        <w:tabs>
          <w:tab w:val="num" w:pos="3600"/>
        </w:tabs>
        <w:ind w:left="3600" w:hanging="360"/>
      </w:pPr>
    </w:lvl>
    <w:lvl w:ilvl="5" w:tplc="4C748D66" w:tentative="1">
      <w:start w:val="1"/>
      <w:numFmt w:val="lowerRoman"/>
      <w:lvlText w:val="%6."/>
      <w:lvlJc w:val="right"/>
      <w:pPr>
        <w:tabs>
          <w:tab w:val="num" w:pos="4320"/>
        </w:tabs>
        <w:ind w:left="4320" w:hanging="180"/>
      </w:pPr>
    </w:lvl>
    <w:lvl w:ilvl="6" w:tplc="2D407688" w:tentative="1">
      <w:start w:val="1"/>
      <w:numFmt w:val="decimal"/>
      <w:lvlText w:val="%7."/>
      <w:lvlJc w:val="left"/>
      <w:pPr>
        <w:tabs>
          <w:tab w:val="num" w:pos="5040"/>
        </w:tabs>
        <w:ind w:left="5040" w:hanging="360"/>
      </w:pPr>
    </w:lvl>
    <w:lvl w:ilvl="7" w:tplc="B60C7860" w:tentative="1">
      <w:start w:val="1"/>
      <w:numFmt w:val="lowerLetter"/>
      <w:lvlText w:val="%8."/>
      <w:lvlJc w:val="left"/>
      <w:pPr>
        <w:tabs>
          <w:tab w:val="num" w:pos="5760"/>
        </w:tabs>
        <w:ind w:left="5760" w:hanging="360"/>
      </w:pPr>
    </w:lvl>
    <w:lvl w:ilvl="8" w:tplc="8C1A22B6" w:tentative="1">
      <w:start w:val="1"/>
      <w:numFmt w:val="lowerRoman"/>
      <w:lvlText w:val="%9."/>
      <w:lvlJc w:val="right"/>
      <w:pPr>
        <w:tabs>
          <w:tab w:val="num" w:pos="6480"/>
        </w:tabs>
        <w:ind w:left="6480" w:hanging="180"/>
      </w:pPr>
    </w:lvl>
  </w:abstractNum>
  <w:abstractNum w:abstractNumId="12" w15:restartNumberingAfterBreak="0">
    <w:nsid w:val="25296021"/>
    <w:multiLevelType w:val="hybridMultilevel"/>
    <w:tmpl w:val="69648560"/>
    <w:lvl w:ilvl="0" w:tplc="8E525BCA">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4448D7"/>
    <w:multiLevelType w:val="hybridMultilevel"/>
    <w:tmpl w:val="734A7D62"/>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680"/>
        </w:tabs>
        <w:ind w:left="680" w:hanging="3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85A4E8B"/>
    <w:multiLevelType w:val="hybridMultilevel"/>
    <w:tmpl w:val="0D7473A0"/>
    <w:lvl w:ilvl="0" w:tplc="5E0E9A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8E5E85"/>
    <w:multiLevelType w:val="hybridMultilevel"/>
    <w:tmpl w:val="DB9A5A60"/>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DEF2A9A"/>
    <w:multiLevelType w:val="hybridMultilevel"/>
    <w:tmpl w:val="7C80A414"/>
    <w:lvl w:ilvl="0" w:tplc="190055CC">
      <w:start w:val="1"/>
      <w:numFmt w:val="decimal"/>
      <w:lvlText w:val="%1."/>
      <w:lvlJc w:val="left"/>
      <w:pPr>
        <w:tabs>
          <w:tab w:val="num" w:pos="360"/>
        </w:tabs>
        <w:ind w:left="340" w:hanging="340"/>
      </w:pPr>
      <w:rPr>
        <w:rFonts w:hint="default"/>
      </w:rPr>
    </w:lvl>
    <w:lvl w:ilvl="1" w:tplc="04150017">
      <w:start w:val="1"/>
      <w:numFmt w:val="lowerLetter"/>
      <w:lvlText w:val="%2)"/>
      <w:lvlJc w:val="left"/>
      <w:pPr>
        <w:tabs>
          <w:tab w:val="num" w:pos="680"/>
        </w:tabs>
        <w:ind w:left="680" w:hanging="340"/>
      </w:pPr>
      <w:rPr>
        <w:rFonts w:hint="default"/>
      </w:rPr>
    </w:lvl>
    <w:lvl w:ilvl="2" w:tplc="B46E8DBC" w:tentative="1">
      <w:start w:val="1"/>
      <w:numFmt w:val="lowerRoman"/>
      <w:lvlText w:val="%3."/>
      <w:lvlJc w:val="right"/>
      <w:pPr>
        <w:tabs>
          <w:tab w:val="num" w:pos="2160"/>
        </w:tabs>
        <w:ind w:left="2160" w:hanging="180"/>
      </w:pPr>
    </w:lvl>
    <w:lvl w:ilvl="3" w:tplc="CD98C7D0" w:tentative="1">
      <w:start w:val="1"/>
      <w:numFmt w:val="decimal"/>
      <w:lvlText w:val="%4."/>
      <w:lvlJc w:val="left"/>
      <w:pPr>
        <w:tabs>
          <w:tab w:val="num" w:pos="2880"/>
        </w:tabs>
        <w:ind w:left="2880" w:hanging="360"/>
      </w:pPr>
    </w:lvl>
    <w:lvl w:ilvl="4" w:tplc="33A82AE0" w:tentative="1">
      <w:start w:val="1"/>
      <w:numFmt w:val="lowerLetter"/>
      <w:lvlText w:val="%5."/>
      <w:lvlJc w:val="left"/>
      <w:pPr>
        <w:tabs>
          <w:tab w:val="num" w:pos="3600"/>
        </w:tabs>
        <w:ind w:left="3600" w:hanging="360"/>
      </w:pPr>
    </w:lvl>
    <w:lvl w:ilvl="5" w:tplc="5114CCDC" w:tentative="1">
      <w:start w:val="1"/>
      <w:numFmt w:val="lowerRoman"/>
      <w:lvlText w:val="%6."/>
      <w:lvlJc w:val="right"/>
      <w:pPr>
        <w:tabs>
          <w:tab w:val="num" w:pos="4320"/>
        </w:tabs>
        <w:ind w:left="4320" w:hanging="180"/>
      </w:pPr>
    </w:lvl>
    <w:lvl w:ilvl="6" w:tplc="8FD2EC80" w:tentative="1">
      <w:start w:val="1"/>
      <w:numFmt w:val="decimal"/>
      <w:lvlText w:val="%7."/>
      <w:lvlJc w:val="left"/>
      <w:pPr>
        <w:tabs>
          <w:tab w:val="num" w:pos="5040"/>
        </w:tabs>
        <w:ind w:left="5040" w:hanging="360"/>
      </w:pPr>
    </w:lvl>
    <w:lvl w:ilvl="7" w:tplc="9DB84182" w:tentative="1">
      <w:start w:val="1"/>
      <w:numFmt w:val="lowerLetter"/>
      <w:lvlText w:val="%8."/>
      <w:lvlJc w:val="left"/>
      <w:pPr>
        <w:tabs>
          <w:tab w:val="num" w:pos="5760"/>
        </w:tabs>
        <w:ind w:left="5760" w:hanging="360"/>
      </w:pPr>
    </w:lvl>
    <w:lvl w:ilvl="8" w:tplc="8AD0D35E" w:tentative="1">
      <w:start w:val="1"/>
      <w:numFmt w:val="lowerRoman"/>
      <w:lvlText w:val="%9."/>
      <w:lvlJc w:val="right"/>
      <w:pPr>
        <w:tabs>
          <w:tab w:val="num" w:pos="6480"/>
        </w:tabs>
        <w:ind w:left="6480" w:hanging="180"/>
      </w:pPr>
    </w:lvl>
  </w:abstractNum>
  <w:abstractNum w:abstractNumId="17" w15:restartNumberingAfterBreak="0">
    <w:nsid w:val="43362963"/>
    <w:multiLevelType w:val="hybridMultilevel"/>
    <w:tmpl w:val="07A0E8E6"/>
    <w:lvl w:ilvl="0" w:tplc="FFFFFFFF">
      <w:start w:val="1"/>
      <w:numFmt w:val="ordin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A2204D"/>
    <w:multiLevelType w:val="hybridMultilevel"/>
    <w:tmpl w:val="D5ACC546"/>
    <w:lvl w:ilvl="0" w:tplc="6406D2A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47E30ECD"/>
    <w:multiLevelType w:val="hybridMultilevel"/>
    <w:tmpl w:val="0BCA90BA"/>
    <w:lvl w:ilvl="0" w:tplc="04150011">
      <w:start w:val="1"/>
      <w:numFmt w:val="decimal"/>
      <w:lvlText w:val="%1)"/>
      <w:lvlJc w:val="left"/>
      <w:pPr>
        <w:tabs>
          <w:tab w:val="num" w:pos="1069"/>
        </w:tabs>
        <w:ind w:left="1069" w:hanging="360"/>
      </w:pPr>
      <w:rPr>
        <w:rFonts w:hint="default"/>
      </w:rPr>
    </w:lvl>
    <w:lvl w:ilvl="1" w:tplc="3E26A99A" w:tentative="1">
      <w:start w:val="1"/>
      <w:numFmt w:val="lowerLetter"/>
      <w:lvlText w:val="%2."/>
      <w:lvlJc w:val="left"/>
      <w:pPr>
        <w:tabs>
          <w:tab w:val="num" w:pos="2149"/>
        </w:tabs>
        <w:ind w:left="2149" w:hanging="360"/>
      </w:pPr>
    </w:lvl>
    <w:lvl w:ilvl="2" w:tplc="E212501C" w:tentative="1">
      <w:start w:val="1"/>
      <w:numFmt w:val="lowerRoman"/>
      <w:lvlText w:val="%3."/>
      <w:lvlJc w:val="right"/>
      <w:pPr>
        <w:tabs>
          <w:tab w:val="num" w:pos="2869"/>
        </w:tabs>
        <w:ind w:left="2869" w:hanging="180"/>
      </w:pPr>
    </w:lvl>
    <w:lvl w:ilvl="3" w:tplc="968C28C4" w:tentative="1">
      <w:start w:val="1"/>
      <w:numFmt w:val="decimal"/>
      <w:lvlText w:val="%4."/>
      <w:lvlJc w:val="left"/>
      <w:pPr>
        <w:tabs>
          <w:tab w:val="num" w:pos="3589"/>
        </w:tabs>
        <w:ind w:left="3589" w:hanging="360"/>
      </w:pPr>
    </w:lvl>
    <w:lvl w:ilvl="4" w:tplc="74D45AA4" w:tentative="1">
      <w:start w:val="1"/>
      <w:numFmt w:val="lowerLetter"/>
      <w:lvlText w:val="%5."/>
      <w:lvlJc w:val="left"/>
      <w:pPr>
        <w:tabs>
          <w:tab w:val="num" w:pos="4309"/>
        </w:tabs>
        <w:ind w:left="4309" w:hanging="360"/>
      </w:pPr>
    </w:lvl>
    <w:lvl w:ilvl="5" w:tplc="D79AB67E" w:tentative="1">
      <w:start w:val="1"/>
      <w:numFmt w:val="lowerRoman"/>
      <w:lvlText w:val="%6."/>
      <w:lvlJc w:val="right"/>
      <w:pPr>
        <w:tabs>
          <w:tab w:val="num" w:pos="5029"/>
        </w:tabs>
        <w:ind w:left="5029" w:hanging="180"/>
      </w:pPr>
    </w:lvl>
    <w:lvl w:ilvl="6" w:tplc="6D188DCC" w:tentative="1">
      <w:start w:val="1"/>
      <w:numFmt w:val="decimal"/>
      <w:lvlText w:val="%7."/>
      <w:lvlJc w:val="left"/>
      <w:pPr>
        <w:tabs>
          <w:tab w:val="num" w:pos="5749"/>
        </w:tabs>
        <w:ind w:left="5749" w:hanging="360"/>
      </w:pPr>
    </w:lvl>
    <w:lvl w:ilvl="7" w:tplc="481016D2" w:tentative="1">
      <w:start w:val="1"/>
      <w:numFmt w:val="lowerLetter"/>
      <w:lvlText w:val="%8."/>
      <w:lvlJc w:val="left"/>
      <w:pPr>
        <w:tabs>
          <w:tab w:val="num" w:pos="6469"/>
        </w:tabs>
        <w:ind w:left="6469" w:hanging="360"/>
      </w:pPr>
    </w:lvl>
    <w:lvl w:ilvl="8" w:tplc="F4FACB18" w:tentative="1">
      <w:start w:val="1"/>
      <w:numFmt w:val="lowerRoman"/>
      <w:lvlText w:val="%9."/>
      <w:lvlJc w:val="right"/>
      <w:pPr>
        <w:tabs>
          <w:tab w:val="num" w:pos="7189"/>
        </w:tabs>
        <w:ind w:left="7189" w:hanging="180"/>
      </w:pPr>
    </w:lvl>
  </w:abstractNum>
  <w:abstractNum w:abstractNumId="20" w15:restartNumberingAfterBreak="0">
    <w:nsid w:val="482626D3"/>
    <w:multiLevelType w:val="hybridMultilevel"/>
    <w:tmpl w:val="2AEAA10A"/>
    <w:lvl w:ilvl="0" w:tplc="FFFFFFFF">
      <w:start w:val="1"/>
      <w:numFmt w:val="bullet"/>
      <w:lvlText w:val=""/>
      <w:lvlJc w:val="left"/>
      <w:pPr>
        <w:tabs>
          <w:tab w:val="num" w:pos="680"/>
        </w:tabs>
        <w:ind w:left="68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9E76AF"/>
    <w:multiLevelType w:val="hybridMultilevel"/>
    <w:tmpl w:val="FB1855FA"/>
    <w:lvl w:ilvl="0" w:tplc="CC04353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3807AF"/>
    <w:multiLevelType w:val="hybridMultilevel"/>
    <w:tmpl w:val="E24AD8F8"/>
    <w:lvl w:ilvl="0" w:tplc="FFFFFFFF">
      <w:start w:val="2"/>
      <w:numFmt w:val="ordin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EC224D5"/>
    <w:multiLevelType w:val="hybridMultilevel"/>
    <w:tmpl w:val="42089C92"/>
    <w:lvl w:ilvl="0" w:tplc="EBE2F8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6830FF"/>
    <w:multiLevelType w:val="hybridMultilevel"/>
    <w:tmpl w:val="AA528662"/>
    <w:lvl w:ilvl="0" w:tplc="881C311E">
      <w:start w:val="1"/>
      <w:numFmt w:val="decimal"/>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start w:val="1"/>
      <w:numFmt w:val="lowerRoman"/>
      <w:lvlText w:val="%3."/>
      <w:lvlJc w:val="right"/>
      <w:pPr>
        <w:ind w:left="3528" w:hanging="180"/>
      </w:pPr>
    </w:lvl>
    <w:lvl w:ilvl="3" w:tplc="0415000F">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25" w15:restartNumberingAfterBreak="0">
    <w:nsid w:val="566936FB"/>
    <w:multiLevelType w:val="hybridMultilevel"/>
    <w:tmpl w:val="FA8EB81C"/>
    <w:lvl w:ilvl="0" w:tplc="DFF65F0A">
      <w:start w:val="1"/>
      <w:numFmt w:val="decimal"/>
      <w:lvlText w:val="%1."/>
      <w:lvlJc w:val="left"/>
      <w:pPr>
        <w:tabs>
          <w:tab w:val="num" w:pos="360"/>
        </w:tabs>
        <w:ind w:left="340" w:hanging="340"/>
      </w:pPr>
      <w:rPr>
        <w:rFonts w:hint="default"/>
      </w:rPr>
    </w:lvl>
    <w:lvl w:ilvl="1" w:tplc="04150011">
      <w:start w:val="1"/>
      <w:numFmt w:val="decimal"/>
      <w:lvlText w:val="%2)"/>
      <w:lvlJc w:val="left"/>
      <w:pPr>
        <w:tabs>
          <w:tab w:val="num" w:pos="907"/>
        </w:tabs>
        <w:ind w:left="907" w:hanging="340"/>
      </w:pPr>
      <w:rPr>
        <w:rFonts w:hint="default"/>
      </w:rPr>
    </w:lvl>
    <w:lvl w:ilvl="2" w:tplc="3350EB06">
      <w:start w:val="1"/>
      <w:numFmt w:val="lowerRoman"/>
      <w:lvlText w:val="%3."/>
      <w:lvlJc w:val="right"/>
      <w:pPr>
        <w:tabs>
          <w:tab w:val="num" w:pos="2160"/>
        </w:tabs>
        <w:ind w:left="2160" w:hanging="180"/>
      </w:pPr>
    </w:lvl>
    <w:lvl w:ilvl="3" w:tplc="C60EA160" w:tentative="1">
      <w:start w:val="1"/>
      <w:numFmt w:val="decimal"/>
      <w:lvlText w:val="%4."/>
      <w:lvlJc w:val="left"/>
      <w:pPr>
        <w:tabs>
          <w:tab w:val="num" w:pos="2880"/>
        </w:tabs>
        <w:ind w:left="2880" w:hanging="360"/>
      </w:pPr>
    </w:lvl>
    <w:lvl w:ilvl="4" w:tplc="748EE0B0" w:tentative="1">
      <w:start w:val="1"/>
      <w:numFmt w:val="lowerLetter"/>
      <w:lvlText w:val="%5."/>
      <w:lvlJc w:val="left"/>
      <w:pPr>
        <w:tabs>
          <w:tab w:val="num" w:pos="3600"/>
        </w:tabs>
        <w:ind w:left="3600" w:hanging="360"/>
      </w:pPr>
    </w:lvl>
    <w:lvl w:ilvl="5" w:tplc="63122B1E" w:tentative="1">
      <w:start w:val="1"/>
      <w:numFmt w:val="lowerRoman"/>
      <w:lvlText w:val="%6."/>
      <w:lvlJc w:val="right"/>
      <w:pPr>
        <w:tabs>
          <w:tab w:val="num" w:pos="4320"/>
        </w:tabs>
        <w:ind w:left="4320" w:hanging="180"/>
      </w:pPr>
    </w:lvl>
    <w:lvl w:ilvl="6" w:tplc="91504B02" w:tentative="1">
      <w:start w:val="1"/>
      <w:numFmt w:val="decimal"/>
      <w:lvlText w:val="%7."/>
      <w:lvlJc w:val="left"/>
      <w:pPr>
        <w:tabs>
          <w:tab w:val="num" w:pos="5040"/>
        </w:tabs>
        <w:ind w:left="5040" w:hanging="360"/>
      </w:pPr>
    </w:lvl>
    <w:lvl w:ilvl="7" w:tplc="1FA8CF92" w:tentative="1">
      <w:start w:val="1"/>
      <w:numFmt w:val="lowerLetter"/>
      <w:lvlText w:val="%8."/>
      <w:lvlJc w:val="left"/>
      <w:pPr>
        <w:tabs>
          <w:tab w:val="num" w:pos="5760"/>
        </w:tabs>
        <w:ind w:left="5760" w:hanging="360"/>
      </w:pPr>
    </w:lvl>
    <w:lvl w:ilvl="8" w:tplc="8B7EE0CA" w:tentative="1">
      <w:start w:val="1"/>
      <w:numFmt w:val="lowerRoman"/>
      <w:lvlText w:val="%9."/>
      <w:lvlJc w:val="right"/>
      <w:pPr>
        <w:tabs>
          <w:tab w:val="num" w:pos="6480"/>
        </w:tabs>
        <w:ind w:left="6480" w:hanging="180"/>
      </w:pPr>
    </w:lvl>
  </w:abstractNum>
  <w:abstractNum w:abstractNumId="26" w15:restartNumberingAfterBreak="0">
    <w:nsid w:val="60AD0E9E"/>
    <w:multiLevelType w:val="multilevel"/>
    <w:tmpl w:val="E61EC2B6"/>
    <w:lvl w:ilvl="0">
      <w:start w:val="1"/>
      <w:numFmt w:val="lowerLetter"/>
      <w:lvlText w:val="%1)"/>
      <w:lvlJc w:val="left"/>
      <w:pPr>
        <w:ind w:left="1429" w:hanging="360"/>
      </w:pPr>
      <w:rPr>
        <w:rFonts w:hint="default"/>
      </w:rPr>
    </w:lvl>
    <w:lvl w:ilvl="1">
      <w:start w:val="1"/>
      <w:numFmt w:val="bullet"/>
      <w:lvlText w:val=""/>
      <w:lvlJc w:val="left"/>
      <w:pPr>
        <w:ind w:left="1789" w:hanging="360"/>
      </w:pPr>
      <w:rPr>
        <w:rFonts w:ascii="Wingdings" w:hAnsi="Wingdings" w:hint="default"/>
      </w:rPr>
    </w:lvl>
    <w:lvl w:ilvl="2">
      <w:start w:val="1"/>
      <w:numFmt w:val="bullet"/>
      <w:lvlText w:val=""/>
      <w:lvlJc w:val="left"/>
      <w:pPr>
        <w:ind w:left="2149" w:hanging="360"/>
      </w:pPr>
      <w:rPr>
        <w:rFonts w:ascii="Wingdings" w:hAnsi="Wingdings" w:hint="default"/>
      </w:rPr>
    </w:lvl>
    <w:lvl w:ilvl="3">
      <w:start w:val="1"/>
      <w:numFmt w:val="bullet"/>
      <w:lvlText w:val=""/>
      <w:lvlJc w:val="left"/>
      <w:pPr>
        <w:ind w:left="2509" w:hanging="360"/>
      </w:pPr>
      <w:rPr>
        <w:rFonts w:ascii="Symbol" w:hAnsi="Symbol" w:hint="default"/>
      </w:rPr>
    </w:lvl>
    <w:lvl w:ilvl="4">
      <w:start w:val="1"/>
      <w:numFmt w:val="bullet"/>
      <w:lvlText w:val=""/>
      <w:lvlJc w:val="left"/>
      <w:pPr>
        <w:ind w:left="2869" w:hanging="360"/>
      </w:pPr>
      <w:rPr>
        <w:rFonts w:ascii="Symbol" w:hAnsi="Symbol" w:hint="default"/>
      </w:rPr>
    </w:lvl>
    <w:lvl w:ilvl="5">
      <w:start w:val="1"/>
      <w:numFmt w:val="bullet"/>
      <w:lvlText w:val=""/>
      <w:lvlJc w:val="left"/>
      <w:pPr>
        <w:ind w:left="3229" w:hanging="360"/>
      </w:pPr>
      <w:rPr>
        <w:rFonts w:ascii="Wingdings" w:hAnsi="Wingdings" w:hint="default"/>
      </w:rPr>
    </w:lvl>
    <w:lvl w:ilvl="6">
      <w:start w:val="1"/>
      <w:numFmt w:val="bullet"/>
      <w:lvlText w:val=""/>
      <w:lvlJc w:val="left"/>
      <w:pPr>
        <w:ind w:left="3589" w:hanging="360"/>
      </w:pPr>
      <w:rPr>
        <w:rFonts w:ascii="Wingdings" w:hAnsi="Wingdings" w:hint="default"/>
      </w:rPr>
    </w:lvl>
    <w:lvl w:ilvl="7">
      <w:start w:val="1"/>
      <w:numFmt w:val="bullet"/>
      <w:lvlText w:val=""/>
      <w:lvlJc w:val="left"/>
      <w:pPr>
        <w:ind w:left="3949" w:hanging="360"/>
      </w:pPr>
      <w:rPr>
        <w:rFonts w:ascii="Symbol" w:hAnsi="Symbol" w:hint="default"/>
      </w:rPr>
    </w:lvl>
    <w:lvl w:ilvl="8">
      <w:start w:val="1"/>
      <w:numFmt w:val="bullet"/>
      <w:lvlText w:val=""/>
      <w:lvlJc w:val="left"/>
      <w:pPr>
        <w:ind w:left="4309" w:hanging="360"/>
      </w:pPr>
      <w:rPr>
        <w:rFonts w:ascii="Symbol" w:hAnsi="Symbol" w:hint="default"/>
      </w:rPr>
    </w:lvl>
  </w:abstractNum>
  <w:abstractNum w:abstractNumId="27" w15:restartNumberingAfterBreak="0">
    <w:nsid w:val="6B33613A"/>
    <w:multiLevelType w:val="hybridMultilevel"/>
    <w:tmpl w:val="5AA032FC"/>
    <w:lvl w:ilvl="0" w:tplc="FFFFFFFF">
      <w:start w:val="1"/>
      <w:numFmt w:val="ordin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4F498A"/>
    <w:multiLevelType w:val="hybridMultilevel"/>
    <w:tmpl w:val="CAFE14F8"/>
    <w:lvl w:ilvl="0" w:tplc="FFFFFFFF">
      <w:start w:val="1"/>
      <w:numFmt w:val="ordin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9C4BCD"/>
    <w:multiLevelType w:val="multilevel"/>
    <w:tmpl w:val="AB78BBA2"/>
    <w:lvl w:ilvl="0">
      <w:start w:val="13"/>
      <w:numFmt w:val="bullet"/>
      <w:lvlText w:val=""/>
      <w:lvlJc w:val="left"/>
      <w:pPr>
        <w:ind w:left="360" w:hanging="360"/>
      </w:pPr>
      <w:rPr>
        <w:rFonts w:ascii="Symbol" w:hAnsi="Symbol" w:hint="default"/>
      </w:rPr>
    </w:lvl>
    <w:lvl w:ilvl="1">
      <w:start w:val="1"/>
      <w:numFmt w:val="decimal"/>
      <w:lvlText w:val="%2."/>
      <w:lvlJc w:val="left"/>
      <w:pPr>
        <w:ind w:left="1850" w:hanging="432"/>
      </w:pPr>
      <w:rPr>
        <w:rFonts w:hint="default"/>
      </w:rPr>
    </w:lvl>
    <w:lvl w:ilvl="2">
      <w:start w:val="1"/>
      <w:numFmt w:val="decimal"/>
      <w:lvlText w:val="%3."/>
      <w:lvlJc w:val="left"/>
      <w:pPr>
        <w:ind w:left="504" w:hanging="504"/>
      </w:pPr>
      <w:rPr>
        <w:rFonts w:hint="default"/>
      </w:rPr>
    </w:lvl>
    <w:lvl w:ilvl="3">
      <w:start w:val="1"/>
      <w:numFmt w:val="lowerLetter"/>
      <w:lvlText w:val="%4."/>
      <w:lvlJc w:val="left"/>
      <w:pPr>
        <w:ind w:left="1728"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1440829">
    <w:abstractNumId w:val="1"/>
  </w:num>
  <w:num w:numId="2" w16cid:durableId="1803426295">
    <w:abstractNumId w:val="2"/>
  </w:num>
  <w:num w:numId="3" w16cid:durableId="1045131707">
    <w:abstractNumId w:val="15"/>
  </w:num>
  <w:num w:numId="4" w16cid:durableId="1469711620">
    <w:abstractNumId w:val="13"/>
  </w:num>
  <w:num w:numId="5" w16cid:durableId="706031344">
    <w:abstractNumId w:val="20"/>
  </w:num>
  <w:num w:numId="6" w16cid:durableId="2033342067">
    <w:abstractNumId w:val="4"/>
  </w:num>
  <w:num w:numId="7" w16cid:durableId="1049963028">
    <w:abstractNumId w:val="28"/>
  </w:num>
  <w:num w:numId="8" w16cid:durableId="250090335">
    <w:abstractNumId w:val="22"/>
  </w:num>
  <w:num w:numId="9" w16cid:durableId="1626227641">
    <w:abstractNumId w:val="27"/>
  </w:num>
  <w:num w:numId="10" w16cid:durableId="1174147984">
    <w:abstractNumId w:val="17"/>
  </w:num>
  <w:num w:numId="11" w16cid:durableId="526261800">
    <w:abstractNumId w:val="29"/>
  </w:num>
  <w:num w:numId="12" w16cid:durableId="350763733">
    <w:abstractNumId w:val="7"/>
  </w:num>
  <w:num w:numId="13" w16cid:durableId="1276717305">
    <w:abstractNumId w:val="9"/>
  </w:num>
  <w:num w:numId="14" w16cid:durableId="6296619">
    <w:abstractNumId w:val="26"/>
  </w:num>
  <w:num w:numId="15" w16cid:durableId="1793287243">
    <w:abstractNumId w:val="11"/>
  </w:num>
  <w:num w:numId="16" w16cid:durableId="1875733809">
    <w:abstractNumId w:val="25"/>
  </w:num>
  <w:num w:numId="17" w16cid:durableId="1008600571">
    <w:abstractNumId w:val="16"/>
  </w:num>
  <w:num w:numId="18" w16cid:durableId="331184703">
    <w:abstractNumId w:val="19"/>
  </w:num>
  <w:num w:numId="19" w16cid:durableId="295767273">
    <w:abstractNumId w:val="0"/>
    <w:lvlOverride w:ilvl="0">
      <w:lvl w:ilvl="0">
        <w:numFmt w:val="bullet"/>
        <w:lvlText w:val="•"/>
        <w:legacy w:legacy="1" w:legacySpace="0" w:legacyIndent="327"/>
        <w:lvlJc w:val="left"/>
        <w:rPr>
          <w:rFonts w:ascii="Times New Roman" w:hAnsi="Times New Roman" w:cs="Times New Roman" w:hint="default"/>
        </w:rPr>
      </w:lvl>
    </w:lvlOverride>
  </w:num>
  <w:num w:numId="20" w16cid:durableId="1803452283">
    <w:abstractNumId w:val="0"/>
    <w:lvlOverride w:ilvl="0">
      <w:lvl w:ilvl="0">
        <w:numFmt w:val="bullet"/>
        <w:lvlText w:val="•"/>
        <w:legacy w:legacy="1" w:legacySpace="0" w:legacyIndent="322"/>
        <w:lvlJc w:val="left"/>
        <w:rPr>
          <w:rFonts w:ascii="Times New Roman" w:hAnsi="Times New Roman" w:cs="Times New Roman" w:hint="default"/>
        </w:rPr>
      </w:lvl>
    </w:lvlOverride>
  </w:num>
  <w:num w:numId="21" w16cid:durableId="1611089831">
    <w:abstractNumId w:val="8"/>
  </w:num>
  <w:num w:numId="22" w16cid:durableId="600991874">
    <w:abstractNumId w:val="21"/>
  </w:num>
  <w:num w:numId="23" w16cid:durableId="232589757">
    <w:abstractNumId w:val="18"/>
  </w:num>
  <w:num w:numId="24" w16cid:durableId="921599924">
    <w:abstractNumId w:val="24"/>
  </w:num>
  <w:num w:numId="25" w16cid:durableId="1988363463">
    <w:abstractNumId w:val="10"/>
  </w:num>
  <w:num w:numId="26" w16cid:durableId="1660695276">
    <w:abstractNumId w:val="14"/>
  </w:num>
  <w:num w:numId="27" w16cid:durableId="950862609">
    <w:abstractNumId w:val="23"/>
  </w:num>
  <w:num w:numId="28" w16cid:durableId="1560627441">
    <w:abstractNumId w:val="6"/>
  </w:num>
  <w:num w:numId="29" w16cid:durableId="67728457">
    <w:abstractNumId w:val="12"/>
  </w:num>
  <w:num w:numId="30" w16cid:durableId="1406873762">
    <w:abstractNumId w:val="5"/>
  </w:num>
  <w:num w:numId="31" w16cid:durableId="1800147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F4"/>
    <w:rsid w:val="00021CF8"/>
    <w:rsid w:val="00031004"/>
    <w:rsid w:val="00033170"/>
    <w:rsid w:val="0006066D"/>
    <w:rsid w:val="00153201"/>
    <w:rsid w:val="00163495"/>
    <w:rsid w:val="001A557C"/>
    <w:rsid w:val="001D1A30"/>
    <w:rsid w:val="001F16FE"/>
    <w:rsid w:val="001F5B34"/>
    <w:rsid w:val="00200DDD"/>
    <w:rsid w:val="00276959"/>
    <w:rsid w:val="002A07C5"/>
    <w:rsid w:val="002B695D"/>
    <w:rsid w:val="002E37D7"/>
    <w:rsid w:val="00310A13"/>
    <w:rsid w:val="0031712E"/>
    <w:rsid w:val="00320BB8"/>
    <w:rsid w:val="00353298"/>
    <w:rsid w:val="00380920"/>
    <w:rsid w:val="003E055C"/>
    <w:rsid w:val="003F5B8E"/>
    <w:rsid w:val="00422CB0"/>
    <w:rsid w:val="00426792"/>
    <w:rsid w:val="00475D67"/>
    <w:rsid w:val="00476650"/>
    <w:rsid w:val="00480446"/>
    <w:rsid w:val="00490B9D"/>
    <w:rsid w:val="004B0925"/>
    <w:rsid w:val="004B4DC4"/>
    <w:rsid w:val="004E4633"/>
    <w:rsid w:val="00564520"/>
    <w:rsid w:val="006117D0"/>
    <w:rsid w:val="00637F18"/>
    <w:rsid w:val="00640FA2"/>
    <w:rsid w:val="006554F8"/>
    <w:rsid w:val="006D1A9D"/>
    <w:rsid w:val="006E6F89"/>
    <w:rsid w:val="006F7012"/>
    <w:rsid w:val="007441D1"/>
    <w:rsid w:val="0075582E"/>
    <w:rsid w:val="007642CE"/>
    <w:rsid w:val="007755DF"/>
    <w:rsid w:val="00787FD1"/>
    <w:rsid w:val="00795006"/>
    <w:rsid w:val="007972F9"/>
    <w:rsid w:val="007F58E1"/>
    <w:rsid w:val="007F799C"/>
    <w:rsid w:val="00811E0D"/>
    <w:rsid w:val="008122AE"/>
    <w:rsid w:val="00826EB3"/>
    <w:rsid w:val="00840422"/>
    <w:rsid w:val="008411BD"/>
    <w:rsid w:val="00892045"/>
    <w:rsid w:val="00894167"/>
    <w:rsid w:val="008B21E3"/>
    <w:rsid w:val="008B506B"/>
    <w:rsid w:val="008E5EDE"/>
    <w:rsid w:val="00906A77"/>
    <w:rsid w:val="009134AC"/>
    <w:rsid w:val="00924437"/>
    <w:rsid w:val="00925388"/>
    <w:rsid w:val="009719DB"/>
    <w:rsid w:val="0098023F"/>
    <w:rsid w:val="009823BB"/>
    <w:rsid w:val="009A200B"/>
    <w:rsid w:val="009B0891"/>
    <w:rsid w:val="009C5195"/>
    <w:rsid w:val="009F5602"/>
    <w:rsid w:val="00A32BBC"/>
    <w:rsid w:val="00AA23CB"/>
    <w:rsid w:val="00AC7F80"/>
    <w:rsid w:val="00AD6575"/>
    <w:rsid w:val="00B017A5"/>
    <w:rsid w:val="00B468AB"/>
    <w:rsid w:val="00B97F71"/>
    <w:rsid w:val="00BF71CC"/>
    <w:rsid w:val="00C246AC"/>
    <w:rsid w:val="00C668F2"/>
    <w:rsid w:val="00C721FE"/>
    <w:rsid w:val="00CA6A6B"/>
    <w:rsid w:val="00CA6AB9"/>
    <w:rsid w:val="00D351F4"/>
    <w:rsid w:val="00D661AF"/>
    <w:rsid w:val="00DA2879"/>
    <w:rsid w:val="00DB3627"/>
    <w:rsid w:val="00DE2BC4"/>
    <w:rsid w:val="00DE4723"/>
    <w:rsid w:val="00E02C99"/>
    <w:rsid w:val="00E23ADE"/>
    <w:rsid w:val="00E64F16"/>
    <w:rsid w:val="00E65505"/>
    <w:rsid w:val="00E74953"/>
    <w:rsid w:val="00EB3311"/>
    <w:rsid w:val="00EF79D6"/>
    <w:rsid w:val="00F02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7A24F"/>
  <w15:chartTrackingRefBased/>
  <w15:docId w15:val="{CDBDD3C7-99A4-4BD2-8097-E068ACB2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351F4"/>
    <w:pPr>
      <w:widowControl w:val="0"/>
      <w:suppressAutoHyphens/>
      <w:overflowPunct w:val="0"/>
      <w:autoSpaceDE w:val="0"/>
      <w:textAlignment w:val="baseline"/>
    </w:pPr>
    <w:rPr>
      <w:kern w:val="1"/>
      <w:lang w:eastAsia="zh-CN"/>
    </w:rPr>
  </w:style>
  <w:style w:type="paragraph" w:styleId="Nagwek1">
    <w:name w:val="heading 1"/>
    <w:basedOn w:val="Normalny"/>
    <w:next w:val="Normalny"/>
    <w:qFormat/>
    <w:rsid w:val="00D351F4"/>
    <w:pPr>
      <w:keepNext/>
      <w:numPr>
        <w:numId w:val="1"/>
      </w:numPr>
      <w:tabs>
        <w:tab w:val="left" w:pos="0"/>
      </w:tabs>
      <w:outlineLvl w:val="0"/>
    </w:pPr>
    <w:rPr>
      <w:rFonts w:ascii="Arial Narrow" w:hAnsi="Arial Narrow" w:cs="Arial Narrow"/>
      <w:sz w:val="24"/>
    </w:rPr>
  </w:style>
  <w:style w:type="paragraph" w:styleId="Nagwek2">
    <w:name w:val="heading 2"/>
    <w:basedOn w:val="Normalny"/>
    <w:next w:val="Normalny"/>
    <w:qFormat/>
    <w:rsid w:val="00D351F4"/>
    <w:pPr>
      <w:keepNext/>
      <w:numPr>
        <w:ilvl w:val="1"/>
        <w:numId w:val="1"/>
      </w:numPr>
      <w:tabs>
        <w:tab w:val="left" w:pos="0"/>
        <w:tab w:val="left" w:pos="2520"/>
      </w:tabs>
      <w:outlineLvl w:val="1"/>
    </w:pPr>
    <w:rPr>
      <w:rFonts w:ascii="Arial Narrow" w:hAnsi="Arial Narrow" w:cs="Arial Narrow"/>
      <w:b/>
      <w:i/>
      <w:sz w:val="24"/>
    </w:rPr>
  </w:style>
  <w:style w:type="character" w:default="1" w:styleId="Domylnaczcionkaakapitu">
    <w:name w:val="Default Paragraph Font"/>
    <w:link w:val="ZnakZnakZnakZnak"/>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ZnakZnakZnakZnak">
    <w:name w:val="Znak Znak Znak Znak"/>
    <w:basedOn w:val="Normalny"/>
    <w:link w:val="Domylnaczcionkaakapitu"/>
    <w:rsid w:val="00D351F4"/>
    <w:pPr>
      <w:widowControl/>
      <w:suppressAutoHyphens w:val="0"/>
      <w:overflowPunct/>
      <w:autoSpaceDE/>
      <w:textAlignment w:val="auto"/>
    </w:pPr>
    <w:rPr>
      <w:kern w:val="0"/>
      <w:sz w:val="24"/>
      <w:szCs w:val="24"/>
      <w:lang w:eastAsia="pl-PL"/>
    </w:rPr>
  </w:style>
  <w:style w:type="paragraph" w:styleId="Tekstpodstawowy">
    <w:name w:val="Body Text"/>
    <w:basedOn w:val="Normalny"/>
    <w:rsid w:val="00D351F4"/>
    <w:pPr>
      <w:jc w:val="center"/>
    </w:pPr>
    <w:rPr>
      <w:b/>
      <w:sz w:val="28"/>
    </w:rPr>
  </w:style>
  <w:style w:type="paragraph" w:customStyle="1" w:styleId="ProPublico">
    <w:name w:val="ProPublico"/>
    <w:rsid w:val="00D351F4"/>
    <w:pPr>
      <w:suppressAutoHyphens/>
      <w:overflowPunct w:val="0"/>
      <w:autoSpaceDE w:val="0"/>
      <w:spacing w:line="360" w:lineRule="auto"/>
      <w:textAlignment w:val="baseline"/>
    </w:pPr>
    <w:rPr>
      <w:rFonts w:ascii="Arial" w:eastAsia="Arial" w:hAnsi="Arial" w:cs="Arial"/>
      <w:kern w:val="1"/>
      <w:sz w:val="22"/>
      <w:lang w:eastAsia="zh-CN"/>
    </w:rPr>
  </w:style>
  <w:style w:type="paragraph" w:styleId="Tekstpodstawowywcity">
    <w:name w:val="Body Text Indent"/>
    <w:basedOn w:val="Normalny"/>
    <w:rsid w:val="00D351F4"/>
    <w:pPr>
      <w:tabs>
        <w:tab w:val="left" w:pos="1440"/>
      </w:tabs>
      <w:ind w:left="-142" w:hanging="284"/>
      <w:jc w:val="both"/>
    </w:pPr>
    <w:rPr>
      <w:sz w:val="24"/>
    </w:rPr>
  </w:style>
  <w:style w:type="paragraph" w:styleId="Akapitzlist">
    <w:name w:val="List Paragraph"/>
    <w:aliases w:val="CW_Lista"/>
    <w:basedOn w:val="Normalny"/>
    <w:link w:val="AkapitzlistZnak"/>
    <w:uiPriority w:val="34"/>
    <w:qFormat/>
    <w:rsid w:val="00D351F4"/>
    <w:pPr>
      <w:suppressAutoHyphens w:val="0"/>
      <w:overflowPunct/>
      <w:ind w:left="708"/>
      <w:textAlignment w:val="auto"/>
    </w:pPr>
  </w:style>
  <w:style w:type="paragraph" w:customStyle="1" w:styleId="Tekstpodstawowy22">
    <w:name w:val="Tekst podstawowy 22"/>
    <w:basedOn w:val="Normalny"/>
    <w:rsid w:val="00D351F4"/>
    <w:pPr>
      <w:spacing w:after="120" w:line="480" w:lineRule="auto"/>
    </w:pPr>
  </w:style>
  <w:style w:type="paragraph" w:styleId="Tekstpodstawowy2">
    <w:name w:val="Body Text 2"/>
    <w:basedOn w:val="Normalny"/>
    <w:rsid w:val="00D351F4"/>
    <w:pPr>
      <w:widowControl/>
      <w:suppressAutoHyphens w:val="0"/>
      <w:overflowPunct/>
      <w:autoSpaceDE/>
      <w:textAlignment w:val="auto"/>
    </w:pPr>
    <w:rPr>
      <w:color w:val="333333"/>
      <w:kern w:val="0"/>
      <w:szCs w:val="24"/>
      <w:lang w:eastAsia="pl-PL"/>
    </w:rPr>
  </w:style>
  <w:style w:type="paragraph" w:customStyle="1" w:styleId="WW-Tekstpodstawowywcity3">
    <w:name w:val="WW-Tekst podstawowy wcięty 3"/>
    <w:basedOn w:val="Normalny"/>
    <w:rsid w:val="00D351F4"/>
    <w:pPr>
      <w:widowControl/>
      <w:overflowPunct/>
      <w:autoSpaceDE/>
      <w:spacing w:line="360" w:lineRule="auto"/>
      <w:ind w:firstLine="708"/>
      <w:jc w:val="both"/>
      <w:textAlignment w:val="auto"/>
    </w:pPr>
    <w:rPr>
      <w:rFonts w:ascii="Arial" w:hAnsi="Arial" w:cs="Arial"/>
      <w:kern w:val="0"/>
      <w:sz w:val="24"/>
      <w:szCs w:val="24"/>
      <w:lang w:eastAsia="ar-SA"/>
    </w:rPr>
  </w:style>
  <w:style w:type="paragraph" w:customStyle="1" w:styleId="NoSpacing">
    <w:name w:val="No Spacing"/>
    <w:basedOn w:val="Normalny"/>
    <w:qFormat/>
    <w:rsid w:val="00D351F4"/>
    <w:pPr>
      <w:widowControl/>
      <w:suppressAutoHyphens w:val="0"/>
      <w:overflowPunct/>
      <w:autoSpaceDE/>
      <w:textAlignment w:val="auto"/>
    </w:pPr>
    <w:rPr>
      <w:rFonts w:ascii="Calibri" w:hAnsi="Calibri"/>
      <w:kern w:val="0"/>
      <w:sz w:val="22"/>
      <w:szCs w:val="22"/>
      <w:lang w:eastAsia="en-US" w:bidi="en-US"/>
    </w:rPr>
  </w:style>
  <w:style w:type="paragraph" w:styleId="Tekstdymka">
    <w:name w:val="Balloon Text"/>
    <w:basedOn w:val="Normalny"/>
    <w:link w:val="TekstdymkaZnak"/>
    <w:rsid w:val="00894167"/>
    <w:rPr>
      <w:rFonts w:ascii="Tahoma" w:hAnsi="Tahoma" w:cs="Tahoma"/>
      <w:sz w:val="16"/>
      <w:szCs w:val="16"/>
    </w:rPr>
  </w:style>
  <w:style w:type="character" w:customStyle="1" w:styleId="TekstdymkaZnak">
    <w:name w:val="Tekst dymka Znak"/>
    <w:link w:val="Tekstdymka"/>
    <w:rsid w:val="00894167"/>
    <w:rPr>
      <w:rFonts w:ascii="Tahoma" w:hAnsi="Tahoma" w:cs="Tahoma"/>
      <w:kern w:val="1"/>
      <w:sz w:val="16"/>
      <w:szCs w:val="16"/>
      <w:lang w:eastAsia="zh-CN"/>
    </w:rPr>
  </w:style>
  <w:style w:type="paragraph" w:customStyle="1" w:styleId="Default">
    <w:name w:val="Default"/>
    <w:rsid w:val="00021CF8"/>
    <w:pPr>
      <w:autoSpaceDE w:val="0"/>
      <w:autoSpaceDN w:val="0"/>
      <w:adjustRightInd w:val="0"/>
    </w:pPr>
    <w:rPr>
      <w:rFonts w:eastAsia="Calibri"/>
      <w:color w:val="000000"/>
      <w:sz w:val="24"/>
      <w:szCs w:val="24"/>
      <w:lang w:eastAsia="en-US"/>
    </w:rPr>
  </w:style>
  <w:style w:type="character" w:customStyle="1" w:styleId="AkapitzlistZnak">
    <w:name w:val="Akapit z listą Znak"/>
    <w:aliases w:val="CW_Lista Znak"/>
    <w:link w:val="Akapitzlist"/>
    <w:uiPriority w:val="34"/>
    <w:locked/>
    <w:rsid w:val="00CA6AB9"/>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9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5EA0-EA7A-48B3-AB99-9B23C733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2342</Words>
  <Characters>14053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674396</dc:creator>
  <cp:keywords/>
  <cp:lastModifiedBy>Przemysław Libiszewski</cp:lastModifiedBy>
  <cp:revision>2</cp:revision>
  <cp:lastPrinted>2024-10-14T12:25:00Z</cp:lastPrinted>
  <dcterms:created xsi:type="dcterms:W3CDTF">2024-11-26T22:08:00Z</dcterms:created>
  <dcterms:modified xsi:type="dcterms:W3CDTF">2024-11-26T22:08:00Z</dcterms:modified>
</cp:coreProperties>
</file>