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27CE" w14:textId="77777777" w:rsidR="008F0255" w:rsidRPr="0016701B" w:rsidRDefault="008F0255" w:rsidP="0017210A">
      <w:pPr>
        <w:pStyle w:val="Nagwek2"/>
        <w:spacing w:line="276" w:lineRule="auto"/>
        <w:rPr>
          <w:rFonts w:ascii="Times New Roman" w:hAnsi="Times New Roman" w:cs="Times New Roman"/>
          <w:bCs w:val="0"/>
          <w:sz w:val="22"/>
          <w:szCs w:val="22"/>
        </w:rPr>
      </w:pPr>
      <w:r w:rsidRPr="0016701B">
        <w:rPr>
          <w:rFonts w:ascii="Times New Roman" w:hAnsi="Times New Roman" w:cs="Times New Roman"/>
          <w:sz w:val="22"/>
          <w:szCs w:val="22"/>
        </w:rPr>
        <w:t xml:space="preserve">                     </w:t>
      </w:r>
    </w:p>
    <w:p w14:paraId="7E0DE578" w14:textId="72405FDE" w:rsidR="00A356E5" w:rsidRPr="0016701B" w:rsidRDefault="00DE0ED0" w:rsidP="00682B2F">
      <w:pPr>
        <w:pStyle w:val="Nagwek1"/>
        <w:tabs>
          <w:tab w:val="left" w:pos="708"/>
        </w:tabs>
        <w:spacing w:line="360" w:lineRule="auto"/>
        <w:ind w:left="4860"/>
        <w:jc w:val="left"/>
        <w:rPr>
          <w:rFonts w:ascii="Times New Roman" w:hAnsi="Times New Roman"/>
          <w:sz w:val="22"/>
          <w:szCs w:val="22"/>
          <w:lang w:val="pl-PL"/>
        </w:rPr>
      </w:pPr>
      <w:r w:rsidRPr="0016701B">
        <w:rPr>
          <w:rFonts w:ascii="Times New Roman" w:hAnsi="Times New Roman"/>
          <w:bCs/>
          <w:sz w:val="22"/>
          <w:szCs w:val="22"/>
        </w:rPr>
        <w:tab/>
        <w:t xml:space="preserve">  </w:t>
      </w:r>
      <w:r w:rsidR="0084652C" w:rsidRPr="0016701B">
        <w:rPr>
          <w:rFonts w:ascii="Times New Roman" w:hAnsi="Times New Roman"/>
          <w:bCs/>
          <w:sz w:val="22"/>
          <w:szCs w:val="22"/>
          <w:lang w:val="pl-PL"/>
        </w:rPr>
        <w:t xml:space="preserve"> </w:t>
      </w:r>
      <w:r w:rsidR="001C0985" w:rsidRPr="0016701B">
        <w:rPr>
          <w:rFonts w:ascii="Times New Roman" w:hAnsi="Times New Roman"/>
          <w:bCs/>
          <w:sz w:val="22"/>
          <w:szCs w:val="22"/>
          <w:lang w:val="pl-PL"/>
        </w:rPr>
        <w:t xml:space="preserve">  </w:t>
      </w:r>
      <w:r w:rsidR="008F0255" w:rsidRPr="0016701B">
        <w:rPr>
          <w:rFonts w:ascii="Times New Roman" w:hAnsi="Times New Roman"/>
          <w:bCs/>
          <w:sz w:val="22"/>
          <w:szCs w:val="22"/>
        </w:rPr>
        <w:t xml:space="preserve"> </w:t>
      </w:r>
      <w:r w:rsidR="008F0255" w:rsidRPr="0016701B">
        <w:rPr>
          <w:rFonts w:ascii="Times New Roman" w:hAnsi="Times New Roman"/>
          <w:sz w:val="22"/>
          <w:szCs w:val="22"/>
        </w:rPr>
        <w:t>ZATWIERDZAM</w:t>
      </w:r>
    </w:p>
    <w:p w14:paraId="7629326A" w14:textId="081D9741" w:rsidR="00A356E5" w:rsidRPr="0016701B" w:rsidRDefault="00382336" w:rsidP="0084652C">
      <w:pPr>
        <w:pStyle w:val="Nagwek1"/>
        <w:tabs>
          <w:tab w:val="left" w:pos="708"/>
        </w:tabs>
        <w:spacing w:line="276" w:lineRule="auto"/>
        <w:ind w:left="4860"/>
        <w:jc w:val="left"/>
        <w:rPr>
          <w:rFonts w:ascii="Times New Roman" w:hAnsi="Times New Roman"/>
          <w:sz w:val="22"/>
          <w:szCs w:val="22"/>
          <w:lang w:val="pl-PL"/>
        </w:rPr>
      </w:pPr>
      <w:r w:rsidRPr="0016701B">
        <w:rPr>
          <w:rFonts w:ascii="Times New Roman" w:hAnsi="Times New Roman"/>
          <w:b w:val="0"/>
          <w:sz w:val="22"/>
          <w:szCs w:val="22"/>
          <w:lang w:val="pl-PL"/>
        </w:rPr>
        <w:tab/>
      </w:r>
      <w:r w:rsidR="0017210A" w:rsidRPr="0016701B">
        <w:rPr>
          <w:rFonts w:ascii="Times New Roman" w:hAnsi="Times New Roman"/>
          <w:b w:val="0"/>
          <w:sz w:val="22"/>
          <w:szCs w:val="22"/>
          <w:lang w:val="pl-PL"/>
        </w:rPr>
        <w:t xml:space="preserve">   </w:t>
      </w:r>
      <w:r w:rsidRPr="0016701B">
        <w:rPr>
          <w:rFonts w:ascii="Times New Roman" w:hAnsi="Times New Roman"/>
          <w:b w:val="0"/>
          <w:sz w:val="22"/>
          <w:szCs w:val="22"/>
        </w:rPr>
        <w:t>DOWÓDCA JW 4026</w:t>
      </w:r>
    </w:p>
    <w:p w14:paraId="257FF63C" w14:textId="77777777" w:rsidR="00E959E4" w:rsidRPr="0016701B" w:rsidRDefault="00E959E4" w:rsidP="0084652C">
      <w:pPr>
        <w:spacing w:line="276" w:lineRule="auto"/>
        <w:rPr>
          <w:sz w:val="22"/>
          <w:szCs w:val="22"/>
          <w:lang w:eastAsia="x-none"/>
        </w:rPr>
      </w:pPr>
    </w:p>
    <w:p w14:paraId="39161AAA" w14:textId="77777777" w:rsidR="00E959E4" w:rsidRPr="0016701B" w:rsidRDefault="008F0255" w:rsidP="0084652C">
      <w:pPr>
        <w:pStyle w:val="Nagwek1"/>
        <w:tabs>
          <w:tab w:val="left" w:pos="708"/>
        </w:tabs>
        <w:spacing w:line="276" w:lineRule="auto"/>
        <w:ind w:left="4860"/>
        <w:jc w:val="left"/>
        <w:rPr>
          <w:rFonts w:ascii="Times New Roman" w:hAnsi="Times New Roman"/>
          <w:sz w:val="22"/>
          <w:szCs w:val="22"/>
          <w:lang w:val="pl-PL"/>
        </w:rPr>
      </w:pPr>
      <w:r w:rsidRPr="0016701B">
        <w:rPr>
          <w:rFonts w:ascii="Times New Roman" w:hAnsi="Times New Roman"/>
          <w:sz w:val="22"/>
          <w:szCs w:val="22"/>
        </w:rPr>
        <w:tab/>
      </w:r>
      <w:r w:rsidRPr="0016701B">
        <w:rPr>
          <w:rFonts w:ascii="Times New Roman" w:hAnsi="Times New Roman"/>
          <w:sz w:val="22"/>
          <w:szCs w:val="22"/>
        </w:rPr>
        <w:tab/>
      </w:r>
      <w:r w:rsidRPr="0016701B">
        <w:rPr>
          <w:rFonts w:ascii="Times New Roman" w:hAnsi="Times New Roman"/>
          <w:sz w:val="22"/>
          <w:szCs w:val="22"/>
        </w:rPr>
        <w:tab/>
      </w:r>
      <w:r w:rsidRPr="0016701B">
        <w:rPr>
          <w:rFonts w:ascii="Times New Roman" w:hAnsi="Times New Roman"/>
          <w:sz w:val="22"/>
          <w:szCs w:val="22"/>
        </w:rPr>
        <w:tab/>
      </w:r>
    </w:p>
    <w:p w14:paraId="2009AE72" w14:textId="4185E8B0" w:rsidR="008F0255" w:rsidRPr="0016701B" w:rsidRDefault="0013167B" w:rsidP="0084652C">
      <w:pPr>
        <w:pStyle w:val="Nagwek1"/>
        <w:tabs>
          <w:tab w:val="left" w:pos="708"/>
        </w:tabs>
        <w:spacing w:line="276" w:lineRule="auto"/>
        <w:ind w:left="4860"/>
        <w:jc w:val="left"/>
        <w:rPr>
          <w:rFonts w:ascii="Times New Roman" w:hAnsi="Times New Roman"/>
          <w:b w:val="0"/>
          <w:sz w:val="22"/>
          <w:szCs w:val="22"/>
          <w:lang w:val="pl-PL"/>
        </w:rPr>
      </w:pPr>
      <w:r w:rsidRPr="0016701B">
        <w:rPr>
          <w:rFonts w:ascii="Times New Roman" w:hAnsi="Times New Roman"/>
          <w:b w:val="0"/>
          <w:sz w:val="22"/>
          <w:szCs w:val="22"/>
          <w:lang w:val="pl-PL"/>
        </w:rPr>
        <w:t>………………………………</w:t>
      </w:r>
    </w:p>
    <w:p w14:paraId="2E761838" w14:textId="77777777" w:rsidR="008F0255" w:rsidRPr="0016701B" w:rsidRDefault="00FA4F8B" w:rsidP="0084652C">
      <w:pPr>
        <w:spacing w:line="276" w:lineRule="auto"/>
        <w:ind w:left="4860"/>
        <w:rPr>
          <w:b/>
          <w:sz w:val="22"/>
          <w:szCs w:val="22"/>
        </w:rPr>
      </w:pPr>
      <w:r w:rsidRPr="0016701B">
        <w:rPr>
          <w:b/>
          <w:sz w:val="22"/>
          <w:szCs w:val="22"/>
        </w:rPr>
        <w:t xml:space="preserve"> </w:t>
      </w:r>
    </w:p>
    <w:p w14:paraId="038BD6CB" w14:textId="77777777" w:rsidR="009D3085" w:rsidRPr="0016701B" w:rsidRDefault="002B2CAF" w:rsidP="0084652C">
      <w:pPr>
        <w:spacing w:line="276" w:lineRule="auto"/>
        <w:rPr>
          <w:sz w:val="22"/>
          <w:szCs w:val="22"/>
        </w:rPr>
      </w:pPr>
      <w:r w:rsidRPr="0016701B">
        <w:rPr>
          <w:b/>
          <w:sz w:val="22"/>
          <w:szCs w:val="22"/>
        </w:rPr>
        <w:t xml:space="preserve">      </w:t>
      </w:r>
      <w:r w:rsidR="004703C3" w:rsidRPr="0016701B">
        <w:rPr>
          <w:b/>
          <w:sz w:val="22"/>
          <w:szCs w:val="22"/>
        </w:rPr>
        <w:t xml:space="preserve"> </w:t>
      </w:r>
      <w:r w:rsidRPr="0016701B">
        <w:rPr>
          <w:b/>
          <w:sz w:val="22"/>
          <w:szCs w:val="22"/>
        </w:rPr>
        <w:t xml:space="preserve">     </w:t>
      </w:r>
    </w:p>
    <w:p w14:paraId="26BBD0EF" w14:textId="77777777" w:rsidR="0097133D" w:rsidRPr="0016701B" w:rsidRDefault="0097133D" w:rsidP="0084652C">
      <w:pPr>
        <w:spacing w:line="276" w:lineRule="auto"/>
        <w:rPr>
          <w:sz w:val="22"/>
          <w:szCs w:val="22"/>
        </w:rPr>
      </w:pPr>
    </w:p>
    <w:p w14:paraId="0E4B3A97" w14:textId="77777777" w:rsidR="009D3085" w:rsidRPr="0016701B" w:rsidRDefault="009D3085" w:rsidP="0084652C">
      <w:pPr>
        <w:spacing w:line="276" w:lineRule="auto"/>
        <w:rPr>
          <w:sz w:val="22"/>
          <w:szCs w:val="22"/>
        </w:rPr>
      </w:pPr>
    </w:p>
    <w:p w14:paraId="77137D8E" w14:textId="77777777" w:rsidR="00AD5743" w:rsidRPr="0016701B" w:rsidRDefault="00AD5743" w:rsidP="006E0E8E">
      <w:pPr>
        <w:pStyle w:val="Nagwek1"/>
        <w:rPr>
          <w:rFonts w:ascii="Times New Roman" w:hAnsi="Times New Roman"/>
          <w:sz w:val="22"/>
          <w:szCs w:val="22"/>
        </w:rPr>
      </w:pPr>
      <w:r w:rsidRPr="0016701B">
        <w:rPr>
          <w:rFonts w:ascii="Times New Roman" w:hAnsi="Times New Roman"/>
          <w:sz w:val="22"/>
          <w:szCs w:val="22"/>
        </w:rPr>
        <w:t>Z A M A W I A J Ą C Y:</w:t>
      </w:r>
    </w:p>
    <w:p w14:paraId="41C4B476" w14:textId="77777777" w:rsidR="00AD5743" w:rsidRPr="0016701B" w:rsidRDefault="00AD5743" w:rsidP="0084652C">
      <w:pPr>
        <w:spacing w:line="276" w:lineRule="auto"/>
        <w:jc w:val="both"/>
        <w:rPr>
          <w:sz w:val="22"/>
          <w:szCs w:val="22"/>
        </w:rPr>
      </w:pPr>
    </w:p>
    <w:p w14:paraId="324BE0B8" w14:textId="77777777" w:rsidR="00AD5743" w:rsidRPr="0016701B" w:rsidRDefault="00FA4F8B" w:rsidP="0084652C">
      <w:pPr>
        <w:pStyle w:val="tyt"/>
        <w:spacing w:before="0" w:after="0" w:line="276" w:lineRule="auto"/>
        <w:rPr>
          <w:bCs/>
          <w:sz w:val="22"/>
          <w:szCs w:val="22"/>
        </w:rPr>
      </w:pPr>
      <w:r w:rsidRPr="0016701B">
        <w:rPr>
          <w:bCs/>
          <w:sz w:val="22"/>
          <w:szCs w:val="22"/>
        </w:rPr>
        <w:t>JEDNOSTKA WOJSKOWA 4026</w:t>
      </w:r>
    </w:p>
    <w:p w14:paraId="23F8C21F" w14:textId="77777777" w:rsidR="00AD5743" w:rsidRPr="0016701B" w:rsidRDefault="00AD5743" w:rsidP="0084652C">
      <w:pPr>
        <w:spacing w:line="276" w:lineRule="auto"/>
        <w:jc w:val="both"/>
        <w:rPr>
          <w:b/>
          <w:color w:val="FF0000"/>
          <w:sz w:val="22"/>
          <w:szCs w:val="22"/>
        </w:rPr>
      </w:pPr>
    </w:p>
    <w:p w14:paraId="193BD97C" w14:textId="77777777" w:rsidR="00AD5743" w:rsidRPr="0016701B" w:rsidRDefault="00AD5743" w:rsidP="0084652C">
      <w:pPr>
        <w:spacing w:line="276" w:lineRule="auto"/>
        <w:jc w:val="both"/>
        <w:rPr>
          <w:b/>
          <w:color w:val="FF0000"/>
          <w:sz w:val="22"/>
          <w:szCs w:val="22"/>
        </w:rPr>
      </w:pPr>
    </w:p>
    <w:p w14:paraId="281322B2" w14:textId="77777777" w:rsidR="00AD5743" w:rsidRPr="0016701B" w:rsidRDefault="00AD5743" w:rsidP="0084652C">
      <w:pPr>
        <w:spacing w:line="276" w:lineRule="auto"/>
        <w:jc w:val="both"/>
        <w:rPr>
          <w:b/>
          <w:color w:val="FF0000"/>
          <w:sz w:val="22"/>
          <w:szCs w:val="22"/>
        </w:rPr>
      </w:pPr>
    </w:p>
    <w:p w14:paraId="0126C66F" w14:textId="77777777" w:rsidR="0017210A" w:rsidRPr="0016701B" w:rsidRDefault="0017210A" w:rsidP="0084652C">
      <w:pPr>
        <w:spacing w:line="276" w:lineRule="auto"/>
        <w:jc w:val="both"/>
        <w:rPr>
          <w:b/>
          <w:color w:val="FF0000"/>
          <w:sz w:val="22"/>
          <w:szCs w:val="22"/>
        </w:rPr>
      </w:pPr>
    </w:p>
    <w:p w14:paraId="4797338A" w14:textId="77777777" w:rsidR="006E1E0C" w:rsidRPr="0016701B" w:rsidRDefault="006E1E0C" w:rsidP="0084652C">
      <w:pPr>
        <w:spacing w:line="276" w:lineRule="auto"/>
        <w:jc w:val="both"/>
        <w:rPr>
          <w:b/>
          <w:color w:val="FF0000"/>
          <w:sz w:val="22"/>
          <w:szCs w:val="22"/>
        </w:rPr>
      </w:pPr>
    </w:p>
    <w:p w14:paraId="0EA11D36" w14:textId="77777777" w:rsidR="00AD5743" w:rsidRPr="0016701B" w:rsidRDefault="00AD5743" w:rsidP="0084652C">
      <w:pPr>
        <w:spacing w:line="276" w:lineRule="auto"/>
        <w:jc w:val="both"/>
        <w:rPr>
          <w:color w:val="FF0000"/>
          <w:sz w:val="22"/>
          <w:szCs w:val="22"/>
        </w:rPr>
      </w:pPr>
    </w:p>
    <w:p w14:paraId="55EA6B05" w14:textId="77777777" w:rsidR="00AD1365" w:rsidRPr="0016701B" w:rsidRDefault="00AD1365" w:rsidP="0084652C">
      <w:pPr>
        <w:spacing w:line="276" w:lineRule="auto"/>
        <w:jc w:val="both"/>
        <w:rPr>
          <w:color w:val="FF0000"/>
          <w:sz w:val="22"/>
          <w:szCs w:val="22"/>
        </w:rPr>
      </w:pPr>
    </w:p>
    <w:p w14:paraId="381365BE" w14:textId="77777777" w:rsidR="007E32AA" w:rsidRPr="0016701B" w:rsidRDefault="0084652C" w:rsidP="0084652C">
      <w:pPr>
        <w:spacing w:line="276" w:lineRule="auto"/>
        <w:jc w:val="center"/>
        <w:rPr>
          <w:color w:val="000000"/>
          <w:sz w:val="22"/>
          <w:szCs w:val="22"/>
        </w:rPr>
      </w:pPr>
      <w:r w:rsidRPr="0016701B">
        <w:rPr>
          <w:color w:val="000000"/>
          <w:sz w:val="22"/>
          <w:szCs w:val="22"/>
        </w:rPr>
        <w:t>Zaprasza do złożenia oferty w trybie przetargu</w:t>
      </w:r>
      <w:r w:rsidR="007E32AA" w:rsidRPr="0016701B">
        <w:rPr>
          <w:color w:val="000000"/>
          <w:sz w:val="22"/>
          <w:szCs w:val="22"/>
        </w:rPr>
        <w:t xml:space="preserve"> z obronności i bezpieczeństwa </w:t>
      </w:r>
    </w:p>
    <w:p w14:paraId="0714B8E7" w14:textId="77777777" w:rsidR="007E32AA" w:rsidRPr="0016701B" w:rsidRDefault="007E32AA" w:rsidP="0084652C">
      <w:pPr>
        <w:spacing w:line="276" w:lineRule="auto"/>
        <w:jc w:val="center"/>
        <w:rPr>
          <w:color w:val="000000"/>
          <w:sz w:val="22"/>
          <w:szCs w:val="22"/>
        </w:rPr>
      </w:pPr>
      <w:r w:rsidRPr="0016701B">
        <w:rPr>
          <w:color w:val="000000"/>
          <w:sz w:val="22"/>
          <w:szCs w:val="22"/>
        </w:rPr>
        <w:t>o</w:t>
      </w:r>
      <w:r w:rsidR="0084652C" w:rsidRPr="0016701B">
        <w:rPr>
          <w:color w:val="000000"/>
          <w:sz w:val="22"/>
          <w:szCs w:val="22"/>
        </w:rPr>
        <w:t xml:space="preserve"> wartości zamówienia nieprzekraczającej progów unijnych o jakich stanowi </w:t>
      </w:r>
    </w:p>
    <w:p w14:paraId="71324BE8" w14:textId="3196F3D3" w:rsidR="007E32AA" w:rsidRPr="0016701B" w:rsidRDefault="0084652C" w:rsidP="0084652C">
      <w:pPr>
        <w:spacing w:line="276" w:lineRule="auto"/>
        <w:jc w:val="center"/>
        <w:rPr>
          <w:color w:val="000000"/>
          <w:sz w:val="22"/>
          <w:szCs w:val="22"/>
        </w:rPr>
      </w:pPr>
      <w:r w:rsidRPr="0016701B">
        <w:rPr>
          <w:color w:val="000000"/>
          <w:sz w:val="22"/>
          <w:szCs w:val="22"/>
        </w:rPr>
        <w:t>art. 3 ustawy z 11 września 2019 r. - Prawo zam</w:t>
      </w:r>
      <w:r w:rsidR="00382336" w:rsidRPr="0016701B">
        <w:rPr>
          <w:color w:val="000000"/>
          <w:sz w:val="22"/>
          <w:szCs w:val="22"/>
        </w:rPr>
        <w:t xml:space="preserve">ówień publicznych </w:t>
      </w:r>
    </w:p>
    <w:p w14:paraId="1D1886D2" w14:textId="4CD703AC" w:rsidR="0084652C" w:rsidRPr="0016701B" w:rsidRDefault="00382336" w:rsidP="0084652C">
      <w:pPr>
        <w:spacing w:line="276" w:lineRule="auto"/>
        <w:jc w:val="center"/>
        <w:rPr>
          <w:color w:val="000000"/>
          <w:sz w:val="22"/>
          <w:szCs w:val="22"/>
        </w:rPr>
      </w:pPr>
      <w:r w:rsidRPr="0016701B">
        <w:rPr>
          <w:color w:val="000000"/>
          <w:sz w:val="22"/>
          <w:szCs w:val="22"/>
        </w:rPr>
        <w:t>(t.</w:t>
      </w:r>
      <w:r w:rsidR="007E32AA" w:rsidRPr="0016701B">
        <w:rPr>
          <w:color w:val="000000"/>
          <w:sz w:val="22"/>
          <w:szCs w:val="22"/>
        </w:rPr>
        <w:t xml:space="preserve"> </w:t>
      </w:r>
      <w:r w:rsidRPr="0016701B">
        <w:rPr>
          <w:color w:val="000000"/>
          <w:sz w:val="22"/>
          <w:szCs w:val="22"/>
        </w:rPr>
        <w:t>j. Dz. U. z 202</w:t>
      </w:r>
      <w:r w:rsidR="0028472E" w:rsidRPr="0016701B">
        <w:rPr>
          <w:color w:val="000000"/>
          <w:sz w:val="22"/>
          <w:szCs w:val="22"/>
        </w:rPr>
        <w:t>4</w:t>
      </w:r>
      <w:r w:rsidRPr="0016701B">
        <w:rPr>
          <w:color w:val="000000"/>
          <w:sz w:val="22"/>
          <w:szCs w:val="22"/>
        </w:rPr>
        <w:t xml:space="preserve"> r. poz. </w:t>
      </w:r>
      <w:r w:rsidR="007E32AA" w:rsidRPr="0016701B">
        <w:rPr>
          <w:color w:val="000000"/>
          <w:sz w:val="22"/>
          <w:szCs w:val="22"/>
        </w:rPr>
        <w:t>1</w:t>
      </w:r>
      <w:r w:rsidR="0028472E" w:rsidRPr="0016701B">
        <w:rPr>
          <w:color w:val="000000"/>
          <w:sz w:val="22"/>
          <w:szCs w:val="22"/>
        </w:rPr>
        <w:t>320</w:t>
      </w:r>
      <w:r w:rsidR="0084652C" w:rsidRPr="0016701B">
        <w:rPr>
          <w:color w:val="000000"/>
          <w:sz w:val="22"/>
          <w:szCs w:val="22"/>
        </w:rPr>
        <w:t>) na:</w:t>
      </w:r>
    </w:p>
    <w:p w14:paraId="50F8DE43" w14:textId="77777777" w:rsidR="0084652C" w:rsidRPr="0016701B" w:rsidRDefault="0084652C" w:rsidP="0084652C">
      <w:pPr>
        <w:spacing w:line="276" w:lineRule="auto"/>
        <w:jc w:val="center"/>
        <w:rPr>
          <w:color w:val="FF0000"/>
          <w:sz w:val="22"/>
          <w:szCs w:val="22"/>
        </w:rPr>
      </w:pPr>
    </w:p>
    <w:p w14:paraId="76737E1D" w14:textId="77777777" w:rsidR="00AD1365" w:rsidRPr="0016701B" w:rsidRDefault="00AD1365" w:rsidP="0084652C">
      <w:pPr>
        <w:spacing w:line="276" w:lineRule="auto"/>
        <w:jc w:val="center"/>
        <w:rPr>
          <w:color w:val="FF0000"/>
          <w:sz w:val="22"/>
          <w:szCs w:val="22"/>
        </w:rPr>
      </w:pPr>
    </w:p>
    <w:p w14:paraId="47BA0D34" w14:textId="77777777" w:rsidR="00AD5743" w:rsidRPr="0016701B" w:rsidRDefault="0084652C" w:rsidP="0084652C">
      <w:pPr>
        <w:spacing w:line="276" w:lineRule="auto"/>
        <w:jc w:val="both"/>
        <w:rPr>
          <w:color w:val="FF0000"/>
          <w:sz w:val="22"/>
          <w:szCs w:val="22"/>
        </w:rPr>
      </w:pPr>
      <w:r w:rsidRPr="0016701B">
        <w:rPr>
          <w:color w:val="FF0000"/>
          <w:sz w:val="22"/>
          <w:szCs w:val="22"/>
        </w:rPr>
        <w:t xml:space="preserve"> </w:t>
      </w:r>
    </w:p>
    <w:p w14:paraId="169C0BFD" w14:textId="672D3445" w:rsidR="005560A6" w:rsidRPr="0016701B" w:rsidRDefault="001852A4" w:rsidP="001852A4">
      <w:pPr>
        <w:jc w:val="center"/>
        <w:rPr>
          <w:b/>
          <w:bCs/>
          <w:i/>
          <w:sz w:val="22"/>
          <w:szCs w:val="22"/>
        </w:rPr>
      </w:pPr>
      <w:r w:rsidRPr="0016701B">
        <w:rPr>
          <w:b/>
          <w:i/>
          <w:sz w:val="22"/>
          <w:szCs w:val="22"/>
        </w:rPr>
        <w:t>„</w:t>
      </w:r>
      <w:bookmarkStart w:id="0" w:name="_Hlk195617799"/>
      <w:r w:rsidR="00C205A6" w:rsidRPr="0016701B">
        <w:rPr>
          <w:b/>
          <w:bCs/>
          <w:iCs/>
          <w:sz w:val="22"/>
          <w:szCs w:val="22"/>
        </w:rPr>
        <w:t>Szkoleni</w:t>
      </w:r>
      <w:r w:rsidR="00005AB0">
        <w:rPr>
          <w:b/>
          <w:bCs/>
          <w:iCs/>
          <w:sz w:val="22"/>
          <w:szCs w:val="22"/>
        </w:rPr>
        <w:t>a</w:t>
      </w:r>
      <w:r w:rsidR="00C205A6" w:rsidRPr="0016701B">
        <w:rPr>
          <w:b/>
          <w:bCs/>
          <w:iCs/>
          <w:sz w:val="22"/>
          <w:szCs w:val="22"/>
        </w:rPr>
        <w:t xml:space="preserve"> z obsługi i napraw rusznikarskich dla zadania 1-</w:t>
      </w:r>
      <w:r w:rsidR="0028472E" w:rsidRPr="0016701B">
        <w:rPr>
          <w:b/>
          <w:bCs/>
          <w:iCs/>
          <w:sz w:val="22"/>
          <w:szCs w:val="22"/>
        </w:rPr>
        <w:t>4</w:t>
      </w:r>
      <w:bookmarkEnd w:id="0"/>
      <w:r w:rsidRPr="0016701B">
        <w:rPr>
          <w:b/>
          <w:bCs/>
          <w:i/>
          <w:sz w:val="22"/>
          <w:szCs w:val="22"/>
        </w:rPr>
        <w:t>”</w:t>
      </w:r>
    </w:p>
    <w:p w14:paraId="63514DB9" w14:textId="77777777" w:rsidR="0084652C" w:rsidRPr="0016701B" w:rsidRDefault="0084652C" w:rsidP="0084652C">
      <w:pPr>
        <w:pStyle w:val="Tekstpodstawowywcity"/>
        <w:spacing w:line="276" w:lineRule="auto"/>
        <w:ind w:left="0" w:firstLine="0"/>
        <w:rPr>
          <w:rFonts w:ascii="Times New Roman" w:hAnsi="Times New Roman"/>
          <w:b/>
          <w:iCs/>
          <w:szCs w:val="22"/>
          <w:lang w:val="pl-PL"/>
        </w:rPr>
      </w:pPr>
    </w:p>
    <w:p w14:paraId="411F97BC" w14:textId="77777777" w:rsidR="0084652C" w:rsidRPr="0016701B" w:rsidRDefault="0084652C" w:rsidP="0084652C">
      <w:pPr>
        <w:pStyle w:val="Tekstpodstawowywcity"/>
        <w:spacing w:line="276" w:lineRule="auto"/>
        <w:ind w:left="0" w:firstLine="0"/>
        <w:rPr>
          <w:rFonts w:ascii="Times New Roman" w:hAnsi="Times New Roman"/>
          <w:b/>
          <w:szCs w:val="22"/>
          <w:lang w:val="pl-PL"/>
        </w:rPr>
      </w:pPr>
    </w:p>
    <w:p w14:paraId="740CE5DB" w14:textId="77777777" w:rsidR="00BC6E8E" w:rsidRPr="0016701B" w:rsidRDefault="00BC6E8E" w:rsidP="0084652C">
      <w:pPr>
        <w:spacing w:line="276" w:lineRule="auto"/>
        <w:ind w:left="851" w:hanging="851"/>
        <w:jc w:val="center"/>
        <w:rPr>
          <w:sz w:val="22"/>
          <w:szCs w:val="22"/>
        </w:rPr>
      </w:pPr>
    </w:p>
    <w:p w14:paraId="2DDAE53E" w14:textId="77777777" w:rsidR="0084652C" w:rsidRPr="0016701B" w:rsidRDefault="0084652C" w:rsidP="0084652C">
      <w:pPr>
        <w:spacing w:line="276" w:lineRule="auto"/>
        <w:ind w:left="851" w:hanging="851"/>
        <w:jc w:val="center"/>
        <w:rPr>
          <w:sz w:val="22"/>
          <w:szCs w:val="22"/>
        </w:rPr>
      </w:pPr>
    </w:p>
    <w:p w14:paraId="4199378B" w14:textId="77777777" w:rsidR="004A58D1" w:rsidRPr="0016701B" w:rsidRDefault="004A58D1" w:rsidP="0084652C">
      <w:pPr>
        <w:spacing w:line="276" w:lineRule="auto"/>
        <w:ind w:left="851" w:hanging="851"/>
        <w:jc w:val="center"/>
        <w:rPr>
          <w:sz w:val="22"/>
          <w:szCs w:val="22"/>
        </w:rPr>
      </w:pPr>
    </w:p>
    <w:p w14:paraId="2DF495EE" w14:textId="77777777" w:rsidR="004A58D1" w:rsidRPr="0016701B" w:rsidRDefault="004A58D1" w:rsidP="0084652C">
      <w:pPr>
        <w:spacing w:line="276" w:lineRule="auto"/>
        <w:ind w:left="851" w:hanging="851"/>
        <w:jc w:val="center"/>
        <w:rPr>
          <w:sz w:val="22"/>
          <w:szCs w:val="22"/>
        </w:rPr>
      </w:pPr>
    </w:p>
    <w:p w14:paraId="1B289B69" w14:textId="77777777" w:rsidR="00BC6E8E" w:rsidRPr="0016701B" w:rsidRDefault="00FA6D52" w:rsidP="0084652C">
      <w:pPr>
        <w:spacing w:line="276" w:lineRule="auto"/>
        <w:ind w:left="851" w:hanging="851"/>
        <w:jc w:val="center"/>
        <w:rPr>
          <w:sz w:val="22"/>
          <w:szCs w:val="22"/>
        </w:rPr>
      </w:pPr>
      <w:r w:rsidRPr="0016701B">
        <w:rPr>
          <w:sz w:val="22"/>
          <w:szCs w:val="22"/>
        </w:rPr>
        <w:t>Warunki Przetargu</w:t>
      </w:r>
    </w:p>
    <w:p w14:paraId="7FDEDDB6" w14:textId="77777777" w:rsidR="00BC6E8E" w:rsidRPr="0016701B" w:rsidRDefault="00BC6E8E" w:rsidP="0084652C">
      <w:pPr>
        <w:spacing w:line="276" w:lineRule="auto"/>
        <w:ind w:left="851" w:hanging="851"/>
        <w:jc w:val="center"/>
        <w:rPr>
          <w:sz w:val="22"/>
          <w:szCs w:val="22"/>
        </w:rPr>
      </w:pPr>
    </w:p>
    <w:p w14:paraId="4A31AB35" w14:textId="77777777" w:rsidR="005560A6" w:rsidRPr="0016701B" w:rsidRDefault="005560A6" w:rsidP="0084652C">
      <w:pPr>
        <w:spacing w:line="276" w:lineRule="auto"/>
        <w:ind w:left="851" w:hanging="851"/>
        <w:jc w:val="center"/>
        <w:rPr>
          <w:sz w:val="22"/>
          <w:szCs w:val="22"/>
        </w:rPr>
      </w:pPr>
    </w:p>
    <w:p w14:paraId="09495D0A" w14:textId="213F2C38" w:rsidR="00092DCD" w:rsidRPr="00DE7664" w:rsidRDefault="005560A6" w:rsidP="00993867">
      <w:pPr>
        <w:spacing w:before="120" w:after="120" w:line="360" w:lineRule="auto"/>
        <w:jc w:val="center"/>
        <w:rPr>
          <w:i/>
          <w:color w:val="000000" w:themeColor="text1"/>
          <w:sz w:val="22"/>
          <w:szCs w:val="22"/>
        </w:rPr>
      </w:pPr>
      <w:r w:rsidRPr="00DE7664">
        <w:rPr>
          <w:color w:val="000000" w:themeColor="text1"/>
          <w:sz w:val="22"/>
          <w:szCs w:val="22"/>
        </w:rPr>
        <w:t xml:space="preserve">CPV: </w:t>
      </w:r>
      <w:r w:rsidR="00C205A6" w:rsidRPr="00DE7664">
        <w:rPr>
          <w:i/>
          <w:color w:val="000000" w:themeColor="text1"/>
          <w:sz w:val="22"/>
          <w:szCs w:val="22"/>
        </w:rPr>
        <w:t>79632000</w:t>
      </w:r>
      <w:r w:rsidR="007E32AA" w:rsidRPr="00DE7664">
        <w:rPr>
          <w:i/>
          <w:color w:val="000000" w:themeColor="text1"/>
          <w:sz w:val="22"/>
          <w:szCs w:val="22"/>
        </w:rPr>
        <w:t>-</w:t>
      </w:r>
      <w:r w:rsidR="00C205A6" w:rsidRPr="00DE7664">
        <w:rPr>
          <w:i/>
          <w:color w:val="000000" w:themeColor="text1"/>
          <w:sz w:val="22"/>
          <w:szCs w:val="22"/>
        </w:rPr>
        <w:t>3</w:t>
      </w:r>
    </w:p>
    <w:p w14:paraId="463A436A" w14:textId="5E82F032" w:rsidR="00534DF9" w:rsidRPr="0016701B" w:rsidRDefault="00534DF9" w:rsidP="0084652C">
      <w:pPr>
        <w:spacing w:line="276" w:lineRule="auto"/>
        <w:ind w:left="851" w:hanging="851"/>
        <w:jc w:val="center"/>
        <w:rPr>
          <w:sz w:val="22"/>
          <w:szCs w:val="22"/>
        </w:rPr>
      </w:pPr>
    </w:p>
    <w:p w14:paraId="443910B9" w14:textId="77777777" w:rsidR="00FB5843" w:rsidRPr="0016701B" w:rsidRDefault="00FB5843" w:rsidP="0084652C">
      <w:pPr>
        <w:spacing w:line="276" w:lineRule="auto"/>
        <w:ind w:left="1418" w:hanging="698"/>
        <w:jc w:val="both"/>
        <w:rPr>
          <w:sz w:val="22"/>
          <w:szCs w:val="22"/>
        </w:rPr>
      </w:pPr>
    </w:p>
    <w:p w14:paraId="5C437387" w14:textId="77777777" w:rsidR="006511D8" w:rsidRPr="0016701B" w:rsidRDefault="006511D8" w:rsidP="0084652C">
      <w:pPr>
        <w:pBdr>
          <w:bottom w:val="single" w:sz="12" w:space="1" w:color="auto"/>
        </w:pBdr>
        <w:tabs>
          <w:tab w:val="left" w:pos="720"/>
        </w:tabs>
        <w:spacing w:line="276" w:lineRule="auto"/>
        <w:jc w:val="both"/>
        <w:rPr>
          <w:bCs/>
          <w:sz w:val="22"/>
          <w:szCs w:val="22"/>
        </w:rPr>
      </w:pPr>
    </w:p>
    <w:p w14:paraId="49EB14AC" w14:textId="77777777" w:rsidR="00745C92" w:rsidRPr="0016701B" w:rsidRDefault="00745C92" w:rsidP="0084652C">
      <w:pPr>
        <w:pBdr>
          <w:bottom w:val="single" w:sz="12" w:space="1" w:color="auto"/>
        </w:pBdr>
        <w:tabs>
          <w:tab w:val="left" w:pos="720"/>
        </w:tabs>
        <w:spacing w:line="276" w:lineRule="auto"/>
        <w:jc w:val="both"/>
        <w:rPr>
          <w:b/>
          <w:bCs/>
          <w:color w:val="FF0000"/>
          <w:sz w:val="22"/>
          <w:szCs w:val="22"/>
        </w:rPr>
      </w:pPr>
    </w:p>
    <w:p w14:paraId="6173B375" w14:textId="77777777" w:rsidR="005C048A" w:rsidRPr="0016701B" w:rsidRDefault="005C048A" w:rsidP="0084652C">
      <w:pPr>
        <w:pBdr>
          <w:bottom w:val="single" w:sz="12" w:space="1" w:color="auto"/>
        </w:pBdr>
        <w:tabs>
          <w:tab w:val="left" w:pos="720"/>
        </w:tabs>
        <w:spacing w:line="276" w:lineRule="auto"/>
        <w:jc w:val="both"/>
        <w:rPr>
          <w:b/>
          <w:bCs/>
          <w:color w:val="FF0000"/>
          <w:sz w:val="22"/>
          <w:szCs w:val="22"/>
        </w:rPr>
      </w:pPr>
    </w:p>
    <w:p w14:paraId="2EB88332" w14:textId="77777777" w:rsidR="005C048A" w:rsidRPr="0016701B" w:rsidRDefault="005C048A" w:rsidP="0084652C">
      <w:pPr>
        <w:spacing w:line="276" w:lineRule="auto"/>
        <w:jc w:val="center"/>
        <w:rPr>
          <w:b/>
          <w:bCs/>
          <w:sz w:val="22"/>
          <w:szCs w:val="22"/>
        </w:rPr>
      </w:pPr>
    </w:p>
    <w:p w14:paraId="39F29666" w14:textId="28E03FF7" w:rsidR="00AD5743" w:rsidRPr="0016701B" w:rsidRDefault="00382336" w:rsidP="0084652C">
      <w:pPr>
        <w:spacing w:line="276" w:lineRule="auto"/>
        <w:jc w:val="center"/>
        <w:rPr>
          <w:b/>
          <w:bCs/>
          <w:sz w:val="22"/>
          <w:szCs w:val="22"/>
        </w:rPr>
      </w:pPr>
      <w:r w:rsidRPr="0016701B">
        <w:rPr>
          <w:b/>
          <w:bCs/>
          <w:sz w:val="22"/>
          <w:szCs w:val="22"/>
        </w:rPr>
        <w:t>Gdynia 202</w:t>
      </w:r>
      <w:r w:rsidR="0028472E" w:rsidRPr="0016701B">
        <w:rPr>
          <w:b/>
          <w:bCs/>
          <w:sz w:val="22"/>
          <w:szCs w:val="22"/>
        </w:rPr>
        <w:t>5</w:t>
      </w:r>
    </w:p>
    <w:p w14:paraId="2A809C79" w14:textId="77777777" w:rsidR="00AD5743" w:rsidRPr="0016701B" w:rsidRDefault="00AD5743" w:rsidP="0084652C">
      <w:pPr>
        <w:spacing w:before="240" w:after="120" w:line="276" w:lineRule="auto"/>
        <w:jc w:val="both"/>
        <w:rPr>
          <w:b/>
          <w:bCs/>
          <w:sz w:val="22"/>
          <w:szCs w:val="22"/>
          <w:u w:val="single"/>
        </w:rPr>
      </w:pPr>
      <w:r w:rsidRPr="0016701B">
        <w:rPr>
          <w:b/>
          <w:bCs/>
          <w:sz w:val="22"/>
          <w:szCs w:val="22"/>
        </w:rPr>
        <w:lastRenderedPageBreak/>
        <w:t>I. NAZWA ORAZ ADRES ZAMAWIAJACEGO</w:t>
      </w:r>
      <w:r w:rsidRPr="0016701B">
        <w:rPr>
          <w:b/>
          <w:bCs/>
          <w:sz w:val="22"/>
          <w:szCs w:val="22"/>
          <w:u w:val="single"/>
        </w:rPr>
        <w:t xml:space="preserve"> </w:t>
      </w:r>
    </w:p>
    <w:p w14:paraId="22FFAA7F" w14:textId="0743A209" w:rsidR="00AD5743" w:rsidRPr="0016701B" w:rsidRDefault="0028472E" w:rsidP="0084652C">
      <w:pPr>
        <w:spacing w:line="276" w:lineRule="auto"/>
        <w:ind w:left="284"/>
        <w:jc w:val="both"/>
        <w:rPr>
          <w:sz w:val="22"/>
          <w:szCs w:val="22"/>
        </w:rPr>
      </w:pPr>
      <w:r w:rsidRPr="0016701B">
        <w:rPr>
          <w:sz w:val="22"/>
          <w:szCs w:val="22"/>
        </w:rPr>
        <w:t xml:space="preserve">1. </w:t>
      </w:r>
      <w:r w:rsidR="00FA4F8B" w:rsidRPr="0016701B">
        <w:rPr>
          <w:sz w:val="22"/>
          <w:szCs w:val="22"/>
        </w:rPr>
        <w:t>JEDNOSTKA WOJSKOWA</w:t>
      </w:r>
      <w:r w:rsidR="0017210A" w:rsidRPr="0016701B">
        <w:rPr>
          <w:sz w:val="22"/>
          <w:szCs w:val="22"/>
        </w:rPr>
        <w:t xml:space="preserve"> NR </w:t>
      </w:r>
      <w:r w:rsidR="00FA4F8B" w:rsidRPr="0016701B">
        <w:rPr>
          <w:sz w:val="22"/>
          <w:szCs w:val="22"/>
        </w:rPr>
        <w:t>4026</w:t>
      </w:r>
    </w:p>
    <w:p w14:paraId="453C8A20" w14:textId="77777777" w:rsidR="00AD5743" w:rsidRPr="0016701B" w:rsidRDefault="005F2FF6" w:rsidP="0028472E">
      <w:pPr>
        <w:spacing w:line="276" w:lineRule="auto"/>
        <w:ind w:left="567"/>
        <w:jc w:val="both"/>
        <w:rPr>
          <w:sz w:val="22"/>
          <w:szCs w:val="22"/>
        </w:rPr>
      </w:pPr>
      <w:r w:rsidRPr="0016701B">
        <w:rPr>
          <w:sz w:val="22"/>
          <w:szCs w:val="22"/>
        </w:rPr>
        <w:t xml:space="preserve">ul. </w:t>
      </w:r>
      <w:r w:rsidR="00FA4F8B" w:rsidRPr="0016701B">
        <w:rPr>
          <w:sz w:val="22"/>
          <w:szCs w:val="22"/>
        </w:rPr>
        <w:t>Rondo Bitwy pod Oliwą 1</w:t>
      </w:r>
    </w:p>
    <w:p w14:paraId="3E8BCC1C" w14:textId="77777777" w:rsidR="00AD5743" w:rsidRPr="0016701B" w:rsidRDefault="00FA4F8B" w:rsidP="0028472E">
      <w:pPr>
        <w:spacing w:line="276" w:lineRule="auto"/>
        <w:ind w:left="567"/>
        <w:jc w:val="both"/>
        <w:rPr>
          <w:sz w:val="22"/>
          <w:szCs w:val="22"/>
        </w:rPr>
      </w:pPr>
      <w:r w:rsidRPr="0016701B">
        <w:rPr>
          <w:sz w:val="22"/>
          <w:szCs w:val="22"/>
        </w:rPr>
        <w:t>81-103</w:t>
      </w:r>
      <w:r w:rsidR="005F2FF6" w:rsidRPr="0016701B">
        <w:rPr>
          <w:sz w:val="22"/>
          <w:szCs w:val="22"/>
        </w:rPr>
        <w:t xml:space="preserve"> </w:t>
      </w:r>
      <w:r w:rsidR="00460AC6" w:rsidRPr="0016701B">
        <w:rPr>
          <w:sz w:val="22"/>
          <w:szCs w:val="22"/>
        </w:rPr>
        <w:t xml:space="preserve">Gdynia </w:t>
      </w:r>
      <w:r w:rsidR="00AD5743" w:rsidRPr="0016701B">
        <w:rPr>
          <w:sz w:val="22"/>
          <w:szCs w:val="22"/>
        </w:rPr>
        <w:t xml:space="preserve"> </w:t>
      </w:r>
    </w:p>
    <w:p w14:paraId="142229E3" w14:textId="77777777" w:rsidR="00AD1365" w:rsidRPr="0016701B" w:rsidRDefault="00AD1365" w:rsidP="0028472E">
      <w:pPr>
        <w:spacing w:line="276" w:lineRule="auto"/>
        <w:ind w:left="567"/>
        <w:jc w:val="both"/>
        <w:rPr>
          <w:sz w:val="22"/>
          <w:szCs w:val="22"/>
        </w:rPr>
      </w:pPr>
      <w:r w:rsidRPr="0016701B">
        <w:rPr>
          <w:sz w:val="22"/>
          <w:szCs w:val="22"/>
        </w:rPr>
        <w:t xml:space="preserve">NIP: 958-160-47-72 </w:t>
      </w:r>
    </w:p>
    <w:p w14:paraId="7DADA986" w14:textId="77777777" w:rsidR="005D20A9" w:rsidRPr="0016701B" w:rsidRDefault="005D20A9" w:rsidP="0028472E">
      <w:pPr>
        <w:tabs>
          <w:tab w:val="num" w:pos="284"/>
        </w:tabs>
        <w:spacing w:line="276" w:lineRule="auto"/>
        <w:ind w:left="567"/>
        <w:jc w:val="both"/>
        <w:rPr>
          <w:sz w:val="22"/>
          <w:szCs w:val="22"/>
        </w:rPr>
      </w:pPr>
      <w:r w:rsidRPr="0016701B">
        <w:rPr>
          <w:sz w:val="22"/>
          <w:szCs w:val="22"/>
        </w:rPr>
        <w:t>tel. 261 267 433</w:t>
      </w:r>
    </w:p>
    <w:p w14:paraId="0A4D8580" w14:textId="77777777" w:rsidR="005D20A9" w:rsidRPr="0016701B" w:rsidRDefault="005D20A9" w:rsidP="0028472E">
      <w:pPr>
        <w:tabs>
          <w:tab w:val="num" w:pos="284"/>
        </w:tabs>
        <w:spacing w:line="276" w:lineRule="auto"/>
        <w:ind w:left="567"/>
        <w:jc w:val="both"/>
        <w:rPr>
          <w:sz w:val="22"/>
          <w:szCs w:val="22"/>
        </w:rPr>
      </w:pPr>
      <w:r w:rsidRPr="0016701B">
        <w:rPr>
          <w:sz w:val="22"/>
          <w:szCs w:val="22"/>
        </w:rPr>
        <w:t xml:space="preserve">e-mail: </w:t>
      </w:r>
      <w:hyperlink r:id="rId9" w:history="1">
        <w:r w:rsidRPr="0016701B">
          <w:rPr>
            <w:rStyle w:val="Hipercze"/>
            <w:sz w:val="22"/>
            <w:szCs w:val="22"/>
          </w:rPr>
          <w:t>4026.zamowienia@ron.mil.pl</w:t>
        </w:r>
      </w:hyperlink>
    </w:p>
    <w:p w14:paraId="5DCF770E" w14:textId="77777777" w:rsidR="0028472E" w:rsidRPr="0016701B" w:rsidRDefault="0028472E" w:rsidP="0028472E">
      <w:pPr>
        <w:tabs>
          <w:tab w:val="num" w:pos="567"/>
        </w:tabs>
        <w:spacing w:line="276" w:lineRule="auto"/>
        <w:ind w:left="567" w:hanging="283"/>
        <w:jc w:val="both"/>
        <w:rPr>
          <w:sz w:val="22"/>
          <w:szCs w:val="22"/>
        </w:rPr>
      </w:pPr>
      <w:r w:rsidRPr="0016701B">
        <w:rPr>
          <w:sz w:val="22"/>
          <w:szCs w:val="22"/>
        </w:rPr>
        <w:t xml:space="preserve">2. Adres poczty elektronicznej: </w:t>
      </w:r>
      <w:hyperlink r:id="rId10" w:history="1">
        <w:r w:rsidRPr="0016701B">
          <w:rPr>
            <w:rStyle w:val="Hipercze"/>
            <w:sz w:val="22"/>
            <w:szCs w:val="22"/>
          </w:rPr>
          <w:t>4026.zamowienia@ron.mil.pl</w:t>
        </w:r>
      </w:hyperlink>
      <w:r w:rsidRPr="0016701B">
        <w:rPr>
          <w:sz w:val="22"/>
          <w:szCs w:val="22"/>
        </w:rPr>
        <w:t xml:space="preserve"> (ten adres poczty elektronicznej nie służy do komunikacji w postępowaniu, która odbywa się za pośrednictwem Platformy Zakupowej). </w:t>
      </w:r>
    </w:p>
    <w:p w14:paraId="31A192BE" w14:textId="77777777" w:rsidR="00DE7664" w:rsidRDefault="0028472E" w:rsidP="00DE7664">
      <w:pPr>
        <w:tabs>
          <w:tab w:val="num" w:pos="567"/>
        </w:tabs>
        <w:spacing w:line="276" w:lineRule="auto"/>
        <w:ind w:left="567" w:hanging="283"/>
        <w:jc w:val="both"/>
        <w:rPr>
          <w:sz w:val="22"/>
          <w:szCs w:val="22"/>
        </w:rPr>
      </w:pPr>
      <w:r w:rsidRPr="0016701B">
        <w:rPr>
          <w:sz w:val="22"/>
          <w:szCs w:val="22"/>
        </w:rPr>
        <w:t>3. Adres strony internetowej prowadzonego postępowania:</w:t>
      </w:r>
    </w:p>
    <w:p w14:paraId="4761BA38" w14:textId="5748C98E" w:rsidR="00DE7664" w:rsidRDefault="00DE7664" w:rsidP="00DE7664">
      <w:pPr>
        <w:tabs>
          <w:tab w:val="num" w:pos="567"/>
        </w:tabs>
        <w:spacing w:line="276" w:lineRule="auto"/>
        <w:ind w:left="567" w:hanging="283"/>
        <w:jc w:val="both"/>
        <w:rPr>
          <w:sz w:val="22"/>
          <w:szCs w:val="22"/>
        </w:rPr>
      </w:pPr>
      <w:r>
        <w:rPr>
          <w:sz w:val="22"/>
          <w:szCs w:val="22"/>
        </w:rPr>
        <w:t xml:space="preserve">       </w:t>
      </w:r>
      <w:hyperlink r:id="rId11" w:history="1">
        <w:r w:rsidRPr="00C76F27">
          <w:rPr>
            <w:rStyle w:val="Hipercze"/>
            <w:sz w:val="22"/>
            <w:szCs w:val="22"/>
          </w:rPr>
          <w:t>https://www.platformazakupowa.pl/transakcja/1096409</w:t>
        </w:r>
      </w:hyperlink>
      <w:r>
        <w:rPr>
          <w:sz w:val="22"/>
          <w:szCs w:val="22"/>
        </w:rPr>
        <w:t xml:space="preserve"> </w:t>
      </w:r>
    </w:p>
    <w:p w14:paraId="3A8C9AE0" w14:textId="62C5AE0B" w:rsidR="0028472E" w:rsidRPr="0016701B" w:rsidRDefault="00DE7664" w:rsidP="0028472E">
      <w:pPr>
        <w:tabs>
          <w:tab w:val="num" w:pos="567"/>
        </w:tabs>
        <w:spacing w:line="276" w:lineRule="auto"/>
        <w:ind w:left="567" w:hanging="283"/>
        <w:jc w:val="both"/>
        <w:rPr>
          <w:sz w:val="22"/>
          <w:szCs w:val="22"/>
        </w:rPr>
      </w:pPr>
      <w:r w:rsidRPr="00DE7664">
        <w:rPr>
          <w:color w:val="000000" w:themeColor="text1"/>
          <w:sz w:val="22"/>
          <w:szCs w:val="22"/>
        </w:rPr>
        <w:t xml:space="preserve">4. </w:t>
      </w:r>
      <w:r w:rsidR="0028472E" w:rsidRPr="00DE7664">
        <w:rPr>
          <w:color w:val="000000" w:themeColor="text1"/>
          <w:sz w:val="22"/>
          <w:szCs w:val="22"/>
        </w:rPr>
        <w:t xml:space="preserve"> </w:t>
      </w:r>
      <w:r w:rsidR="0028472E" w:rsidRPr="0016701B">
        <w:rPr>
          <w:sz w:val="22"/>
          <w:szCs w:val="22"/>
        </w:rPr>
        <w:t>Adres strony, na której zamieszczone są ogłoszenie, dokumenty i informacje, oraz na której zamieszczane będą także zmiany i wyjaśnienia treści warunków przetargu (dalej jako: „WP”) oraz inne dokumenty zamówienia, bezpośrednio związane z postępowaniem o udzielenie przedmiotowego zamówienia:</w:t>
      </w:r>
    </w:p>
    <w:p w14:paraId="3F1E6814" w14:textId="7B9D2A77" w:rsidR="0028472E" w:rsidRPr="0016701B" w:rsidRDefault="0028472E" w:rsidP="0028472E">
      <w:pPr>
        <w:pStyle w:val="Akapitzlist"/>
        <w:tabs>
          <w:tab w:val="num" w:pos="567"/>
        </w:tabs>
        <w:ind w:left="567" w:hanging="283"/>
        <w:rPr>
          <w:color w:val="1F497D" w:themeColor="text2"/>
          <w:sz w:val="22"/>
          <w:szCs w:val="22"/>
        </w:rPr>
      </w:pPr>
      <w:r w:rsidRPr="0016701B">
        <w:rPr>
          <w:color w:val="1F497D" w:themeColor="text2"/>
          <w:sz w:val="22"/>
          <w:szCs w:val="22"/>
        </w:rPr>
        <w:t xml:space="preserve">  </w:t>
      </w:r>
      <w:hyperlink r:id="rId12" w:history="1">
        <w:r w:rsidR="00DE7664" w:rsidRPr="00DE7664">
          <w:rPr>
            <w:rStyle w:val="Hipercze"/>
            <w:sz w:val="22"/>
            <w:szCs w:val="22"/>
          </w:rPr>
          <w:t>https://www.platformazakupowa.pl/transakcja/1096409</w:t>
        </w:r>
      </w:hyperlink>
      <w:r w:rsidRPr="0016701B">
        <w:rPr>
          <w:color w:val="FF0000"/>
          <w:sz w:val="22"/>
          <w:szCs w:val="22"/>
        </w:rPr>
        <w:t xml:space="preserve"> </w:t>
      </w:r>
    </w:p>
    <w:p w14:paraId="7F1C609D" w14:textId="77777777" w:rsidR="0028472E" w:rsidRPr="0016701B" w:rsidRDefault="0028472E" w:rsidP="005D20A9">
      <w:pPr>
        <w:tabs>
          <w:tab w:val="num" w:pos="284"/>
        </w:tabs>
        <w:spacing w:line="276" w:lineRule="auto"/>
        <w:ind w:left="284"/>
        <w:jc w:val="both"/>
        <w:rPr>
          <w:b/>
          <w:sz w:val="22"/>
          <w:szCs w:val="22"/>
        </w:rPr>
      </w:pPr>
    </w:p>
    <w:p w14:paraId="3DEAF61D" w14:textId="7EB35793" w:rsidR="005D20A9" w:rsidRPr="0016701B" w:rsidRDefault="005D20A9" w:rsidP="005D20A9">
      <w:pPr>
        <w:tabs>
          <w:tab w:val="num" w:pos="284"/>
        </w:tabs>
        <w:spacing w:line="276" w:lineRule="auto"/>
        <w:ind w:left="284"/>
        <w:jc w:val="both"/>
        <w:rPr>
          <w:sz w:val="22"/>
          <w:szCs w:val="22"/>
        </w:rPr>
      </w:pPr>
      <w:r w:rsidRPr="0016701B">
        <w:rPr>
          <w:b/>
          <w:sz w:val="22"/>
          <w:szCs w:val="22"/>
        </w:rPr>
        <w:t>Uwaga!</w:t>
      </w:r>
      <w:r w:rsidRPr="0016701B">
        <w:rPr>
          <w:sz w:val="22"/>
          <w:szCs w:val="22"/>
        </w:rPr>
        <w:t xml:space="preserve"> </w:t>
      </w:r>
    </w:p>
    <w:p w14:paraId="79F09039" w14:textId="77777777" w:rsidR="005D20A9" w:rsidRPr="0016701B" w:rsidRDefault="005D20A9" w:rsidP="005D20A9">
      <w:pPr>
        <w:tabs>
          <w:tab w:val="num" w:pos="284"/>
        </w:tabs>
        <w:spacing w:line="276" w:lineRule="auto"/>
        <w:ind w:left="284"/>
        <w:jc w:val="both"/>
        <w:rPr>
          <w:sz w:val="22"/>
          <w:szCs w:val="22"/>
        </w:rPr>
      </w:pPr>
      <w:r w:rsidRPr="0016701B">
        <w:rPr>
          <w:sz w:val="22"/>
          <w:szCs w:val="22"/>
        </w:rPr>
        <w:t>Zamawiający przypomina, że w toku postępowania komunikacja ustna dopuszczalna jest jedynie w toku negocjacji lub dialogu oraz w odniesieniu do informacji, które nie są istotne. Zasady dotyczące sposobu komunikowania się zostały przez Zamawiającego umieszczone w Rozdziale VIII.</w:t>
      </w:r>
    </w:p>
    <w:p w14:paraId="1CD9C4CF" w14:textId="77777777" w:rsidR="00AD5743" w:rsidRPr="0016701B" w:rsidRDefault="00347A63" w:rsidP="0084652C">
      <w:pPr>
        <w:spacing w:before="240" w:after="120" w:line="276" w:lineRule="auto"/>
        <w:jc w:val="both"/>
        <w:rPr>
          <w:b/>
          <w:bCs/>
          <w:sz w:val="22"/>
          <w:szCs w:val="22"/>
        </w:rPr>
      </w:pPr>
      <w:r w:rsidRPr="0016701B">
        <w:rPr>
          <w:b/>
          <w:bCs/>
          <w:sz w:val="22"/>
          <w:szCs w:val="22"/>
        </w:rPr>
        <w:t>II. TRYB UDZIELENIA ZAMÓWIENIA</w:t>
      </w:r>
    </w:p>
    <w:p w14:paraId="695FF477" w14:textId="79B7ECC7" w:rsidR="00AD5743" w:rsidRPr="0016701B" w:rsidRDefault="00AD5743" w:rsidP="0084652C">
      <w:pPr>
        <w:spacing w:line="276" w:lineRule="auto"/>
        <w:ind w:left="284"/>
        <w:jc w:val="both"/>
        <w:rPr>
          <w:sz w:val="22"/>
          <w:szCs w:val="22"/>
        </w:rPr>
      </w:pPr>
      <w:r w:rsidRPr="0016701B">
        <w:rPr>
          <w:sz w:val="22"/>
          <w:szCs w:val="22"/>
        </w:rPr>
        <w:t xml:space="preserve">Przetarg </w:t>
      </w:r>
      <w:r w:rsidR="007E32AA" w:rsidRPr="0016701B">
        <w:rPr>
          <w:sz w:val="22"/>
          <w:szCs w:val="22"/>
        </w:rPr>
        <w:t xml:space="preserve">prowadzony na podstawie wewnętrznego Regulaminu JW 4026 </w:t>
      </w:r>
      <w:r w:rsidR="002B2CAF" w:rsidRPr="0016701B">
        <w:rPr>
          <w:sz w:val="22"/>
          <w:szCs w:val="22"/>
        </w:rPr>
        <w:t xml:space="preserve">o wartości </w:t>
      </w:r>
      <w:r w:rsidR="0084652C" w:rsidRPr="0016701B">
        <w:rPr>
          <w:sz w:val="22"/>
          <w:szCs w:val="22"/>
        </w:rPr>
        <w:t xml:space="preserve">zamówienia nieprzekraczającej progów unijnych o jakich stanowi art. 3 ustawy </w:t>
      </w:r>
      <w:r w:rsidR="0086431C" w:rsidRPr="0016701B">
        <w:rPr>
          <w:sz w:val="22"/>
          <w:szCs w:val="22"/>
        </w:rPr>
        <w:br/>
      </w:r>
      <w:r w:rsidR="0084652C" w:rsidRPr="0016701B">
        <w:rPr>
          <w:sz w:val="22"/>
          <w:szCs w:val="22"/>
        </w:rPr>
        <w:t>z 11 września 2019 r. - Prawo zamówień publicznych (</w:t>
      </w:r>
      <w:r w:rsidR="001852A4" w:rsidRPr="0016701B">
        <w:rPr>
          <w:sz w:val="22"/>
          <w:szCs w:val="22"/>
        </w:rPr>
        <w:t>t.</w:t>
      </w:r>
      <w:r w:rsidR="007E32AA" w:rsidRPr="0016701B">
        <w:rPr>
          <w:sz w:val="22"/>
          <w:szCs w:val="22"/>
        </w:rPr>
        <w:t xml:space="preserve"> </w:t>
      </w:r>
      <w:r w:rsidR="001852A4" w:rsidRPr="0016701B">
        <w:rPr>
          <w:sz w:val="22"/>
          <w:szCs w:val="22"/>
        </w:rPr>
        <w:t>j. </w:t>
      </w:r>
      <w:r w:rsidR="00382336" w:rsidRPr="0016701B">
        <w:rPr>
          <w:sz w:val="22"/>
          <w:szCs w:val="22"/>
        </w:rPr>
        <w:t>Dz. U. z 202</w:t>
      </w:r>
      <w:r w:rsidR="0028472E" w:rsidRPr="0016701B">
        <w:rPr>
          <w:sz w:val="22"/>
          <w:szCs w:val="22"/>
        </w:rPr>
        <w:t>4</w:t>
      </w:r>
      <w:r w:rsidR="0084652C" w:rsidRPr="0016701B">
        <w:rPr>
          <w:sz w:val="22"/>
          <w:szCs w:val="22"/>
        </w:rPr>
        <w:t xml:space="preserve"> r. poz. </w:t>
      </w:r>
      <w:r w:rsidR="00382336" w:rsidRPr="0016701B">
        <w:rPr>
          <w:sz w:val="22"/>
          <w:szCs w:val="22"/>
        </w:rPr>
        <w:t>1</w:t>
      </w:r>
      <w:r w:rsidR="0028472E" w:rsidRPr="0016701B">
        <w:rPr>
          <w:sz w:val="22"/>
          <w:szCs w:val="22"/>
        </w:rPr>
        <w:t>320</w:t>
      </w:r>
      <w:r w:rsidR="0084652C" w:rsidRPr="0016701B">
        <w:rPr>
          <w:sz w:val="22"/>
          <w:szCs w:val="22"/>
        </w:rPr>
        <w:t>)</w:t>
      </w:r>
      <w:r w:rsidR="007E32AA" w:rsidRPr="0016701B">
        <w:rPr>
          <w:sz w:val="22"/>
          <w:szCs w:val="22"/>
        </w:rPr>
        <w:t>.</w:t>
      </w:r>
      <w:r w:rsidR="0084652C" w:rsidRPr="0016701B">
        <w:rPr>
          <w:sz w:val="22"/>
          <w:szCs w:val="22"/>
        </w:rPr>
        <w:t xml:space="preserve">  </w:t>
      </w:r>
    </w:p>
    <w:p w14:paraId="21326D12" w14:textId="77777777" w:rsidR="00AD5743" w:rsidRPr="0016701B" w:rsidRDefault="00347A63" w:rsidP="00D24C2D">
      <w:pPr>
        <w:spacing w:before="240" w:line="276" w:lineRule="auto"/>
        <w:jc w:val="both"/>
        <w:rPr>
          <w:b/>
          <w:bCs/>
          <w:sz w:val="22"/>
          <w:szCs w:val="22"/>
        </w:rPr>
      </w:pPr>
      <w:r w:rsidRPr="0016701B">
        <w:rPr>
          <w:b/>
          <w:bCs/>
          <w:sz w:val="22"/>
          <w:szCs w:val="22"/>
        </w:rPr>
        <w:t>III. OPIS PRZEDMIOTU ZAMÓWIENIA</w:t>
      </w:r>
    </w:p>
    <w:p w14:paraId="268F1E56" w14:textId="41C0E3DB" w:rsidR="00F56CB1" w:rsidRPr="0016701B" w:rsidRDefault="00F06514" w:rsidP="001852A4">
      <w:pPr>
        <w:pStyle w:val="Tekstpodstawowywcity"/>
        <w:numPr>
          <w:ilvl w:val="0"/>
          <w:numId w:val="1"/>
        </w:numPr>
        <w:tabs>
          <w:tab w:val="clear" w:pos="360"/>
        </w:tabs>
        <w:spacing w:before="120" w:after="120" w:line="276" w:lineRule="auto"/>
        <w:ind w:left="568" w:hanging="284"/>
        <w:rPr>
          <w:rFonts w:ascii="Times New Roman" w:hAnsi="Times New Roman"/>
          <w:szCs w:val="22"/>
          <w:lang w:val="pl-PL"/>
        </w:rPr>
      </w:pPr>
      <w:r w:rsidRPr="0016701B">
        <w:rPr>
          <w:rFonts w:ascii="Times New Roman" w:hAnsi="Times New Roman"/>
          <w:szCs w:val="22"/>
        </w:rPr>
        <w:t xml:space="preserve">Przedmiotem zamówienia </w:t>
      </w:r>
      <w:r w:rsidR="00C205A6" w:rsidRPr="0016701B">
        <w:rPr>
          <w:rFonts w:ascii="Times New Roman" w:hAnsi="Times New Roman"/>
          <w:szCs w:val="22"/>
        </w:rPr>
        <w:t>są</w:t>
      </w:r>
      <w:r w:rsidR="00C205A6" w:rsidRPr="0016701B">
        <w:rPr>
          <w:rFonts w:ascii="Times New Roman" w:hAnsi="Times New Roman"/>
          <w:iCs/>
          <w:szCs w:val="22"/>
          <w:lang w:val="pl-PL"/>
        </w:rPr>
        <w:t xml:space="preserve"> Szkolenia z obsługi i napraw rusznikarskich dla zadania 1-</w:t>
      </w:r>
      <w:r w:rsidR="0028472E" w:rsidRPr="0016701B">
        <w:rPr>
          <w:rFonts w:ascii="Times New Roman" w:hAnsi="Times New Roman"/>
          <w:iCs/>
          <w:szCs w:val="22"/>
          <w:lang w:val="pl-PL"/>
        </w:rPr>
        <w:t>4</w:t>
      </w:r>
      <w:r w:rsidR="00993867" w:rsidRPr="0016701B">
        <w:rPr>
          <w:rFonts w:ascii="Times New Roman" w:hAnsi="Times New Roman"/>
          <w:iCs/>
          <w:szCs w:val="22"/>
          <w:lang w:val="pl-PL"/>
        </w:rPr>
        <w:t>.</w:t>
      </w:r>
    </w:p>
    <w:p w14:paraId="5B8B9811" w14:textId="5C49A0A7" w:rsidR="002420CC" w:rsidRPr="0016701B" w:rsidRDefault="00D24C2D" w:rsidP="009C74A4">
      <w:pPr>
        <w:pStyle w:val="Tekstpodstawowywcity"/>
        <w:numPr>
          <w:ilvl w:val="0"/>
          <w:numId w:val="1"/>
        </w:numPr>
        <w:tabs>
          <w:tab w:val="clear" w:pos="360"/>
        </w:tabs>
        <w:spacing w:before="120" w:after="120" w:line="276" w:lineRule="auto"/>
        <w:ind w:left="568" w:hanging="284"/>
        <w:rPr>
          <w:rFonts w:ascii="Times New Roman" w:hAnsi="Times New Roman"/>
          <w:szCs w:val="22"/>
        </w:rPr>
      </w:pPr>
      <w:r w:rsidRPr="0016701B">
        <w:rPr>
          <w:rFonts w:ascii="Times New Roman" w:hAnsi="Times New Roman"/>
          <w:szCs w:val="22"/>
          <w:lang w:val="pl-PL"/>
        </w:rPr>
        <w:t>Przedmiot</w:t>
      </w:r>
      <w:r w:rsidRPr="0016701B">
        <w:rPr>
          <w:rFonts w:ascii="Times New Roman" w:hAnsi="Times New Roman"/>
          <w:szCs w:val="22"/>
        </w:rPr>
        <w:t xml:space="preserve"> zamówienia został określon</w:t>
      </w:r>
      <w:r w:rsidRPr="0016701B">
        <w:rPr>
          <w:rFonts w:ascii="Times New Roman" w:hAnsi="Times New Roman"/>
          <w:szCs w:val="22"/>
          <w:lang w:val="pl-PL"/>
        </w:rPr>
        <w:t>y</w:t>
      </w:r>
      <w:r w:rsidRPr="0016701B">
        <w:rPr>
          <w:rFonts w:ascii="Times New Roman" w:hAnsi="Times New Roman"/>
          <w:szCs w:val="22"/>
        </w:rPr>
        <w:t xml:space="preserve"> w Opisie Przedmiotu Zamówienia, stanowiącym załącznik </w:t>
      </w:r>
      <w:r w:rsidR="007E32AA" w:rsidRPr="0016701B">
        <w:rPr>
          <w:rFonts w:ascii="Times New Roman" w:hAnsi="Times New Roman"/>
          <w:szCs w:val="22"/>
          <w:lang w:val="pl-PL"/>
        </w:rPr>
        <w:t xml:space="preserve">nr </w:t>
      </w:r>
      <w:r w:rsidR="003E7587" w:rsidRPr="0016701B">
        <w:rPr>
          <w:rFonts w:ascii="Times New Roman" w:hAnsi="Times New Roman"/>
          <w:color w:val="000000" w:themeColor="text1"/>
          <w:szCs w:val="22"/>
          <w:lang w:val="pl-PL"/>
        </w:rPr>
        <w:t xml:space="preserve">2 do </w:t>
      </w:r>
      <w:r w:rsidR="0028472E" w:rsidRPr="0016701B">
        <w:rPr>
          <w:rFonts w:ascii="Times New Roman" w:hAnsi="Times New Roman"/>
          <w:color w:val="000000" w:themeColor="text1"/>
          <w:szCs w:val="22"/>
          <w:lang w:val="pl-PL"/>
        </w:rPr>
        <w:t>projektowanych postanowień umowy (PPU)</w:t>
      </w:r>
      <w:r w:rsidRPr="0016701B">
        <w:rPr>
          <w:rFonts w:ascii="Times New Roman" w:hAnsi="Times New Roman"/>
          <w:color w:val="000000" w:themeColor="text1"/>
          <w:szCs w:val="22"/>
          <w:lang w:val="pl-PL"/>
        </w:rPr>
        <w:t>.</w:t>
      </w:r>
    </w:p>
    <w:p w14:paraId="1555A151" w14:textId="77777777" w:rsidR="002A7071" w:rsidRPr="0016701B" w:rsidRDefault="00AD5743" w:rsidP="009C74A4">
      <w:pPr>
        <w:pStyle w:val="Tekstpodstawowywcity"/>
        <w:numPr>
          <w:ilvl w:val="0"/>
          <w:numId w:val="1"/>
        </w:numPr>
        <w:tabs>
          <w:tab w:val="clear" w:pos="360"/>
        </w:tabs>
        <w:spacing w:before="120" w:after="120" w:line="276" w:lineRule="auto"/>
        <w:ind w:left="567" w:hanging="283"/>
        <w:rPr>
          <w:rFonts w:ascii="Times New Roman" w:hAnsi="Times New Roman"/>
          <w:szCs w:val="22"/>
        </w:rPr>
      </w:pPr>
      <w:r w:rsidRPr="0016701B">
        <w:rPr>
          <w:rFonts w:ascii="Times New Roman" w:hAnsi="Times New Roman"/>
          <w:szCs w:val="22"/>
        </w:rPr>
        <w:t xml:space="preserve">Przed upływem terminu składania ofert Zamawiający może zmodyfikować treść Warunków </w:t>
      </w:r>
      <w:r w:rsidR="00646743" w:rsidRPr="0016701B">
        <w:rPr>
          <w:rFonts w:ascii="Times New Roman" w:hAnsi="Times New Roman"/>
          <w:szCs w:val="22"/>
          <w:lang w:val="pl-PL"/>
        </w:rPr>
        <w:t>Przetargu</w:t>
      </w:r>
      <w:r w:rsidRPr="0016701B">
        <w:rPr>
          <w:rFonts w:ascii="Times New Roman" w:hAnsi="Times New Roman"/>
          <w:szCs w:val="22"/>
        </w:rPr>
        <w:t>. Dokonaną modyfikację Zamawiający umieści na stronie internetowej</w:t>
      </w:r>
      <w:r w:rsidR="00897EE2" w:rsidRPr="0016701B">
        <w:rPr>
          <w:rFonts w:ascii="Times New Roman" w:hAnsi="Times New Roman"/>
          <w:szCs w:val="22"/>
          <w:lang w:val="pl-PL"/>
        </w:rPr>
        <w:t xml:space="preserve"> prowadzonego postępowania</w:t>
      </w:r>
      <w:r w:rsidRPr="0016701B">
        <w:rPr>
          <w:rFonts w:ascii="Times New Roman" w:hAnsi="Times New Roman"/>
          <w:szCs w:val="22"/>
        </w:rPr>
        <w:t>.</w:t>
      </w:r>
    </w:p>
    <w:p w14:paraId="111A4B70" w14:textId="1A3FAED2" w:rsidR="004A36AA" w:rsidRPr="0016701B" w:rsidRDefault="00442B7C" w:rsidP="00D24C2D">
      <w:pPr>
        <w:tabs>
          <w:tab w:val="left" w:pos="360"/>
        </w:tabs>
        <w:spacing w:before="240" w:line="276" w:lineRule="auto"/>
        <w:jc w:val="both"/>
        <w:rPr>
          <w:sz w:val="22"/>
          <w:szCs w:val="22"/>
        </w:rPr>
      </w:pPr>
      <w:r w:rsidRPr="0016701B">
        <w:rPr>
          <w:b/>
          <w:bCs/>
          <w:sz w:val="22"/>
          <w:szCs w:val="22"/>
        </w:rPr>
        <w:t>IV. OFERTY CZĘŚCIOWE I WARIANTOWE,</w:t>
      </w:r>
      <w:r w:rsidR="008926D9" w:rsidRPr="0016701B">
        <w:rPr>
          <w:b/>
          <w:bCs/>
          <w:sz w:val="22"/>
          <w:szCs w:val="22"/>
        </w:rPr>
        <w:t xml:space="preserve"> PRAWO </w:t>
      </w:r>
      <w:r w:rsidR="00656905" w:rsidRPr="0016701B">
        <w:rPr>
          <w:b/>
          <w:bCs/>
          <w:sz w:val="22"/>
          <w:szCs w:val="22"/>
        </w:rPr>
        <w:t>ROZSZERZENIA</w:t>
      </w:r>
      <w:r w:rsidR="00656905" w:rsidRPr="0016701B">
        <w:rPr>
          <w:b/>
          <w:bCs/>
          <w:sz w:val="22"/>
          <w:szCs w:val="22"/>
        </w:rPr>
        <w:br/>
        <w:t xml:space="preserve">         ZAMÓWIENIA</w:t>
      </w:r>
    </w:p>
    <w:p w14:paraId="40FC68B7" w14:textId="12D9C658" w:rsidR="00365BF8" w:rsidRPr="00420CB3" w:rsidRDefault="00420CB3" w:rsidP="00365BF8">
      <w:pPr>
        <w:pStyle w:val="Tekstpodstawowywcity"/>
        <w:numPr>
          <w:ilvl w:val="0"/>
          <w:numId w:val="17"/>
        </w:numPr>
        <w:tabs>
          <w:tab w:val="clear" w:pos="360"/>
        </w:tabs>
        <w:spacing w:before="120" w:after="120" w:line="276" w:lineRule="auto"/>
        <w:ind w:left="567" w:hanging="283"/>
        <w:rPr>
          <w:rFonts w:ascii="Times New Roman" w:hAnsi="Times New Roman"/>
          <w:b/>
          <w:bCs/>
          <w:szCs w:val="22"/>
        </w:rPr>
      </w:pPr>
      <w:r w:rsidRPr="00420CB3">
        <w:rPr>
          <w:rFonts w:ascii="Times New Roman" w:hAnsi="Times New Roman"/>
          <w:szCs w:val="22"/>
        </w:rPr>
        <w:t xml:space="preserve">Zamawiający dopuszcza możliwość złożenia ofert częściowych. Oferty można składać w odniesieniu do jednej bądź wszystkich części/ zadań, tj. </w:t>
      </w:r>
      <w:r>
        <w:rPr>
          <w:rFonts w:ascii="Times New Roman" w:hAnsi="Times New Roman"/>
          <w:szCs w:val="22"/>
        </w:rPr>
        <w:t>4 (cztery) zadania</w:t>
      </w:r>
      <w:r w:rsidR="00365BF8" w:rsidRPr="0016701B">
        <w:rPr>
          <w:rFonts w:ascii="Times New Roman" w:hAnsi="Times New Roman"/>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tblGrid>
      <w:tr w:rsidR="00420CB3" w:rsidRPr="00DC050C" w14:paraId="7C700B03" w14:textId="77777777" w:rsidTr="003C660C">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8EBB" w14:textId="77777777" w:rsidR="00420CB3" w:rsidRPr="00DC050C" w:rsidRDefault="00420CB3" w:rsidP="003C660C">
            <w:pPr>
              <w:suppressAutoHyphens/>
              <w:jc w:val="center"/>
              <w:rPr>
                <w:sz w:val="22"/>
                <w:szCs w:val="22"/>
                <w:lang w:eastAsia="ar-SA"/>
              </w:rPr>
            </w:pPr>
            <w:r w:rsidRPr="00DC050C">
              <w:rPr>
                <w:sz w:val="22"/>
                <w:szCs w:val="22"/>
                <w:lang w:eastAsia="ar-SA"/>
              </w:rPr>
              <w:t>Zadanie nr:</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56E94" w14:textId="77777777" w:rsidR="00420CB3" w:rsidRPr="00DC050C" w:rsidRDefault="00420CB3" w:rsidP="00420CB3">
            <w:pPr>
              <w:suppressAutoHyphens/>
              <w:rPr>
                <w:sz w:val="22"/>
                <w:szCs w:val="22"/>
                <w:lang w:eastAsia="ar-SA"/>
              </w:rPr>
            </w:pPr>
            <w:r w:rsidRPr="00DC050C">
              <w:rPr>
                <w:sz w:val="22"/>
                <w:szCs w:val="22"/>
                <w:lang w:eastAsia="ar-SA"/>
              </w:rPr>
              <w:t>Opis:</w:t>
            </w:r>
          </w:p>
        </w:tc>
      </w:tr>
      <w:tr w:rsidR="00420CB3" w:rsidRPr="00DC050C" w14:paraId="7DF6336B" w14:textId="77777777" w:rsidTr="003C660C">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1637DD4" w14:textId="77777777" w:rsidR="00420CB3" w:rsidRPr="00DC050C" w:rsidRDefault="00420CB3" w:rsidP="003C660C">
            <w:pPr>
              <w:suppressAutoHyphens/>
              <w:jc w:val="center"/>
              <w:rPr>
                <w:sz w:val="22"/>
                <w:szCs w:val="22"/>
                <w:lang w:eastAsia="ar-SA"/>
              </w:rPr>
            </w:pPr>
            <w:r w:rsidRPr="00DC050C">
              <w:rPr>
                <w:sz w:val="22"/>
                <w:szCs w:val="22"/>
                <w:lang w:eastAsia="ar-SA"/>
              </w:rPr>
              <w:t>1</w:t>
            </w:r>
          </w:p>
        </w:tc>
        <w:tc>
          <w:tcPr>
            <w:tcW w:w="6804" w:type="dxa"/>
            <w:tcBorders>
              <w:top w:val="single" w:sz="4" w:space="0" w:color="auto"/>
              <w:left w:val="single" w:sz="4" w:space="0" w:color="auto"/>
              <w:bottom w:val="single" w:sz="4" w:space="0" w:color="auto"/>
              <w:right w:val="single" w:sz="4" w:space="0" w:color="auto"/>
            </w:tcBorders>
            <w:hideMark/>
          </w:tcPr>
          <w:p w14:paraId="10DF2514" w14:textId="2B1E783F" w:rsidR="00420CB3" w:rsidRPr="00DC050C" w:rsidRDefault="00420CB3" w:rsidP="00420CB3">
            <w:pPr>
              <w:suppressAutoHyphens/>
              <w:rPr>
                <w:sz w:val="22"/>
                <w:szCs w:val="22"/>
                <w:lang w:eastAsia="ar-SA"/>
              </w:rPr>
            </w:pPr>
            <w:r w:rsidRPr="00DC050C">
              <w:rPr>
                <w:sz w:val="22"/>
                <w:szCs w:val="22"/>
                <w:lang w:eastAsia="ar-SA"/>
              </w:rPr>
              <w:t>Temat: Szkolenie z obsługi i napraw rusznikarskich karabinków modułowych SIG SAUER MCX</w:t>
            </w:r>
          </w:p>
          <w:p w14:paraId="5B9E3BDE" w14:textId="77777777" w:rsidR="00420CB3" w:rsidRPr="00DC050C" w:rsidRDefault="00420CB3" w:rsidP="00420CB3">
            <w:pPr>
              <w:suppressAutoHyphens/>
              <w:rPr>
                <w:sz w:val="22"/>
                <w:szCs w:val="22"/>
                <w:lang w:eastAsia="ar-SA"/>
              </w:rPr>
            </w:pPr>
          </w:p>
          <w:p w14:paraId="606B980D" w14:textId="25B87BD9" w:rsidR="00420CB3" w:rsidRPr="00DC050C" w:rsidRDefault="00420CB3" w:rsidP="00420CB3">
            <w:pPr>
              <w:suppressAutoHyphens/>
              <w:rPr>
                <w:sz w:val="22"/>
                <w:szCs w:val="22"/>
                <w:lang w:eastAsia="ar-SA"/>
              </w:rPr>
            </w:pPr>
            <w:r w:rsidRPr="00DC050C">
              <w:rPr>
                <w:sz w:val="22"/>
                <w:szCs w:val="22"/>
                <w:lang w:eastAsia="ar-SA"/>
              </w:rPr>
              <w:t xml:space="preserve">Wspólny Słownik Zamówień CPV: </w:t>
            </w:r>
            <w:r w:rsidR="00DE7664" w:rsidRPr="00DC050C">
              <w:rPr>
                <w:color w:val="000000" w:themeColor="text1"/>
                <w:sz w:val="22"/>
                <w:szCs w:val="22"/>
              </w:rPr>
              <w:t>79632000-3</w:t>
            </w:r>
          </w:p>
          <w:p w14:paraId="2FC73F9A" w14:textId="77777777" w:rsidR="00420CB3" w:rsidRPr="00DC050C" w:rsidRDefault="00420CB3" w:rsidP="00420CB3">
            <w:pPr>
              <w:suppressAutoHyphens/>
              <w:rPr>
                <w:sz w:val="22"/>
                <w:szCs w:val="22"/>
                <w:lang w:eastAsia="ar-SA"/>
              </w:rPr>
            </w:pPr>
          </w:p>
          <w:p w14:paraId="09DFD3A3" w14:textId="62377F22" w:rsidR="00420CB3" w:rsidRPr="00DC050C" w:rsidRDefault="00420CB3" w:rsidP="00420CB3">
            <w:pPr>
              <w:suppressAutoHyphens/>
              <w:rPr>
                <w:sz w:val="22"/>
                <w:szCs w:val="22"/>
                <w:lang w:eastAsia="ar-SA"/>
              </w:rPr>
            </w:pPr>
            <w:r w:rsidRPr="00DC050C">
              <w:rPr>
                <w:sz w:val="22"/>
                <w:szCs w:val="22"/>
                <w:lang w:eastAsia="ar-SA"/>
              </w:rPr>
              <w:t>Opis przedmiotu zamówienia stanowi załącznik nr 2 do PPU.</w:t>
            </w:r>
          </w:p>
          <w:p w14:paraId="6AC6BBC6" w14:textId="18B83497" w:rsidR="00420CB3" w:rsidRPr="00DC050C" w:rsidRDefault="00420CB3" w:rsidP="00420CB3">
            <w:pPr>
              <w:suppressAutoHyphens/>
              <w:rPr>
                <w:sz w:val="22"/>
                <w:szCs w:val="22"/>
                <w:lang w:eastAsia="ar-SA"/>
              </w:rPr>
            </w:pPr>
            <w:r w:rsidRPr="00DC050C">
              <w:rPr>
                <w:sz w:val="22"/>
                <w:szCs w:val="22"/>
                <w:lang w:eastAsia="ar-SA"/>
              </w:rPr>
              <w:t xml:space="preserve">Zamawiający nie dopuszcza składania ofert wariantowych. </w:t>
            </w:r>
          </w:p>
          <w:p w14:paraId="651E9789" w14:textId="77777777" w:rsidR="00420CB3" w:rsidRPr="00DC050C" w:rsidRDefault="00420CB3" w:rsidP="00420CB3">
            <w:pPr>
              <w:tabs>
                <w:tab w:val="left" w:pos="360"/>
              </w:tabs>
              <w:spacing w:before="120" w:line="276" w:lineRule="auto"/>
              <w:jc w:val="both"/>
              <w:rPr>
                <w:sz w:val="22"/>
                <w:szCs w:val="22"/>
                <w:lang w:eastAsia="ar-SA"/>
              </w:rPr>
            </w:pPr>
            <w:r w:rsidRPr="00DC050C">
              <w:rPr>
                <w:sz w:val="22"/>
                <w:szCs w:val="22"/>
                <w:lang w:eastAsia="ar-SA"/>
              </w:rPr>
              <w:t xml:space="preserve">Zamawiający nie przewiduje możliwość skorzystania z prawa opcji. </w:t>
            </w:r>
          </w:p>
          <w:p w14:paraId="61A83F4E" w14:textId="77777777" w:rsidR="00420CB3" w:rsidRPr="00DC050C" w:rsidRDefault="00420CB3" w:rsidP="00420CB3">
            <w:pPr>
              <w:suppressAutoHyphens/>
              <w:rPr>
                <w:sz w:val="22"/>
                <w:szCs w:val="22"/>
                <w:lang w:eastAsia="ar-SA"/>
              </w:rPr>
            </w:pPr>
          </w:p>
          <w:p w14:paraId="0E9179B1" w14:textId="77777777" w:rsidR="00420CB3" w:rsidRPr="00DC050C" w:rsidRDefault="00420CB3" w:rsidP="00420CB3">
            <w:pPr>
              <w:suppressAutoHyphens/>
              <w:rPr>
                <w:sz w:val="22"/>
                <w:szCs w:val="22"/>
                <w:lang w:eastAsia="ar-SA"/>
              </w:rPr>
            </w:pPr>
          </w:p>
        </w:tc>
      </w:tr>
      <w:tr w:rsidR="00420CB3" w:rsidRPr="00DC050C" w14:paraId="619F0175" w14:textId="77777777" w:rsidTr="003C660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DF56FB0" w14:textId="5AEE35BB" w:rsidR="00420CB3" w:rsidRPr="00DC050C" w:rsidRDefault="00420CB3" w:rsidP="003C660C">
            <w:pPr>
              <w:suppressAutoHyphens/>
              <w:jc w:val="center"/>
              <w:rPr>
                <w:sz w:val="22"/>
                <w:szCs w:val="22"/>
                <w:lang w:eastAsia="ar-SA"/>
              </w:rPr>
            </w:pPr>
            <w:r w:rsidRPr="00DC050C">
              <w:rPr>
                <w:sz w:val="22"/>
                <w:szCs w:val="22"/>
                <w:lang w:eastAsia="ar-SA"/>
              </w:rPr>
              <w:lastRenderedPageBreak/>
              <w:t>2</w:t>
            </w:r>
          </w:p>
        </w:tc>
        <w:tc>
          <w:tcPr>
            <w:tcW w:w="6804" w:type="dxa"/>
            <w:tcBorders>
              <w:top w:val="single" w:sz="4" w:space="0" w:color="auto"/>
              <w:left w:val="single" w:sz="4" w:space="0" w:color="auto"/>
              <w:bottom w:val="single" w:sz="4" w:space="0" w:color="auto"/>
              <w:right w:val="single" w:sz="4" w:space="0" w:color="auto"/>
            </w:tcBorders>
          </w:tcPr>
          <w:p w14:paraId="6C5D1717" w14:textId="2216F137" w:rsidR="00420CB3" w:rsidRPr="00DC050C" w:rsidRDefault="00420CB3" w:rsidP="00420CB3">
            <w:pPr>
              <w:suppressAutoHyphens/>
              <w:rPr>
                <w:sz w:val="22"/>
                <w:szCs w:val="22"/>
                <w:lang w:eastAsia="ar-SA"/>
              </w:rPr>
            </w:pPr>
            <w:r w:rsidRPr="00DC050C">
              <w:rPr>
                <w:sz w:val="22"/>
                <w:szCs w:val="22"/>
                <w:lang w:eastAsia="ar-SA"/>
              </w:rPr>
              <w:t xml:space="preserve">Temat: </w:t>
            </w:r>
            <w:r w:rsidRPr="00DC050C">
              <w:rPr>
                <w:sz w:val="22"/>
                <w:szCs w:val="22"/>
              </w:rPr>
              <w:t>Szkolenie z obsługi i napraw rusznikarskich karabinów wyborowych ACCURACY AX (AXMC), AX (AXSR)</w:t>
            </w:r>
          </w:p>
          <w:p w14:paraId="4A4BB043" w14:textId="77777777" w:rsidR="00420CB3" w:rsidRPr="00DC050C" w:rsidRDefault="00420CB3" w:rsidP="00420CB3">
            <w:pPr>
              <w:suppressAutoHyphens/>
              <w:rPr>
                <w:sz w:val="22"/>
                <w:szCs w:val="22"/>
                <w:lang w:eastAsia="ar-SA"/>
              </w:rPr>
            </w:pPr>
          </w:p>
          <w:p w14:paraId="54B5CB30" w14:textId="3174049B" w:rsidR="00420CB3" w:rsidRPr="00DC050C" w:rsidRDefault="00420CB3" w:rsidP="00420CB3">
            <w:pPr>
              <w:suppressAutoHyphens/>
              <w:rPr>
                <w:sz w:val="22"/>
                <w:szCs w:val="22"/>
                <w:lang w:eastAsia="ar-SA"/>
              </w:rPr>
            </w:pPr>
            <w:r w:rsidRPr="00DC050C">
              <w:rPr>
                <w:sz w:val="22"/>
                <w:szCs w:val="22"/>
                <w:lang w:eastAsia="ar-SA"/>
              </w:rPr>
              <w:t xml:space="preserve">Wspólny Słownik Zamówień CPV: </w:t>
            </w:r>
            <w:r w:rsidR="00DE7664" w:rsidRPr="00DC050C">
              <w:rPr>
                <w:color w:val="000000" w:themeColor="text1"/>
                <w:sz w:val="22"/>
                <w:szCs w:val="22"/>
              </w:rPr>
              <w:t>79632000-3</w:t>
            </w:r>
          </w:p>
          <w:p w14:paraId="5D40C9E7" w14:textId="77777777" w:rsidR="00420CB3" w:rsidRPr="00DC050C" w:rsidRDefault="00420CB3" w:rsidP="00420CB3">
            <w:pPr>
              <w:suppressAutoHyphens/>
              <w:rPr>
                <w:sz w:val="22"/>
                <w:szCs w:val="22"/>
                <w:lang w:eastAsia="ar-SA"/>
              </w:rPr>
            </w:pPr>
          </w:p>
          <w:p w14:paraId="198E781D" w14:textId="77777777" w:rsidR="00420CB3" w:rsidRPr="00DC050C" w:rsidRDefault="00420CB3" w:rsidP="00420CB3">
            <w:pPr>
              <w:suppressAutoHyphens/>
              <w:rPr>
                <w:sz w:val="22"/>
                <w:szCs w:val="22"/>
                <w:lang w:eastAsia="ar-SA"/>
              </w:rPr>
            </w:pPr>
            <w:r w:rsidRPr="00DC050C">
              <w:rPr>
                <w:sz w:val="22"/>
                <w:szCs w:val="22"/>
                <w:lang w:eastAsia="ar-SA"/>
              </w:rPr>
              <w:t>Opis przedmiotu zamówienia stanowi załącznik nr 2 do PPU.</w:t>
            </w:r>
          </w:p>
          <w:p w14:paraId="428015F9" w14:textId="77777777" w:rsidR="00420CB3" w:rsidRPr="00DC050C" w:rsidRDefault="00420CB3" w:rsidP="00420CB3">
            <w:pPr>
              <w:suppressAutoHyphens/>
              <w:rPr>
                <w:sz w:val="22"/>
                <w:szCs w:val="22"/>
                <w:lang w:eastAsia="ar-SA"/>
              </w:rPr>
            </w:pPr>
            <w:r w:rsidRPr="00DC050C">
              <w:rPr>
                <w:sz w:val="22"/>
                <w:szCs w:val="22"/>
                <w:lang w:eastAsia="ar-SA"/>
              </w:rPr>
              <w:t xml:space="preserve">Zamawiający nie dopuszcza składania ofert wariantowych. </w:t>
            </w:r>
          </w:p>
          <w:p w14:paraId="46D7CED1" w14:textId="77777777" w:rsidR="00420CB3" w:rsidRPr="00DC050C" w:rsidRDefault="00420CB3" w:rsidP="00420CB3">
            <w:pPr>
              <w:tabs>
                <w:tab w:val="left" w:pos="360"/>
              </w:tabs>
              <w:spacing w:before="120" w:line="276" w:lineRule="auto"/>
              <w:jc w:val="both"/>
              <w:rPr>
                <w:sz w:val="22"/>
                <w:szCs w:val="22"/>
                <w:lang w:eastAsia="ar-SA"/>
              </w:rPr>
            </w:pPr>
            <w:r w:rsidRPr="00DC050C">
              <w:rPr>
                <w:sz w:val="22"/>
                <w:szCs w:val="22"/>
                <w:lang w:eastAsia="ar-SA"/>
              </w:rPr>
              <w:t xml:space="preserve">Zamawiający nie przewiduje możliwość skorzystania z prawa opcji. </w:t>
            </w:r>
          </w:p>
          <w:p w14:paraId="3BCA795F" w14:textId="77777777" w:rsidR="00420CB3" w:rsidRPr="00DC050C" w:rsidRDefault="00420CB3" w:rsidP="00420CB3">
            <w:pPr>
              <w:suppressAutoHyphens/>
              <w:rPr>
                <w:sz w:val="22"/>
                <w:szCs w:val="22"/>
                <w:lang w:eastAsia="ar-SA"/>
              </w:rPr>
            </w:pPr>
          </w:p>
        </w:tc>
      </w:tr>
      <w:tr w:rsidR="00420CB3" w:rsidRPr="00DC050C" w14:paraId="46610FAD" w14:textId="77777777" w:rsidTr="003C660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EFB6997" w14:textId="7F902E68" w:rsidR="00420CB3" w:rsidRPr="00DC050C" w:rsidRDefault="00420CB3" w:rsidP="003C660C">
            <w:pPr>
              <w:suppressAutoHyphens/>
              <w:jc w:val="center"/>
              <w:rPr>
                <w:sz w:val="22"/>
                <w:szCs w:val="22"/>
                <w:lang w:eastAsia="ar-SA"/>
              </w:rPr>
            </w:pPr>
            <w:r w:rsidRPr="00DC050C">
              <w:rPr>
                <w:sz w:val="22"/>
                <w:szCs w:val="22"/>
                <w:lang w:eastAsia="ar-SA"/>
              </w:rPr>
              <w:t>3</w:t>
            </w:r>
          </w:p>
        </w:tc>
        <w:tc>
          <w:tcPr>
            <w:tcW w:w="6804" w:type="dxa"/>
            <w:tcBorders>
              <w:top w:val="single" w:sz="4" w:space="0" w:color="auto"/>
              <w:left w:val="single" w:sz="4" w:space="0" w:color="auto"/>
              <w:bottom w:val="single" w:sz="4" w:space="0" w:color="auto"/>
              <w:right w:val="single" w:sz="4" w:space="0" w:color="auto"/>
            </w:tcBorders>
          </w:tcPr>
          <w:p w14:paraId="69C3EFB8" w14:textId="3A6FBCDE" w:rsidR="00420CB3" w:rsidRPr="00DC050C" w:rsidRDefault="00420CB3" w:rsidP="00420CB3">
            <w:pPr>
              <w:suppressAutoHyphens/>
              <w:rPr>
                <w:sz w:val="22"/>
                <w:szCs w:val="22"/>
                <w:lang w:eastAsia="ar-SA"/>
              </w:rPr>
            </w:pPr>
            <w:r w:rsidRPr="00DC050C">
              <w:rPr>
                <w:sz w:val="22"/>
                <w:szCs w:val="22"/>
                <w:lang w:eastAsia="ar-SA"/>
              </w:rPr>
              <w:t xml:space="preserve">Temat: </w:t>
            </w:r>
            <w:r w:rsidRPr="00DC050C">
              <w:rPr>
                <w:sz w:val="22"/>
                <w:szCs w:val="22"/>
              </w:rPr>
              <w:t>Szkolenie z obsługi i napraw rusznikarskich karabinów wyborowych SAKO TRG</w:t>
            </w:r>
          </w:p>
          <w:p w14:paraId="1CD04322" w14:textId="77777777" w:rsidR="00420CB3" w:rsidRPr="00DC050C" w:rsidRDefault="00420CB3" w:rsidP="00420CB3">
            <w:pPr>
              <w:suppressAutoHyphens/>
              <w:rPr>
                <w:sz w:val="22"/>
                <w:szCs w:val="22"/>
                <w:lang w:eastAsia="ar-SA"/>
              </w:rPr>
            </w:pPr>
          </w:p>
          <w:p w14:paraId="7CAC284B" w14:textId="4AE180CE" w:rsidR="00420CB3" w:rsidRPr="00DC050C" w:rsidRDefault="00420CB3" w:rsidP="00420CB3">
            <w:pPr>
              <w:suppressAutoHyphens/>
              <w:rPr>
                <w:sz w:val="22"/>
                <w:szCs w:val="22"/>
                <w:lang w:eastAsia="ar-SA"/>
              </w:rPr>
            </w:pPr>
            <w:r w:rsidRPr="00DC050C">
              <w:rPr>
                <w:sz w:val="22"/>
                <w:szCs w:val="22"/>
                <w:lang w:eastAsia="ar-SA"/>
              </w:rPr>
              <w:t xml:space="preserve">Wspólny Słownik Zamówień CPV: </w:t>
            </w:r>
            <w:r w:rsidR="00DE7664" w:rsidRPr="00DC050C">
              <w:rPr>
                <w:color w:val="000000" w:themeColor="text1"/>
                <w:sz w:val="22"/>
                <w:szCs w:val="22"/>
              </w:rPr>
              <w:t>79632000-3</w:t>
            </w:r>
          </w:p>
          <w:p w14:paraId="7392C73E" w14:textId="77777777" w:rsidR="00420CB3" w:rsidRPr="00DC050C" w:rsidRDefault="00420CB3" w:rsidP="00420CB3">
            <w:pPr>
              <w:suppressAutoHyphens/>
              <w:rPr>
                <w:sz w:val="22"/>
                <w:szCs w:val="22"/>
                <w:lang w:eastAsia="ar-SA"/>
              </w:rPr>
            </w:pPr>
          </w:p>
          <w:p w14:paraId="60F29B6B" w14:textId="77777777" w:rsidR="00420CB3" w:rsidRPr="00DC050C" w:rsidRDefault="00420CB3" w:rsidP="00420CB3">
            <w:pPr>
              <w:suppressAutoHyphens/>
              <w:rPr>
                <w:sz w:val="22"/>
                <w:szCs w:val="22"/>
                <w:lang w:eastAsia="ar-SA"/>
              </w:rPr>
            </w:pPr>
            <w:r w:rsidRPr="00DC050C">
              <w:rPr>
                <w:sz w:val="22"/>
                <w:szCs w:val="22"/>
                <w:lang w:eastAsia="ar-SA"/>
              </w:rPr>
              <w:t>Opis przedmiotu zamówienia stanowi załącznik nr 2 do PPU.</w:t>
            </w:r>
          </w:p>
          <w:p w14:paraId="2186BD7A" w14:textId="77777777" w:rsidR="00420CB3" w:rsidRPr="00DC050C" w:rsidRDefault="00420CB3" w:rsidP="00420CB3">
            <w:pPr>
              <w:suppressAutoHyphens/>
              <w:rPr>
                <w:sz w:val="22"/>
                <w:szCs w:val="22"/>
                <w:lang w:eastAsia="ar-SA"/>
              </w:rPr>
            </w:pPr>
            <w:r w:rsidRPr="00DC050C">
              <w:rPr>
                <w:sz w:val="22"/>
                <w:szCs w:val="22"/>
                <w:lang w:eastAsia="ar-SA"/>
              </w:rPr>
              <w:t xml:space="preserve">Zamawiający nie dopuszcza składania ofert wariantowych. </w:t>
            </w:r>
          </w:p>
          <w:p w14:paraId="491FB189" w14:textId="77777777" w:rsidR="00420CB3" w:rsidRPr="00DC050C" w:rsidRDefault="00420CB3" w:rsidP="00420CB3">
            <w:pPr>
              <w:tabs>
                <w:tab w:val="left" w:pos="360"/>
              </w:tabs>
              <w:spacing w:before="120" w:line="276" w:lineRule="auto"/>
              <w:jc w:val="both"/>
              <w:rPr>
                <w:sz w:val="22"/>
                <w:szCs w:val="22"/>
                <w:lang w:eastAsia="ar-SA"/>
              </w:rPr>
            </w:pPr>
            <w:r w:rsidRPr="00DC050C">
              <w:rPr>
                <w:sz w:val="22"/>
                <w:szCs w:val="22"/>
                <w:lang w:eastAsia="ar-SA"/>
              </w:rPr>
              <w:t xml:space="preserve">Zamawiający nie przewiduje możliwość skorzystania z prawa opcji. </w:t>
            </w:r>
          </w:p>
          <w:p w14:paraId="6E0EBC77" w14:textId="77777777" w:rsidR="00420CB3" w:rsidRPr="00DC050C" w:rsidRDefault="00420CB3" w:rsidP="00420CB3">
            <w:pPr>
              <w:suppressAutoHyphens/>
              <w:rPr>
                <w:sz w:val="22"/>
                <w:szCs w:val="22"/>
                <w:lang w:eastAsia="ar-SA"/>
              </w:rPr>
            </w:pPr>
          </w:p>
        </w:tc>
      </w:tr>
      <w:tr w:rsidR="00420CB3" w:rsidRPr="00DC050C" w14:paraId="5711A4DA" w14:textId="77777777" w:rsidTr="003C660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E9617A4" w14:textId="59514610" w:rsidR="00420CB3" w:rsidRPr="00DC050C" w:rsidRDefault="00420CB3" w:rsidP="003C660C">
            <w:pPr>
              <w:suppressAutoHyphens/>
              <w:jc w:val="center"/>
              <w:rPr>
                <w:sz w:val="22"/>
                <w:szCs w:val="22"/>
                <w:lang w:eastAsia="ar-SA"/>
              </w:rPr>
            </w:pPr>
            <w:r w:rsidRPr="00DC050C">
              <w:rPr>
                <w:sz w:val="22"/>
                <w:szCs w:val="22"/>
                <w:lang w:eastAsia="ar-SA"/>
              </w:rPr>
              <w:t>4</w:t>
            </w:r>
          </w:p>
        </w:tc>
        <w:tc>
          <w:tcPr>
            <w:tcW w:w="6804" w:type="dxa"/>
            <w:tcBorders>
              <w:top w:val="single" w:sz="4" w:space="0" w:color="auto"/>
              <w:left w:val="single" w:sz="4" w:space="0" w:color="auto"/>
              <w:bottom w:val="single" w:sz="4" w:space="0" w:color="auto"/>
              <w:right w:val="single" w:sz="4" w:space="0" w:color="auto"/>
            </w:tcBorders>
          </w:tcPr>
          <w:p w14:paraId="6DB15DAE" w14:textId="77777777" w:rsidR="00420CB3" w:rsidRPr="00DC050C" w:rsidRDefault="00420CB3" w:rsidP="00420CB3">
            <w:pPr>
              <w:pStyle w:val="Tekstpodstawowywcity"/>
              <w:spacing w:before="120" w:after="120" w:line="276" w:lineRule="auto"/>
              <w:rPr>
                <w:rFonts w:ascii="Times New Roman" w:hAnsi="Times New Roman"/>
                <w:szCs w:val="22"/>
              </w:rPr>
            </w:pPr>
            <w:r w:rsidRPr="00DC050C">
              <w:rPr>
                <w:rFonts w:ascii="Times New Roman" w:hAnsi="Times New Roman"/>
                <w:szCs w:val="22"/>
                <w:lang w:eastAsia="ar-SA"/>
              </w:rPr>
              <w:t xml:space="preserve">Temat: </w:t>
            </w:r>
            <w:r w:rsidRPr="00DC050C">
              <w:rPr>
                <w:rFonts w:ascii="Times New Roman" w:hAnsi="Times New Roman"/>
                <w:szCs w:val="22"/>
              </w:rPr>
              <w:t>Szkolenie z obsługi i napraw rusznikarskich pistoletów GLOCK.</w:t>
            </w:r>
          </w:p>
          <w:p w14:paraId="162A74D9" w14:textId="77777777" w:rsidR="00420CB3" w:rsidRPr="00DC050C" w:rsidRDefault="00420CB3" w:rsidP="00420CB3">
            <w:pPr>
              <w:suppressAutoHyphens/>
              <w:rPr>
                <w:sz w:val="22"/>
                <w:szCs w:val="22"/>
                <w:lang w:eastAsia="ar-SA"/>
              </w:rPr>
            </w:pPr>
          </w:p>
          <w:p w14:paraId="75D17555" w14:textId="48173826" w:rsidR="00420CB3" w:rsidRPr="00DC050C" w:rsidRDefault="00420CB3" w:rsidP="00420CB3">
            <w:pPr>
              <w:suppressAutoHyphens/>
              <w:rPr>
                <w:sz w:val="22"/>
                <w:szCs w:val="22"/>
                <w:lang w:eastAsia="ar-SA"/>
              </w:rPr>
            </w:pPr>
            <w:r w:rsidRPr="00DC050C">
              <w:rPr>
                <w:sz w:val="22"/>
                <w:szCs w:val="22"/>
                <w:lang w:eastAsia="ar-SA"/>
              </w:rPr>
              <w:t xml:space="preserve">Wspólny Słownik Zamówień CPV: </w:t>
            </w:r>
            <w:r w:rsidR="00DE7664" w:rsidRPr="00DC050C">
              <w:rPr>
                <w:color w:val="000000" w:themeColor="text1"/>
                <w:sz w:val="22"/>
                <w:szCs w:val="22"/>
              </w:rPr>
              <w:t>79632000-3</w:t>
            </w:r>
          </w:p>
          <w:p w14:paraId="7F8F292C" w14:textId="77777777" w:rsidR="00420CB3" w:rsidRPr="00DC050C" w:rsidRDefault="00420CB3" w:rsidP="00420CB3">
            <w:pPr>
              <w:suppressAutoHyphens/>
              <w:rPr>
                <w:sz w:val="22"/>
                <w:szCs w:val="22"/>
                <w:lang w:eastAsia="ar-SA"/>
              </w:rPr>
            </w:pPr>
          </w:p>
          <w:p w14:paraId="322B8162" w14:textId="77777777" w:rsidR="00420CB3" w:rsidRPr="00DC050C" w:rsidRDefault="00420CB3" w:rsidP="00420CB3">
            <w:pPr>
              <w:suppressAutoHyphens/>
              <w:rPr>
                <w:sz w:val="22"/>
                <w:szCs w:val="22"/>
                <w:lang w:eastAsia="ar-SA"/>
              </w:rPr>
            </w:pPr>
            <w:r w:rsidRPr="00DC050C">
              <w:rPr>
                <w:sz w:val="22"/>
                <w:szCs w:val="22"/>
                <w:lang w:eastAsia="ar-SA"/>
              </w:rPr>
              <w:t>Opis przedmiotu zamówienia stanowi załącznik nr 2 do PPU.</w:t>
            </w:r>
          </w:p>
          <w:p w14:paraId="4BA0514F" w14:textId="77777777" w:rsidR="00420CB3" w:rsidRPr="00DC050C" w:rsidRDefault="00420CB3" w:rsidP="00420CB3">
            <w:pPr>
              <w:suppressAutoHyphens/>
              <w:rPr>
                <w:sz w:val="22"/>
                <w:szCs w:val="22"/>
                <w:lang w:eastAsia="ar-SA"/>
              </w:rPr>
            </w:pPr>
            <w:r w:rsidRPr="00DC050C">
              <w:rPr>
                <w:sz w:val="22"/>
                <w:szCs w:val="22"/>
                <w:lang w:eastAsia="ar-SA"/>
              </w:rPr>
              <w:t xml:space="preserve">Zamawiający nie dopuszcza składania ofert wariantowych. </w:t>
            </w:r>
          </w:p>
          <w:p w14:paraId="605C22C8" w14:textId="77777777" w:rsidR="00420CB3" w:rsidRPr="00DC050C" w:rsidRDefault="00420CB3" w:rsidP="00420CB3">
            <w:pPr>
              <w:tabs>
                <w:tab w:val="left" w:pos="360"/>
              </w:tabs>
              <w:spacing w:before="120" w:line="276" w:lineRule="auto"/>
              <w:jc w:val="both"/>
              <w:rPr>
                <w:sz w:val="22"/>
                <w:szCs w:val="22"/>
                <w:lang w:eastAsia="ar-SA"/>
              </w:rPr>
            </w:pPr>
            <w:r w:rsidRPr="00DC050C">
              <w:rPr>
                <w:sz w:val="22"/>
                <w:szCs w:val="22"/>
                <w:lang w:eastAsia="ar-SA"/>
              </w:rPr>
              <w:t xml:space="preserve">Zamawiający nie przewiduje możliwość skorzystania z prawa opcji. </w:t>
            </w:r>
          </w:p>
          <w:p w14:paraId="0F15EC29" w14:textId="77777777" w:rsidR="00420CB3" w:rsidRPr="00DC050C" w:rsidRDefault="00420CB3" w:rsidP="00420CB3">
            <w:pPr>
              <w:suppressAutoHyphens/>
              <w:rPr>
                <w:sz w:val="22"/>
                <w:szCs w:val="22"/>
                <w:lang w:eastAsia="ar-SA"/>
              </w:rPr>
            </w:pPr>
          </w:p>
        </w:tc>
      </w:tr>
    </w:tbl>
    <w:p w14:paraId="2A1583E3" w14:textId="77777777" w:rsidR="002A7071" w:rsidRPr="0016701B" w:rsidRDefault="0096199D" w:rsidP="0084652C">
      <w:pPr>
        <w:pStyle w:val="Tekstpodstawowy2"/>
        <w:tabs>
          <w:tab w:val="left" w:pos="360"/>
        </w:tabs>
        <w:spacing w:before="240" w:after="120" w:line="276" w:lineRule="auto"/>
        <w:rPr>
          <w:rFonts w:ascii="Times New Roman" w:hAnsi="Times New Roman" w:cs="Times New Roman"/>
          <w:b/>
          <w:szCs w:val="22"/>
        </w:rPr>
      </w:pPr>
      <w:r w:rsidRPr="0016701B">
        <w:rPr>
          <w:rFonts w:ascii="Times New Roman" w:hAnsi="Times New Roman" w:cs="Times New Roman"/>
          <w:b/>
          <w:szCs w:val="22"/>
        </w:rPr>
        <w:t>V. ZAMOWIENIA UZUPEŁNIAJĄCE</w:t>
      </w:r>
    </w:p>
    <w:p w14:paraId="16716EF1" w14:textId="05E2B136" w:rsidR="00334206" w:rsidRPr="0016701B" w:rsidRDefault="003F7A27" w:rsidP="0084652C">
      <w:pPr>
        <w:pStyle w:val="Tekstpodstawowy2"/>
        <w:spacing w:after="240" w:line="276" w:lineRule="auto"/>
        <w:ind w:left="284"/>
        <w:rPr>
          <w:rFonts w:ascii="Times New Roman" w:hAnsi="Times New Roman" w:cs="Times New Roman"/>
          <w:bCs/>
          <w:szCs w:val="22"/>
        </w:rPr>
      </w:pPr>
      <w:r w:rsidRPr="0016701B">
        <w:rPr>
          <w:rFonts w:ascii="Times New Roman" w:hAnsi="Times New Roman" w:cs="Times New Roman"/>
          <w:bCs/>
          <w:szCs w:val="22"/>
        </w:rPr>
        <w:t xml:space="preserve">Zamawiający </w:t>
      </w:r>
      <w:r w:rsidR="005162F4" w:rsidRPr="0016701B">
        <w:rPr>
          <w:rFonts w:ascii="Times New Roman" w:hAnsi="Times New Roman" w:cs="Times New Roman"/>
          <w:bCs/>
          <w:szCs w:val="22"/>
        </w:rPr>
        <w:t xml:space="preserve">nie </w:t>
      </w:r>
      <w:r w:rsidRPr="0016701B">
        <w:rPr>
          <w:rFonts w:ascii="Times New Roman" w:hAnsi="Times New Roman" w:cs="Times New Roman"/>
          <w:bCs/>
          <w:szCs w:val="22"/>
        </w:rPr>
        <w:t>przew</w:t>
      </w:r>
      <w:r w:rsidR="005162F4" w:rsidRPr="0016701B">
        <w:rPr>
          <w:rFonts w:ascii="Times New Roman" w:hAnsi="Times New Roman" w:cs="Times New Roman"/>
          <w:bCs/>
          <w:szCs w:val="22"/>
        </w:rPr>
        <w:t>iduje zamówień uzupełniających</w:t>
      </w:r>
      <w:r w:rsidR="003C660C">
        <w:rPr>
          <w:rFonts w:ascii="Times New Roman" w:hAnsi="Times New Roman" w:cs="Times New Roman"/>
          <w:bCs/>
          <w:szCs w:val="22"/>
        </w:rPr>
        <w:t>/dotyczy zadań 1-4/</w:t>
      </w:r>
      <w:r w:rsidRPr="0016701B">
        <w:rPr>
          <w:rFonts w:ascii="Times New Roman" w:hAnsi="Times New Roman" w:cs="Times New Roman"/>
          <w:bCs/>
          <w:szCs w:val="22"/>
        </w:rPr>
        <w:t>.</w:t>
      </w:r>
    </w:p>
    <w:p w14:paraId="18B9C502" w14:textId="77777777" w:rsidR="0096199D" w:rsidRPr="0016701B" w:rsidRDefault="00AD5743" w:rsidP="0084652C">
      <w:pPr>
        <w:pStyle w:val="Nagwek7"/>
        <w:keepNext w:val="0"/>
        <w:spacing w:before="240" w:after="120" w:line="276" w:lineRule="auto"/>
        <w:rPr>
          <w:rFonts w:ascii="Times New Roman" w:hAnsi="Times New Roman"/>
          <w:szCs w:val="22"/>
          <w:u w:val="none"/>
        </w:rPr>
      </w:pPr>
      <w:r w:rsidRPr="0016701B">
        <w:rPr>
          <w:rFonts w:ascii="Times New Roman" w:hAnsi="Times New Roman"/>
          <w:szCs w:val="22"/>
          <w:u w:val="none"/>
        </w:rPr>
        <w:t>V</w:t>
      </w:r>
      <w:r w:rsidR="0096199D" w:rsidRPr="0016701B">
        <w:rPr>
          <w:rFonts w:ascii="Times New Roman" w:hAnsi="Times New Roman"/>
          <w:szCs w:val="22"/>
          <w:u w:val="none"/>
        </w:rPr>
        <w:t>I</w:t>
      </w:r>
      <w:r w:rsidRPr="0016701B">
        <w:rPr>
          <w:rFonts w:ascii="Times New Roman" w:hAnsi="Times New Roman"/>
          <w:szCs w:val="22"/>
          <w:u w:val="none"/>
        </w:rPr>
        <w:t>. TERMIN WYKONANIA ZAMÓWIENIA</w:t>
      </w:r>
      <w:r w:rsidR="0096199D" w:rsidRPr="0016701B">
        <w:rPr>
          <w:rFonts w:ascii="Times New Roman" w:hAnsi="Times New Roman"/>
          <w:szCs w:val="22"/>
          <w:u w:val="none"/>
        </w:rPr>
        <w:t xml:space="preserve"> </w:t>
      </w:r>
    </w:p>
    <w:p w14:paraId="29C78CB5" w14:textId="29863467" w:rsidR="002F1FCC" w:rsidRPr="0016701B" w:rsidRDefault="00F01BAE" w:rsidP="0084652C">
      <w:pPr>
        <w:pStyle w:val="Tekstpodstawowy2"/>
        <w:spacing w:line="276" w:lineRule="auto"/>
        <w:ind w:left="284"/>
        <w:rPr>
          <w:rFonts w:ascii="Times New Roman" w:hAnsi="Times New Roman" w:cs="Times New Roman"/>
          <w:szCs w:val="22"/>
        </w:rPr>
      </w:pPr>
      <w:r w:rsidRPr="0016701B">
        <w:rPr>
          <w:rFonts w:ascii="Times New Roman" w:hAnsi="Times New Roman" w:cs="Times New Roman"/>
          <w:szCs w:val="22"/>
        </w:rPr>
        <w:t>Wymagany termin realizacji</w:t>
      </w:r>
      <w:r w:rsidR="005162F4" w:rsidRPr="0016701B">
        <w:rPr>
          <w:rFonts w:ascii="Times New Roman" w:hAnsi="Times New Roman" w:cs="Times New Roman"/>
          <w:szCs w:val="22"/>
        </w:rPr>
        <w:t xml:space="preserve"> </w:t>
      </w:r>
      <w:r w:rsidR="00DE1510" w:rsidRPr="0016701B">
        <w:rPr>
          <w:rFonts w:ascii="Times New Roman" w:hAnsi="Times New Roman" w:cs="Times New Roman"/>
          <w:szCs w:val="22"/>
        </w:rPr>
        <w:t>zamówienia</w:t>
      </w:r>
      <w:r w:rsidR="00895B92" w:rsidRPr="0016701B">
        <w:rPr>
          <w:rFonts w:ascii="Times New Roman" w:hAnsi="Times New Roman" w:cs="Times New Roman"/>
          <w:szCs w:val="22"/>
        </w:rPr>
        <w:t xml:space="preserve"> </w:t>
      </w:r>
      <w:r w:rsidR="0028472E" w:rsidRPr="0016701B">
        <w:rPr>
          <w:rFonts w:ascii="Times New Roman" w:hAnsi="Times New Roman" w:cs="Times New Roman"/>
          <w:szCs w:val="22"/>
        </w:rPr>
        <w:t>w zależności od zadania określony w opisie przedmiotu zamówienia stanowiącym załącznik nr 2 do projektowanych postanowień umowy (PPU</w:t>
      </w:r>
      <w:r w:rsidR="002C7462">
        <w:rPr>
          <w:rFonts w:ascii="Times New Roman" w:hAnsi="Times New Roman" w:cs="Times New Roman"/>
          <w:szCs w:val="22"/>
        </w:rPr>
        <w:t xml:space="preserve"> załącznik nr od 2a do 2d w zależności od zadania</w:t>
      </w:r>
      <w:r w:rsidR="0028472E" w:rsidRPr="0016701B">
        <w:rPr>
          <w:rFonts w:ascii="Times New Roman" w:hAnsi="Times New Roman" w:cs="Times New Roman"/>
          <w:szCs w:val="22"/>
        </w:rPr>
        <w:t>).</w:t>
      </w:r>
    </w:p>
    <w:p w14:paraId="676DD152" w14:textId="72250774" w:rsidR="00CF3501" w:rsidRPr="0016701B" w:rsidRDefault="00AD5743" w:rsidP="0084652C">
      <w:pPr>
        <w:spacing w:before="240" w:after="120" w:line="276" w:lineRule="auto"/>
        <w:jc w:val="both"/>
        <w:rPr>
          <w:b/>
          <w:bCs/>
          <w:sz w:val="22"/>
          <w:szCs w:val="22"/>
        </w:rPr>
      </w:pPr>
      <w:r w:rsidRPr="0016701B">
        <w:rPr>
          <w:b/>
          <w:bCs/>
          <w:sz w:val="22"/>
          <w:szCs w:val="22"/>
        </w:rPr>
        <w:t>VI</w:t>
      </w:r>
      <w:r w:rsidR="0096199D" w:rsidRPr="0016701B">
        <w:rPr>
          <w:b/>
          <w:bCs/>
          <w:sz w:val="22"/>
          <w:szCs w:val="22"/>
        </w:rPr>
        <w:t>I</w:t>
      </w:r>
      <w:r w:rsidRPr="0016701B">
        <w:rPr>
          <w:b/>
          <w:bCs/>
          <w:sz w:val="22"/>
          <w:szCs w:val="22"/>
        </w:rPr>
        <w:t xml:space="preserve">. </w:t>
      </w:r>
      <w:r w:rsidR="00E91B7E" w:rsidRPr="0016701B">
        <w:rPr>
          <w:b/>
          <w:bCs/>
          <w:sz w:val="22"/>
          <w:szCs w:val="22"/>
        </w:rPr>
        <w:t>WARUNKI</w:t>
      </w:r>
      <w:r w:rsidRPr="0016701B">
        <w:rPr>
          <w:b/>
          <w:bCs/>
          <w:sz w:val="22"/>
          <w:szCs w:val="22"/>
        </w:rPr>
        <w:t xml:space="preserve"> UDZIAŁU W POSTĘPOWANIU </w:t>
      </w:r>
    </w:p>
    <w:p w14:paraId="7B042142" w14:textId="7EB1A549" w:rsidR="00A356E5" w:rsidRDefault="00CF3501" w:rsidP="009C74A4">
      <w:pPr>
        <w:numPr>
          <w:ilvl w:val="0"/>
          <w:numId w:val="2"/>
        </w:numPr>
        <w:tabs>
          <w:tab w:val="left" w:pos="360"/>
        </w:tabs>
        <w:spacing w:before="240" w:after="240" w:line="276" w:lineRule="auto"/>
        <w:jc w:val="both"/>
        <w:rPr>
          <w:color w:val="000000" w:themeColor="text1"/>
          <w:sz w:val="22"/>
          <w:szCs w:val="22"/>
        </w:rPr>
      </w:pPr>
      <w:r w:rsidRPr="0016701B">
        <w:rPr>
          <w:color w:val="000000" w:themeColor="text1"/>
          <w:sz w:val="22"/>
          <w:szCs w:val="22"/>
        </w:rPr>
        <w:t xml:space="preserve">O </w:t>
      </w:r>
      <w:r w:rsidR="00A356E5" w:rsidRPr="0016701B">
        <w:rPr>
          <w:color w:val="000000" w:themeColor="text1"/>
          <w:sz w:val="22"/>
          <w:szCs w:val="22"/>
        </w:rPr>
        <w:t xml:space="preserve">udzielenie zamówienia </w:t>
      </w:r>
      <w:r w:rsidR="00895B92" w:rsidRPr="0016701B">
        <w:rPr>
          <w:color w:val="000000" w:themeColor="text1"/>
          <w:sz w:val="22"/>
          <w:szCs w:val="22"/>
        </w:rPr>
        <w:t>dla zadania nr 1-</w:t>
      </w:r>
      <w:r w:rsidR="0028472E" w:rsidRPr="0016701B">
        <w:rPr>
          <w:color w:val="000000" w:themeColor="text1"/>
          <w:sz w:val="22"/>
          <w:szCs w:val="22"/>
        </w:rPr>
        <w:t>4</w:t>
      </w:r>
      <w:r w:rsidR="00895B92" w:rsidRPr="0016701B">
        <w:rPr>
          <w:color w:val="000000" w:themeColor="text1"/>
          <w:sz w:val="22"/>
          <w:szCs w:val="22"/>
        </w:rPr>
        <w:t xml:space="preserve"> </w:t>
      </w:r>
      <w:r w:rsidR="00A356E5" w:rsidRPr="0016701B">
        <w:rPr>
          <w:color w:val="000000" w:themeColor="text1"/>
          <w:sz w:val="22"/>
          <w:szCs w:val="22"/>
        </w:rPr>
        <w:t>mogą ubiegać się wykonawcy, którzy:</w:t>
      </w:r>
    </w:p>
    <w:p w14:paraId="7D2495E5" w14:textId="77777777" w:rsidR="008E40F1" w:rsidRPr="008E40F1" w:rsidRDefault="008E40F1" w:rsidP="008E40F1">
      <w:pPr>
        <w:pStyle w:val="Akapitzlist"/>
        <w:numPr>
          <w:ilvl w:val="2"/>
          <w:numId w:val="2"/>
        </w:numPr>
        <w:tabs>
          <w:tab w:val="left" w:pos="360"/>
        </w:tabs>
        <w:spacing w:before="240" w:after="240" w:line="276" w:lineRule="auto"/>
        <w:jc w:val="both"/>
        <w:rPr>
          <w:color w:val="000000" w:themeColor="text1"/>
          <w:sz w:val="22"/>
          <w:szCs w:val="22"/>
        </w:rPr>
      </w:pPr>
      <w:r w:rsidRPr="008E40F1">
        <w:rPr>
          <w:sz w:val="22"/>
          <w:szCs w:val="22"/>
        </w:rPr>
        <w:t>posiadają kompetencje lub uprawnienia do prowadzenia działalności związanej z realizacją zamówienia będącego przedmiotem niniejszego postępowania, na dowód czego przedstawią, w szczególności:</w:t>
      </w:r>
    </w:p>
    <w:p w14:paraId="22129237" w14:textId="082C0A4F" w:rsidR="008E40F1" w:rsidRPr="008E40F1" w:rsidRDefault="008E40F1" w:rsidP="008E40F1">
      <w:pPr>
        <w:pStyle w:val="Akapitzlist"/>
        <w:numPr>
          <w:ilvl w:val="3"/>
          <w:numId w:val="2"/>
        </w:numPr>
        <w:spacing w:line="276" w:lineRule="auto"/>
        <w:ind w:left="1276"/>
        <w:jc w:val="both"/>
        <w:rPr>
          <w:sz w:val="22"/>
          <w:szCs w:val="22"/>
        </w:rPr>
      </w:pPr>
      <w:r w:rsidRPr="008E40F1">
        <w:rPr>
          <w:sz w:val="22"/>
          <w:szCs w:val="22"/>
        </w:rPr>
        <w:lastRenderedPageBreak/>
        <w:t xml:space="preserve">wykaz usług (w celu usprawnienia przebiegu procedury Zamawiający udostępnia wzór przedmiotowych usług jako załącznik nr 4 do WP). </w:t>
      </w:r>
    </w:p>
    <w:p w14:paraId="3D801156" w14:textId="148AA994" w:rsidR="008E40F1" w:rsidRPr="008E40F1" w:rsidRDefault="008E40F1" w:rsidP="008E40F1">
      <w:pPr>
        <w:spacing w:line="276" w:lineRule="auto"/>
        <w:ind w:left="1276"/>
        <w:jc w:val="both"/>
        <w:rPr>
          <w:sz w:val="22"/>
          <w:szCs w:val="22"/>
        </w:rPr>
      </w:pPr>
      <w:r w:rsidRPr="008E40F1">
        <w:rPr>
          <w:sz w:val="22"/>
          <w:szCs w:val="22"/>
        </w:rPr>
        <w:t>Zamawiający uzna warunek za spełniony, jeżeli Wykonawca wykaże się należytym wykonaniem (zakończeniem), a w przypadku świadczeń okresowych lub ciągłych również wykonywaniem, w okresie ostatnich 5 lat, przed upływem terminu składania ofert, a jeżeli okres prowadzenia działalności jest krótszy w tym okresie, co najmniej 1 zamówieniem, spełniającym następujące warunki:</w:t>
      </w:r>
    </w:p>
    <w:p w14:paraId="7525E369" w14:textId="77777777" w:rsidR="008E40F1" w:rsidRPr="008E40F1" w:rsidRDefault="008E40F1" w:rsidP="008E40F1">
      <w:pPr>
        <w:spacing w:line="276" w:lineRule="auto"/>
        <w:ind w:left="1985" w:hanging="284"/>
        <w:jc w:val="both"/>
        <w:rPr>
          <w:sz w:val="22"/>
          <w:szCs w:val="22"/>
        </w:rPr>
      </w:pPr>
      <w:r w:rsidRPr="008E40F1">
        <w:rPr>
          <w:sz w:val="22"/>
          <w:szCs w:val="22"/>
        </w:rPr>
        <w:t>- przez 1 zamówienie Zamawiający rozumie 1 umowę/ pojedyncze, odrębne zobowiązanie;</w:t>
      </w:r>
    </w:p>
    <w:p w14:paraId="499224CF" w14:textId="67FFEABA" w:rsidR="008E40F1" w:rsidRPr="007D1CA0" w:rsidRDefault="008E40F1" w:rsidP="008E40F1">
      <w:pPr>
        <w:spacing w:line="276" w:lineRule="auto"/>
        <w:ind w:left="1985" w:hanging="284"/>
        <w:jc w:val="both"/>
        <w:rPr>
          <w:sz w:val="22"/>
          <w:szCs w:val="22"/>
        </w:rPr>
      </w:pPr>
      <w:r w:rsidRPr="008E40F1">
        <w:rPr>
          <w:sz w:val="22"/>
          <w:szCs w:val="22"/>
        </w:rPr>
        <w:t xml:space="preserve">- zamówienie o wartości co najmniej </w:t>
      </w:r>
      <w:r w:rsidRPr="007D1CA0">
        <w:rPr>
          <w:sz w:val="22"/>
          <w:szCs w:val="22"/>
        </w:rPr>
        <w:t xml:space="preserve">20 000,00 zł. </w:t>
      </w:r>
      <w:r w:rsidRPr="008E40F1">
        <w:rPr>
          <w:sz w:val="22"/>
          <w:szCs w:val="22"/>
        </w:rPr>
        <w:t xml:space="preserve">brutto w zakresie </w:t>
      </w:r>
      <w:r w:rsidR="007D1CA0">
        <w:rPr>
          <w:sz w:val="22"/>
          <w:szCs w:val="22"/>
        </w:rPr>
        <w:t xml:space="preserve">przeprowadzenia </w:t>
      </w:r>
      <w:r w:rsidR="007D1CA0" w:rsidRPr="007D1CA0">
        <w:rPr>
          <w:sz w:val="22"/>
          <w:szCs w:val="22"/>
        </w:rPr>
        <w:t>usług dotyczących szkoleń z obsługi napraw rusznikarskich lub szkoleń dotyczących napraw, obsług, eksploatacji obejmujących swym zakresem użytkowników, rusznikarzy lub mechaników broni strzeleckiej</w:t>
      </w:r>
      <w:r w:rsidRPr="007D1CA0">
        <w:rPr>
          <w:sz w:val="22"/>
          <w:szCs w:val="22"/>
        </w:rPr>
        <w:t>,</w:t>
      </w:r>
    </w:p>
    <w:p w14:paraId="18C0B453" w14:textId="18E860C8" w:rsidR="008E40F1" w:rsidRPr="008E40F1" w:rsidRDefault="008E40F1" w:rsidP="005E1F96">
      <w:pPr>
        <w:autoSpaceDE w:val="0"/>
        <w:spacing w:line="276" w:lineRule="auto"/>
        <w:ind w:left="1560" w:hanging="284"/>
        <w:jc w:val="both"/>
        <w:rPr>
          <w:color w:val="000000"/>
          <w:sz w:val="22"/>
          <w:szCs w:val="22"/>
        </w:rPr>
      </w:pPr>
      <w:r w:rsidRPr="008E40F1">
        <w:rPr>
          <w:sz w:val="22"/>
          <w:szCs w:val="22"/>
        </w:rPr>
        <w:t xml:space="preserve">- </w:t>
      </w:r>
      <w:r w:rsidR="007D1CA0">
        <w:rPr>
          <w:sz w:val="22"/>
          <w:szCs w:val="22"/>
        </w:rPr>
        <w:t xml:space="preserve"> wraz z </w:t>
      </w:r>
      <w:r w:rsidRPr="008E40F1">
        <w:rPr>
          <w:sz w:val="22"/>
          <w:szCs w:val="22"/>
        </w:rPr>
        <w:t xml:space="preserve">dostarczeniem dowodów potwierdzających, że wskazane zamówienie zostało wykonane należycie. Dowodami, o których mowa powyżej, </w:t>
      </w:r>
      <w:r w:rsidRPr="008E40F1">
        <w:rPr>
          <w:color w:val="000000"/>
          <w:sz w:val="22"/>
          <w:szCs w:val="22"/>
        </w:rPr>
        <w:t xml:space="preserve">są referencje bądź inne dokumenty wystawione przez podmiot, na rzecz którego </w:t>
      </w:r>
      <w:r w:rsidR="007D1CA0">
        <w:rPr>
          <w:color w:val="000000"/>
          <w:sz w:val="22"/>
          <w:szCs w:val="22"/>
        </w:rPr>
        <w:t>usługi</w:t>
      </w:r>
      <w:r w:rsidRPr="008E40F1">
        <w:rPr>
          <w:color w:val="000000"/>
          <w:sz w:val="22"/>
          <w:szCs w:val="22"/>
        </w:rPr>
        <w:t xml:space="preserve"> były wykonywane, a jeżeli z uzasadnionej przyczyny o obiektywnym charakterze Wykonawca nie jest w stanie uzyskać tych dokumentów – oświadczenie Wykonawcy.</w:t>
      </w:r>
    </w:p>
    <w:p w14:paraId="7E6A599F" w14:textId="77777777" w:rsidR="005E1F96" w:rsidRDefault="008E40F1" w:rsidP="005E1F96">
      <w:pPr>
        <w:spacing w:line="276" w:lineRule="auto"/>
        <w:ind w:left="1560"/>
        <w:jc w:val="both"/>
        <w:rPr>
          <w:sz w:val="22"/>
          <w:szCs w:val="22"/>
        </w:rPr>
      </w:pPr>
      <w:r w:rsidRPr="008E40F1">
        <w:rPr>
          <w:sz w:val="22"/>
          <w:szCs w:val="22"/>
        </w:rPr>
        <w:t>Jeżeli Wykonawca w wykazie usług wykaże usługi świadczone na rzecz Jednostki Wojskowej Nr 4026 zwolniony jest z dołączenia dowodów/dokumentów potwierdzające, że usługi zostały wykonane lub są wykonywane należycie</w:t>
      </w:r>
      <w:r w:rsidR="005E1F96">
        <w:rPr>
          <w:sz w:val="22"/>
          <w:szCs w:val="22"/>
        </w:rPr>
        <w:t>,</w:t>
      </w:r>
    </w:p>
    <w:p w14:paraId="0BF3486D" w14:textId="117D1617" w:rsidR="008E40F1" w:rsidRPr="005E1F96" w:rsidRDefault="005E1F96" w:rsidP="005E1F96">
      <w:pPr>
        <w:pStyle w:val="Akapitzlist"/>
        <w:numPr>
          <w:ilvl w:val="3"/>
          <w:numId w:val="2"/>
        </w:numPr>
        <w:spacing w:line="276" w:lineRule="auto"/>
        <w:ind w:left="1276"/>
        <w:jc w:val="both"/>
        <w:rPr>
          <w:sz w:val="22"/>
          <w:szCs w:val="22"/>
        </w:rPr>
      </w:pPr>
      <w:r w:rsidRPr="005E1F96">
        <w:rPr>
          <w:color w:val="000000" w:themeColor="text1"/>
          <w:sz w:val="22"/>
          <w:szCs w:val="22"/>
        </w:rPr>
        <w:t>posiada aktualny dokument upoważniający do organizowania szkoleń</w:t>
      </w:r>
      <w:r w:rsidR="008E40F1" w:rsidRPr="005E1F96">
        <w:rPr>
          <w:sz w:val="22"/>
          <w:szCs w:val="22"/>
        </w:rPr>
        <w:t xml:space="preserve"> </w:t>
      </w:r>
      <w:r w:rsidRPr="005E1F96">
        <w:rPr>
          <w:sz w:val="22"/>
          <w:szCs w:val="22"/>
        </w:rPr>
        <w:t xml:space="preserve">w siedzibie /fabryce producenta (w zależności od zadania). </w:t>
      </w:r>
    </w:p>
    <w:p w14:paraId="5E5271FA" w14:textId="21ECBDA8" w:rsidR="00A75F83" w:rsidRPr="00A75F83" w:rsidRDefault="00A75F83" w:rsidP="00A75F83">
      <w:pPr>
        <w:pStyle w:val="Akapitzlist"/>
        <w:numPr>
          <w:ilvl w:val="2"/>
          <w:numId w:val="2"/>
        </w:numPr>
        <w:spacing w:before="60" w:line="276" w:lineRule="auto"/>
        <w:jc w:val="both"/>
        <w:rPr>
          <w:sz w:val="22"/>
          <w:szCs w:val="22"/>
        </w:rPr>
      </w:pPr>
      <w:r>
        <w:rPr>
          <w:sz w:val="22"/>
          <w:szCs w:val="22"/>
        </w:rPr>
        <w:t xml:space="preserve">nie podlegają wykluczeniu na dowód czego winni złożyć </w:t>
      </w:r>
      <w:r w:rsidRPr="00A75F83">
        <w:rPr>
          <w:sz w:val="22"/>
          <w:szCs w:val="22"/>
        </w:rPr>
        <w:t>oświadczenie Wykonawcy/Podwykonawcy, że nie podlega wykluczeniu na podstawie z art. 5k rozporządzenia 833/2014 oraz art. 7 ust. 1 ustawy o szczególnych rozwiązaniach w zakresie przeciwdziałania wspieraniu agresji na Ukrainę oraz służących ochronie bezpieczeństwa narodowego – Załącznik nr 1 do WP;</w:t>
      </w:r>
    </w:p>
    <w:p w14:paraId="33719B49" w14:textId="09F4AFC9" w:rsidR="00FC4CF7" w:rsidRPr="0016701B" w:rsidRDefault="00FC4CF7" w:rsidP="007A08E2">
      <w:pPr>
        <w:spacing w:before="240" w:line="276" w:lineRule="auto"/>
        <w:ind w:left="426"/>
        <w:jc w:val="both"/>
        <w:rPr>
          <w:color w:val="000000" w:themeColor="text1"/>
          <w:sz w:val="22"/>
          <w:szCs w:val="22"/>
        </w:rPr>
      </w:pPr>
      <w:r w:rsidRPr="0016701B">
        <w:rPr>
          <w:b/>
          <w:color w:val="000000" w:themeColor="text1"/>
          <w:sz w:val="22"/>
          <w:szCs w:val="22"/>
        </w:rPr>
        <w:t>UWAGA</w:t>
      </w:r>
    </w:p>
    <w:p w14:paraId="01271527" w14:textId="19E02DB9" w:rsidR="00386CBB" w:rsidRDefault="00307056" w:rsidP="00F62DF4">
      <w:pPr>
        <w:tabs>
          <w:tab w:val="left" w:pos="284"/>
          <w:tab w:val="left" w:pos="709"/>
        </w:tabs>
        <w:spacing w:before="120" w:line="276" w:lineRule="auto"/>
        <w:ind w:left="426"/>
        <w:jc w:val="both"/>
        <w:rPr>
          <w:b/>
          <w:bCs/>
          <w:color w:val="000000" w:themeColor="text1"/>
          <w:sz w:val="22"/>
          <w:szCs w:val="22"/>
          <w:shd w:val="clear" w:color="auto" w:fill="FFFFFF"/>
        </w:rPr>
      </w:pPr>
      <w:r w:rsidRPr="0016701B">
        <w:rPr>
          <w:b/>
          <w:bCs/>
          <w:color w:val="000000" w:themeColor="text1"/>
          <w:sz w:val="22"/>
          <w:szCs w:val="22"/>
          <w:shd w:val="clear" w:color="auto" w:fill="FFFFFF"/>
        </w:rPr>
        <w:t xml:space="preserve">Ww. dokument powinien być </w:t>
      </w:r>
      <w:r w:rsidR="004E1BFF" w:rsidRPr="0016701B">
        <w:rPr>
          <w:b/>
          <w:bCs/>
          <w:color w:val="000000" w:themeColor="text1"/>
          <w:sz w:val="22"/>
          <w:szCs w:val="22"/>
          <w:shd w:val="clear" w:color="auto" w:fill="FFFFFF"/>
        </w:rPr>
        <w:t xml:space="preserve">złożony dla każdego zadania, o które ubiega się Wykonawca oddzielnie. </w:t>
      </w:r>
      <w:r w:rsidR="00386CBB" w:rsidRPr="0016701B">
        <w:rPr>
          <w:b/>
          <w:bCs/>
          <w:color w:val="000000" w:themeColor="text1"/>
          <w:sz w:val="22"/>
          <w:szCs w:val="22"/>
          <w:shd w:val="clear" w:color="auto" w:fill="FFFFFF"/>
        </w:rPr>
        <w:t>Wykonawca winien złożyć </w:t>
      </w:r>
      <w:r w:rsidR="004E1BFF" w:rsidRPr="0016701B">
        <w:rPr>
          <w:b/>
          <w:bCs/>
          <w:color w:val="000000" w:themeColor="text1"/>
          <w:sz w:val="22"/>
          <w:szCs w:val="22"/>
          <w:shd w:val="clear" w:color="auto" w:fill="FFFFFF"/>
        </w:rPr>
        <w:t xml:space="preserve">dokument </w:t>
      </w:r>
      <w:r w:rsidR="00386CBB" w:rsidRPr="0016701B">
        <w:rPr>
          <w:b/>
          <w:bCs/>
          <w:color w:val="000000" w:themeColor="text1"/>
          <w:sz w:val="22"/>
          <w:szCs w:val="22"/>
          <w:shd w:val="clear" w:color="auto" w:fill="FFFFFF"/>
        </w:rPr>
        <w:t>wraz z ofertą. </w:t>
      </w:r>
    </w:p>
    <w:p w14:paraId="637F2E8A" w14:textId="1A365987" w:rsidR="00FC4CF7" w:rsidRPr="0016701B" w:rsidRDefault="00FC4CF7" w:rsidP="00F62DF4">
      <w:pPr>
        <w:tabs>
          <w:tab w:val="left" w:pos="284"/>
          <w:tab w:val="left" w:pos="709"/>
        </w:tabs>
        <w:spacing w:before="120" w:line="276" w:lineRule="auto"/>
        <w:ind w:left="426"/>
        <w:jc w:val="both"/>
        <w:rPr>
          <w:b/>
          <w:color w:val="000000" w:themeColor="text1"/>
          <w:sz w:val="22"/>
          <w:szCs w:val="22"/>
        </w:rPr>
      </w:pPr>
      <w:r w:rsidRPr="0016701B">
        <w:rPr>
          <w:color w:val="000000" w:themeColor="text1"/>
          <w:sz w:val="22"/>
          <w:szCs w:val="22"/>
        </w:rPr>
        <w:t>W przypadku wskazania przez wykonawcę dostęp</w:t>
      </w:r>
      <w:r w:rsidR="00A472B5" w:rsidRPr="0016701B">
        <w:rPr>
          <w:color w:val="000000" w:themeColor="text1"/>
          <w:sz w:val="22"/>
          <w:szCs w:val="22"/>
        </w:rPr>
        <w:t xml:space="preserve">ności oświadczeń lub dokumentów </w:t>
      </w:r>
      <w:r w:rsidRPr="0016701B">
        <w:rPr>
          <w:color w:val="000000" w:themeColor="text1"/>
          <w:sz w:val="22"/>
          <w:szCs w:val="22"/>
        </w:rPr>
        <w:t xml:space="preserve">w formie elektronicznej pod określonymi adresami internetowymi ogólnodostępnych i bezpłatnych baz danych, zamawiający pobiera samodzielnie z tych baz danych wskazane przez wykonawcę oświadczenia lub dokumenty </w:t>
      </w:r>
    </w:p>
    <w:p w14:paraId="22361F3D" w14:textId="77777777" w:rsidR="00CF3501" w:rsidRPr="0016701B" w:rsidRDefault="001C5B55" w:rsidP="00AC29CB">
      <w:pPr>
        <w:numPr>
          <w:ilvl w:val="0"/>
          <w:numId w:val="2"/>
        </w:numPr>
        <w:tabs>
          <w:tab w:val="left" w:pos="360"/>
        </w:tabs>
        <w:spacing w:before="120" w:after="120" w:line="276" w:lineRule="auto"/>
        <w:ind w:left="641" w:hanging="357"/>
        <w:jc w:val="both"/>
        <w:rPr>
          <w:color w:val="000000" w:themeColor="text1"/>
          <w:sz w:val="22"/>
          <w:szCs w:val="22"/>
        </w:rPr>
      </w:pPr>
      <w:r w:rsidRPr="0016701B">
        <w:rPr>
          <w:color w:val="000000" w:themeColor="text1"/>
          <w:sz w:val="22"/>
          <w:szCs w:val="22"/>
        </w:rPr>
        <w:t xml:space="preserve">O </w:t>
      </w:r>
      <w:r w:rsidR="00CF3501" w:rsidRPr="0016701B">
        <w:rPr>
          <w:color w:val="000000" w:themeColor="text1"/>
          <w:sz w:val="22"/>
          <w:szCs w:val="22"/>
        </w:rPr>
        <w:t>udzielenie zamówienia mogą ubi</w:t>
      </w:r>
      <w:r w:rsidR="007858F2" w:rsidRPr="0016701B">
        <w:rPr>
          <w:color w:val="000000" w:themeColor="text1"/>
          <w:sz w:val="22"/>
          <w:szCs w:val="22"/>
        </w:rPr>
        <w:t>egać się W</w:t>
      </w:r>
      <w:r w:rsidR="00CF3501" w:rsidRPr="0016701B">
        <w:rPr>
          <w:color w:val="000000" w:themeColor="text1"/>
          <w:sz w:val="22"/>
          <w:szCs w:val="22"/>
        </w:rPr>
        <w:t>ykonawcy, którzy</w:t>
      </w:r>
      <w:r w:rsidR="001A2C76" w:rsidRPr="0016701B">
        <w:rPr>
          <w:color w:val="000000" w:themeColor="text1"/>
          <w:sz w:val="22"/>
          <w:szCs w:val="22"/>
        </w:rPr>
        <w:t xml:space="preserve"> oferują przedmiot zamówienia </w:t>
      </w:r>
      <w:r w:rsidR="00CF3501" w:rsidRPr="0016701B">
        <w:rPr>
          <w:color w:val="000000" w:themeColor="text1"/>
          <w:sz w:val="22"/>
          <w:szCs w:val="22"/>
        </w:rPr>
        <w:t>zgodny</w:t>
      </w:r>
      <w:r w:rsidR="007858F2" w:rsidRPr="0016701B">
        <w:rPr>
          <w:color w:val="000000" w:themeColor="text1"/>
          <w:sz w:val="22"/>
          <w:szCs w:val="22"/>
        </w:rPr>
        <w:t xml:space="preserve"> z wymaganiami Z</w:t>
      </w:r>
      <w:r w:rsidR="00CF3501" w:rsidRPr="0016701B">
        <w:rPr>
          <w:color w:val="000000" w:themeColor="text1"/>
          <w:sz w:val="22"/>
          <w:szCs w:val="22"/>
        </w:rPr>
        <w:t>amawiającego.</w:t>
      </w:r>
    </w:p>
    <w:p w14:paraId="237C4416" w14:textId="77777777" w:rsidR="00CF3501" w:rsidRPr="0016701B" w:rsidRDefault="00CF3501" w:rsidP="00AC29CB">
      <w:pPr>
        <w:numPr>
          <w:ilvl w:val="0"/>
          <w:numId w:val="2"/>
        </w:numPr>
        <w:tabs>
          <w:tab w:val="right" w:pos="284"/>
          <w:tab w:val="left" w:pos="408"/>
        </w:tabs>
        <w:spacing w:before="120" w:after="120" w:line="276" w:lineRule="auto"/>
        <w:ind w:left="641" w:hanging="357"/>
        <w:jc w:val="both"/>
        <w:rPr>
          <w:color w:val="000000" w:themeColor="text1"/>
          <w:sz w:val="22"/>
          <w:szCs w:val="22"/>
        </w:rPr>
      </w:pPr>
      <w:r w:rsidRPr="0016701B">
        <w:rPr>
          <w:color w:val="000000" w:themeColor="text1"/>
          <w:sz w:val="22"/>
          <w:szCs w:val="22"/>
        </w:rPr>
        <w:t>Zamawiający dopuszcza moż</w:t>
      </w:r>
      <w:r w:rsidR="007858F2" w:rsidRPr="0016701B">
        <w:rPr>
          <w:color w:val="000000" w:themeColor="text1"/>
          <w:sz w:val="22"/>
          <w:szCs w:val="22"/>
        </w:rPr>
        <w:t>liwość wspólnego ubiegania się W</w:t>
      </w:r>
      <w:r w:rsidR="00C56F03" w:rsidRPr="0016701B">
        <w:rPr>
          <w:color w:val="000000" w:themeColor="text1"/>
          <w:sz w:val="22"/>
          <w:szCs w:val="22"/>
        </w:rPr>
        <w:t>ykonawców o </w:t>
      </w:r>
      <w:r w:rsidRPr="0016701B">
        <w:rPr>
          <w:color w:val="000000" w:themeColor="text1"/>
          <w:sz w:val="22"/>
          <w:szCs w:val="22"/>
        </w:rPr>
        <w:t>realizację zamówienia.</w:t>
      </w:r>
      <w:r w:rsidR="00B26261" w:rsidRPr="0016701B">
        <w:rPr>
          <w:color w:val="000000" w:themeColor="text1"/>
          <w:sz w:val="22"/>
          <w:szCs w:val="22"/>
        </w:rPr>
        <w:t xml:space="preserve"> </w:t>
      </w:r>
      <w:r w:rsidR="007858F2" w:rsidRPr="0016701B">
        <w:rPr>
          <w:color w:val="000000" w:themeColor="text1"/>
          <w:sz w:val="22"/>
          <w:szCs w:val="22"/>
        </w:rPr>
        <w:t>W takim przypadku</w:t>
      </w:r>
      <w:r w:rsidR="00C22A23" w:rsidRPr="0016701B">
        <w:rPr>
          <w:color w:val="000000" w:themeColor="text1"/>
          <w:sz w:val="22"/>
          <w:szCs w:val="22"/>
        </w:rPr>
        <w:t xml:space="preserve">:    </w:t>
      </w:r>
    </w:p>
    <w:p w14:paraId="714CC107" w14:textId="533605C5" w:rsidR="00D72B8F" w:rsidRDefault="00C22A23" w:rsidP="004E1BFF">
      <w:pPr>
        <w:pStyle w:val="Akapitzlist"/>
        <w:numPr>
          <w:ilvl w:val="2"/>
          <w:numId w:val="2"/>
        </w:numPr>
        <w:tabs>
          <w:tab w:val="left" w:pos="360"/>
        </w:tabs>
        <w:spacing w:before="240" w:after="240" w:line="276" w:lineRule="auto"/>
        <w:ind w:left="851" w:hanging="284"/>
        <w:jc w:val="both"/>
        <w:rPr>
          <w:color w:val="000000" w:themeColor="text1"/>
          <w:sz w:val="22"/>
          <w:szCs w:val="22"/>
        </w:rPr>
      </w:pPr>
      <w:r w:rsidRPr="0016701B">
        <w:rPr>
          <w:color w:val="000000" w:themeColor="text1"/>
          <w:sz w:val="22"/>
          <w:szCs w:val="22"/>
        </w:rPr>
        <w:t>co najmniej jeden z Wykonawców</w:t>
      </w:r>
      <w:r w:rsidR="00236BBB" w:rsidRPr="0016701B">
        <w:rPr>
          <w:color w:val="000000" w:themeColor="text1"/>
          <w:sz w:val="22"/>
          <w:szCs w:val="22"/>
        </w:rPr>
        <w:t xml:space="preserve">, </w:t>
      </w:r>
      <w:bookmarkStart w:id="1" w:name="_Hlk195689402"/>
      <w:r w:rsidR="00BC71DC">
        <w:rPr>
          <w:color w:val="000000" w:themeColor="text1"/>
          <w:sz w:val="22"/>
          <w:szCs w:val="22"/>
        </w:rPr>
        <w:t xml:space="preserve">przedstawi wykaz usług, o którym mowa w Rozdziale VII pkt. 1 ppkt. 1) lit. a) / dotyczy </w:t>
      </w:r>
      <w:r w:rsidR="004E1BFF" w:rsidRPr="0016701B">
        <w:rPr>
          <w:color w:val="000000" w:themeColor="text1"/>
          <w:sz w:val="22"/>
          <w:szCs w:val="22"/>
        </w:rPr>
        <w:t>zadania nr 1-</w:t>
      </w:r>
      <w:r w:rsidR="0028472E" w:rsidRPr="0016701B">
        <w:rPr>
          <w:color w:val="000000" w:themeColor="text1"/>
          <w:sz w:val="22"/>
          <w:szCs w:val="22"/>
        </w:rPr>
        <w:t>4</w:t>
      </w:r>
      <w:r w:rsidR="00BC71DC">
        <w:rPr>
          <w:color w:val="000000" w:themeColor="text1"/>
          <w:sz w:val="22"/>
          <w:szCs w:val="22"/>
        </w:rPr>
        <w:t>/</w:t>
      </w:r>
      <w:r w:rsidR="004E1BFF" w:rsidRPr="0016701B">
        <w:rPr>
          <w:color w:val="000000" w:themeColor="text1"/>
          <w:sz w:val="22"/>
          <w:szCs w:val="22"/>
        </w:rPr>
        <w:t>.</w:t>
      </w:r>
    </w:p>
    <w:p w14:paraId="55CB3F3A" w14:textId="78633E9D" w:rsidR="005E1F96" w:rsidRPr="005E1F96" w:rsidRDefault="005E1F96" w:rsidP="005E1F96">
      <w:pPr>
        <w:pStyle w:val="Akapitzlist"/>
        <w:numPr>
          <w:ilvl w:val="2"/>
          <w:numId w:val="2"/>
        </w:numPr>
        <w:tabs>
          <w:tab w:val="left" w:pos="360"/>
        </w:tabs>
        <w:spacing w:before="240" w:after="240" w:line="276" w:lineRule="auto"/>
        <w:ind w:left="851" w:hanging="284"/>
        <w:jc w:val="both"/>
        <w:rPr>
          <w:color w:val="000000" w:themeColor="text1"/>
          <w:sz w:val="22"/>
          <w:szCs w:val="22"/>
        </w:rPr>
      </w:pPr>
      <w:r w:rsidRPr="0016701B">
        <w:rPr>
          <w:color w:val="000000" w:themeColor="text1"/>
          <w:sz w:val="22"/>
          <w:szCs w:val="22"/>
        </w:rPr>
        <w:lastRenderedPageBreak/>
        <w:t xml:space="preserve">co najmniej jeden z Wykonawców, </w:t>
      </w:r>
      <w:r>
        <w:rPr>
          <w:color w:val="000000" w:themeColor="text1"/>
          <w:sz w:val="22"/>
          <w:szCs w:val="22"/>
        </w:rPr>
        <w:t xml:space="preserve">przedstawi </w:t>
      </w:r>
      <w:r w:rsidRPr="005E1F96">
        <w:rPr>
          <w:color w:val="000000" w:themeColor="text1"/>
          <w:sz w:val="22"/>
          <w:szCs w:val="22"/>
        </w:rPr>
        <w:t>dokument upoważniający do organizowania szkoleń</w:t>
      </w:r>
      <w:r>
        <w:rPr>
          <w:color w:val="000000" w:themeColor="text1"/>
          <w:sz w:val="22"/>
          <w:szCs w:val="22"/>
        </w:rPr>
        <w:t xml:space="preserve">, o którym mowa w Rozdziale VII pkt. 1 ppkt. 1) lit. b) / w zależności od </w:t>
      </w:r>
      <w:r w:rsidRPr="0016701B">
        <w:rPr>
          <w:color w:val="000000" w:themeColor="text1"/>
          <w:sz w:val="22"/>
          <w:szCs w:val="22"/>
        </w:rPr>
        <w:t>zadania nr 1-4</w:t>
      </w:r>
      <w:r>
        <w:rPr>
          <w:color w:val="000000" w:themeColor="text1"/>
          <w:sz w:val="22"/>
          <w:szCs w:val="22"/>
        </w:rPr>
        <w:t>/</w:t>
      </w:r>
      <w:r w:rsidRPr="0016701B">
        <w:rPr>
          <w:color w:val="000000" w:themeColor="text1"/>
          <w:sz w:val="22"/>
          <w:szCs w:val="22"/>
        </w:rPr>
        <w:t>.</w:t>
      </w:r>
    </w:p>
    <w:bookmarkEnd w:id="1"/>
    <w:p w14:paraId="28961CDC" w14:textId="77777777" w:rsidR="00CF3501" w:rsidRPr="0016701B" w:rsidRDefault="00CF3501" w:rsidP="009C74A4">
      <w:pPr>
        <w:numPr>
          <w:ilvl w:val="0"/>
          <w:numId w:val="2"/>
        </w:numPr>
        <w:tabs>
          <w:tab w:val="right" w:pos="284"/>
          <w:tab w:val="left" w:pos="408"/>
        </w:tabs>
        <w:spacing w:before="120" w:line="276" w:lineRule="auto"/>
        <w:ind w:left="641" w:hanging="357"/>
        <w:jc w:val="both"/>
        <w:rPr>
          <w:color w:val="000000" w:themeColor="text1"/>
          <w:sz w:val="22"/>
          <w:szCs w:val="22"/>
        </w:rPr>
      </w:pPr>
      <w:r w:rsidRPr="0016701B">
        <w:rPr>
          <w:color w:val="000000" w:themeColor="text1"/>
          <w:sz w:val="22"/>
          <w:szCs w:val="22"/>
        </w:rPr>
        <w:t>Dokumenty, o których mowa w pkt. 1:</w:t>
      </w:r>
    </w:p>
    <w:p w14:paraId="21DDEC61" w14:textId="77777777" w:rsidR="00CF3501" w:rsidRPr="0016701B" w:rsidRDefault="007858F2" w:rsidP="009C74A4">
      <w:pPr>
        <w:numPr>
          <w:ilvl w:val="0"/>
          <w:numId w:val="16"/>
        </w:numPr>
        <w:spacing w:before="120" w:line="276" w:lineRule="auto"/>
        <w:ind w:left="851" w:hanging="284"/>
        <w:jc w:val="both"/>
        <w:rPr>
          <w:color w:val="000000" w:themeColor="text1"/>
          <w:sz w:val="22"/>
          <w:szCs w:val="22"/>
        </w:rPr>
      </w:pPr>
      <w:r w:rsidRPr="0016701B">
        <w:rPr>
          <w:color w:val="000000" w:themeColor="text1"/>
          <w:sz w:val="22"/>
          <w:szCs w:val="22"/>
        </w:rPr>
        <w:t>w przypadku W</w:t>
      </w:r>
      <w:r w:rsidR="00CF3501" w:rsidRPr="0016701B">
        <w:rPr>
          <w:color w:val="000000" w:themeColor="text1"/>
          <w:sz w:val="22"/>
          <w:szCs w:val="22"/>
        </w:rPr>
        <w:t>ykonawców zagranicznych dokumenty winny być</w:t>
      </w:r>
      <w:r w:rsidR="004C6696" w:rsidRPr="0016701B">
        <w:rPr>
          <w:color w:val="000000" w:themeColor="text1"/>
          <w:sz w:val="22"/>
          <w:szCs w:val="22"/>
        </w:rPr>
        <w:t xml:space="preserve"> przetłumaczone na język polski;</w:t>
      </w:r>
    </w:p>
    <w:p w14:paraId="1F18743D" w14:textId="77777777" w:rsidR="00764402" w:rsidRPr="0016701B" w:rsidRDefault="00AB1256" w:rsidP="009C74A4">
      <w:pPr>
        <w:numPr>
          <w:ilvl w:val="0"/>
          <w:numId w:val="2"/>
        </w:numPr>
        <w:suppressAutoHyphens/>
        <w:spacing w:before="120" w:after="120" w:line="276" w:lineRule="auto"/>
        <w:ind w:left="641" w:hanging="357"/>
        <w:jc w:val="both"/>
        <w:rPr>
          <w:color w:val="000000" w:themeColor="text1"/>
          <w:sz w:val="22"/>
          <w:szCs w:val="22"/>
        </w:rPr>
      </w:pPr>
      <w:r w:rsidRPr="0016701B">
        <w:rPr>
          <w:color w:val="000000" w:themeColor="text1"/>
          <w:sz w:val="22"/>
          <w:szCs w:val="22"/>
        </w:rPr>
        <w:t>Jeżeli osobą/osobami podpisującymi ofertę nie jest</w:t>
      </w:r>
      <w:r w:rsidR="00FC13D4" w:rsidRPr="0016701B">
        <w:rPr>
          <w:color w:val="000000" w:themeColor="text1"/>
          <w:sz w:val="22"/>
          <w:szCs w:val="22"/>
        </w:rPr>
        <w:t xml:space="preserve">/są osoba/osoby upoważniona/e </w:t>
      </w:r>
      <w:r w:rsidRPr="0016701B">
        <w:rPr>
          <w:color w:val="000000" w:themeColor="text1"/>
          <w:sz w:val="22"/>
          <w:szCs w:val="22"/>
        </w:rPr>
        <w:t>na podstawie odpisu z Krajowego Rejestru Sądow</w:t>
      </w:r>
      <w:r w:rsidR="00347A63" w:rsidRPr="0016701B">
        <w:rPr>
          <w:color w:val="000000" w:themeColor="text1"/>
          <w:sz w:val="22"/>
          <w:szCs w:val="22"/>
        </w:rPr>
        <w:t xml:space="preserve">ego lub zaświadczenia o wpisie </w:t>
      </w:r>
      <w:r w:rsidRPr="0016701B">
        <w:rPr>
          <w:color w:val="000000" w:themeColor="text1"/>
          <w:sz w:val="22"/>
          <w:szCs w:val="22"/>
        </w:rPr>
        <w:t>do ewidencji dzi</w:t>
      </w:r>
      <w:r w:rsidR="0002770E" w:rsidRPr="0016701B">
        <w:rPr>
          <w:color w:val="000000" w:themeColor="text1"/>
          <w:sz w:val="22"/>
          <w:szCs w:val="22"/>
        </w:rPr>
        <w:t>ałalności gospodarczej – wraz z </w:t>
      </w:r>
      <w:r w:rsidRPr="0016701B">
        <w:rPr>
          <w:color w:val="000000" w:themeColor="text1"/>
          <w:sz w:val="22"/>
          <w:szCs w:val="22"/>
        </w:rPr>
        <w:t>ofertą należy złożyć pełnomocnictwo do podpisania ofert</w:t>
      </w:r>
      <w:r w:rsidR="0002770E" w:rsidRPr="0016701B">
        <w:rPr>
          <w:color w:val="000000" w:themeColor="text1"/>
          <w:sz w:val="22"/>
          <w:szCs w:val="22"/>
        </w:rPr>
        <w:t>y i </w:t>
      </w:r>
      <w:r w:rsidR="00C56F03" w:rsidRPr="0016701B">
        <w:rPr>
          <w:color w:val="000000" w:themeColor="text1"/>
          <w:sz w:val="22"/>
          <w:szCs w:val="22"/>
        </w:rPr>
        <w:t>reprezentowania Wykonawcy w </w:t>
      </w:r>
      <w:r w:rsidRPr="0016701B">
        <w:rPr>
          <w:color w:val="000000" w:themeColor="text1"/>
          <w:sz w:val="22"/>
          <w:szCs w:val="22"/>
        </w:rPr>
        <w:t>postępowaniu. Pełnomocnictwo musi być złożone w oryginale lub kopii notarialnie poświadczonej.</w:t>
      </w:r>
    </w:p>
    <w:p w14:paraId="08301C9C" w14:textId="77777777" w:rsidR="00AD5743" w:rsidRPr="0016701B" w:rsidRDefault="00347A63" w:rsidP="0084652C">
      <w:pPr>
        <w:spacing w:before="240" w:after="120" w:line="276" w:lineRule="auto"/>
        <w:ind w:left="567" w:hanging="567"/>
        <w:jc w:val="both"/>
        <w:rPr>
          <w:sz w:val="22"/>
          <w:szCs w:val="22"/>
        </w:rPr>
      </w:pPr>
      <w:r w:rsidRPr="0016701B">
        <w:rPr>
          <w:b/>
          <w:bCs/>
          <w:sz w:val="22"/>
          <w:szCs w:val="22"/>
        </w:rPr>
        <w:t>VIII</w:t>
      </w:r>
      <w:r w:rsidR="00AD5743" w:rsidRPr="0016701B">
        <w:rPr>
          <w:b/>
          <w:bCs/>
          <w:sz w:val="22"/>
          <w:szCs w:val="22"/>
        </w:rPr>
        <w:t>. INFORMACJE O SPOSOBIE POROZUMIEWANIA SIE ZAMAWIAJACEGO Z WYKONAWCAMI.</w:t>
      </w:r>
      <w:r w:rsidR="00AD5743" w:rsidRPr="0016701B">
        <w:rPr>
          <w:sz w:val="22"/>
          <w:szCs w:val="22"/>
        </w:rPr>
        <w:t xml:space="preserve"> </w:t>
      </w:r>
    </w:p>
    <w:p w14:paraId="0E188084" w14:textId="77777777" w:rsidR="0028472E" w:rsidRPr="0016701B" w:rsidRDefault="0028472E" w:rsidP="0028472E">
      <w:pPr>
        <w:numPr>
          <w:ilvl w:val="0"/>
          <w:numId w:val="4"/>
        </w:numPr>
        <w:spacing w:line="276" w:lineRule="auto"/>
        <w:jc w:val="both"/>
        <w:rPr>
          <w:sz w:val="22"/>
          <w:szCs w:val="22"/>
        </w:rPr>
      </w:pPr>
      <w:r w:rsidRPr="0016701B">
        <w:rPr>
          <w:sz w:val="22"/>
          <w:szCs w:val="22"/>
        </w:rPr>
        <w:t xml:space="preserve">Osobami uprawnionymi do kontaktu z Wykonawcami są: </w:t>
      </w:r>
    </w:p>
    <w:p w14:paraId="5D0707B7" w14:textId="77777777" w:rsidR="0028472E" w:rsidRPr="0016701B" w:rsidRDefault="0028472E" w:rsidP="0028472E">
      <w:pPr>
        <w:spacing w:line="276" w:lineRule="auto"/>
        <w:ind w:left="709" w:hanging="425"/>
        <w:jc w:val="both"/>
        <w:rPr>
          <w:sz w:val="22"/>
          <w:szCs w:val="22"/>
        </w:rPr>
      </w:pPr>
      <w:r w:rsidRPr="0016701B">
        <w:rPr>
          <w:sz w:val="22"/>
          <w:szCs w:val="22"/>
        </w:rPr>
        <w:t xml:space="preserve">       - p. Aneta Olszewska - Sekcja zamówień publicznych Jednostki Wojskowej Nr 4026, </w:t>
      </w:r>
      <w:r w:rsidRPr="0016701B">
        <w:rPr>
          <w:sz w:val="22"/>
          <w:szCs w:val="22"/>
        </w:rPr>
        <w:br/>
        <w:t>tel. 261 267 433.</w:t>
      </w:r>
    </w:p>
    <w:p w14:paraId="71BFE76C" w14:textId="77777777" w:rsidR="0028472E" w:rsidRPr="0016701B" w:rsidRDefault="0028472E" w:rsidP="0028472E">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16701B">
        <w:rPr>
          <w:sz w:val="22"/>
          <w:szCs w:val="22"/>
        </w:rPr>
        <w:t xml:space="preserve">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 pod adresem: </w:t>
      </w:r>
      <w:bookmarkStart w:id="2" w:name="_rq2udys4csh9" w:colFirst="0" w:colLast="0"/>
      <w:bookmarkEnd w:id="2"/>
      <w:r w:rsidRPr="0016701B">
        <w:rPr>
          <w:sz w:val="22"/>
          <w:szCs w:val="22"/>
        </w:rPr>
        <w:fldChar w:fldCharType="begin"/>
      </w:r>
      <w:r w:rsidRPr="0016701B">
        <w:rPr>
          <w:sz w:val="22"/>
          <w:szCs w:val="22"/>
        </w:rPr>
        <w:instrText>HYPERLINK "https://platformazakupowa.pl/pn/jw4026/proceedings"</w:instrText>
      </w:r>
      <w:r w:rsidRPr="0016701B">
        <w:rPr>
          <w:sz w:val="22"/>
          <w:szCs w:val="22"/>
        </w:rPr>
      </w:r>
      <w:r w:rsidRPr="0016701B">
        <w:rPr>
          <w:sz w:val="22"/>
          <w:szCs w:val="22"/>
        </w:rPr>
        <w:fldChar w:fldCharType="separate"/>
      </w:r>
      <w:r w:rsidRPr="0016701B">
        <w:rPr>
          <w:rStyle w:val="Hipercze"/>
          <w:sz w:val="22"/>
          <w:szCs w:val="22"/>
        </w:rPr>
        <w:t>https://platformazakupowa.pl/pn/jw4026/proceedings</w:t>
      </w:r>
      <w:r w:rsidRPr="0016701B">
        <w:rPr>
          <w:sz w:val="22"/>
          <w:szCs w:val="22"/>
        </w:rPr>
        <w:fldChar w:fldCharType="end"/>
      </w:r>
    </w:p>
    <w:p w14:paraId="6A1E024F" w14:textId="77777777" w:rsidR="0028472E" w:rsidRPr="0016701B" w:rsidRDefault="0028472E" w:rsidP="0028472E">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16701B">
        <w:rPr>
          <w:sz w:val="22"/>
          <w:szCs w:val="22"/>
        </w:rPr>
        <w:t xml:space="preserve">Zamawiający informuje, że instrukcje korzystania z Platformy Zakupowej, dotyczące w szczególności logowania, składania wniosków o wyjaśnienie treści Warunków przetargu, składania ofert oraz innych czynności, podejmowanych w niniejszym postępowaniu przy użyciu Platformy Zakupowej, znajdują się w zakładce „Instrukcje dla Wykonawców" na stronie internetowej pod adresem: </w:t>
      </w:r>
      <w:hyperlink r:id="rId13" w:history="1">
        <w:r w:rsidRPr="0016701B">
          <w:rPr>
            <w:rStyle w:val="Hipercze"/>
            <w:sz w:val="22"/>
            <w:szCs w:val="22"/>
          </w:rPr>
          <w:t>https://platformazakupowa.pl/strona/45-instrukcje</w:t>
        </w:r>
      </w:hyperlink>
      <w:r w:rsidRPr="0016701B">
        <w:rPr>
          <w:sz w:val="22"/>
          <w:szCs w:val="22"/>
        </w:rPr>
        <w:t>.</w:t>
      </w:r>
    </w:p>
    <w:p w14:paraId="1C4B7614" w14:textId="77777777" w:rsidR="0028472E" w:rsidRPr="0016701B" w:rsidRDefault="0028472E" w:rsidP="0028472E">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16701B">
        <w:rPr>
          <w:sz w:val="22"/>
          <w:szCs w:val="22"/>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4" w:history="1">
        <w:r w:rsidRPr="0016701B">
          <w:rPr>
            <w:rStyle w:val="Hipercze"/>
            <w:sz w:val="22"/>
            <w:szCs w:val="22"/>
          </w:rPr>
          <w:t>https://platformazakupowa.pl/strona/1-regulamin</w:t>
        </w:r>
      </w:hyperlink>
      <w:r w:rsidRPr="0016701B">
        <w:rPr>
          <w:sz w:val="22"/>
          <w:szCs w:val="22"/>
        </w:rPr>
        <w:t xml:space="preserve"> oraz uznaje go za wiążący. </w:t>
      </w:r>
    </w:p>
    <w:p w14:paraId="15FDADE4" w14:textId="77777777" w:rsidR="0028472E" w:rsidRPr="0016701B" w:rsidRDefault="0028472E" w:rsidP="0028472E">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16701B">
        <w:rPr>
          <w:sz w:val="22"/>
          <w:szCs w:val="22"/>
        </w:rPr>
        <w:t>Informacje o środkach komunikacji elektronicznej, przy użyciu których zamawiający będzie komunikował się z wykonawcami:</w:t>
      </w:r>
    </w:p>
    <w:p w14:paraId="4004C863"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1) komunikacja, odbywa się elektronicznie, wyłącznie za pośrednictwem Platformy Zakupowej; </w:t>
      </w:r>
    </w:p>
    <w:p w14:paraId="12885F86"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14C55E31"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3) Wykonawca może komunikować się z Zamawiającym, w szczególności przesyłać wnioski, zawiadomienia, oświadczenia oraz wszelkie dokumenty i informacje za </w:t>
      </w:r>
      <w:r w:rsidRPr="0016701B">
        <w:rPr>
          <w:sz w:val="22"/>
          <w:szCs w:val="22"/>
        </w:rPr>
        <w:lastRenderedPageBreak/>
        <w:t xml:space="preserve">pośrednictwem Platformy Zakupowej, za pomocą formularza „Wyślij wiadomość do zamawiającego”, z zastrzeżeniem punktu 4) poniżej; </w:t>
      </w:r>
    </w:p>
    <w:p w14:paraId="72BB2E5A"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11EE2783"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5) Korespondencja przekazana Zamawiającemu w inny sposób niż opisany w punkcie 3) nie będzie brana pod uwagę; </w:t>
      </w:r>
    </w:p>
    <w:p w14:paraId="786E86F5"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6) Adres strony internetowej: </w:t>
      </w:r>
      <w:r w:rsidRPr="0016701B">
        <w:rPr>
          <w:sz w:val="22"/>
          <w:szCs w:val="22"/>
        </w:rPr>
        <w:fldChar w:fldCharType="begin"/>
      </w:r>
      <w:r w:rsidRPr="0016701B">
        <w:rPr>
          <w:sz w:val="22"/>
          <w:szCs w:val="22"/>
        </w:rPr>
        <w:instrText>HYPERLINK "https://platformazakupowa.pl/transakcja/</w:instrText>
      </w:r>
    </w:p>
    <w:p w14:paraId="433C51F3"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rStyle w:val="Hipercze"/>
          <w:sz w:val="22"/>
          <w:szCs w:val="22"/>
        </w:rPr>
      </w:pPr>
      <w:r w:rsidRPr="0016701B">
        <w:rPr>
          <w:sz w:val="22"/>
          <w:szCs w:val="22"/>
        </w:rPr>
        <w:instrText>"</w:instrText>
      </w:r>
      <w:r w:rsidRPr="0016701B">
        <w:rPr>
          <w:sz w:val="22"/>
          <w:szCs w:val="22"/>
        </w:rPr>
      </w:r>
      <w:r w:rsidRPr="0016701B">
        <w:rPr>
          <w:sz w:val="22"/>
          <w:szCs w:val="22"/>
        </w:rPr>
        <w:fldChar w:fldCharType="separate"/>
      </w:r>
      <w:r w:rsidRPr="0016701B">
        <w:rPr>
          <w:rStyle w:val="Hipercze"/>
          <w:sz w:val="22"/>
          <w:szCs w:val="22"/>
        </w:rPr>
        <w:t>https://platformazakupowa.pl/transakcja/</w:t>
      </w:r>
    </w:p>
    <w:p w14:paraId="7C20B54F"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16701B">
        <w:rPr>
          <w:sz w:val="22"/>
          <w:szCs w:val="22"/>
        </w:rPr>
        <w:fldChar w:fldCharType="end"/>
      </w:r>
      <w:r w:rsidRPr="0016701B">
        <w:rPr>
          <w:sz w:val="22"/>
          <w:szCs w:val="22"/>
        </w:rPr>
        <w:t>Wymagania techniczne i organizacyjne sporządzania, wysyłania i odbierania korespondencji elektronicznej:</w:t>
      </w:r>
    </w:p>
    <w:p w14:paraId="490BED75"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1) Ofertę i oświadczenie, a także inne dokumenty składane wraz z ofertą przygotowuje się i składa się, pod rygorem nieważności w formie elektronicznej (tj. przy użyciu kwalifikowanego podpisu elektronicznego) lub w postaci elektronicznej, opatrzonej podpisem zaufanym (przy użyciu profilu zaufanego) lub podpisanej przy pomocy dowodu osobistego z warstwą elektroniczną (tzw. podpisem osobistym). </w:t>
      </w:r>
    </w:p>
    <w:p w14:paraId="69A16C48"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2) W celu złożenia oferty wykonawca może, ale nie musi założyć konto na Platformie Zakupowej. Instrukcja dotycząca rejestracji i logowania dostępna jest pod linkiem: </w:t>
      </w:r>
      <w:hyperlink r:id="rId15" w:history="1">
        <w:r w:rsidRPr="0016701B">
          <w:rPr>
            <w:rStyle w:val="Hipercze"/>
            <w:sz w:val="22"/>
            <w:szCs w:val="22"/>
          </w:rPr>
          <w:t>https://platformazakupowa.pl/strona/45-instrukcje</w:t>
        </w:r>
      </w:hyperlink>
      <w:r w:rsidRPr="0016701B">
        <w:rPr>
          <w:sz w:val="22"/>
          <w:szCs w:val="22"/>
        </w:rPr>
        <w:t xml:space="preserve">; </w:t>
      </w:r>
    </w:p>
    <w:p w14:paraId="70C3EAA2"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3) Przeglądanie i pobieranie publicznej treści dokumentacji postępowania nie wymaga posiadania konta na Platformie Zakupowej, ani logowania. </w:t>
      </w:r>
    </w:p>
    <w:p w14:paraId="270D38F2"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4) Korzystanie z platformy zakupowej przez Wykonawców jest bezpłatne. </w:t>
      </w:r>
    </w:p>
    <w:p w14:paraId="414E6B90"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5) Za datę wpływu oświadczeń, wniosków, zaświadczeń oraz informacji przyjmuje się datę zapisania plików na serwerze. Aktualna data i godzina, zsynchronizowane z Głównym Urzędem Miar. </w:t>
      </w:r>
    </w:p>
    <w:p w14:paraId="7881505F"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16701B">
        <w:rPr>
          <w:sz w:val="22"/>
          <w:szCs w:val="22"/>
        </w:rPr>
        <w:t xml:space="preserve">Zamawiający określa niezbędne wymagania sprzętowo - aplikacyjne umożliwiające pracę na Platformie Zakupowej: </w:t>
      </w:r>
    </w:p>
    <w:p w14:paraId="13F53D48"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a) stały dostęp do sieci Internet o gwarantowanej przepustowości nie mniejszej niż 512kb/s, </w:t>
      </w:r>
    </w:p>
    <w:p w14:paraId="423CB4DE"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2DF38DF4"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c) zainstalowana dowolna przeglądarka internetowa, w przypadku Internet Explorer minimalnie wersja 10 0.,</w:t>
      </w:r>
    </w:p>
    <w:p w14:paraId="7399934B"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d) włączona obsługa JavaScript, </w:t>
      </w:r>
    </w:p>
    <w:p w14:paraId="65B4934A"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e) zainstalowany program Adobe Acrobat Reader lub inny obsługujący format plików .pdf, </w:t>
      </w:r>
    </w:p>
    <w:p w14:paraId="5B835F37"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f) Platforma działa według standardu przyjętego w komunikacji sieciowej - kodowanie UTF8, </w:t>
      </w:r>
    </w:p>
    <w:p w14:paraId="59E898F2"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lastRenderedPageBreak/>
        <w:t>g) Oznaczenie czasu odbioru danych przez platformę zakupową stanowi datę oraz dokładny czas (hh:mm:ss) generowany wg. czasu lokalnego serwera synchronizowanego z zegarem Głównego Urzędu Miar.</w:t>
      </w:r>
    </w:p>
    <w:p w14:paraId="4B405F32"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16701B">
        <w:rPr>
          <w:sz w:val="22"/>
          <w:szCs w:val="22"/>
        </w:rPr>
        <w:t xml:space="preserve">Zasady określone w niniejszym rozdziale nie dotyczą dokumentów składanych przez wykonawców po wyborze oferty, w celu zawarcia umowy. </w:t>
      </w:r>
    </w:p>
    <w:p w14:paraId="7F90CE7D"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16701B">
        <w:rPr>
          <w:sz w:val="22"/>
          <w:szCs w:val="22"/>
        </w:rPr>
        <w:t xml:space="preserve">Zalecenia i rekomendacje Zamawiającego: </w:t>
      </w:r>
    </w:p>
    <w:p w14:paraId="714E7CA1"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1. W miarę możliwości, przekonwertowanie plików składających się na ofertę na format .pdf i opatrzenie ich podpisem kwalifikowanym PAdES, ze względu na niskie ryzyko naruszenia integralności pliku oraz łatwiejszą weryfikację podpisu; </w:t>
      </w:r>
    </w:p>
    <w:p w14:paraId="6B1029FE"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2. W celu ewentualnej kompresji danych wykorzystanie jednego z formatów: .zip lub .7Z; </w:t>
      </w:r>
    </w:p>
    <w:p w14:paraId="6627D8B4"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3. Pliki w innych formatach niż PDF opatrzyć zewnętrznym podpisem XAdES. Plik z podpisem należy przekazywać łącznie z dokumentem podpisywanym; </w:t>
      </w:r>
    </w:p>
    <w:p w14:paraId="21B14CBB"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4. Przetestowanie, z odpowiednim wyprzedzeniem, możliwości prawidłowego wykorzystania wybranej metody podpisania plików oferty; </w:t>
      </w:r>
    </w:p>
    <w:p w14:paraId="29D96585" w14:textId="77777777" w:rsidR="0028472E" w:rsidRPr="0016701B" w:rsidRDefault="0028472E" w:rsidP="0028472E">
      <w:pPr>
        <w:pStyle w:val="Akapitzlist"/>
        <w:pBdr>
          <w:top w:val="nil"/>
          <w:left w:val="nil"/>
          <w:bottom w:val="nil"/>
          <w:right w:val="nil"/>
          <w:between w:val="nil"/>
        </w:pBdr>
        <w:spacing w:before="120" w:line="276" w:lineRule="auto"/>
        <w:ind w:left="720"/>
        <w:jc w:val="both"/>
        <w:rPr>
          <w:sz w:val="22"/>
          <w:szCs w:val="22"/>
        </w:rPr>
      </w:pPr>
      <w:r w:rsidRPr="0016701B">
        <w:rPr>
          <w:sz w:val="22"/>
          <w:szCs w:val="22"/>
        </w:rPr>
        <w:t xml:space="preserve">5. Nie należy wprowadzać jakichkolwiek zmian w plikach po podpisaniu ich podpisem kwalifikowanym. Może to skutkować naruszeniem integralności plików co równoważne będzie z koniecznością odrzucenia oferty w postępowaniu. </w:t>
      </w:r>
    </w:p>
    <w:p w14:paraId="14187304"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16701B">
        <w:rPr>
          <w:sz w:val="22"/>
          <w:szCs w:val="22"/>
        </w:rPr>
        <w:t>Zamawiający informuje, że komunikacja zamawiającego z wykonawcami odbywać się będzie przy użyciu środków komunikacji elektronicznej – za pośrednictwem Platformy Zakupowej.</w:t>
      </w:r>
    </w:p>
    <w:p w14:paraId="09010FD0" w14:textId="77777777" w:rsidR="0028472E" w:rsidRPr="0016701B" w:rsidRDefault="0028472E" w:rsidP="0028472E">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16701B">
        <w:rPr>
          <w:b/>
          <w:bCs/>
          <w:sz w:val="22"/>
          <w:szCs w:val="22"/>
        </w:rPr>
        <w:t>Zamawiający zaznacza, że będzie się kontaktował z wykonawcami wyłącznie na adresy mailowe, podane w ofercie, nie zaś na te, które zostaną użyte przez wykonawcę, podczas rejestracji konta na Platformie Zakupowej.</w:t>
      </w:r>
      <w:r w:rsidRPr="0016701B">
        <w:rPr>
          <w:sz w:val="22"/>
          <w:szCs w:val="22"/>
        </w:rPr>
        <w:t xml:space="preserve">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08C84A40" w14:textId="77777777" w:rsidR="0028472E" w:rsidRPr="0016701B" w:rsidRDefault="0028472E" w:rsidP="0028472E">
      <w:pPr>
        <w:tabs>
          <w:tab w:val="left" w:pos="0"/>
        </w:tabs>
        <w:spacing w:before="120" w:line="276" w:lineRule="auto"/>
        <w:jc w:val="both"/>
        <w:rPr>
          <w:bCs/>
          <w:sz w:val="22"/>
          <w:szCs w:val="22"/>
        </w:rPr>
      </w:pPr>
      <w:r w:rsidRPr="0016701B">
        <w:rPr>
          <w:b/>
          <w:bCs/>
          <w:sz w:val="22"/>
          <w:szCs w:val="22"/>
        </w:rPr>
        <w:t>UWAGA</w:t>
      </w:r>
    </w:p>
    <w:p w14:paraId="06D528C2" w14:textId="77777777" w:rsidR="0028472E" w:rsidRPr="0016701B" w:rsidRDefault="0028472E" w:rsidP="0028472E">
      <w:pPr>
        <w:spacing w:line="276" w:lineRule="auto"/>
        <w:ind w:left="709"/>
        <w:jc w:val="both"/>
        <w:rPr>
          <w:b/>
          <w:sz w:val="22"/>
          <w:szCs w:val="22"/>
        </w:rPr>
      </w:pPr>
      <w:r w:rsidRPr="0016701B">
        <w:rPr>
          <w:b/>
          <w:sz w:val="22"/>
          <w:szCs w:val="22"/>
        </w:rPr>
        <w:t>Godziny pracy: 7:30 -15:30 od poniedziałku do piątku.</w:t>
      </w:r>
    </w:p>
    <w:p w14:paraId="3A895419" w14:textId="77777777" w:rsidR="0028472E" w:rsidRPr="0016701B" w:rsidRDefault="0028472E" w:rsidP="0028472E">
      <w:pPr>
        <w:spacing w:before="120" w:line="276" w:lineRule="auto"/>
        <w:ind w:left="709"/>
        <w:jc w:val="both"/>
        <w:rPr>
          <w:b/>
          <w:sz w:val="22"/>
          <w:szCs w:val="22"/>
          <w:u w:val="single"/>
        </w:rPr>
      </w:pPr>
      <w:r w:rsidRPr="0016701B">
        <w:rPr>
          <w:sz w:val="22"/>
          <w:szCs w:val="22"/>
        </w:rPr>
        <w:t>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w:t>
      </w:r>
      <w:r w:rsidRPr="0016701B">
        <w:rPr>
          <w:b/>
          <w:sz w:val="22"/>
          <w:szCs w:val="22"/>
          <w:u w:val="single"/>
        </w:rPr>
        <w:t xml:space="preserve"> </w:t>
      </w:r>
    </w:p>
    <w:p w14:paraId="6497B82F" w14:textId="77777777" w:rsidR="00AD5743" w:rsidRPr="0016701B" w:rsidRDefault="00347A63" w:rsidP="0084652C">
      <w:pPr>
        <w:spacing w:before="240" w:after="120" w:line="276" w:lineRule="auto"/>
        <w:jc w:val="both"/>
        <w:rPr>
          <w:b/>
          <w:bCs/>
          <w:sz w:val="22"/>
          <w:szCs w:val="22"/>
        </w:rPr>
      </w:pPr>
      <w:r w:rsidRPr="0016701B">
        <w:rPr>
          <w:b/>
          <w:bCs/>
          <w:sz w:val="22"/>
          <w:szCs w:val="22"/>
        </w:rPr>
        <w:t>I</w:t>
      </w:r>
      <w:r w:rsidR="00AD5743" w:rsidRPr="0016701B">
        <w:rPr>
          <w:b/>
          <w:bCs/>
          <w:sz w:val="22"/>
          <w:szCs w:val="22"/>
        </w:rPr>
        <w:t xml:space="preserve">X. WYMAGANIA DOTYCZACE WADIUM. </w:t>
      </w:r>
    </w:p>
    <w:p w14:paraId="2B81C66E" w14:textId="77777777" w:rsidR="00AD5743" w:rsidRPr="0016701B" w:rsidRDefault="00AD5743" w:rsidP="0084652C">
      <w:pPr>
        <w:pStyle w:val="Tekstpodstawowy2"/>
        <w:spacing w:line="276" w:lineRule="auto"/>
        <w:ind w:left="284"/>
        <w:rPr>
          <w:rFonts w:ascii="Times New Roman" w:hAnsi="Times New Roman" w:cs="Times New Roman"/>
          <w:szCs w:val="22"/>
        </w:rPr>
      </w:pPr>
      <w:r w:rsidRPr="0016701B">
        <w:rPr>
          <w:rFonts w:ascii="Times New Roman" w:hAnsi="Times New Roman" w:cs="Times New Roman"/>
          <w:szCs w:val="22"/>
        </w:rPr>
        <w:t xml:space="preserve">Zamawiający nie żąda wniesienia wadium. </w:t>
      </w:r>
    </w:p>
    <w:p w14:paraId="2CA63E42" w14:textId="77777777" w:rsidR="00AD5743" w:rsidRPr="0016701B" w:rsidRDefault="00347A63" w:rsidP="0084652C">
      <w:pPr>
        <w:spacing w:before="240" w:after="120" w:line="276" w:lineRule="auto"/>
        <w:jc w:val="both"/>
        <w:rPr>
          <w:b/>
          <w:bCs/>
          <w:sz w:val="22"/>
          <w:szCs w:val="22"/>
        </w:rPr>
      </w:pPr>
      <w:r w:rsidRPr="0016701B">
        <w:rPr>
          <w:b/>
          <w:bCs/>
          <w:sz w:val="22"/>
          <w:szCs w:val="22"/>
        </w:rPr>
        <w:t>X</w:t>
      </w:r>
      <w:r w:rsidR="00AD5743" w:rsidRPr="0016701B">
        <w:rPr>
          <w:b/>
          <w:bCs/>
          <w:sz w:val="22"/>
          <w:szCs w:val="22"/>
        </w:rPr>
        <w:t xml:space="preserve">. TERMIN ZWIĄZANIA OFERTĄ. </w:t>
      </w:r>
    </w:p>
    <w:p w14:paraId="00AF2AB8" w14:textId="0115E320" w:rsidR="00313226" w:rsidRPr="0016701B" w:rsidRDefault="00AD5743" w:rsidP="0084652C">
      <w:pPr>
        <w:spacing w:line="276" w:lineRule="auto"/>
        <w:ind w:left="284"/>
        <w:jc w:val="both"/>
        <w:rPr>
          <w:sz w:val="22"/>
          <w:szCs w:val="22"/>
        </w:rPr>
      </w:pPr>
      <w:r w:rsidRPr="0016701B">
        <w:rPr>
          <w:sz w:val="22"/>
          <w:szCs w:val="22"/>
        </w:rPr>
        <w:t xml:space="preserve">Wykonawca pozostaje związany ofertą przez okres </w:t>
      </w:r>
      <w:r w:rsidR="00386CBB" w:rsidRPr="0016701B">
        <w:rPr>
          <w:b/>
          <w:bCs/>
          <w:sz w:val="22"/>
          <w:szCs w:val="22"/>
        </w:rPr>
        <w:t>30</w:t>
      </w:r>
      <w:r w:rsidRPr="0016701B">
        <w:rPr>
          <w:b/>
          <w:bCs/>
          <w:sz w:val="22"/>
          <w:szCs w:val="22"/>
        </w:rPr>
        <w:t xml:space="preserve"> dni</w:t>
      </w:r>
      <w:r w:rsidRPr="0016701B">
        <w:rPr>
          <w:sz w:val="22"/>
          <w:szCs w:val="22"/>
        </w:rPr>
        <w:t xml:space="preserve">. Bieg terminu rozpoczyna się wraz z upływem terminu składania ofert. </w:t>
      </w:r>
    </w:p>
    <w:p w14:paraId="5B0685EC" w14:textId="77777777" w:rsidR="00AD5743" w:rsidRPr="0016701B" w:rsidRDefault="00960747" w:rsidP="0084652C">
      <w:pPr>
        <w:spacing w:before="240" w:line="276" w:lineRule="auto"/>
        <w:jc w:val="both"/>
        <w:rPr>
          <w:b/>
          <w:bCs/>
          <w:sz w:val="22"/>
          <w:szCs w:val="22"/>
        </w:rPr>
      </w:pPr>
      <w:r w:rsidRPr="0016701B">
        <w:rPr>
          <w:b/>
          <w:bCs/>
          <w:sz w:val="22"/>
          <w:szCs w:val="22"/>
        </w:rPr>
        <w:lastRenderedPageBreak/>
        <w:t>X</w:t>
      </w:r>
      <w:r w:rsidR="00AD5743" w:rsidRPr="0016701B">
        <w:rPr>
          <w:b/>
          <w:bCs/>
          <w:sz w:val="22"/>
          <w:szCs w:val="22"/>
        </w:rPr>
        <w:t xml:space="preserve">I. </w:t>
      </w:r>
      <w:r w:rsidR="00A61464" w:rsidRPr="0016701B">
        <w:rPr>
          <w:b/>
          <w:bCs/>
          <w:sz w:val="22"/>
          <w:szCs w:val="22"/>
        </w:rPr>
        <w:t xml:space="preserve">OPIS SPOSOBU PRZYGOTOWANIA OFERT I FORMA SKŁADANYCH DOKUMENTÓW. </w:t>
      </w:r>
    </w:p>
    <w:p w14:paraId="0323A0FC" w14:textId="77777777" w:rsidR="0028472E" w:rsidRPr="0016701B" w:rsidRDefault="0028472E" w:rsidP="0028472E">
      <w:pPr>
        <w:numPr>
          <w:ilvl w:val="0"/>
          <w:numId w:val="29"/>
        </w:numPr>
        <w:spacing w:before="120" w:line="276" w:lineRule="auto"/>
        <w:ind w:left="709"/>
        <w:jc w:val="both"/>
        <w:rPr>
          <w:rFonts w:eastAsia="Calibri"/>
          <w:sz w:val="22"/>
          <w:szCs w:val="22"/>
        </w:rPr>
      </w:pPr>
      <w:r w:rsidRPr="0016701B">
        <w:rPr>
          <w:rFonts w:eastAsia="Calibri"/>
          <w:sz w:val="22"/>
          <w:szCs w:val="22"/>
        </w:rPr>
        <w:t>Wykonawca może złożyć tylko jedną ofertę /w danej części zamówienia - o ile dotyczy/.</w:t>
      </w:r>
      <w:r w:rsidRPr="0016701B">
        <w:rPr>
          <w:rFonts w:eastAsia="Arial"/>
          <w:sz w:val="22"/>
          <w:szCs w:val="22"/>
        </w:rPr>
        <w:t xml:space="preserve"> </w:t>
      </w:r>
      <w:r w:rsidRPr="0016701B">
        <w:rPr>
          <w:rFonts w:eastAsia="Calibri"/>
          <w:sz w:val="22"/>
          <w:szCs w:val="22"/>
        </w:rPr>
        <w:t>Złożenie większej liczby ofert do danej części lub oferty zawierającej propozycje wariantowe podlegać będzie odrzuceniu.</w:t>
      </w:r>
    </w:p>
    <w:p w14:paraId="08E38DF6" w14:textId="77777777" w:rsidR="0028472E" w:rsidRPr="0016701B" w:rsidRDefault="0028472E" w:rsidP="0028472E">
      <w:pPr>
        <w:numPr>
          <w:ilvl w:val="0"/>
          <w:numId w:val="29"/>
        </w:numPr>
        <w:spacing w:before="120" w:line="276" w:lineRule="auto"/>
        <w:ind w:left="709"/>
        <w:jc w:val="both"/>
        <w:rPr>
          <w:rFonts w:eastAsia="Calibri"/>
          <w:sz w:val="22"/>
          <w:szCs w:val="22"/>
        </w:rPr>
      </w:pPr>
      <w:r w:rsidRPr="0016701B">
        <w:rPr>
          <w:rFonts w:eastAsia="Calibri"/>
          <w:sz w:val="22"/>
          <w:szCs w:val="22"/>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1CC9C281" w14:textId="77777777" w:rsidR="0028472E" w:rsidRPr="0016701B" w:rsidRDefault="0028472E" w:rsidP="0028472E">
      <w:pPr>
        <w:numPr>
          <w:ilvl w:val="0"/>
          <w:numId w:val="29"/>
        </w:numPr>
        <w:spacing w:before="120" w:line="276" w:lineRule="auto"/>
        <w:jc w:val="both"/>
        <w:rPr>
          <w:rFonts w:eastAsia="Calibri"/>
          <w:sz w:val="22"/>
          <w:szCs w:val="22"/>
        </w:rPr>
      </w:pPr>
      <w:r w:rsidRPr="0016701B">
        <w:rPr>
          <w:rFonts w:eastAsia="Calibri"/>
          <w:sz w:val="22"/>
          <w:szCs w:val="22"/>
        </w:rPr>
        <w:t xml:space="preserve">Oferta musi być podpisana kwalifikowanym podpisem elektronicznym lub podpisem zaufanym lub podpisem osobistym przez osoby upoważnione do składania oświadczeń woli w imieniu Wykonawcy. </w:t>
      </w:r>
    </w:p>
    <w:p w14:paraId="033798D0" w14:textId="77777777" w:rsidR="0028472E" w:rsidRPr="0016701B" w:rsidRDefault="0028472E" w:rsidP="0028472E">
      <w:pPr>
        <w:numPr>
          <w:ilvl w:val="0"/>
          <w:numId w:val="29"/>
        </w:numPr>
        <w:spacing w:before="120" w:line="276" w:lineRule="auto"/>
        <w:jc w:val="both"/>
        <w:rPr>
          <w:rFonts w:eastAsia="Calibri"/>
          <w:b/>
          <w:sz w:val="22"/>
          <w:szCs w:val="22"/>
        </w:rPr>
      </w:pPr>
      <w:r w:rsidRPr="0016701B">
        <w:rPr>
          <w:rFonts w:eastAsia="Calibri"/>
          <w:b/>
          <w:sz w:val="22"/>
          <w:szCs w:val="22"/>
        </w:rPr>
        <w:t>Oferta oraz dokumenty składane wraz z ofertą:</w:t>
      </w:r>
    </w:p>
    <w:p w14:paraId="06EE1282" w14:textId="77777777" w:rsidR="0028472E" w:rsidRPr="0016701B" w:rsidRDefault="0028472E" w:rsidP="0028472E">
      <w:pPr>
        <w:numPr>
          <w:ilvl w:val="0"/>
          <w:numId w:val="30"/>
        </w:numPr>
        <w:spacing w:line="276" w:lineRule="auto"/>
        <w:ind w:left="1134"/>
        <w:contextualSpacing/>
        <w:jc w:val="both"/>
        <w:rPr>
          <w:rFonts w:eastAsia="Calibri"/>
          <w:b/>
          <w:bCs/>
          <w:sz w:val="22"/>
          <w:szCs w:val="22"/>
          <w:u w:val="single"/>
        </w:rPr>
      </w:pPr>
      <w:r w:rsidRPr="0016701B">
        <w:rPr>
          <w:rFonts w:eastAsia="Calibri"/>
          <w:b/>
          <w:bCs/>
          <w:sz w:val="22"/>
          <w:szCs w:val="22"/>
          <w:u w:val="single"/>
        </w:rPr>
        <w:t>Ofertę stanowi:</w:t>
      </w:r>
    </w:p>
    <w:p w14:paraId="7648C421" w14:textId="21160D96" w:rsidR="0028472E" w:rsidRPr="002C7462" w:rsidRDefault="0028472E" w:rsidP="0028472E">
      <w:pPr>
        <w:numPr>
          <w:ilvl w:val="0"/>
          <w:numId w:val="31"/>
        </w:numPr>
        <w:spacing w:line="276" w:lineRule="auto"/>
        <w:ind w:left="1418" w:hanging="284"/>
        <w:contextualSpacing/>
        <w:jc w:val="both"/>
        <w:rPr>
          <w:rFonts w:eastAsia="Calibri"/>
          <w:color w:val="000000" w:themeColor="text1"/>
          <w:sz w:val="22"/>
          <w:szCs w:val="22"/>
        </w:rPr>
      </w:pPr>
      <w:r w:rsidRPr="0016701B">
        <w:rPr>
          <w:rFonts w:eastAsia="Calibri"/>
          <w:sz w:val="22"/>
          <w:szCs w:val="22"/>
        </w:rPr>
        <w:t xml:space="preserve">Formularz ofertowy wypełniony przez Wykonawcę – zgodnie ze wzorem stanowiącym Załącznik </w:t>
      </w:r>
      <w:r w:rsidRPr="002C7462">
        <w:rPr>
          <w:rFonts w:eastAsia="Calibri"/>
          <w:color w:val="000000" w:themeColor="text1"/>
          <w:sz w:val="22"/>
          <w:szCs w:val="22"/>
        </w:rPr>
        <w:t xml:space="preserve">nr </w:t>
      </w:r>
      <w:r w:rsidR="00AA47C4" w:rsidRPr="002C7462">
        <w:rPr>
          <w:rFonts w:eastAsia="Calibri"/>
          <w:color w:val="000000" w:themeColor="text1"/>
          <w:sz w:val="22"/>
          <w:szCs w:val="22"/>
        </w:rPr>
        <w:t>3</w:t>
      </w:r>
      <w:r w:rsidRPr="002C7462">
        <w:rPr>
          <w:rFonts w:eastAsia="Calibri"/>
          <w:color w:val="000000" w:themeColor="text1"/>
          <w:sz w:val="22"/>
          <w:szCs w:val="22"/>
        </w:rPr>
        <w:t xml:space="preserve"> do WP;</w:t>
      </w:r>
    </w:p>
    <w:p w14:paraId="60991655" w14:textId="77777777" w:rsidR="0028472E" w:rsidRPr="0016701B" w:rsidRDefault="0028472E" w:rsidP="0028472E">
      <w:pPr>
        <w:numPr>
          <w:ilvl w:val="0"/>
          <w:numId w:val="30"/>
        </w:numPr>
        <w:spacing w:line="276" w:lineRule="auto"/>
        <w:ind w:left="1134"/>
        <w:contextualSpacing/>
        <w:jc w:val="both"/>
        <w:rPr>
          <w:rFonts w:eastAsia="Calibri"/>
          <w:b/>
          <w:bCs/>
          <w:sz w:val="22"/>
          <w:szCs w:val="22"/>
          <w:u w:val="single"/>
        </w:rPr>
      </w:pPr>
      <w:r w:rsidRPr="0016701B">
        <w:rPr>
          <w:rFonts w:eastAsia="Calibri"/>
          <w:b/>
          <w:bCs/>
          <w:sz w:val="22"/>
          <w:szCs w:val="22"/>
          <w:u w:val="single"/>
        </w:rPr>
        <w:t xml:space="preserve">Ponadto do oferty należy załączyć: </w:t>
      </w:r>
    </w:p>
    <w:p w14:paraId="09DFC939" w14:textId="7A25E678" w:rsidR="0028472E" w:rsidRPr="0016701B" w:rsidRDefault="0028472E" w:rsidP="0028472E">
      <w:pPr>
        <w:pStyle w:val="Akapitzlist"/>
        <w:numPr>
          <w:ilvl w:val="0"/>
          <w:numId w:val="40"/>
        </w:numPr>
        <w:spacing w:before="60" w:line="276" w:lineRule="auto"/>
        <w:ind w:left="1418" w:hanging="284"/>
        <w:jc w:val="both"/>
        <w:rPr>
          <w:sz w:val="22"/>
          <w:szCs w:val="22"/>
        </w:rPr>
      </w:pPr>
      <w:r w:rsidRPr="0016701B">
        <w:rPr>
          <w:sz w:val="22"/>
          <w:szCs w:val="22"/>
        </w:rPr>
        <w:t>oświadczenie Wykonawcy/Podwykonawcy, że nie podlega wykluczeniu na podstawie z art. 5k rozporządzenia 833/2014 oraz art. 7 ust. 1 ustawy o szczególnych rozwiązaniach w zakresie przeciwdziałania wspieraniu agresji na Ukrainę oraz służących ochronie bezpieczeństwa narodowego – Załącznik nr 1</w:t>
      </w:r>
      <w:r w:rsidR="002C7462">
        <w:rPr>
          <w:sz w:val="22"/>
          <w:szCs w:val="22"/>
        </w:rPr>
        <w:t xml:space="preserve"> do WP</w:t>
      </w:r>
      <w:r w:rsidR="00E81F58">
        <w:rPr>
          <w:sz w:val="22"/>
          <w:szCs w:val="22"/>
        </w:rPr>
        <w:t xml:space="preserve"> </w:t>
      </w:r>
      <w:r w:rsidR="00E81F58" w:rsidRPr="005E1F96">
        <w:rPr>
          <w:sz w:val="22"/>
          <w:szCs w:val="22"/>
        </w:rPr>
        <w:t>/dotyczy zadania nr 1-4/</w:t>
      </w:r>
      <w:r w:rsidRPr="0016701B">
        <w:rPr>
          <w:sz w:val="22"/>
          <w:szCs w:val="22"/>
        </w:rPr>
        <w:t>;</w:t>
      </w:r>
    </w:p>
    <w:p w14:paraId="5025ABC5" w14:textId="1EA6A573" w:rsidR="005E1F96" w:rsidRDefault="0028472E" w:rsidP="0028472E">
      <w:pPr>
        <w:pStyle w:val="Akapitzlist"/>
        <w:numPr>
          <w:ilvl w:val="0"/>
          <w:numId w:val="40"/>
        </w:numPr>
        <w:ind w:left="1418"/>
        <w:rPr>
          <w:sz w:val="22"/>
          <w:szCs w:val="22"/>
        </w:rPr>
      </w:pPr>
      <w:r w:rsidRPr="00BC71DC">
        <w:rPr>
          <w:sz w:val="22"/>
          <w:szCs w:val="22"/>
        </w:rPr>
        <w:t xml:space="preserve">wykaz usług, o którym mowa w </w:t>
      </w:r>
      <w:r w:rsidR="00BC71DC" w:rsidRPr="00BC71DC">
        <w:rPr>
          <w:sz w:val="22"/>
          <w:szCs w:val="22"/>
        </w:rPr>
        <w:t>R</w:t>
      </w:r>
      <w:r w:rsidRPr="00BC71DC">
        <w:rPr>
          <w:sz w:val="22"/>
          <w:szCs w:val="22"/>
        </w:rPr>
        <w:t xml:space="preserve">ozdziale VII pkt. 1, ppkt. 1) lit. </w:t>
      </w:r>
      <w:r w:rsidR="00BC71DC" w:rsidRPr="00BC71DC">
        <w:rPr>
          <w:sz w:val="22"/>
          <w:szCs w:val="22"/>
        </w:rPr>
        <w:t>a</w:t>
      </w:r>
      <w:r w:rsidRPr="00BC71DC">
        <w:rPr>
          <w:sz w:val="22"/>
          <w:szCs w:val="22"/>
        </w:rPr>
        <w:t>)</w:t>
      </w:r>
      <w:r w:rsidR="00E81F58" w:rsidRPr="00E81F58">
        <w:rPr>
          <w:sz w:val="22"/>
          <w:szCs w:val="22"/>
        </w:rPr>
        <w:t xml:space="preserve"> </w:t>
      </w:r>
      <w:r w:rsidR="00E81F58" w:rsidRPr="0016701B">
        <w:rPr>
          <w:sz w:val="22"/>
          <w:szCs w:val="22"/>
        </w:rPr>
        <w:t xml:space="preserve">Załącznik nr </w:t>
      </w:r>
      <w:r w:rsidR="00E81F58">
        <w:rPr>
          <w:sz w:val="22"/>
          <w:szCs w:val="22"/>
        </w:rPr>
        <w:t xml:space="preserve">4 do WP </w:t>
      </w:r>
      <w:r w:rsidR="00E81F58" w:rsidRPr="005E1F96">
        <w:rPr>
          <w:sz w:val="22"/>
          <w:szCs w:val="22"/>
        </w:rPr>
        <w:t>/dotyczy zadania nr 1-4/</w:t>
      </w:r>
      <w:r w:rsidR="005E1F96">
        <w:rPr>
          <w:sz w:val="22"/>
          <w:szCs w:val="22"/>
        </w:rPr>
        <w:t>,</w:t>
      </w:r>
    </w:p>
    <w:p w14:paraId="693742E2" w14:textId="2F12551F" w:rsidR="0028472E" w:rsidRPr="005E1F96" w:rsidRDefault="005E1F96" w:rsidP="005E1F96">
      <w:pPr>
        <w:pStyle w:val="Akapitzlist"/>
        <w:numPr>
          <w:ilvl w:val="0"/>
          <w:numId w:val="40"/>
        </w:numPr>
        <w:ind w:left="1418"/>
        <w:rPr>
          <w:sz w:val="22"/>
          <w:szCs w:val="22"/>
        </w:rPr>
      </w:pPr>
      <w:r w:rsidRPr="005E1F96">
        <w:rPr>
          <w:sz w:val="22"/>
          <w:szCs w:val="22"/>
        </w:rPr>
        <w:t>aktualny dokument, o którym mowa w Rozdziale VII pkt. 1 ppkt. 1) lit. b) /dotyczy zadania nr 1-4/</w:t>
      </w:r>
      <w:r>
        <w:rPr>
          <w:sz w:val="22"/>
          <w:szCs w:val="22"/>
        </w:rPr>
        <w:t>.</w:t>
      </w:r>
    </w:p>
    <w:p w14:paraId="080DB444"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Podmiotowe środki dowodowe, przedmiotowe środki dowodowe oraz inne dokumenty lub oświadczenia, w tym pełnomocnictwa, wymagane zapisami WP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C95837"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w:t>
      </w:r>
      <w:r w:rsidRPr="0016701B">
        <w:rPr>
          <w:rFonts w:eastAsia="Calibri"/>
          <w:sz w:val="22"/>
          <w:szCs w:val="22"/>
        </w:rPr>
        <w:lastRenderedPageBreak/>
        <w:t>dalej „upoważnionymi podmiotami”, jako dokument elektroniczny, przekazuje się ten dokument.</w:t>
      </w:r>
    </w:p>
    <w:p w14:paraId="174A02B6"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D56B399"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Poświadczenia zgodności cyfrowego odwzorowania z dokumentem w postaci papierowej, dokonuje w przypadku:</w:t>
      </w:r>
    </w:p>
    <w:p w14:paraId="52349FE4" w14:textId="77777777" w:rsidR="0028472E" w:rsidRPr="0016701B" w:rsidRDefault="0028472E" w:rsidP="0028472E">
      <w:pPr>
        <w:numPr>
          <w:ilvl w:val="0"/>
          <w:numId w:val="33"/>
        </w:numPr>
        <w:spacing w:line="276" w:lineRule="auto"/>
        <w:ind w:left="1134" w:hanging="425"/>
        <w:contextualSpacing/>
        <w:jc w:val="both"/>
        <w:rPr>
          <w:rFonts w:eastAsia="Calibri"/>
          <w:sz w:val="22"/>
          <w:szCs w:val="22"/>
        </w:rPr>
      </w:pPr>
      <w:r w:rsidRPr="0016701B">
        <w:rPr>
          <w:rFonts w:eastAsia="Calibr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7E6C738" w14:textId="77777777" w:rsidR="0028472E" w:rsidRPr="0016701B" w:rsidRDefault="0028472E" w:rsidP="0028472E">
      <w:pPr>
        <w:numPr>
          <w:ilvl w:val="0"/>
          <w:numId w:val="33"/>
        </w:numPr>
        <w:spacing w:line="276" w:lineRule="auto"/>
        <w:ind w:left="1134" w:hanging="425"/>
        <w:contextualSpacing/>
        <w:jc w:val="both"/>
        <w:rPr>
          <w:rFonts w:eastAsia="Calibri"/>
          <w:sz w:val="22"/>
          <w:szCs w:val="22"/>
        </w:rPr>
      </w:pPr>
      <w:r w:rsidRPr="0016701B">
        <w:rPr>
          <w:rFonts w:eastAsia="Calibri"/>
          <w:sz w:val="22"/>
          <w:szCs w:val="22"/>
        </w:rPr>
        <w:t>przedmiotowych środków dowodowych – odpowiednio wykonawca lub wykonawca wspólnie ubiegający się o udzielenie zamówienia;</w:t>
      </w:r>
    </w:p>
    <w:p w14:paraId="7B757D91" w14:textId="77777777" w:rsidR="0028472E" w:rsidRPr="0016701B" w:rsidRDefault="0028472E" w:rsidP="0028472E">
      <w:pPr>
        <w:numPr>
          <w:ilvl w:val="0"/>
          <w:numId w:val="33"/>
        </w:numPr>
        <w:spacing w:line="276" w:lineRule="auto"/>
        <w:ind w:left="1134" w:hanging="425"/>
        <w:contextualSpacing/>
        <w:jc w:val="both"/>
        <w:rPr>
          <w:rFonts w:eastAsia="Calibri"/>
          <w:sz w:val="22"/>
          <w:szCs w:val="22"/>
        </w:rPr>
      </w:pPr>
      <w:r w:rsidRPr="0016701B">
        <w:rPr>
          <w:rFonts w:eastAsia="Calibri"/>
          <w:sz w:val="22"/>
          <w:szCs w:val="22"/>
        </w:rPr>
        <w:t xml:space="preserve">innych dokumentów - odpowiednio wykonawca lub wykonawca wspólnie ubiegający się o udzielenie zamówienia, w zakresie dokumentów, które każdego z nich dotyczą. </w:t>
      </w:r>
    </w:p>
    <w:p w14:paraId="655F15CA"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Poświadczenia zgodności cyfrowego odwzorowania z dokumentem w postaci papierowej, o którym mowa w pkt 8 powyżej, może dokonać również notariusz.</w:t>
      </w:r>
    </w:p>
    <w:p w14:paraId="0BD3D8CD"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 xml:space="preserve">Jeżeli któryś z wymaganych dokumentów składanych przez Wykonawcę jest sporządzony w języku obcym, dokument taki należy złożyć wraz z tłumaczeniem na język polski. </w:t>
      </w:r>
    </w:p>
    <w:p w14:paraId="5930F1F5"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Jeżeli oferta zawiera informacje stanowiące tajemnicę przedsiębiorstwa w rozumieniu ustawy z dnia 16 kwietnia 1993 r o zwalczaniu nieuczciwej konkurencji, Wykonawca, w celu zachowania poufności tych informacji, przekazuje je w wydzielonym 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45BF3AC4"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543E4738"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43F1D43"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527F16"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lastRenderedPageBreak/>
        <w:t xml:space="preserve">Wykonawca ponosi wszelkie koszty związane z udziałem w postępowaniu, w tym przygotowaniem i złożeniem oferty. </w:t>
      </w:r>
    </w:p>
    <w:p w14:paraId="5BE2509F"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43BD79B"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Wykonawca może zmienić oraz wycofać złożoną przez siebie ofertę przed upływem terminu składania ofert.</w:t>
      </w:r>
    </w:p>
    <w:p w14:paraId="56CB01BD"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rFonts w:eastAsia="Calibri"/>
          <w:sz w:val="22"/>
          <w:szCs w:val="22"/>
        </w:rPr>
        <w:t>Wykonawca nie może wprowadzić zmian do oferty oraz wycofać jej po upływie terminu składania ofert.</w:t>
      </w:r>
    </w:p>
    <w:p w14:paraId="450EA4D9" w14:textId="77777777" w:rsidR="0028472E" w:rsidRPr="0016701B" w:rsidRDefault="0028472E" w:rsidP="0028472E">
      <w:pPr>
        <w:numPr>
          <w:ilvl w:val="0"/>
          <w:numId w:val="29"/>
        </w:numPr>
        <w:spacing w:before="120" w:line="276" w:lineRule="auto"/>
        <w:ind w:left="714" w:hanging="357"/>
        <w:jc w:val="both"/>
        <w:rPr>
          <w:rFonts w:eastAsia="Calibri"/>
          <w:sz w:val="22"/>
          <w:szCs w:val="22"/>
        </w:rPr>
      </w:pPr>
      <w:r w:rsidRPr="0016701B">
        <w:rPr>
          <w:sz w:val="22"/>
          <w:szCs w:val="22"/>
        </w:rPr>
        <w:t xml:space="preserve">Wykonawcy mogą wspólnie ubiegać się o udzielenie zamówienia, np. łącząc się w konsorcja lub spółki cywilne lub inną formę prawną. </w:t>
      </w:r>
    </w:p>
    <w:p w14:paraId="5DD6F5F7" w14:textId="77777777" w:rsidR="0028472E" w:rsidRPr="0016701B" w:rsidRDefault="0028472E" w:rsidP="0028472E">
      <w:pPr>
        <w:pStyle w:val="Akapitzlist"/>
        <w:numPr>
          <w:ilvl w:val="2"/>
          <w:numId w:val="2"/>
        </w:numPr>
        <w:spacing w:before="120" w:line="276" w:lineRule="auto"/>
        <w:ind w:left="1134"/>
        <w:jc w:val="both"/>
        <w:rPr>
          <w:sz w:val="22"/>
          <w:szCs w:val="22"/>
        </w:rPr>
      </w:pPr>
      <w:r w:rsidRPr="0016701B">
        <w:rPr>
          <w:sz w:val="22"/>
          <w:szCs w:val="22"/>
        </w:rPr>
        <w:t xml:space="preserve">Wykonawcy składający ofertę wspólną ustanawiają pełnomocnika do reprezentowania ich w postępowaniu o udzielenie zamówienia albo do reprezentowania ich w postępowaniu i zawarcia umowy w sprawie zamówienia publicznego. </w:t>
      </w:r>
    </w:p>
    <w:p w14:paraId="1AA6FC78" w14:textId="77777777" w:rsidR="0028472E" w:rsidRPr="0016701B" w:rsidRDefault="0028472E" w:rsidP="0028472E">
      <w:pPr>
        <w:pStyle w:val="Akapitzlist"/>
        <w:numPr>
          <w:ilvl w:val="2"/>
          <w:numId w:val="2"/>
        </w:numPr>
        <w:spacing w:before="120" w:line="276" w:lineRule="auto"/>
        <w:ind w:left="1134"/>
        <w:jc w:val="both"/>
        <w:rPr>
          <w:rFonts w:eastAsia="Calibri"/>
          <w:sz w:val="22"/>
          <w:szCs w:val="22"/>
        </w:rPr>
      </w:pPr>
      <w:r w:rsidRPr="0016701B">
        <w:rPr>
          <w:sz w:val="22"/>
          <w:szCs w:val="22"/>
        </w:rPr>
        <w:t>Wykonawcy składający ofertę wspólną wraz z ofertą składają stosowne pełnomocnictwo w oryginale, podpisane kwalifikowanymi podpisami elektronicznymi, podpisami zaufanymi lub przy użyciu dowodów osobistych z warstwą elektroniczną (tzw. podpisami osobistymi), przez osoby uprawnione do reprezentacji wykonawców, wspólnie ubiegających się o zamówienie publiczne, uprawniające do wykonania określonych czynności w postępowaniu o udzielenie zamówienia publicznego. Pełnomocnictwo może także zostać złożone w elektronicznej kopii, potwierdzonej kwalifikowanym podpisem elektronicznym przez notariusza.</w:t>
      </w:r>
    </w:p>
    <w:p w14:paraId="1330451D" w14:textId="77777777" w:rsidR="0028472E" w:rsidRPr="0016701B" w:rsidRDefault="0028472E" w:rsidP="0028472E">
      <w:pPr>
        <w:pStyle w:val="Akapitzlist"/>
        <w:numPr>
          <w:ilvl w:val="2"/>
          <w:numId w:val="2"/>
        </w:numPr>
        <w:spacing w:before="120" w:line="276" w:lineRule="auto"/>
        <w:ind w:left="1134"/>
        <w:jc w:val="both"/>
        <w:rPr>
          <w:rFonts w:eastAsia="Calibri"/>
          <w:sz w:val="22"/>
          <w:szCs w:val="22"/>
        </w:rPr>
      </w:pPr>
      <w:r w:rsidRPr="0016701B">
        <w:rPr>
          <w:sz w:val="22"/>
          <w:szCs w:val="22"/>
        </w:rPr>
        <w:t>Zamawiający w toku prowadzonego postępowania będzie przesyłał wszelką korespondencję do pełnomocnika Wykonawców występujących wspólnie.</w:t>
      </w:r>
    </w:p>
    <w:p w14:paraId="3DD821E2" w14:textId="77777777" w:rsidR="0028472E" w:rsidRPr="0016701B" w:rsidRDefault="0028472E" w:rsidP="0028472E">
      <w:pPr>
        <w:pStyle w:val="Akapitzlist"/>
        <w:numPr>
          <w:ilvl w:val="2"/>
          <w:numId w:val="2"/>
        </w:numPr>
        <w:spacing w:before="120" w:line="276" w:lineRule="auto"/>
        <w:ind w:left="1134"/>
        <w:jc w:val="both"/>
        <w:rPr>
          <w:rFonts w:eastAsia="Calibri"/>
          <w:sz w:val="22"/>
          <w:szCs w:val="22"/>
        </w:rPr>
      </w:pPr>
      <w:r w:rsidRPr="0016701B">
        <w:rPr>
          <w:sz w:val="22"/>
          <w:szCs w:val="22"/>
        </w:rPr>
        <w:t xml:space="preserve">w przypadku Wykonawców wspólnie ubiegających się o udzielenie zamówienia brak podstaw wykluczenia musi wykazać każdy z Wykonawców oddzielnie, wobec powyższego wszystkie oświadczenie w zakresie braku podstaw wykluczenia wymagane w postępowaniu składa odrębnie każdy z Wykonawców wspólnie występujących. </w:t>
      </w:r>
    </w:p>
    <w:p w14:paraId="2798A55B" w14:textId="77777777" w:rsidR="0028472E" w:rsidRPr="0016701B" w:rsidRDefault="0028472E" w:rsidP="0028472E">
      <w:pPr>
        <w:pStyle w:val="Akapitzlist"/>
        <w:numPr>
          <w:ilvl w:val="0"/>
          <w:numId w:val="42"/>
        </w:numPr>
        <w:tabs>
          <w:tab w:val="clear" w:pos="360"/>
          <w:tab w:val="num" w:pos="709"/>
        </w:tabs>
        <w:spacing w:before="120" w:line="276" w:lineRule="auto"/>
        <w:ind w:left="851"/>
        <w:jc w:val="both"/>
        <w:rPr>
          <w:rFonts w:eastAsia="Calibri"/>
          <w:sz w:val="22"/>
          <w:szCs w:val="22"/>
        </w:rPr>
      </w:pPr>
      <w:r w:rsidRPr="0016701B">
        <w:rPr>
          <w:rFonts w:eastAsia="Calibri"/>
          <w:sz w:val="22"/>
          <w:szCs w:val="22"/>
        </w:rPr>
        <w:t>Wspólnicy spółki cywilnej są traktowani jak Wykonawcy składający ofertę wspólną</w:t>
      </w:r>
    </w:p>
    <w:p w14:paraId="260C6E20" w14:textId="77777777" w:rsidR="0028472E" w:rsidRDefault="0028472E" w:rsidP="0028472E">
      <w:pPr>
        <w:pStyle w:val="Akapitzlist"/>
        <w:numPr>
          <w:ilvl w:val="0"/>
          <w:numId w:val="42"/>
        </w:numPr>
        <w:tabs>
          <w:tab w:val="clear" w:pos="360"/>
          <w:tab w:val="num" w:pos="709"/>
        </w:tabs>
        <w:spacing w:before="120" w:line="276" w:lineRule="auto"/>
        <w:ind w:left="851"/>
        <w:jc w:val="both"/>
        <w:rPr>
          <w:rFonts w:eastAsia="Calibri"/>
          <w:sz w:val="22"/>
          <w:szCs w:val="22"/>
        </w:rPr>
      </w:pPr>
      <w:r w:rsidRPr="0016701B">
        <w:rPr>
          <w:rFonts w:eastAsia="Calibri"/>
          <w:sz w:val="22"/>
          <w:szCs w:val="22"/>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A74F1EA" w14:textId="77777777" w:rsidR="00E81F58" w:rsidRPr="0016701B" w:rsidRDefault="00E81F58" w:rsidP="00E81F58">
      <w:pPr>
        <w:pStyle w:val="Akapitzlist"/>
        <w:spacing w:before="120" w:line="276" w:lineRule="auto"/>
        <w:ind w:left="851"/>
        <w:jc w:val="both"/>
        <w:rPr>
          <w:rFonts w:eastAsia="Calibri"/>
          <w:sz w:val="22"/>
          <w:szCs w:val="22"/>
        </w:rPr>
      </w:pPr>
    </w:p>
    <w:p w14:paraId="6C91FA75" w14:textId="77777777" w:rsidR="00AD5743" w:rsidRPr="0016701B" w:rsidRDefault="00960747" w:rsidP="0084652C">
      <w:pPr>
        <w:spacing w:before="240" w:after="120" w:line="276" w:lineRule="auto"/>
        <w:jc w:val="both"/>
        <w:rPr>
          <w:b/>
          <w:bCs/>
          <w:sz w:val="22"/>
          <w:szCs w:val="22"/>
        </w:rPr>
      </w:pPr>
      <w:r w:rsidRPr="0016701B">
        <w:rPr>
          <w:b/>
          <w:bCs/>
          <w:sz w:val="22"/>
          <w:szCs w:val="22"/>
        </w:rPr>
        <w:lastRenderedPageBreak/>
        <w:t>X</w:t>
      </w:r>
      <w:r w:rsidR="00AD5743" w:rsidRPr="0016701B">
        <w:rPr>
          <w:b/>
          <w:bCs/>
          <w:sz w:val="22"/>
          <w:szCs w:val="22"/>
        </w:rPr>
        <w:t xml:space="preserve">II. MIEJSCE ORAZ TERMIN SKŁADANIA I OTWARCIA OFERT. </w:t>
      </w:r>
    </w:p>
    <w:p w14:paraId="06D92595" w14:textId="6005CB20" w:rsidR="0016701B" w:rsidRPr="007D1CA0" w:rsidRDefault="0016701B" w:rsidP="0016701B">
      <w:pPr>
        <w:numPr>
          <w:ilvl w:val="0"/>
          <w:numId w:val="20"/>
        </w:numPr>
        <w:spacing w:before="240" w:line="276" w:lineRule="auto"/>
        <w:jc w:val="both"/>
        <w:rPr>
          <w:rFonts w:eastAsia="Arial"/>
          <w:sz w:val="22"/>
          <w:szCs w:val="22"/>
          <w:lang w:val="pl"/>
        </w:rPr>
      </w:pPr>
      <w:r w:rsidRPr="0016701B">
        <w:rPr>
          <w:rFonts w:eastAsia="Arial"/>
          <w:sz w:val="22"/>
          <w:szCs w:val="22"/>
          <w:lang w:val="pl"/>
        </w:rPr>
        <w:t>Ofertę wraz z wymaganymi dokumentami należy umieścić na Platformie Zakupowej pod adresem:</w:t>
      </w:r>
      <w:r w:rsidRPr="0016701B">
        <w:rPr>
          <w:rFonts w:eastAsia="Arial"/>
          <w:color w:val="ED0000"/>
          <w:sz w:val="22"/>
          <w:szCs w:val="22"/>
          <w:lang w:val="pl"/>
        </w:rPr>
        <w:t xml:space="preserve"> </w:t>
      </w:r>
      <w:r w:rsidR="00DE7664" w:rsidRPr="00DE7664">
        <w:t>https://www.platformazakupowa.pl/transakcja/1096409</w:t>
      </w:r>
      <w:r w:rsidRPr="0016701B">
        <w:rPr>
          <w:sz w:val="22"/>
          <w:szCs w:val="22"/>
        </w:rPr>
        <w:t xml:space="preserve"> </w:t>
      </w:r>
      <w:r w:rsidRPr="0016701B">
        <w:rPr>
          <w:rFonts w:eastAsia="Arial"/>
          <w:sz w:val="22"/>
          <w:szCs w:val="22"/>
          <w:lang w:val="pl"/>
        </w:rPr>
        <w:t xml:space="preserve">na stronie internetowej prowadzonego postępowania do </w:t>
      </w:r>
      <w:r w:rsidRPr="007D1CA0">
        <w:rPr>
          <w:rFonts w:eastAsia="Arial"/>
          <w:sz w:val="22"/>
          <w:szCs w:val="22"/>
          <w:lang w:val="pl"/>
        </w:rPr>
        <w:t xml:space="preserve">dnia </w:t>
      </w:r>
      <w:r w:rsidR="00AA47C4" w:rsidRPr="007D1CA0">
        <w:rPr>
          <w:rFonts w:eastAsia="Arial"/>
          <w:b/>
          <w:bCs/>
          <w:sz w:val="22"/>
          <w:szCs w:val="22"/>
          <w:lang w:val="pl"/>
        </w:rPr>
        <w:t>2</w:t>
      </w:r>
      <w:r w:rsidR="007D1CA0" w:rsidRPr="007D1CA0">
        <w:rPr>
          <w:rFonts w:eastAsia="Arial"/>
          <w:b/>
          <w:bCs/>
          <w:sz w:val="22"/>
          <w:szCs w:val="22"/>
          <w:lang w:val="pl"/>
        </w:rPr>
        <w:t>4</w:t>
      </w:r>
      <w:r w:rsidRPr="007D1CA0">
        <w:rPr>
          <w:rFonts w:eastAsia="Arial"/>
          <w:b/>
          <w:bCs/>
          <w:sz w:val="22"/>
          <w:szCs w:val="22"/>
          <w:lang w:val="pl"/>
        </w:rPr>
        <w:t>.0</w:t>
      </w:r>
      <w:r w:rsidR="00AA47C4" w:rsidRPr="007D1CA0">
        <w:rPr>
          <w:rFonts w:eastAsia="Arial"/>
          <w:b/>
          <w:bCs/>
          <w:sz w:val="22"/>
          <w:szCs w:val="22"/>
          <w:lang w:val="pl"/>
        </w:rPr>
        <w:t>4</w:t>
      </w:r>
      <w:r w:rsidRPr="007D1CA0">
        <w:rPr>
          <w:rFonts w:eastAsia="Arial"/>
          <w:b/>
          <w:sz w:val="22"/>
          <w:szCs w:val="22"/>
          <w:lang w:val="pl"/>
        </w:rPr>
        <w:t xml:space="preserve">.2025 r. do godziny </w:t>
      </w:r>
      <w:r w:rsidR="007D1CA0" w:rsidRPr="007D1CA0">
        <w:rPr>
          <w:rFonts w:eastAsia="Arial"/>
          <w:b/>
          <w:sz w:val="22"/>
          <w:szCs w:val="22"/>
          <w:lang w:val="pl"/>
        </w:rPr>
        <w:t>1</w:t>
      </w:r>
      <w:r w:rsidRPr="007D1CA0">
        <w:rPr>
          <w:rFonts w:eastAsia="Arial"/>
          <w:b/>
          <w:sz w:val="22"/>
          <w:szCs w:val="22"/>
          <w:lang w:val="pl"/>
        </w:rPr>
        <w:t>0:00.</w:t>
      </w:r>
      <w:r w:rsidRPr="007D1CA0">
        <w:rPr>
          <w:rFonts w:eastAsia="Arial"/>
          <w:sz w:val="22"/>
          <w:szCs w:val="22"/>
          <w:lang w:val="pl"/>
        </w:rPr>
        <w:t xml:space="preserve"> </w:t>
      </w:r>
    </w:p>
    <w:p w14:paraId="53837203" w14:textId="77777777" w:rsidR="0016701B" w:rsidRPr="007D1CA0" w:rsidRDefault="0016701B" w:rsidP="0016701B">
      <w:pPr>
        <w:numPr>
          <w:ilvl w:val="0"/>
          <w:numId w:val="20"/>
        </w:numPr>
        <w:pBdr>
          <w:top w:val="nil"/>
          <w:left w:val="nil"/>
          <w:bottom w:val="nil"/>
          <w:right w:val="nil"/>
          <w:between w:val="nil"/>
        </w:pBdr>
        <w:spacing w:before="120" w:line="276" w:lineRule="auto"/>
        <w:jc w:val="both"/>
        <w:rPr>
          <w:rFonts w:eastAsia="Arial"/>
          <w:sz w:val="22"/>
          <w:szCs w:val="22"/>
          <w:lang w:val="pl"/>
        </w:rPr>
      </w:pPr>
      <w:r w:rsidRPr="007D1CA0">
        <w:rPr>
          <w:rFonts w:eastAsia="Arial"/>
          <w:sz w:val="22"/>
          <w:szCs w:val="22"/>
          <w:lang w:val="pl"/>
        </w:rPr>
        <w:t>Do oferty należy dołączyć wszystkie wymagane w WP dokumenty.</w:t>
      </w:r>
    </w:p>
    <w:p w14:paraId="74B9AF5C" w14:textId="2569D0D2" w:rsidR="0016701B" w:rsidRPr="0016701B" w:rsidRDefault="0016701B" w:rsidP="0016701B">
      <w:pPr>
        <w:numPr>
          <w:ilvl w:val="0"/>
          <w:numId w:val="20"/>
        </w:numPr>
        <w:pBdr>
          <w:top w:val="nil"/>
          <w:left w:val="nil"/>
          <w:bottom w:val="nil"/>
          <w:right w:val="nil"/>
          <w:between w:val="nil"/>
        </w:pBdr>
        <w:spacing w:before="120" w:line="276" w:lineRule="auto"/>
        <w:jc w:val="both"/>
        <w:rPr>
          <w:rFonts w:eastAsia="Arial"/>
          <w:sz w:val="22"/>
          <w:szCs w:val="22"/>
          <w:lang w:val="pl"/>
        </w:rPr>
      </w:pPr>
      <w:r w:rsidRPr="007D1CA0">
        <w:rPr>
          <w:rFonts w:eastAsia="Arial"/>
          <w:sz w:val="22"/>
          <w:szCs w:val="22"/>
          <w:lang w:val="pl"/>
        </w:rPr>
        <w:t>Otwarcie ofert następuje niezwłocznie po upływie terminu składania ofert, tj. </w:t>
      </w:r>
      <w:r w:rsidR="00AA47C4" w:rsidRPr="007D1CA0">
        <w:rPr>
          <w:rFonts w:eastAsia="Arial"/>
          <w:b/>
          <w:bCs/>
          <w:sz w:val="22"/>
          <w:szCs w:val="22"/>
          <w:lang w:val="pl"/>
        </w:rPr>
        <w:t>2</w:t>
      </w:r>
      <w:r w:rsidR="007D1CA0" w:rsidRPr="007D1CA0">
        <w:rPr>
          <w:rFonts w:eastAsia="Arial"/>
          <w:b/>
          <w:bCs/>
          <w:sz w:val="22"/>
          <w:szCs w:val="22"/>
          <w:lang w:val="pl"/>
        </w:rPr>
        <w:t>4</w:t>
      </w:r>
      <w:r w:rsidRPr="007D1CA0">
        <w:rPr>
          <w:rFonts w:eastAsia="Arial"/>
          <w:b/>
          <w:bCs/>
          <w:sz w:val="22"/>
          <w:szCs w:val="22"/>
          <w:lang w:val="pl"/>
        </w:rPr>
        <w:t>.</w:t>
      </w:r>
      <w:r w:rsidRPr="007D1CA0">
        <w:rPr>
          <w:rFonts w:eastAsia="Arial"/>
          <w:b/>
          <w:sz w:val="22"/>
          <w:szCs w:val="22"/>
          <w:lang w:val="pl"/>
        </w:rPr>
        <w:t>0</w:t>
      </w:r>
      <w:r w:rsidR="00AA47C4" w:rsidRPr="007D1CA0">
        <w:rPr>
          <w:rFonts w:eastAsia="Arial"/>
          <w:b/>
          <w:sz w:val="22"/>
          <w:szCs w:val="22"/>
          <w:lang w:val="pl"/>
        </w:rPr>
        <w:t>4</w:t>
      </w:r>
      <w:r w:rsidRPr="007D1CA0">
        <w:rPr>
          <w:rFonts w:eastAsia="Arial"/>
          <w:b/>
          <w:sz w:val="22"/>
          <w:szCs w:val="22"/>
          <w:lang w:val="pl"/>
        </w:rPr>
        <w:t>.2025 r.,</w:t>
      </w:r>
      <w:r w:rsidRPr="007D1CA0">
        <w:rPr>
          <w:rFonts w:eastAsia="Arial"/>
          <w:sz w:val="22"/>
          <w:szCs w:val="22"/>
          <w:lang w:val="pl"/>
        </w:rPr>
        <w:t xml:space="preserve"> o godzinie </w:t>
      </w:r>
      <w:r w:rsidR="007D1CA0" w:rsidRPr="007E1212">
        <w:rPr>
          <w:rFonts w:eastAsia="Arial"/>
          <w:b/>
          <w:bCs/>
          <w:sz w:val="22"/>
          <w:szCs w:val="22"/>
          <w:lang w:val="pl"/>
        </w:rPr>
        <w:t>1</w:t>
      </w:r>
      <w:r w:rsidRPr="007D1CA0">
        <w:rPr>
          <w:rFonts w:eastAsia="Arial"/>
          <w:b/>
          <w:bCs/>
          <w:sz w:val="22"/>
          <w:szCs w:val="22"/>
          <w:lang w:val="pl"/>
        </w:rPr>
        <w:t>0:15</w:t>
      </w:r>
      <w:r w:rsidRPr="007D1CA0">
        <w:rPr>
          <w:rFonts w:eastAsia="Arial"/>
          <w:sz w:val="22"/>
          <w:szCs w:val="22"/>
          <w:lang w:val="pl"/>
        </w:rPr>
        <w:t xml:space="preserve"> poprzez odszyfrowanie wczytanych na platformie ofert, nie później </w:t>
      </w:r>
      <w:r w:rsidRPr="0016701B">
        <w:rPr>
          <w:rFonts w:eastAsia="Arial"/>
          <w:sz w:val="22"/>
          <w:szCs w:val="22"/>
          <w:lang w:val="pl"/>
        </w:rPr>
        <w:t xml:space="preserve">niż następnego dnia po dniu, w którym upłynął termin składania ofert. </w:t>
      </w:r>
    </w:p>
    <w:p w14:paraId="12894733" w14:textId="77777777" w:rsidR="0016701B" w:rsidRPr="0016701B" w:rsidRDefault="0016701B" w:rsidP="0016701B">
      <w:pPr>
        <w:numPr>
          <w:ilvl w:val="0"/>
          <w:numId w:val="20"/>
        </w:numPr>
        <w:pBdr>
          <w:top w:val="nil"/>
          <w:left w:val="nil"/>
          <w:bottom w:val="nil"/>
          <w:right w:val="nil"/>
          <w:between w:val="nil"/>
        </w:pBdr>
        <w:spacing w:before="120" w:line="276" w:lineRule="auto"/>
        <w:jc w:val="both"/>
        <w:rPr>
          <w:rFonts w:eastAsia="Arial"/>
          <w:sz w:val="22"/>
          <w:szCs w:val="22"/>
          <w:lang w:val="pl"/>
        </w:rPr>
      </w:pPr>
      <w:r w:rsidRPr="0016701B">
        <w:rPr>
          <w:rFonts w:eastAsia="Arial"/>
          <w:sz w:val="22"/>
          <w:szCs w:val="22"/>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7D1CDC" w14:textId="2311E0FD" w:rsidR="0016701B" w:rsidRPr="0016701B" w:rsidRDefault="0016701B" w:rsidP="0016701B">
      <w:pPr>
        <w:numPr>
          <w:ilvl w:val="0"/>
          <w:numId w:val="20"/>
        </w:numPr>
        <w:pBdr>
          <w:top w:val="nil"/>
          <w:left w:val="nil"/>
          <w:bottom w:val="nil"/>
          <w:right w:val="nil"/>
          <w:between w:val="nil"/>
        </w:pBdr>
        <w:spacing w:before="120" w:line="276" w:lineRule="auto"/>
        <w:jc w:val="both"/>
        <w:rPr>
          <w:rFonts w:eastAsia="Arial"/>
          <w:sz w:val="22"/>
          <w:szCs w:val="22"/>
          <w:lang w:val="pl"/>
        </w:rPr>
      </w:pPr>
      <w:r w:rsidRPr="0016701B">
        <w:rPr>
          <w:rFonts w:eastAsia="Arial"/>
          <w:sz w:val="22"/>
          <w:szCs w:val="22"/>
          <w:lang w:val="pl"/>
        </w:rPr>
        <w:t>Zamawiający, niezwłocznie po otwarciu ofert, przekaże na adresy e-mail Wykonawców, którzy złożyli oferty w postępowaniu, informację o:</w:t>
      </w:r>
    </w:p>
    <w:p w14:paraId="55C8F9A4" w14:textId="77777777" w:rsidR="0016701B" w:rsidRPr="0016701B" w:rsidRDefault="0016701B" w:rsidP="0016701B">
      <w:pPr>
        <w:pBdr>
          <w:top w:val="nil"/>
          <w:left w:val="nil"/>
          <w:bottom w:val="nil"/>
          <w:right w:val="nil"/>
          <w:between w:val="nil"/>
        </w:pBdr>
        <w:spacing w:before="120" w:line="276" w:lineRule="auto"/>
        <w:ind w:left="720"/>
        <w:jc w:val="both"/>
        <w:rPr>
          <w:rFonts w:eastAsia="Arial"/>
          <w:sz w:val="22"/>
          <w:szCs w:val="22"/>
          <w:lang w:val="pl"/>
        </w:rPr>
      </w:pPr>
      <w:r w:rsidRPr="0016701B">
        <w:rPr>
          <w:rFonts w:eastAsia="Arial"/>
          <w:sz w:val="22"/>
          <w:szCs w:val="22"/>
          <w:lang w:val="pl"/>
        </w:rPr>
        <w:t>1) nazwach albo imionach i nazwiskach oraz siedzibach lub miejscach prowadzonej działalności gospodarczej albo miejscach zamieszkania Wykonawców, których oferty zostały otwarte;</w:t>
      </w:r>
    </w:p>
    <w:p w14:paraId="1A1DDAA1" w14:textId="77777777" w:rsidR="0016701B" w:rsidRPr="0016701B" w:rsidRDefault="0016701B" w:rsidP="0016701B">
      <w:pPr>
        <w:pBdr>
          <w:top w:val="nil"/>
          <w:left w:val="nil"/>
          <w:bottom w:val="nil"/>
          <w:right w:val="nil"/>
          <w:between w:val="nil"/>
        </w:pBdr>
        <w:spacing w:before="120" w:line="276" w:lineRule="auto"/>
        <w:ind w:left="720"/>
        <w:jc w:val="both"/>
        <w:rPr>
          <w:rFonts w:eastAsia="Arial"/>
          <w:sz w:val="22"/>
          <w:szCs w:val="22"/>
          <w:lang w:val="pl"/>
        </w:rPr>
      </w:pPr>
      <w:r w:rsidRPr="0016701B">
        <w:rPr>
          <w:rFonts w:eastAsia="Arial"/>
          <w:sz w:val="22"/>
          <w:szCs w:val="22"/>
          <w:lang w:val="pl"/>
        </w:rPr>
        <w:t>2) cenach lub kosztach zawartych w ofertach.</w:t>
      </w:r>
    </w:p>
    <w:p w14:paraId="065901FF" w14:textId="77777777" w:rsidR="0016701B" w:rsidRPr="0016701B" w:rsidRDefault="0016701B" w:rsidP="0016701B">
      <w:pPr>
        <w:pStyle w:val="Akapitzlist"/>
        <w:numPr>
          <w:ilvl w:val="0"/>
          <w:numId w:val="20"/>
        </w:numPr>
        <w:pBdr>
          <w:top w:val="nil"/>
          <w:left w:val="nil"/>
          <w:bottom w:val="nil"/>
          <w:right w:val="nil"/>
          <w:between w:val="nil"/>
        </w:pBdr>
        <w:spacing w:before="120" w:line="276" w:lineRule="auto"/>
        <w:jc w:val="both"/>
        <w:rPr>
          <w:rFonts w:eastAsia="Arial"/>
          <w:sz w:val="22"/>
          <w:szCs w:val="22"/>
          <w:lang w:val="pl"/>
        </w:rPr>
      </w:pPr>
      <w:r w:rsidRPr="0016701B">
        <w:rPr>
          <w:rFonts w:eastAsia="Arial"/>
          <w:sz w:val="22"/>
          <w:szCs w:val="22"/>
          <w:lang w:val="pl"/>
        </w:rPr>
        <w:t>Wraz z informacją, o której mowa w pkt. 5, Zamawiający przekaże informację o kwocie, jaką zamierza przeznaczyć na sfinansowanie zamówienia</w:t>
      </w:r>
    </w:p>
    <w:p w14:paraId="1FAE4D42" w14:textId="77777777" w:rsidR="0016701B" w:rsidRPr="0016701B" w:rsidRDefault="0016701B" w:rsidP="0016701B">
      <w:pPr>
        <w:pBdr>
          <w:top w:val="nil"/>
          <w:left w:val="nil"/>
          <w:bottom w:val="nil"/>
          <w:right w:val="nil"/>
          <w:between w:val="nil"/>
        </w:pBdr>
        <w:spacing w:line="276" w:lineRule="auto"/>
        <w:ind w:left="720"/>
        <w:rPr>
          <w:rFonts w:eastAsia="Arial"/>
          <w:b/>
          <w:sz w:val="22"/>
          <w:szCs w:val="22"/>
          <w:lang w:val="pl"/>
        </w:rPr>
      </w:pPr>
    </w:p>
    <w:p w14:paraId="7CD6AA99" w14:textId="77777777" w:rsidR="0016701B" w:rsidRPr="0016701B" w:rsidRDefault="0016701B" w:rsidP="0016701B">
      <w:pPr>
        <w:pBdr>
          <w:top w:val="nil"/>
          <w:left w:val="nil"/>
          <w:bottom w:val="nil"/>
          <w:right w:val="nil"/>
          <w:between w:val="nil"/>
        </w:pBdr>
        <w:spacing w:line="276" w:lineRule="auto"/>
        <w:ind w:left="720"/>
        <w:rPr>
          <w:rFonts w:eastAsia="Arial"/>
          <w:sz w:val="22"/>
          <w:szCs w:val="22"/>
          <w:lang w:val="pl"/>
        </w:rPr>
      </w:pPr>
      <w:r w:rsidRPr="0016701B">
        <w:rPr>
          <w:rFonts w:eastAsia="Arial"/>
          <w:b/>
          <w:sz w:val="22"/>
          <w:szCs w:val="22"/>
          <w:lang w:val="pl"/>
        </w:rPr>
        <w:t>Uwaga!</w:t>
      </w:r>
      <w:r w:rsidRPr="0016701B">
        <w:rPr>
          <w:rFonts w:eastAsia="Arial"/>
          <w:sz w:val="22"/>
          <w:szCs w:val="22"/>
          <w:lang w:val="pl"/>
        </w:rPr>
        <w:t xml:space="preserve"> </w:t>
      </w:r>
    </w:p>
    <w:p w14:paraId="525BB6AD" w14:textId="77777777" w:rsidR="0016701B" w:rsidRPr="0016701B" w:rsidRDefault="0016701B" w:rsidP="0016701B">
      <w:pPr>
        <w:pBdr>
          <w:top w:val="nil"/>
          <w:left w:val="nil"/>
          <w:bottom w:val="nil"/>
          <w:right w:val="nil"/>
          <w:between w:val="nil"/>
        </w:pBdr>
        <w:spacing w:line="276" w:lineRule="auto"/>
        <w:ind w:left="720"/>
        <w:jc w:val="both"/>
        <w:rPr>
          <w:rFonts w:eastAsia="Arial"/>
          <w:sz w:val="22"/>
          <w:szCs w:val="22"/>
          <w:lang w:val="pl"/>
        </w:rPr>
      </w:pPr>
      <w:r w:rsidRPr="0016701B">
        <w:rPr>
          <w:rFonts w:eastAsia="Arial"/>
          <w:sz w:val="22"/>
          <w:szCs w:val="22"/>
          <w:lang w:val="pl"/>
        </w:rPr>
        <w:t>Zamawiający nie ma obowiązku przeprowadzania jawnej sesji otwarcia ofert w sposób jawny z udziałem Wykonawców lub transmitowania sesji otwarcia za pośrednictwem elektronicznych narzędzi do przekazu wideo on-line a ma jedynie takie uprawnienie.</w:t>
      </w:r>
    </w:p>
    <w:p w14:paraId="1848FCC0" w14:textId="77777777" w:rsidR="00AD5743" w:rsidRPr="0016701B" w:rsidRDefault="00AD5743" w:rsidP="0084652C">
      <w:pPr>
        <w:spacing w:before="240" w:after="120" w:line="276" w:lineRule="auto"/>
        <w:jc w:val="both"/>
        <w:rPr>
          <w:b/>
          <w:bCs/>
          <w:sz w:val="22"/>
          <w:szCs w:val="22"/>
        </w:rPr>
      </w:pPr>
      <w:r w:rsidRPr="0016701B">
        <w:rPr>
          <w:b/>
          <w:bCs/>
          <w:sz w:val="22"/>
          <w:szCs w:val="22"/>
        </w:rPr>
        <w:t>XI</w:t>
      </w:r>
      <w:r w:rsidR="00960747" w:rsidRPr="0016701B">
        <w:rPr>
          <w:b/>
          <w:bCs/>
          <w:sz w:val="22"/>
          <w:szCs w:val="22"/>
        </w:rPr>
        <w:t>II</w:t>
      </w:r>
      <w:r w:rsidRPr="0016701B">
        <w:rPr>
          <w:b/>
          <w:bCs/>
          <w:sz w:val="22"/>
          <w:szCs w:val="22"/>
        </w:rPr>
        <w:t xml:space="preserve">. OPIS SPOSOBU OBLICZENIA CENY. </w:t>
      </w:r>
    </w:p>
    <w:p w14:paraId="2FB2FDFE"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Podstawą do ustalenia ceny oferty są wymagania Zamawiającego określone w opisie przedmiotu zamówienia - załącznik nr 2 do projektowanych postanowieniach umowy.</w:t>
      </w:r>
    </w:p>
    <w:p w14:paraId="00C6D404"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Wykonawca określi cenę oferty brutto w złotych polskich, zgodnie ze sposobem podanym w formularzu asortymentowo-cenowym, z zastrzeżeniem postanowień pkt. 3. Kwota ta będzie stanowiła maksymalną wartość zobowiązania Zamawiającego.</w:t>
      </w:r>
    </w:p>
    <w:p w14:paraId="66C04FA7"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Zamawiający nie przewiduje możliwości prowadzenia rozliczeń w walutach obcych. Rozliczenia między wykonawcą a zamawiającym będą dokonywane w złotych polskich.</w:t>
      </w:r>
    </w:p>
    <w:p w14:paraId="7ABCAE54"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Zamawiający informuje, że nie przewiduje możliwości udzielenia wykonawcy zaliczek na poczet wykonania zamówienia.</w:t>
      </w:r>
    </w:p>
    <w:p w14:paraId="3378D111"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Stawkę podatku VAT należy określić według przepisów i cen obowiązujących na dzień składania oferty.</w:t>
      </w:r>
    </w:p>
    <w:p w14:paraId="3CF93917"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 xml:space="preserve">Przy wyliczaniu wartości cen poszczególnych elementów należy ograniczyć się do dwóch miejsc po przecinku na każdym etapie wyliczenia ceny. Jeżeli parametr miejsca </w:t>
      </w:r>
      <w:r w:rsidRPr="0016701B">
        <w:rPr>
          <w:sz w:val="22"/>
          <w:szCs w:val="22"/>
        </w:rPr>
        <w:lastRenderedPageBreak/>
        <w:t xml:space="preserve">tysięcznego jest poniżej 5 to parametr setny zaokrągla się w dół, jeżeli parametr miejsca tysięcznego jest 5 i powyżej to parametr setny zaokrągla się w górę. </w:t>
      </w:r>
    </w:p>
    <w:p w14:paraId="400FFEDF"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 xml:space="preserve">Zamawiający poprawi oczywiste omyłki pisarskie i rachunkowe. O poprawieniu oczywistych omyłek pisarskich i rachunkowych Zamawiający powiadomi Wykonawców, których oferta została poprawiona. </w:t>
      </w:r>
    </w:p>
    <w:p w14:paraId="40B190D8" w14:textId="77777777" w:rsidR="0016701B" w:rsidRPr="0016701B" w:rsidRDefault="0016701B" w:rsidP="0016701B">
      <w:pPr>
        <w:numPr>
          <w:ilvl w:val="0"/>
          <w:numId w:val="14"/>
        </w:numPr>
        <w:spacing w:before="120" w:line="276" w:lineRule="auto"/>
        <w:jc w:val="both"/>
        <w:rPr>
          <w:sz w:val="22"/>
          <w:szCs w:val="22"/>
        </w:rPr>
      </w:pPr>
      <w:r w:rsidRPr="0016701B">
        <w:rPr>
          <w:sz w:val="22"/>
          <w:szCs w:val="22"/>
        </w:rPr>
        <w:t>Zamawiający poprawi również inne pomyłki polegające na niezgodności oferty z Warunkami Przetargu, niepowodujące istotnych zmian treści oferty. Wykonawcy, których oferta została poprawiona w terminie 3 dni od dnia otrzymania powiadomienia o poprawieniu innych pomyłek mają obowiązek wyrazić zgodę na ich poprawienie. Niewyrażenie zgody w wyznaczonym terminie skutkować będzie odrzuceniem oferty.</w:t>
      </w:r>
    </w:p>
    <w:p w14:paraId="08D60E1E" w14:textId="61F10E19" w:rsidR="00162D02" w:rsidRPr="0016701B" w:rsidRDefault="00960747" w:rsidP="0084652C">
      <w:pPr>
        <w:spacing w:before="240" w:after="120" w:line="276" w:lineRule="auto"/>
        <w:jc w:val="both"/>
        <w:rPr>
          <w:sz w:val="22"/>
          <w:szCs w:val="22"/>
        </w:rPr>
      </w:pPr>
      <w:r w:rsidRPr="0016701B">
        <w:rPr>
          <w:b/>
          <w:bCs/>
          <w:sz w:val="22"/>
          <w:szCs w:val="22"/>
        </w:rPr>
        <w:t>X</w:t>
      </w:r>
      <w:r w:rsidR="00710E79" w:rsidRPr="0016701B">
        <w:rPr>
          <w:b/>
          <w:bCs/>
          <w:sz w:val="22"/>
          <w:szCs w:val="22"/>
        </w:rPr>
        <w:t>I</w:t>
      </w:r>
      <w:r w:rsidRPr="0016701B">
        <w:rPr>
          <w:b/>
          <w:bCs/>
          <w:sz w:val="22"/>
          <w:szCs w:val="22"/>
        </w:rPr>
        <w:t>V</w:t>
      </w:r>
      <w:r w:rsidR="00347A63" w:rsidRPr="0016701B">
        <w:rPr>
          <w:b/>
          <w:bCs/>
          <w:sz w:val="22"/>
          <w:szCs w:val="22"/>
        </w:rPr>
        <w:t>.</w:t>
      </w:r>
      <w:r w:rsidR="00162D02" w:rsidRPr="0016701B">
        <w:rPr>
          <w:b/>
          <w:bCs/>
          <w:sz w:val="22"/>
          <w:szCs w:val="22"/>
        </w:rPr>
        <w:t xml:space="preserve"> </w:t>
      </w:r>
      <w:r w:rsidR="00DA42BD" w:rsidRPr="0016701B">
        <w:rPr>
          <w:b/>
          <w:bCs/>
          <w:sz w:val="22"/>
          <w:szCs w:val="22"/>
        </w:rPr>
        <w:t>TRYB OCENY OFERT I ZASADY NIEPRZYJMOWANIA OFERT</w:t>
      </w:r>
    </w:p>
    <w:p w14:paraId="7EF86D7A" w14:textId="77777777" w:rsidR="0016701B" w:rsidRPr="0016701B" w:rsidRDefault="0016701B" w:rsidP="0016701B">
      <w:pPr>
        <w:numPr>
          <w:ilvl w:val="0"/>
          <w:numId w:val="5"/>
        </w:numPr>
        <w:tabs>
          <w:tab w:val="right" w:pos="284"/>
          <w:tab w:val="left" w:pos="408"/>
        </w:tabs>
        <w:spacing w:line="276" w:lineRule="auto"/>
        <w:jc w:val="both"/>
        <w:rPr>
          <w:sz w:val="22"/>
          <w:szCs w:val="22"/>
        </w:rPr>
      </w:pPr>
      <w:r w:rsidRPr="0016701B">
        <w:rPr>
          <w:sz w:val="22"/>
          <w:szCs w:val="22"/>
        </w:rPr>
        <w:t>Oceny ofert dokona komisja, wyznaczona przez Zamawiającego.</w:t>
      </w:r>
    </w:p>
    <w:p w14:paraId="1B8CCD72" w14:textId="77777777" w:rsidR="0016701B" w:rsidRPr="0016701B" w:rsidRDefault="0016701B" w:rsidP="0016701B">
      <w:pPr>
        <w:numPr>
          <w:ilvl w:val="0"/>
          <w:numId w:val="5"/>
        </w:numPr>
        <w:tabs>
          <w:tab w:val="right" w:pos="284"/>
          <w:tab w:val="left" w:pos="408"/>
        </w:tabs>
        <w:spacing w:before="120" w:line="276" w:lineRule="auto"/>
        <w:ind w:left="714" w:hanging="357"/>
        <w:jc w:val="both"/>
        <w:rPr>
          <w:sz w:val="22"/>
          <w:szCs w:val="22"/>
        </w:rPr>
      </w:pPr>
      <w:r w:rsidRPr="0016701B">
        <w:rPr>
          <w:sz w:val="22"/>
          <w:szCs w:val="22"/>
        </w:rPr>
        <w:t>W toku dokonywania oceny złożonych ofert, zamawiający może żądać udzielenia przez wykonawców wyjaśnień dotyczących ich treści.</w:t>
      </w:r>
    </w:p>
    <w:p w14:paraId="03B24617" w14:textId="77777777" w:rsidR="0016701B" w:rsidRPr="0016701B" w:rsidRDefault="0016701B" w:rsidP="0016701B">
      <w:pPr>
        <w:numPr>
          <w:ilvl w:val="0"/>
          <w:numId w:val="5"/>
        </w:numPr>
        <w:tabs>
          <w:tab w:val="right" w:pos="284"/>
          <w:tab w:val="left" w:pos="408"/>
        </w:tabs>
        <w:spacing w:before="120" w:line="276" w:lineRule="auto"/>
        <w:ind w:left="714" w:hanging="357"/>
        <w:jc w:val="both"/>
        <w:rPr>
          <w:sz w:val="22"/>
          <w:szCs w:val="22"/>
        </w:rPr>
      </w:pPr>
      <w:r w:rsidRPr="0016701B">
        <w:rPr>
          <w:sz w:val="22"/>
          <w:szCs w:val="22"/>
        </w:rPr>
        <w:t>Zamawiający wzywa wykonawców, którzy w określonym terminie nie złożyli wymaganych oświadczeń lub dokumentów potwierdzających spełnianie warunków udziału w postępowaniu lub że oferowane dostawy/usługi odpowiadają wymaganiom zamawiającego (podmiotowe lub przedmiotowe środki dowodowe), albo którzy złożyli dokumenty zawierające błędy, do ich uzupełnienia w wyznaczonym terminie, chyba że mimo ich uzupełnienia konieczne byłoby unieważnienie postępowania.</w:t>
      </w:r>
    </w:p>
    <w:p w14:paraId="69379241" w14:textId="77777777" w:rsidR="0016701B" w:rsidRPr="0016701B" w:rsidRDefault="0016701B" w:rsidP="0016701B">
      <w:pPr>
        <w:numPr>
          <w:ilvl w:val="0"/>
          <w:numId w:val="5"/>
        </w:numPr>
        <w:spacing w:before="120" w:line="276" w:lineRule="auto"/>
        <w:ind w:left="714" w:hanging="357"/>
        <w:jc w:val="both"/>
        <w:rPr>
          <w:sz w:val="22"/>
          <w:szCs w:val="22"/>
        </w:rPr>
      </w:pPr>
      <w:r w:rsidRPr="0016701B">
        <w:rPr>
          <w:sz w:val="22"/>
          <w:szCs w:val="22"/>
        </w:rPr>
        <w:t>W postępowaniu odrzuca się ofertę:</w:t>
      </w:r>
    </w:p>
    <w:p w14:paraId="13F2C6C5" w14:textId="77777777" w:rsidR="0016701B" w:rsidRPr="0016701B" w:rsidRDefault="0016701B" w:rsidP="0016701B">
      <w:pPr>
        <w:numPr>
          <w:ilvl w:val="0"/>
          <w:numId w:val="10"/>
        </w:numPr>
        <w:spacing w:line="276" w:lineRule="auto"/>
        <w:ind w:left="1134" w:hanging="338"/>
        <w:jc w:val="both"/>
        <w:rPr>
          <w:sz w:val="22"/>
          <w:szCs w:val="22"/>
        </w:rPr>
      </w:pPr>
      <w:r w:rsidRPr="0016701B">
        <w:rPr>
          <w:sz w:val="22"/>
          <w:szCs w:val="22"/>
        </w:rPr>
        <w:t>jeżeli została złożona po terminie składania ofert wykonawców;</w:t>
      </w:r>
    </w:p>
    <w:p w14:paraId="63C03068"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wykonawców, którzy wprowadzili istotne zmiany do oferty po upływie terminu składania ofert;</w:t>
      </w:r>
    </w:p>
    <w:p w14:paraId="5F0DF280"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wykonawców, którzy nie przedstawili i nie uzupełnili na wezwanie zamawiającego dokumentów potwierdzających spełnianie warunków udziału w postępowaniu, lub że oferowane dostawy/usługi odpowiadają wymaganiom zamawiającego, opisanym w Warunkach przetargu;</w:t>
      </w:r>
    </w:p>
    <w:p w14:paraId="351D07D8"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jeżeli treść oferty nie odpowiada treści Warunków przetargu;</w:t>
      </w:r>
    </w:p>
    <w:p w14:paraId="35C2C029"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która nie została sporządzona lub przekazana w sposób zgodny z wymaganiami technicznymi oraz organizacyjnymi sporządzania lub przekazywania ofert przy użyciu środków komunikacji elektronicznej określonymi przez zamawiającego;</w:t>
      </w:r>
    </w:p>
    <w:p w14:paraId="0B52C4CE"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jeżeli, nie została podpisana przez osoby uprawnione do składania oświadczeń woli w imieniu wykonawcy;</w:t>
      </w:r>
    </w:p>
    <w:p w14:paraId="0154D97F"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sporządzoną w języku innym niż język polski;</w:t>
      </w:r>
    </w:p>
    <w:p w14:paraId="2F289BA1"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wykonawców, którzy posługiwali się w celu sporządzenia oferty osobami, uczestniczącymi po stronie Zamawiającego w przygotowaniu i prowadzeniu postępowania;</w:t>
      </w:r>
    </w:p>
    <w:p w14:paraId="43E735B3" w14:textId="77777777" w:rsidR="0016701B" w:rsidRPr="0016701B" w:rsidRDefault="0016701B" w:rsidP="0016701B">
      <w:pPr>
        <w:numPr>
          <w:ilvl w:val="0"/>
          <w:numId w:val="10"/>
        </w:numPr>
        <w:spacing w:before="60" w:line="276" w:lineRule="auto"/>
        <w:ind w:left="1134" w:hanging="340"/>
        <w:jc w:val="both"/>
        <w:rPr>
          <w:sz w:val="22"/>
          <w:szCs w:val="22"/>
        </w:rPr>
      </w:pPr>
      <w:r w:rsidRPr="0016701B">
        <w:rPr>
          <w:sz w:val="22"/>
          <w:szCs w:val="22"/>
        </w:rPr>
        <w:t>jeżeli jest nieważna na podstawie odrębnych przepisów;</w:t>
      </w:r>
    </w:p>
    <w:p w14:paraId="1803DA93" w14:textId="77777777" w:rsidR="0016701B" w:rsidRDefault="0016701B" w:rsidP="0016701B">
      <w:pPr>
        <w:numPr>
          <w:ilvl w:val="0"/>
          <w:numId w:val="10"/>
        </w:numPr>
        <w:spacing w:before="60" w:line="276" w:lineRule="auto"/>
        <w:ind w:left="1134" w:hanging="340"/>
        <w:jc w:val="both"/>
        <w:rPr>
          <w:sz w:val="22"/>
          <w:szCs w:val="22"/>
        </w:rPr>
      </w:pPr>
      <w:r w:rsidRPr="0016701B">
        <w:rPr>
          <w:sz w:val="22"/>
          <w:szCs w:val="22"/>
        </w:rPr>
        <w:t>jeżeli Wykonawca nie dostarczył szczegółowego opisu sprzętu na sprzęt równoważny, o ile był wymagany.</w:t>
      </w:r>
    </w:p>
    <w:p w14:paraId="6B86C847" w14:textId="77777777" w:rsidR="00E81F58" w:rsidRPr="0016701B" w:rsidRDefault="00E81F58" w:rsidP="00E81F58">
      <w:pPr>
        <w:spacing w:before="60" w:line="276" w:lineRule="auto"/>
        <w:ind w:left="1134"/>
        <w:jc w:val="both"/>
        <w:rPr>
          <w:sz w:val="22"/>
          <w:szCs w:val="22"/>
        </w:rPr>
      </w:pPr>
    </w:p>
    <w:p w14:paraId="3968683E" w14:textId="77777777" w:rsidR="00162D02" w:rsidRPr="0016701B" w:rsidRDefault="00162D02" w:rsidP="0084652C">
      <w:pPr>
        <w:spacing w:before="240" w:after="120" w:line="276" w:lineRule="auto"/>
        <w:jc w:val="both"/>
        <w:rPr>
          <w:sz w:val="22"/>
          <w:szCs w:val="22"/>
        </w:rPr>
      </w:pPr>
      <w:r w:rsidRPr="0016701B">
        <w:rPr>
          <w:b/>
          <w:bCs/>
          <w:sz w:val="22"/>
          <w:szCs w:val="22"/>
        </w:rPr>
        <w:lastRenderedPageBreak/>
        <w:t>XV.</w:t>
      </w:r>
      <w:r w:rsidRPr="0016701B">
        <w:rPr>
          <w:b/>
          <w:bCs/>
          <w:sz w:val="22"/>
          <w:szCs w:val="22"/>
        </w:rPr>
        <w:tab/>
      </w:r>
      <w:r w:rsidR="00DA42BD" w:rsidRPr="0016701B">
        <w:rPr>
          <w:b/>
          <w:bCs/>
          <w:sz w:val="22"/>
          <w:szCs w:val="22"/>
        </w:rPr>
        <w:t>WYBÓR OFERTY</w:t>
      </w:r>
    </w:p>
    <w:p w14:paraId="25BB40FC" w14:textId="45D7B5A4" w:rsidR="00BB2A4D" w:rsidRPr="0016701B" w:rsidRDefault="00BB2A4D" w:rsidP="00BB2A4D">
      <w:pPr>
        <w:pStyle w:val="Akapitzlist"/>
        <w:numPr>
          <w:ilvl w:val="3"/>
          <w:numId w:val="36"/>
        </w:numPr>
        <w:spacing w:line="276" w:lineRule="auto"/>
        <w:ind w:left="851" w:hanging="284"/>
        <w:contextualSpacing/>
        <w:rPr>
          <w:b/>
          <w:sz w:val="22"/>
          <w:szCs w:val="22"/>
          <w:u w:val="single"/>
        </w:rPr>
      </w:pPr>
      <w:r w:rsidRPr="0016701B">
        <w:rPr>
          <w:b/>
          <w:sz w:val="22"/>
          <w:szCs w:val="22"/>
          <w:u w:val="single"/>
        </w:rPr>
        <w:t>Kryterium:</w:t>
      </w:r>
    </w:p>
    <w:p w14:paraId="1BB8D7EB" w14:textId="382BA464" w:rsidR="00BB2A4D" w:rsidRPr="0016701B" w:rsidRDefault="00BB2A4D" w:rsidP="00BB2A4D">
      <w:pPr>
        <w:pStyle w:val="Akapitzlist"/>
        <w:suppressAutoHyphens/>
        <w:spacing w:before="60"/>
        <w:ind w:left="993" w:hanging="142"/>
        <w:jc w:val="both"/>
        <w:rPr>
          <w:color w:val="000000"/>
          <w:sz w:val="22"/>
          <w:szCs w:val="22"/>
          <w:lang w:eastAsia="ar-SA"/>
        </w:rPr>
      </w:pPr>
      <w:r w:rsidRPr="0016701B">
        <w:rPr>
          <w:color w:val="000000"/>
          <w:sz w:val="22"/>
          <w:szCs w:val="22"/>
          <w:lang w:eastAsia="ar-SA"/>
        </w:rPr>
        <w:t xml:space="preserve">cena- </w:t>
      </w:r>
      <w:r w:rsidR="003820CB" w:rsidRPr="0016701B">
        <w:rPr>
          <w:color w:val="000000"/>
          <w:sz w:val="22"/>
          <w:szCs w:val="22"/>
          <w:lang w:eastAsia="ar-SA"/>
        </w:rPr>
        <w:t>10</w:t>
      </w:r>
      <w:r w:rsidRPr="0016701B">
        <w:rPr>
          <w:color w:val="000000"/>
          <w:sz w:val="22"/>
          <w:szCs w:val="22"/>
          <w:lang w:eastAsia="ar-SA"/>
        </w:rPr>
        <w:t>0%</w:t>
      </w:r>
    </w:p>
    <w:p w14:paraId="3F354496" w14:textId="77777777" w:rsidR="00BB2A4D" w:rsidRPr="0016701B" w:rsidRDefault="00BB2A4D" w:rsidP="00BB2A4D">
      <w:pPr>
        <w:pStyle w:val="Akapitzlist"/>
        <w:suppressAutoHyphens/>
        <w:ind w:left="851" w:hanging="284"/>
        <w:jc w:val="both"/>
        <w:rPr>
          <w:color w:val="000000"/>
          <w:sz w:val="22"/>
          <w:szCs w:val="22"/>
          <w:lang w:eastAsia="ar-SA"/>
        </w:rPr>
      </w:pPr>
    </w:p>
    <w:p w14:paraId="1CA41D7F" w14:textId="6AC5F97F" w:rsidR="00B1155E" w:rsidRPr="0016701B" w:rsidRDefault="00BB2A4D" w:rsidP="00A74155">
      <w:pPr>
        <w:pStyle w:val="Akapitzlist"/>
        <w:suppressAutoHyphens/>
        <w:ind w:left="3119" w:hanging="2552"/>
        <w:rPr>
          <w:b/>
          <w:sz w:val="22"/>
          <w:szCs w:val="22"/>
          <w:u w:val="single"/>
          <w:lang w:eastAsia="ar-SA"/>
        </w:rPr>
      </w:pPr>
      <w:r w:rsidRPr="0016701B">
        <w:rPr>
          <w:b/>
          <w:sz w:val="22"/>
          <w:szCs w:val="22"/>
          <w:u w:val="single"/>
          <w:lang w:eastAsia="ar-SA"/>
        </w:rPr>
        <w:t xml:space="preserve">Kryterium cena </w:t>
      </w:r>
      <w:r w:rsidR="00E34087" w:rsidRPr="0016701B">
        <w:rPr>
          <w:b/>
          <w:sz w:val="22"/>
          <w:szCs w:val="22"/>
          <w:u w:val="single"/>
          <w:lang w:eastAsia="ar-SA"/>
        </w:rPr>
        <w:t>(</w:t>
      </w:r>
      <w:r w:rsidRPr="0016701B">
        <w:rPr>
          <w:b/>
          <w:sz w:val="22"/>
          <w:szCs w:val="22"/>
          <w:u w:val="single"/>
          <w:lang w:eastAsia="ar-SA"/>
        </w:rPr>
        <w:t>Kc</w:t>
      </w:r>
      <w:r w:rsidR="00E34087" w:rsidRPr="0016701B">
        <w:rPr>
          <w:b/>
          <w:sz w:val="22"/>
          <w:szCs w:val="22"/>
          <w:u w:val="single"/>
          <w:lang w:eastAsia="ar-SA"/>
        </w:rPr>
        <w:t>)</w:t>
      </w:r>
      <w:r w:rsidR="00A74155" w:rsidRPr="0016701B">
        <w:rPr>
          <w:b/>
          <w:sz w:val="22"/>
          <w:szCs w:val="22"/>
          <w:u w:val="single"/>
          <w:lang w:eastAsia="ar-SA"/>
        </w:rPr>
        <w:t xml:space="preserve"> </w:t>
      </w:r>
    </w:p>
    <w:p w14:paraId="75ACE898" w14:textId="3156C6A1" w:rsidR="00A74155" w:rsidRPr="0016701B" w:rsidRDefault="00A74155" w:rsidP="00FF26A9">
      <w:pPr>
        <w:pStyle w:val="Akapitzlist"/>
        <w:suppressAutoHyphens/>
        <w:spacing w:before="120"/>
        <w:ind w:left="3118" w:hanging="2126"/>
        <w:rPr>
          <w:sz w:val="22"/>
          <w:szCs w:val="22"/>
          <w:lang w:eastAsia="ar-SA"/>
        </w:rPr>
      </w:pPr>
      <w:r w:rsidRPr="0016701B">
        <w:rPr>
          <w:sz w:val="22"/>
          <w:szCs w:val="22"/>
          <w:lang w:eastAsia="ar-SA"/>
        </w:rPr>
        <w:t xml:space="preserve">(waga </w:t>
      </w:r>
      <w:r w:rsidR="003820CB" w:rsidRPr="0016701B">
        <w:rPr>
          <w:sz w:val="22"/>
          <w:szCs w:val="22"/>
          <w:lang w:eastAsia="ar-SA"/>
        </w:rPr>
        <w:t>10</w:t>
      </w:r>
      <w:r w:rsidRPr="0016701B">
        <w:rPr>
          <w:sz w:val="22"/>
          <w:szCs w:val="22"/>
          <w:lang w:eastAsia="ar-SA"/>
        </w:rPr>
        <w:t xml:space="preserve">0% - maksymalnie Wykonawca może otrzymać </w:t>
      </w:r>
      <w:r w:rsidR="003820CB" w:rsidRPr="0016701B">
        <w:rPr>
          <w:sz w:val="22"/>
          <w:szCs w:val="22"/>
          <w:lang w:eastAsia="ar-SA"/>
        </w:rPr>
        <w:t>10</w:t>
      </w:r>
      <w:r w:rsidRPr="0016701B">
        <w:rPr>
          <w:sz w:val="22"/>
          <w:szCs w:val="22"/>
          <w:lang w:eastAsia="ar-SA"/>
        </w:rPr>
        <w:t xml:space="preserve">0 pkt.) </w:t>
      </w:r>
    </w:p>
    <w:p w14:paraId="15CDD377" w14:textId="77777777" w:rsidR="00A74155" w:rsidRPr="0016701B" w:rsidRDefault="00A74155" w:rsidP="00A74155">
      <w:pPr>
        <w:pStyle w:val="Akapitzlist"/>
        <w:suppressAutoHyphens/>
        <w:ind w:left="993"/>
        <w:jc w:val="both"/>
        <w:rPr>
          <w:sz w:val="22"/>
          <w:szCs w:val="22"/>
          <w:lang w:eastAsia="ar-SA"/>
        </w:rPr>
      </w:pPr>
    </w:p>
    <w:p w14:paraId="05640D41" w14:textId="77777777" w:rsidR="00A74155" w:rsidRPr="0016701B" w:rsidRDefault="00A74155" w:rsidP="00474184">
      <w:pPr>
        <w:pStyle w:val="Akapitzlist"/>
        <w:suppressAutoHyphens/>
        <w:ind w:left="567"/>
        <w:jc w:val="both"/>
        <w:rPr>
          <w:sz w:val="22"/>
          <w:szCs w:val="22"/>
          <w:lang w:eastAsia="ar-SA"/>
        </w:rPr>
      </w:pPr>
      <w:r w:rsidRPr="0016701B">
        <w:rPr>
          <w:sz w:val="22"/>
          <w:szCs w:val="22"/>
          <w:lang w:eastAsia="ar-SA"/>
        </w:rPr>
        <w:t>Przy obliczaniu liczby punktów w kryterium cena zostanie zastosowany następujący wzór:</w:t>
      </w:r>
    </w:p>
    <w:p w14:paraId="4136897D" w14:textId="77777777" w:rsidR="00BB2A4D" w:rsidRPr="0016701B" w:rsidRDefault="00BB2A4D" w:rsidP="00BB2A4D">
      <w:pPr>
        <w:tabs>
          <w:tab w:val="left" w:pos="1560"/>
        </w:tabs>
        <w:suppressAutoHyphens/>
        <w:autoSpaceDE w:val="0"/>
        <w:ind w:left="851" w:hanging="284"/>
        <w:rPr>
          <w:color w:val="000000"/>
          <w:sz w:val="22"/>
          <w:szCs w:val="22"/>
          <w:u w:val="single"/>
          <w:lang w:eastAsia="ar-SA"/>
        </w:rPr>
      </w:pPr>
    </w:p>
    <w:p w14:paraId="010FBF0E" w14:textId="5342BA69" w:rsidR="00A74155" w:rsidRPr="0016701B" w:rsidRDefault="00BB2A4D" w:rsidP="00A74155">
      <w:pPr>
        <w:autoSpaceDE w:val="0"/>
        <w:ind w:left="851" w:hanging="284"/>
        <w:jc w:val="center"/>
        <w:rPr>
          <w:b/>
          <w:color w:val="000000"/>
          <w:sz w:val="22"/>
          <w:szCs w:val="22"/>
          <w:lang w:eastAsia="ar-SA"/>
        </w:rPr>
      </w:pPr>
      <w:r w:rsidRPr="0016701B">
        <w:rPr>
          <w:b/>
          <w:color w:val="000000"/>
          <w:sz w:val="22"/>
          <w:szCs w:val="22"/>
          <w:lang w:eastAsia="ar-SA"/>
        </w:rPr>
        <w:t>K</w:t>
      </w:r>
      <w:r w:rsidR="00A74155" w:rsidRPr="0016701B">
        <w:rPr>
          <w:b/>
          <w:color w:val="000000"/>
          <w:sz w:val="22"/>
          <w:szCs w:val="22"/>
          <w:lang w:eastAsia="ar-SA"/>
        </w:rPr>
        <w:t xml:space="preserve">c = ( Cmin / Cx ) x 100 x </w:t>
      </w:r>
      <w:r w:rsidR="003820CB" w:rsidRPr="0016701B">
        <w:rPr>
          <w:b/>
          <w:color w:val="000000"/>
          <w:sz w:val="22"/>
          <w:szCs w:val="22"/>
          <w:lang w:eastAsia="ar-SA"/>
        </w:rPr>
        <w:t>10</w:t>
      </w:r>
      <w:r w:rsidR="00A74155" w:rsidRPr="0016701B">
        <w:rPr>
          <w:b/>
          <w:color w:val="000000"/>
          <w:sz w:val="22"/>
          <w:szCs w:val="22"/>
          <w:lang w:eastAsia="ar-SA"/>
        </w:rPr>
        <w:t>0 %</w:t>
      </w:r>
    </w:p>
    <w:p w14:paraId="64454BA3" w14:textId="54212D63" w:rsidR="00BB2A4D" w:rsidRPr="0016701B" w:rsidRDefault="00BB2A4D" w:rsidP="00A74155">
      <w:pPr>
        <w:autoSpaceDE w:val="0"/>
        <w:ind w:left="851" w:hanging="284"/>
        <w:rPr>
          <w:color w:val="000000"/>
          <w:sz w:val="22"/>
          <w:szCs w:val="22"/>
          <w:lang w:eastAsia="ar-SA"/>
        </w:rPr>
      </w:pPr>
      <w:r w:rsidRPr="0016701B">
        <w:rPr>
          <w:color w:val="000000"/>
          <w:sz w:val="22"/>
          <w:szCs w:val="22"/>
          <w:lang w:eastAsia="ar-SA"/>
        </w:rPr>
        <w:t>gdzie:</w:t>
      </w:r>
    </w:p>
    <w:p w14:paraId="51739424" w14:textId="77777777" w:rsidR="00BB2A4D" w:rsidRPr="0016701B" w:rsidRDefault="00BB2A4D" w:rsidP="00BB2A4D">
      <w:pPr>
        <w:autoSpaceDE w:val="0"/>
        <w:ind w:left="851" w:hanging="284"/>
        <w:rPr>
          <w:b/>
          <w:color w:val="000000"/>
          <w:sz w:val="22"/>
          <w:szCs w:val="22"/>
          <w:lang w:eastAsia="ar-SA"/>
        </w:rPr>
      </w:pPr>
    </w:p>
    <w:p w14:paraId="5A070071" w14:textId="77777777" w:rsidR="00BB2A4D" w:rsidRPr="0016701B" w:rsidRDefault="00BB2A4D" w:rsidP="00C6512E">
      <w:pPr>
        <w:suppressAutoHyphens/>
        <w:autoSpaceDE w:val="0"/>
        <w:ind w:left="1134" w:hanging="567"/>
        <w:jc w:val="both"/>
        <w:rPr>
          <w:b/>
          <w:color w:val="000000"/>
          <w:sz w:val="22"/>
          <w:szCs w:val="22"/>
          <w:lang w:eastAsia="ar-SA"/>
        </w:rPr>
      </w:pPr>
      <w:r w:rsidRPr="0016701B">
        <w:rPr>
          <w:b/>
          <w:color w:val="000000"/>
          <w:sz w:val="22"/>
          <w:szCs w:val="22"/>
          <w:lang w:eastAsia="ar-SA"/>
        </w:rPr>
        <w:t xml:space="preserve">Kc </w:t>
      </w:r>
      <w:r w:rsidRPr="0016701B">
        <w:rPr>
          <w:color w:val="000000"/>
          <w:sz w:val="22"/>
          <w:szCs w:val="22"/>
          <w:lang w:eastAsia="ar-SA"/>
        </w:rPr>
        <w:t xml:space="preserve">– ilość punktów przyznana ocenianej ofercie w ramach kryterium cena brutto, </w:t>
      </w:r>
    </w:p>
    <w:p w14:paraId="59A8E74F" w14:textId="6E865133" w:rsidR="00BB2A4D" w:rsidRPr="0016701B" w:rsidRDefault="00BB2A4D" w:rsidP="00C6512E">
      <w:pPr>
        <w:suppressAutoHyphens/>
        <w:autoSpaceDE w:val="0"/>
        <w:ind w:left="1134" w:hanging="567"/>
        <w:jc w:val="both"/>
        <w:rPr>
          <w:b/>
          <w:color w:val="000000"/>
          <w:sz w:val="22"/>
          <w:szCs w:val="22"/>
          <w:lang w:eastAsia="ar-SA"/>
        </w:rPr>
      </w:pPr>
      <w:r w:rsidRPr="0016701B">
        <w:rPr>
          <w:b/>
          <w:color w:val="000000"/>
          <w:sz w:val="22"/>
          <w:szCs w:val="22"/>
          <w:lang w:eastAsia="ar-SA"/>
        </w:rPr>
        <w:t>Cmin</w:t>
      </w:r>
      <w:r w:rsidR="00BD52AC" w:rsidRPr="0016701B">
        <w:rPr>
          <w:b/>
          <w:color w:val="000000"/>
          <w:sz w:val="22"/>
          <w:szCs w:val="22"/>
          <w:lang w:eastAsia="ar-SA"/>
        </w:rPr>
        <w:t> </w:t>
      </w:r>
      <w:r w:rsidRPr="0016701B">
        <w:rPr>
          <w:color w:val="000000"/>
          <w:sz w:val="22"/>
          <w:szCs w:val="22"/>
          <w:lang w:eastAsia="ar-SA"/>
        </w:rPr>
        <w:t>–</w:t>
      </w:r>
      <w:r w:rsidR="00BD52AC" w:rsidRPr="0016701B">
        <w:rPr>
          <w:color w:val="000000"/>
          <w:sz w:val="22"/>
          <w:szCs w:val="22"/>
          <w:lang w:eastAsia="ar-SA"/>
        </w:rPr>
        <w:t> </w:t>
      </w:r>
      <w:r w:rsidRPr="0016701B">
        <w:rPr>
          <w:color w:val="000000"/>
          <w:sz w:val="22"/>
          <w:szCs w:val="22"/>
          <w:lang w:eastAsia="ar-SA"/>
        </w:rPr>
        <w:t>najniższa cena brutto zaoferowana w ofertach złożonych na realizację zamówienia,</w:t>
      </w:r>
    </w:p>
    <w:p w14:paraId="3FBEAFFE" w14:textId="77777777" w:rsidR="00BB2A4D" w:rsidRPr="0016701B" w:rsidRDefault="00BB2A4D" w:rsidP="00C6512E">
      <w:pPr>
        <w:suppressAutoHyphens/>
        <w:autoSpaceDE w:val="0"/>
        <w:ind w:left="851" w:hanging="284"/>
        <w:jc w:val="both"/>
        <w:rPr>
          <w:color w:val="000000"/>
          <w:sz w:val="22"/>
          <w:szCs w:val="22"/>
          <w:lang w:eastAsia="ar-SA"/>
        </w:rPr>
      </w:pPr>
      <w:r w:rsidRPr="0016701B">
        <w:rPr>
          <w:b/>
          <w:color w:val="000000"/>
          <w:sz w:val="22"/>
          <w:szCs w:val="22"/>
          <w:lang w:eastAsia="ar-SA"/>
        </w:rPr>
        <w:t>Cx</w:t>
      </w:r>
      <w:r w:rsidRPr="0016701B">
        <w:rPr>
          <w:color w:val="000000"/>
          <w:sz w:val="22"/>
          <w:szCs w:val="22"/>
          <w:lang w:eastAsia="ar-SA"/>
        </w:rPr>
        <w:t xml:space="preserve"> – cena brutto oferty ocenianej złożonej na realizację zamówienia,</w:t>
      </w:r>
    </w:p>
    <w:p w14:paraId="11728B80" w14:textId="77777777" w:rsidR="00BB2A4D" w:rsidRPr="0016701B" w:rsidRDefault="00BB2A4D" w:rsidP="00BB2A4D">
      <w:pPr>
        <w:suppressAutoHyphens/>
        <w:autoSpaceDE w:val="0"/>
        <w:ind w:left="851" w:hanging="284"/>
        <w:rPr>
          <w:b/>
          <w:color w:val="000000"/>
          <w:sz w:val="22"/>
          <w:szCs w:val="22"/>
          <w:lang w:eastAsia="ar-SA"/>
        </w:rPr>
      </w:pPr>
    </w:p>
    <w:p w14:paraId="27322242" w14:textId="77777777" w:rsidR="00BB2A4D" w:rsidRPr="0016701B" w:rsidRDefault="00BB2A4D" w:rsidP="00BB2A4D">
      <w:pPr>
        <w:autoSpaceDE w:val="0"/>
        <w:ind w:left="851" w:hanging="284"/>
        <w:rPr>
          <w:color w:val="000000"/>
          <w:sz w:val="22"/>
          <w:szCs w:val="22"/>
          <w:lang w:eastAsia="ar-SA"/>
        </w:rPr>
      </w:pPr>
    </w:p>
    <w:p w14:paraId="15C1E8FA" w14:textId="7FF11D3A" w:rsidR="00BB2A4D" w:rsidRPr="0016701B" w:rsidRDefault="00BB2A4D" w:rsidP="00815707">
      <w:pPr>
        <w:pStyle w:val="Akapitzlist"/>
        <w:numPr>
          <w:ilvl w:val="3"/>
          <w:numId w:val="36"/>
        </w:numPr>
        <w:spacing w:line="276" w:lineRule="auto"/>
        <w:ind w:left="709" w:hanging="284"/>
        <w:contextualSpacing/>
        <w:jc w:val="both"/>
        <w:rPr>
          <w:sz w:val="22"/>
          <w:szCs w:val="22"/>
          <w:lang w:eastAsia="ar-SA"/>
        </w:rPr>
      </w:pPr>
      <w:r w:rsidRPr="0016701B">
        <w:rPr>
          <w:sz w:val="22"/>
          <w:szCs w:val="22"/>
          <w:lang w:eastAsia="ar-SA"/>
        </w:rPr>
        <w:t>Za najkorzystniejszą uznana zostanie oferta, która nie podlega odrzuceniu oraz uzyska najwyższą ilość pu</w:t>
      </w:r>
      <w:r w:rsidR="00815707" w:rsidRPr="0016701B">
        <w:rPr>
          <w:sz w:val="22"/>
          <w:szCs w:val="22"/>
          <w:lang w:eastAsia="ar-SA"/>
        </w:rPr>
        <w:t xml:space="preserve">nktów (P) będących sumą punktów </w:t>
      </w:r>
      <w:r w:rsidRPr="0016701B">
        <w:rPr>
          <w:sz w:val="22"/>
          <w:szCs w:val="22"/>
          <w:lang w:eastAsia="ar-SA"/>
        </w:rPr>
        <w:t>cząstkowych za poszczególne kryteria, wyliczoną wg następującego wzoru:</w:t>
      </w:r>
    </w:p>
    <w:p w14:paraId="0C42CA8C" w14:textId="77777777" w:rsidR="00815707" w:rsidRPr="0016701B" w:rsidRDefault="00815707" w:rsidP="00BB0997">
      <w:pPr>
        <w:suppressAutoHyphens/>
        <w:jc w:val="center"/>
        <w:rPr>
          <w:b/>
          <w:sz w:val="22"/>
          <w:szCs w:val="22"/>
          <w:lang w:eastAsia="ar-SA"/>
        </w:rPr>
      </w:pPr>
    </w:p>
    <w:p w14:paraId="47E03392" w14:textId="5359B364" w:rsidR="00BB2A4D" w:rsidRPr="0016701B" w:rsidRDefault="00BB2A4D" w:rsidP="00BB0997">
      <w:pPr>
        <w:suppressAutoHyphens/>
        <w:jc w:val="center"/>
        <w:rPr>
          <w:b/>
          <w:sz w:val="22"/>
          <w:szCs w:val="22"/>
          <w:lang w:eastAsia="ar-SA"/>
        </w:rPr>
      </w:pPr>
      <w:r w:rsidRPr="0016701B">
        <w:rPr>
          <w:b/>
          <w:sz w:val="22"/>
          <w:szCs w:val="22"/>
          <w:lang w:eastAsia="ar-SA"/>
        </w:rPr>
        <w:t xml:space="preserve">P= Kc </w:t>
      </w:r>
    </w:p>
    <w:p w14:paraId="7F273596" w14:textId="77777777" w:rsidR="00BB2A4D" w:rsidRPr="0016701B" w:rsidRDefault="00BB2A4D" w:rsidP="00BB2A4D">
      <w:pPr>
        <w:suppressAutoHyphens/>
        <w:ind w:left="851" w:hanging="284"/>
        <w:rPr>
          <w:sz w:val="22"/>
          <w:szCs w:val="22"/>
          <w:lang w:eastAsia="ar-SA"/>
        </w:rPr>
      </w:pPr>
    </w:p>
    <w:p w14:paraId="1E3FBB9F" w14:textId="77777777" w:rsidR="00BB2A4D" w:rsidRPr="0016701B" w:rsidRDefault="00BB2A4D" w:rsidP="00815707">
      <w:pPr>
        <w:suppressAutoHyphens/>
        <w:ind w:left="709"/>
        <w:jc w:val="both"/>
        <w:rPr>
          <w:sz w:val="22"/>
          <w:szCs w:val="22"/>
          <w:lang w:eastAsia="ar-SA"/>
        </w:rPr>
      </w:pPr>
      <w:r w:rsidRPr="0016701B">
        <w:rPr>
          <w:sz w:val="22"/>
          <w:szCs w:val="22"/>
          <w:lang w:eastAsia="ar-SA"/>
        </w:rPr>
        <w:t>Oferta, która przedstawia najkorzystniejszy bilans (maksymalna liczba przyznanych punktów w oparciu o ustalone kryteria) w obrębie danego zamówienia zostanie uznana za najkorzystniejszą, pozostałe oferty zostaną sklasyfikowane zgodnie z ilością uzyskanych punktów. Realizacja zamówienia na poszczególne zadania zostanie powierzona Wykonawcy, który uzyska najwyższą ilość punktów.</w:t>
      </w:r>
    </w:p>
    <w:p w14:paraId="0E0D8D78" w14:textId="77777777" w:rsidR="00BB2A4D" w:rsidRPr="0016701B" w:rsidRDefault="00BB2A4D" w:rsidP="00BB2A4D">
      <w:pPr>
        <w:suppressAutoHyphens/>
        <w:ind w:left="851" w:hanging="284"/>
        <w:rPr>
          <w:sz w:val="22"/>
          <w:szCs w:val="22"/>
          <w:lang w:eastAsia="ar-SA"/>
        </w:rPr>
      </w:pPr>
    </w:p>
    <w:p w14:paraId="38F8EBBE" w14:textId="53C97813" w:rsidR="00BB2A4D" w:rsidRPr="0016701B" w:rsidRDefault="00815707" w:rsidP="00815707">
      <w:pPr>
        <w:pStyle w:val="Akapitzlist"/>
        <w:numPr>
          <w:ilvl w:val="3"/>
          <w:numId w:val="36"/>
        </w:numPr>
        <w:spacing w:line="276" w:lineRule="auto"/>
        <w:ind w:left="709" w:hanging="284"/>
        <w:contextualSpacing/>
        <w:rPr>
          <w:b/>
          <w:sz w:val="22"/>
          <w:szCs w:val="22"/>
          <w:lang w:eastAsia="ar-SA"/>
        </w:rPr>
      </w:pPr>
      <w:r w:rsidRPr="0016701B">
        <w:rPr>
          <w:sz w:val="22"/>
          <w:szCs w:val="22"/>
          <w:lang w:eastAsia="ar-SA"/>
        </w:rPr>
        <w:t>J</w:t>
      </w:r>
      <w:r w:rsidR="00BB2A4D" w:rsidRPr="0016701B">
        <w:rPr>
          <w:sz w:val="22"/>
          <w:szCs w:val="22"/>
          <w:lang w:eastAsia="ar-SA"/>
        </w:rPr>
        <w:t>eżeli:</w:t>
      </w:r>
    </w:p>
    <w:p w14:paraId="4078A5E0" w14:textId="77777777" w:rsidR="00BB2A4D" w:rsidRPr="0016701B" w:rsidRDefault="00BB2A4D" w:rsidP="00ED7756">
      <w:pPr>
        <w:suppressAutoHyphens/>
        <w:spacing w:before="60"/>
        <w:ind w:left="993" w:hanging="284"/>
        <w:jc w:val="both"/>
        <w:rPr>
          <w:sz w:val="22"/>
          <w:szCs w:val="22"/>
          <w:lang w:eastAsia="ar-SA"/>
        </w:rPr>
      </w:pPr>
      <w:r w:rsidRPr="0016701B">
        <w:rPr>
          <w:sz w:val="22"/>
          <w:szCs w:val="22"/>
          <w:lang w:eastAsia="ar-SA"/>
        </w:rPr>
        <w:t xml:space="preserve">1)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F8051A6" w14:textId="77777777" w:rsidR="00BB2A4D" w:rsidRPr="0016701B" w:rsidRDefault="00BB2A4D" w:rsidP="00ED7756">
      <w:pPr>
        <w:suppressAutoHyphens/>
        <w:spacing w:before="60"/>
        <w:ind w:left="993" w:hanging="284"/>
        <w:jc w:val="both"/>
        <w:rPr>
          <w:sz w:val="22"/>
          <w:szCs w:val="22"/>
          <w:lang w:eastAsia="ar-SA"/>
        </w:rPr>
      </w:pPr>
      <w:r w:rsidRPr="0016701B">
        <w:rPr>
          <w:sz w:val="22"/>
          <w:szCs w:val="22"/>
          <w:lang w:eastAsia="ar-SA"/>
        </w:rPr>
        <w:t xml:space="preserve">2) oferty otrzymały taką samą ocenę w kryterium o najwyższej wadze, zamawiający wybiera ofertę z najniższą ceną lub najniższym kosztem. </w:t>
      </w:r>
    </w:p>
    <w:p w14:paraId="28C92DE4" w14:textId="72008DA1" w:rsidR="00BB2A4D" w:rsidRPr="0016701B" w:rsidRDefault="00BB2A4D" w:rsidP="00ED7756">
      <w:pPr>
        <w:suppressAutoHyphens/>
        <w:spacing w:before="60"/>
        <w:ind w:left="993" w:hanging="284"/>
        <w:jc w:val="both"/>
        <w:rPr>
          <w:sz w:val="22"/>
          <w:szCs w:val="22"/>
          <w:lang w:eastAsia="ar-SA"/>
        </w:rPr>
      </w:pPr>
      <w:r w:rsidRPr="0016701B">
        <w:rPr>
          <w:sz w:val="22"/>
          <w:szCs w:val="22"/>
          <w:lang w:eastAsia="ar-SA"/>
        </w:rPr>
        <w:t xml:space="preserve">3) nie można dokonać wyboru oferty w sposób, o którym mowa w </w:t>
      </w:r>
      <w:r w:rsidR="006C07B9" w:rsidRPr="0016701B">
        <w:rPr>
          <w:sz w:val="22"/>
          <w:szCs w:val="22"/>
          <w:lang w:eastAsia="ar-SA"/>
        </w:rPr>
        <w:t>p</w:t>
      </w:r>
      <w:r w:rsidRPr="0016701B">
        <w:rPr>
          <w:sz w:val="22"/>
          <w:szCs w:val="22"/>
          <w:lang w:eastAsia="ar-SA"/>
        </w:rPr>
        <w:t xml:space="preserve">pkt. 2), zamawiający wzywa wykonawców, którzy złożyli te oferty, do złożenia w terminie określonym przez zamawiającego ofert dodatkowych zawierających nową cenę lub koszt. </w:t>
      </w:r>
    </w:p>
    <w:p w14:paraId="239C59AD" w14:textId="49767353" w:rsidR="00BB2A4D" w:rsidRPr="0016701B" w:rsidRDefault="00BB2A4D" w:rsidP="0009053B">
      <w:pPr>
        <w:pStyle w:val="Akapitzlist"/>
        <w:numPr>
          <w:ilvl w:val="3"/>
          <w:numId w:val="36"/>
        </w:numPr>
        <w:spacing w:before="120" w:line="276" w:lineRule="auto"/>
        <w:ind w:left="709" w:hanging="284"/>
        <w:jc w:val="both"/>
        <w:rPr>
          <w:sz w:val="22"/>
          <w:szCs w:val="22"/>
          <w:lang w:eastAsia="ar-SA"/>
        </w:rPr>
      </w:pPr>
      <w:r w:rsidRPr="0016701B">
        <w:rPr>
          <w:sz w:val="22"/>
          <w:szCs w:val="22"/>
          <w:lang w:eastAsia="ar-SA"/>
        </w:rPr>
        <w:t>Zaoferowanie przez Wykonawcę przedmiotu zamówienia niespełniającego minimalnych warunków określonych w Specyfikacji Warunków Zamówienia, skut</w:t>
      </w:r>
      <w:r w:rsidR="00386CBB" w:rsidRPr="0016701B">
        <w:rPr>
          <w:sz w:val="22"/>
          <w:szCs w:val="22"/>
          <w:lang w:eastAsia="ar-SA"/>
        </w:rPr>
        <w:t>kować będzie odrzuceniem oferty.</w:t>
      </w:r>
    </w:p>
    <w:p w14:paraId="4029117F" w14:textId="5FFB39AC" w:rsidR="00BB2A4D" w:rsidRPr="0016701B" w:rsidRDefault="00BB2A4D" w:rsidP="0009053B">
      <w:pPr>
        <w:pStyle w:val="Akapitzlist"/>
        <w:numPr>
          <w:ilvl w:val="3"/>
          <w:numId w:val="36"/>
        </w:numPr>
        <w:spacing w:before="120" w:line="276" w:lineRule="auto"/>
        <w:ind w:left="709" w:hanging="284"/>
        <w:jc w:val="both"/>
        <w:rPr>
          <w:sz w:val="22"/>
          <w:szCs w:val="22"/>
          <w:lang w:eastAsia="ar-SA"/>
        </w:rPr>
      </w:pPr>
      <w:r w:rsidRPr="0016701B">
        <w:rPr>
          <w:sz w:val="22"/>
          <w:szCs w:val="22"/>
          <w:lang w:eastAsia="ar-SA"/>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w:t>
      </w:r>
      <w:r w:rsidR="00386CBB" w:rsidRPr="0016701B">
        <w:rPr>
          <w:sz w:val="22"/>
          <w:szCs w:val="22"/>
          <w:lang w:eastAsia="ar-SA"/>
        </w:rPr>
        <w:t xml:space="preserve">tyczących złożonej oferty oraz </w:t>
      </w:r>
      <w:r w:rsidRPr="0016701B">
        <w:rPr>
          <w:sz w:val="22"/>
          <w:szCs w:val="22"/>
          <w:lang w:eastAsia="ar-SA"/>
        </w:rPr>
        <w:t xml:space="preserve">dokonywanie jakiejkolwiek zmiany w jej treści. </w:t>
      </w:r>
    </w:p>
    <w:p w14:paraId="5D1E3161" w14:textId="21E5A1E0" w:rsidR="00162D02" w:rsidRPr="0016701B" w:rsidRDefault="00162D02" w:rsidP="00931B1C">
      <w:pPr>
        <w:pStyle w:val="Akapitzlist"/>
        <w:numPr>
          <w:ilvl w:val="3"/>
          <w:numId w:val="36"/>
        </w:numPr>
        <w:spacing w:before="120" w:line="276" w:lineRule="auto"/>
        <w:ind w:left="709" w:hanging="426"/>
        <w:jc w:val="both"/>
        <w:rPr>
          <w:sz w:val="22"/>
          <w:szCs w:val="22"/>
        </w:rPr>
      </w:pPr>
      <w:r w:rsidRPr="0016701B">
        <w:rPr>
          <w:sz w:val="22"/>
          <w:szCs w:val="22"/>
        </w:rPr>
        <w:lastRenderedPageBreak/>
        <w:t>W przypadku, gdy w postępowaniu zostanie złożona jedna oferta nie podlegająca odrzuceniu i jej cena przekracza wysokość środków finansowych przeznaczonych na realizację zamówienia, dopuszcza się możliwość przeprowadzenia negocjacji cenowych z wykonawcą.</w:t>
      </w:r>
    </w:p>
    <w:p w14:paraId="6A594A3A" w14:textId="77777777" w:rsidR="00162D02" w:rsidRPr="0016701B" w:rsidRDefault="00162D02" w:rsidP="00931B1C">
      <w:pPr>
        <w:pStyle w:val="Akapitzlist"/>
        <w:numPr>
          <w:ilvl w:val="3"/>
          <w:numId w:val="36"/>
        </w:numPr>
        <w:spacing w:before="120" w:line="276" w:lineRule="auto"/>
        <w:ind w:left="709" w:hanging="426"/>
        <w:jc w:val="both"/>
        <w:rPr>
          <w:sz w:val="22"/>
          <w:szCs w:val="22"/>
        </w:rPr>
      </w:pPr>
      <w:r w:rsidRPr="0016701B">
        <w:rPr>
          <w:sz w:val="22"/>
          <w:szCs w:val="22"/>
        </w:rPr>
        <w:t>O wyborze oferty zamawiający zawiadamia niezwłocznie wykonawców, którzy złożyli oferty w postępowaniu.</w:t>
      </w:r>
    </w:p>
    <w:p w14:paraId="7E8173CD" w14:textId="414D3F70" w:rsidR="00C16CB0" w:rsidRPr="0016701B" w:rsidRDefault="00C16CB0" w:rsidP="00931B1C">
      <w:pPr>
        <w:pStyle w:val="Akapitzlist"/>
        <w:numPr>
          <w:ilvl w:val="3"/>
          <w:numId w:val="36"/>
        </w:numPr>
        <w:spacing w:before="120" w:line="276" w:lineRule="auto"/>
        <w:ind w:left="709" w:hanging="426"/>
        <w:jc w:val="both"/>
        <w:rPr>
          <w:sz w:val="22"/>
          <w:szCs w:val="22"/>
        </w:rPr>
      </w:pPr>
      <w:r w:rsidRPr="0016701B">
        <w:rPr>
          <w:sz w:val="22"/>
          <w:szCs w:val="22"/>
        </w:rPr>
        <w:t xml:space="preserve">Informację, o której mowa w pkt. </w:t>
      </w:r>
      <w:r w:rsidR="00386CBB" w:rsidRPr="0016701B">
        <w:rPr>
          <w:sz w:val="22"/>
          <w:szCs w:val="22"/>
        </w:rPr>
        <w:t>7</w:t>
      </w:r>
      <w:r w:rsidRPr="0016701B">
        <w:rPr>
          <w:sz w:val="22"/>
          <w:szCs w:val="22"/>
        </w:rPr>
        <w:t xml:space="preserve"> Zamawiający prześle na adres e-mail wskazany w formularzy ofertowym. </w:t>
      </w:r>
    </w:p>
    <w:p w14:paraId="47446C6B" w14:textId="77777777" w:rsidR="00162D02" w:rsidRPr="0016701B" w:rsidRDefault="00162D02" w:rsidP="00931B1C">
      <w:pPr>
        <w:pStyle w:val="Akapitzlist"/>
        <w:numPr>
          <w:ilvl w:val="3"/>
          <w:numId w:val="36"/>
        </w:numPr>
        <w:spacing w:before="120" w:line="276" w:lineRule="auto"/>
        <w:ind w:left="709" w:hanging="426"/>
        <w:jc w:val="both"/>
        <w:rPr>
          <w:sz w:val="22"/>
          <w:szCs w:val="22"/>
        </w:rPr>
      </w:pPr>
      <w:r w:rsidRPr="0016701B">
        <w:rPr>
          <w:sz w:val="22"/>
          <w:szCs w:val="22"/>
        </w:rPr>
        <w:t>Postępowanie unieważnia się, jeżeli:</w:t>
      </w:r>
    </w:p>
    <w:p w14:paraId="270022E8" w14:textId="467D7632" w:rsidR="00162D02" w:rsidRPr="0016701B" w:rsidRDefault="00162D02" w:rsidP="00931B1C">
      <w:pPr>
        <w:tabs>
          <w:tab w:val="right" w:pos="284"/>
          <w:tab w:val="num" w:pos="720"/>
        </w:tabs>
        <w:spacing w:before="60" w:line="276" w:lineRule="auto"/>
        <w:ind w:left="709" w:firstLine="18"/>
        <w:jc w:val="both"/>
        <w:rPr>
          <w:sz w:val="22"/>
          <w:szCs w:val="22"/>
        </w:rPr>
      </w:pPr>
      <w:r w:rsidRPr="0016701B">
        <w:rPr>
          <w:sz w:val="22"/>
          <w:szCs w:val="22"/>
        </w:rPr>
        <w:t xml:space="preserve">1) nie złożono żadnej oferty </w:t>
      </w:r>
      <w:r w:rsidR="00246A15" w:rsidRPr="0016701B">
        <w:rPr>
          <w:sz w:val="22"/>
          <w:szCs w:val="22"/>
        </w:rPr>
        <w:t>niepodlegającej</w:t>
      </w:r>
      <w:r w:rsidRPr="0016701B">
        <w:rPr>
          <w:sz w:val="22"/>
          <w:szCs w:val="22"/>
        </w:rPr>
        <w:t xml:space="preserve"> odrzuceniu;</w:t>
      </w:r>
    </w:p>
    <w:p w14:paraId="4B47F68C" w14:textId="77777777" w:rsidR="00162D02" w:rsidRPr="0016701B" w:rsidRDefault="00162D02" w:rsidP="00931B1C">
      <w:pPr>
        <w:tabs>
          <w:tab w:val="right" w:pos="284"/>
          <w:tab w:val="num" w:pos="720"/>
        </w:tabs>
        <w:spacing w:before="60" w:line="276" w:lineRule="auto"/>
        <w:ind w:left="709" w:firstLine="18"/>
        <w:jc w:val="both"/>
        <w:rPr>
          <w:sz w:val="22"/>
          <w:szCs w:val="22"/>
        </w:rPr>
      </w:pPr>
      <w:r w:rsidRPr="0016701B">
        <w:rPr>
          <w:sz w:val="22"/>
          <w:szCs w:val="22"/>
        </w:rPr>
        <w:t>2) zostały złożone dwukrotnie oferty dodatkowe o takiej samej cenie;</w:t>
      </w:r>
    </w:p>
    <w:p w14:paraId="22CA31A7" w14:textId="77777777" w:rsidR="00162D02" w:rsidRPr="0016701B" w:rsidRDefault="00162D02" w:rsidP="00931B1C">
      <w:pPr>
        <w:tabs>
          <w:tab w:val="right" w:pos="284"/>
          <w:tab w:val="num" w:pos="720"/>
          <w:tab w:val="left" w:pos="7005"/>
        </w:tabs>
        <w:spacing w:before="60" w:line="276" w:lineRule="auto"/>
        <w:ind w:left="993" w:hanging="284"/>
        <w:jc w:val="both"/>
        <w:rPr>
          <w:sz w:val="22"/>
          <w:szCs w:val="22"/>
        </w:rPr>
      </w:pPr>
      <w:r w:rsidRPr="0016701B">
        <w:rPr>
          <w:sz w:val="22"/>
          <w:szCs w:val="22"/>
        </w:rPr>
        <w:t>3) zamawiający odwołał warunki przetargu;</w:t>
      </w:r>
      <w:r w:rsidRPr="0016701B">
        <w:rPr>
          <w:sz w:val="22"/>
          <w:szCs w:val="22"/>
        </w:rPr>
        <w:tab/>
      </w:r>
    </w:p>
    <w:p w14:paraId="41DF9083" w14:textId="2EA89E67" w:rsidR="00162D02" w:rsidRPr="0016701B" w:rsidRDefault="00931B1C" w:rsidP="00931B1C">
      <w:pPr>
        <w:tabs>
          <w:tab w:val="right" w:pos="284"/>
          <w:tab w:val="num" w:pos="720"/>
        </w:tabs>
        <w:spacing w:before="60" w:line="276" w:lineRule="auto"/>
        <w:ind w:left="993" w:hanging="284"/>
        <w:jc w:val="both"/>
        <w:rPr>
          <w:sz w:val="22"/>
          <w:szCs w:val="22"/>
        </w:rPr>
      </w:pPr>
      <w:r w:rsidRPr="0016701B">
        <w:rPr>
          <w:sz w:val="22"/>
          <w:szCs w:val="22"/>
        </w:rPr>
        <w:t>4) </w:t>
      </w:r>
      <w:r w:rsidR="00162D02" w:rsidRPr="0016701B">
        <w:rPr>
          <w:sz w:val="22"/>
          <w:szCs w:val="22"/>
        </w:rPr>
        <w:t>postępowanie zostało przeprowadzone z naruszeniem warunków przetargu, mającym wpływ na wybór oferty;</w:t>
      </w:r>
    </w:p>
    <w:p w14:paraId="38B7B7F3" w14:textId="77777777" w:rsidR="00162D02" w:rsidRPr="0016701B" w:rsidRDefault="00162D02" w:rsidP="00931B1C">
      <w:pPr>
        <w:tabs>
          <w:tab w:val="right" w:pos="284"/>
          <w:tab w:val="num" w:pos="720"/>
        </w:tabs>
        <w:spacing w:before="60" w:line="276" w:lineRule="auto"/>
        <w:ind w:left="709" w:firstLine="18"/>
        <w:jc w:val="both"/>
        <w:rPr>
          <w:sz w:val="22"/>
          <w:szCs w:val="22"/>
        </w:rPr>
      </w:pPr>
      <w:r w:rsidRPr="0016701B">
        <w:rPr>
          <w:sz w:val="22"/>
          <w:szCs w:val="22"/>
        </w:rPr>
        <w:t>5) umowa może być nieważna na podstawie odrębnych przepisów.</w:t>
      </w:r>
    </w:p>
    <w:p w14:paraId="7B18AE41" w14:textId="3E5D452C" w:rsidR="00106290" w:rsidRPr="0016701B" w:rsidRDefault="00106290" w:rsidP="00931B1C">
      <w:pPr>
        <w:tabs>
          <w:tab w:val="right" w:pos="284"/>
          <w:tab w:val="num" w:pos="720"/>
        </w:tabs>
        <w:spacing w:before="60" w:line="276" w:lineRule="auto"/>
        <w:ind w:left="709" w:firstLine="18"/>
        <w:jc w:val="both"/>
        <w:rPr>
          <w:sz w:val="22"/>
          <w:szCs w:val="22"/>
        </w:rPr>
      </w:pPr>
      <w:r w:rsidRPr="0016701B">
        <w:rPr>
          <w:sz w:val="22"/>
          <w:szCs w:val="22"/>
        </w:rPr>
        <w:t>6)</w:t>
      </w:r>
      <w:r w:rsidR="002F12C1" w:rsidRPr="0016701B">
        <w:rPr>
          <w:sz w:val="22"/>
          <w:szCs w:val="22"/>
        </w:rPr>
        <w:t xml:space="preserve"> c</w:t>
      </w:r>
      <w:r w:rsidRPr="0016701B">
        <w:rPr>
          <w:sz w:val="22"/>
          <w:szCs w:val="22"/>
        </w:rPr>
        <w:t>ena najkorzystniejszej oferty przewyższa kwotę, którą zamawiający zamierza przeznaczy</w:t>
      </w:r>
      <w:r w:rsidR="00E35403" w:rsidRPr="0016701B">
        <w:rPr>
          <w:sz w:val="22"/>
          <w:szCs w:val="22"/>
        </w:rPr>
        <w:t>ć na sfinansowanie zamówienia</w:t>
      </w:r>
      <w:r w:rsidR="002F12C1" w:rsidRPr="0016701B">
        <w:rPr>
          <w:sz w:val="22"/>
          <w:szCs w:val="22"/>
        </w:rPr>
        <w:t>.</w:t>
      </w:r>
    </w:p>
    <w:p w14:paraId="7CE1F0AA" w14:textId="77777777" w:rsidR="00AD01E1" w:rsidRPr="0016701B" w:rsidRDefault="00162D02" w:rsidP="00F333E0">
      <w:pPr>
        <w:pStyle w:val="Akapitzlist"/>
        <w:numPr>
          <w:ilvl w:val="3"/>
          <w:numId w:val="36"/>
        </w:numPr>
        <w:spacing w:before="120" w:line="276" w:lineRule="auto"/>
        <w:ind w:left="709" w:hanging="426"/>
        <w:jc w:val="both"/>
        <w:rPr>
          <w:sz w:val="22"/>
          <w:szCs w:val="22"/>
        </w:rPr>
      </w:pPr>
      <w:r w:rsidRPr="0016701B">
        <w:rPr>
          <w:sz w:val="22"/>
          <w:szCs w:val="22"/>
        </w:rPr>
        <w:t>O zamknięciu postępowania zamawiający zawiadamia wykonawców, podając uzasadnienie faktyczne.</w:t>
      </w:r>
    </w:p>
    <w:p w14:paraId="02DAB01C" w14:textId="77777777" w:rsidR="00162D02" w:rsidRPr="0016701B" w:rsidRDefault="00162D02" w:rsidP="00F333E0">
      <w:pPr>
        <w:pStyle w:val="Akapitzlist"/>
        <w:numPr>
          <w:ilvl w:val="3"/>
          <w:numId w:val="36"/>
        </w:numPr>
        <w:spacing w:before="120" w:line="276" w:lineRule="auto"/>
        <w:ind w:left="709" w:hanging="426"/>
        <w:jc w:val="both"/>
        <w:rPr>
          <w:sz w:val="22"/>
          <w:szCs w:val="22"/>
        </w:rPr>
      </w:pPr>
      <w:r w:rsidRPr="0016701B">
        <w:rPr>
          <w:sz w:val="22"/>
          <w:szCs w:val="22"/>
        </w:rPr>
        <w:t>Informację o udzieleniu/unieważnieniu zamówienia zamawiający zamieszcza na stronie internetowej</w:t>
      </w:r>
      <w:r w:rsidR="00ED77AE" w:rsidRPr="0016701B">
        <w:rPr>
          <w:sz w:val="22"/>
          <w:szCs w:val="22"/>
        </w:rPr>
        <w:t xml:space="preserve"> postępowania</w:t>
      </w:r>
      <w:r w:rsidRPr="0016701B">
        <w:rPr>
          <w:sz w:val="22"/>
          <w:szCs w:val="22"/>
        </w:rPr>
        <w:t>.</w:t>
      </w:r>
    </w:p>
    <w:p w14:paraId="1AA2C983" w14:textId="77777777" w:rsidR="006511D8" w:rsidRPr="0016701B" w:rsidRDefault="00162D02" w:rsidP="00F333E0">
      <w:pPr>
        <w:pStyle w:val="Akapitzlist"/>
        <w:numPr>
          <w:ilvl w:val="3"/>
          <w:numId w:val="36"/>
        </w:numPr>
        <w:spacing w:before="120" w:line="276" w:lineRule="auto"/>
        <w:ind w:left="709" w:hanging="426"/>
        <w:jc w:val="both"/>
        <w:rPr>
          <w:sz w:val="22"/>
          <w:szCs w:val="22"/>
        </w:rPr>
      </w:pPr>
      <w:r w:rsidRPr="0016701B">
        <w:rPr>
          <w:sz w:val="22"/>
          <w:szCs w:val="22"/>
        </w:rPr>
        <w:t>Jeżeli Wykonawca, którego oferta została wybrana</w:t>
      </w:r>
      <w:r w:rsidR="00AD01E1" w:rsidRPr="0016701B">
        <w:rPr>
          <w:sz w:val="22"/>
          <w:szCs w:val="22"/>
        </w:rPr>
        <w:t xml:space="preserve">, uchyla się od zawarcia umowy </w:t>
      </w:r>
      <w:r w:rsidRPr="0016701B">
        <w:rPr>
          <w:sz w:val="22"/>
          <w:szCs w:val="22"/>
        </w:rPr>
        <w:t xml:space="preserve">lub nie wnosi wymaganego zabezpieczenia należytego wykonania umowy, zamawiający może </w:t>
      </w:r>
      <w:r w:rsidR="00DE3772" w:rsidRPr="0016701B">
        <w:rPr>
          <w:sz w:val="22"/>
          <w:szCs w:val="22"/>
        </w:rPr>
        <w:t>dokonać ponownego badania i oceny ofert spośród ofert pozostałych w postępowaniu wykonawców oraz wybrać najkorzystniejszą ofertę albo unieważnić postępowanie</w:t>
      </w:r>
      <w:r w:rsidRPr="0016701B">
        <w:rPr>
          <w:sz w:val="22"/>
          <w:szCs w:val="22"/>
        </w:rPr>
        <w:t>.</w:t>
      </w:r>
    </w:p>
    <w:p w14:paraId="7BAC861F" w14:textId="77777777" w:rsidR="007106F6" w:rsidRPr="0016701B" w:rsidRDefault="007106F6" w:rsidP="007106F6">
      <w:pPr>
        <w:pStyle w:val="Akapitzlist"/>
        <w:spacing w:before="120" w:line="276" w:lineRule="auto"/>
        <w:ind w:left="709"/>
        <w:jc w:val="both"/>
        <w:rPr>
          <w:sz w:val="22"/>
          <w:szCs w:val="22"/>
        </w:rPr>
      </w:pPr>
    </w:p>
    <w:p w14:paraId="53B4EEED" w14:textId="77777777" w:rsidR="00162D02" w:rsidRPr="0016701B" w:rsidRDefault="00162D02" w:rsidP="0084652C">
      <w:pPr>
        <w:spacing w:before="120" w:line="276" w:lineRule="auto"/>
        <w:ind w:left="567" w:hanging="567"/>
        <w:jc w:val="both"/>
        <w:rPr>
          <w:sz w:val="22"/>
          <w:szCs w:val="22"/>
        </w:rPr>
      </w:pPr>
      <w:r w:rsidRPr="0016701B">
        <w:rPr>
          <w:b/>
          <w:bCs/>
          <w:sz w:val="22"/>
          <w:szCs w:val="22"/>
        </w:rPr>
        <w:t>X</w:t>
      </w:r>
      <w:r w:rsidR="00960747" w:rsidRPr="0016701B">
        <w:rPr>
          <w:b/>
          <w:bCs/>
          <w:sz w:val="22"/>
          <w:szCs w:val="22"/>
        </w:rPr>
        <w:t>V</w:t>
      </w:r>
      <w:r w:rsidR="00710E79" w:rsidRPr="0016701B">
        <w:rPr>
          <w:b/>
          <w:bCs/>
          <w:sz w:val="22"/>
          <w:szCs w:val="22"/>
        </w:rPr>
        <w:t>I</w:t>
      </w:r>
      <w:r w:rsidRPr="0016701B">
        <w:rPr>
          <w:b/>
          <w:bCs/>
          <w:sz w:val="22"/>
          <w:szCs w:val="22"/>
        </w:rPr>
        <w:t>.</w:t>
      </w:r>
      <w:r w:rsidRPr="0016701B">
        <w:rPr>
          <w:b/>
          <w:bCs/>
          <w:sz w:val="22"/>
          <w:szCs w:val="22"/>
        </w:rPr>
        <w:tab/>
      </w:r>
      <w:r w:rsidR="00DA42BD" w:rsidRPr="0016701B">
        <w:rPr>
          <w:b/>
          <w:bCs/>
          <w:sz w:val="22"/>
          <w:szCs w:val="22"/>
        </w:rPr>
        <w:t>WARUNKI, JAKIE MUSZĄ ZOSTAĆ SPEŁNIONE PO WYBORZE OFERTY W CELU ZAWARCIA UMOWY</w:t>
      </w:r>
    </w:p>
    <w:p w14:paraId="72BE16FA" w14:textId="77777777" w:rsidR="0016701B" w:rsidRPr="0016701B" w:rsidRDefault="0016701B" w:rsidP="0016701B">
      <w:pPr>
        <w:pStyle w:val="Akapitzlist"/>
        <w:numPr>
          <w:ilvl w:val="6"/>
          <w:numId w:val="39"/>
        </w:numPr>
        <w:spacing w:before="120" w:line="276" w:lineRule="auto"/>
        <w:ind w:left="709" w:hanging="357"/>
        <w:jc w:val="both"/>
        <w:rPr>
          <w:sz w:val="22"/>
          <w:szCs w:val="22"/>
        </w:rPr>
      </w:pPr>
      <w:r w:rsidRPr="0016701B">
        <w:rPr>
          <w:sz w:val="22"/>
          <w:szCs w:val="22"/>
        </w:rPr>
        <w:t>Zamawiający zawiera umowę w sprawie zamówienia publicznego w terminie nie krótszym niż 5 dni od dnia przesłania zawiadomienia o wyborze najkorzystniejszej oferty.</w:t>
      </w:r>
    </w:p>
    <w:p w14:paraId="01847241"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Zamawiający może zawrzeć umowę w sprawie zamówienia publicznego przed upływem terminu, o którym mowa w pkt. 1, jeżeli w postępowaniu o udzielenie zamówienia złożono tylko jedną ofertę.</w:t>
      </w:r>
    </w:p>
    <w:p w14:paraId="511FDDC9"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Zawarcie umowy nastąpi wg wzoru umowy, stanowiącym załącznik do WP. </w:t>
      </w:r>
    </w:p>
    <w:p w14:paraId="4E8C4E5F"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Postanowienia ustalone we wzorze umowy nie podlegają negocjacjom. </w:t>
      </w:r>
    </w:p>
    <w:p w14:paraId="77A77C75"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Wykonawca, przed zawarciem umowy, poda wszelkie informacje niezbędne do wypełnienia jej treści na wezwanie Zamawiającego. </w:t>
      </w:r>
    </w:p>
    <w:p w14:paraId="6F5E8E8F"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Zamawiający poinformuje Wykonawcę, któremu zostanie udzielone zamówienie, o miejscu, terminie i sposobie zawarcia umowy. </w:t>
      </w:r>
    </w:p>
    <w:p w14:paraId="1990001C"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lastRenderedPageBreak/>
        <w:t xml:space="preserve">Na każdą część zamówienia zostanie zawarta oddzielna umowa /o ile dotyczy/. </w:t>
      </w:r>
    </w:p>
    <w:p w14:paraId="4460E4E6"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Osoby reprezentujące Wykonawcę zawierające umowę muszą posiadać dokumenty potwierdzające ich umocowanie do zawarcia umowy, o ile umocowanie to nie będzie wynikać z dokumentów załączonych do oferty. </w:t>
      </w:r>
    </w:p>
    <w:p w14:paraId="543A2445"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558E474D"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 </w:t>
      </w:r>
    </w:p>
    <w:p w14:paraId="4E5245D0"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 xml:space="preserve">Dopuszczalne jest podpisanie umowy, przez jedną ze stron, podpisem elektronicznym i podpisem odręcznym przez drugą stronę, gdyż zgodnie z treścią art. 781 § 2 Kodeksu cywilnego podpis własnoręczny i podpis elektroniczny są równoważne. </w:t>
      </w:r>
    </w:p>
    <w:p w14:paraId="454D2B88" w14:textId="77777777" w:rsidR="0016701B" w:rsidRPr="0016701B" w:rsidRDefault="0016701B" w:rsidP="0016701B">
      <w:pPr>
        <w:pStyle w:val="Akapitzlist"/>
        <w:numPr>
          <w:ilvl w:val="0"/>
          <w:numId w:val="39"/>
        </w:numPr>
        <w:spacing w:before="120" w:line="276" w:lineRule="auto"/>
        <w:ind w:left="709" w:hanging="357"/>
        <w:jc w:val="both"/>
        <w:rPr>
          <w:sz w:val="22"/>
          <w:szCs w:val="22"/>
        </w:rPr>
      </w:pPr>
      <w:r w:rsidRPr="0016701B">
        <w:rPr>
          <w:sz w:val="22"/>
          <w:szCs w:val="22"/>
        </w:rPr>
        <w:t>Umowa może także zostać zawarta w formie pisemnej papierowej.</w:t>
      </w:r>
    </w:p>
    <w:p w14:paraId="07FE914A" w14:textId="77777777" w:rsidR="005905C7" w:rsidRPr="0016701B" w:rsidRDefault="005905C7" w:rsidP="00595F28">
      <w:pPr>
        <w:spacing w:line="276" w:lineRule="auto"/>
        <w:ind w:left="567"/>
        <w:jc w:val="both"/>
        <w:rPr>
          <w:sz w:val="22"/>
          <w:szCs w:val="22"/>
        </w:rPr>
      </w:pPr>
    </w:p>
    <w:p w14:paraId="4C188299" w14:textId="77777777" w:rsidR="005905C7" w:rsidRPr="0016701B" w:rsidRDefault="005905C7" w:rsidP="005905C7">
      <w:pPr>
        <w:spacing w:line="276" w:lineRule="auto"/>
        <w:jc w:val="both"/>
        <w:rPr>
          <w:b/>
          <w:sz w:val="22"/>
          <w:szCs w:val="22"/>
        </w:rPr>
      </w:pPr>
      <w:r w:rsidRPr="0016701B">
        <w:rPr>
          <w:b/>
          <w:bCs/>
          <w:sz w:val="22"/>
          <w:szCs w:val="22"/>
        </w:rPr>
        <w:t>XVII.</w:t>
      </w:r>
      <w:r w:rsidRPr="0016701B">
        <w:rPr>
          <w:b/>
          <w:sz w:val="22"/>
          <w:szCs w:val="22"/>
        </w:rPr>
        <w:t xml:space="preserve"> Wymagania dotyczące zabezpieczenia należytego wykonania umowy</w:t>
      </w:r>
    </w:p>
    <w:p w14:paraId="24518E2E" w14:textId="02A284C7" w:rsidR="0046706B" w:rsidRPr="0016701B" w:rsidRDefault="005905C7" w:rsidP="004E1BFF">
      <w:pPr>
        <w:spacing w:before="120" w:line="276" w:lineRule="auto"/>
        <w:ind w:left="567"/>
        <w:jc w:val="both"/>
        <w:rPr>
          <w:sz w:val="22"/>
          <w:szCs w:val="22"/>
        </w:rPr>
      </w:pPr>
      <w:r w:rsidRPr="0016701B">
        <w:rPr>
          <w:sz w:val="22"/>
          <w:szCs w:val="22"/>
        </w:rPr>
        <w:t>Zamawiający nie wymaga wniesienia zabezpieczenia należytego wykonania umowy.</w:t>
      </w:r>
    </w:p>
    <w:p w14:paraId="4C897FC0" w14:textId="77777777" w:rsidR="0016701B" w:rsidRPr="0016701B" w:rsidRDefault="005905C7" w:rsidP="0016701B">
      <w:pPr>
        <w:spacing w:before="240" w:after="120" w:line="276" w:lineRule="auto"/>
        <w:jc w:val="both"/>
        <w:rPr>
          <w:b/>
          <w:bCs/>
          <w:sz w:val="22"/>
          <w:szCs w:val="22"/>
        </w:rPr>
      </w:pPr>
      <w:r w:rsidRPr="0016701B">
        <w:rPr>
          <w:b/>
          <w:bCs/>
          <w:sz w:val="22"/>
          <w:szCs w:val="22"/>
        </w:rPr>
        <w:t xml:space="preserve">XVIII. </w:t>
      </w:r>
      <w:r w:rsidR="0016701B" w:rsidRPr="0016701B">
        <w:rPr>
          <w:b/>
          <w:bCs/>
          <w:sz w:val="22"/>
          <w:szCs w:val="22"/>
        </w:rPr>
        <w:t xml:space="preserve">ODWOŁANIA </w:t>
      </w:r>
    </w:p>
    <w:p w14:paraId="51F6C4C3" w14:textId="77777777" w:rsidR="0016701B" w:rsidRPr="0016701B" w:rsidRDefault="0016701B" w:rsidP="0016701B">
      <w:pPr>
        <w:numPr>
          <w:ilvl w:val="0"/>
          <w:numId w:val="43"/>
        </w:numPr>
        <w:spacing w:line="276" w:lineRule="auto"/>
        <w:ind w:left="851"/>
        <w:jc w:val="both"/>
        <w:rPr>
          <w:sz w:val="22"/>
          <w:szCs w:val="22"/>
        </w:rPr>
      </w:pPr>
      <w:r w:rsidRPr="0016701B">
        <w:rPr>
          <w:sz w:val="22"/>
          <w:szCs w:val="22"/>
        </w:rPr>
        <w:t xml:space="preserve">Wykonawcy przysługuje odwołanie na decyzje Zamawiającego w terminie 5 dni od otrzymania zawiadomienia. </w:t>
      </w:r>
    </w:p>
    <w:p w14:paraId="02E748C8" w14:textId="77777777" w:rsidR="0016701B" w:rsidRPr="0016701B" w:rsidRDefault="0016701B" w:rsidP="0016701B">
      <w:pPr>
        <w:numPr>
          <w:ilvl w:val="0"/>
          <w:numId w:val="43"/>
        </w:numPr>
        <w:spacing w:line="276" w:lineRule="auto"/>
        <w:ind w:left="851"/>
        <w:jc w:val="both"/>
        <w:rPr>
          <w:sz w:val="22"/>
          <w:szCs w:val="22"/>
        </w:rPr>
      </w:pPr>
      <w:r w:rsidRPr="0016701B">
        <w:rPr>
          <w:sz w:val="22"/>
          <w:szCs w:val="22"/>
        </w:rPr>
        <w:t xml:space="preserve">Odwołanie należy przesłać do Dowódcy JW Nr 4026 drogą elektroniczną za pomocą platformy prowadzonego postępowania. </w:t>
      </w:r>
    </w:p>
    <w:p w14:paraId="7DDFCF42" w14:textId="77777777" w:rsidR="0016701B" w:rsidRPr="0016701B" w:rsidRDefault="0016701B" w:rsidP="0016701B">
      <w:pPr>
        <w:numPr>
          <w:ilvl w:val="0"/>
          <w:numId w:val="43"/>
        </w:numPr>
        <w:spacing w:line="276" w:lineRule="auto"/>
        <w:ind w:left="851"/>
        <w:jc w:val="both"/>
        <w:rPr>
          <w:sz w:val="22"/>
          <w:szCs w:val="22"/>
        </w:rPr>
      </w:pPr>
      <w:r w:rsidRPr="0016701B">
        <w:rPr>
          <w:sz w:val="22"/>
          <w:szCs w:val="22"/>
        </w:rPr>
        <w:t xml:space="preserve">Na stanowisko odmowy Dowódcy Jednostki Wojskowej Nr 4026 przysługiwać będzie dochodzenie roszczeń na drodze sądowej. </w:t>
      </w:r>
    </w:p>
    <w:p w14:paraId="4985DB6A" w14:textId="0E1F166F" w:rsidR="0016701B" w:rsidRPr="0016701B" w:rsidRDefault="0016701B" w:rsidP="0016701B">
      <w:pPr>
        <w:numPr>
          <w:ilvl w:val="0"/>
          <w:numId w:val="43"/>
        </w:numPr>
        <w:spacing w:line="276" w:lineRule="auto"/>
        <w:ind w:left="851"/>
        <w:jc w:val="both"/>
        <w:rPr>
          <w:sz w:val="22"/>
          <w:szCs w:val="22"/>
        </w:rPr>
      </w:pPr>
      <w:r w:rsidRPr="0016701B">
        <w:rPr>
          <w:sz w:val="22"/>
          <w:szCs w:val="22"/>
        </w:rPr>
        <w:t>Sądem rzeczowo właściwym do rozpatrzenia będzie Sąd dla siedziby Zamawiającego</w:t>
      </w:r>
    </w:p>
    <w:p w14:paraId="1C0F3BB6" w14:textId="5723D391" w:rsidR="000D4C3A" w:rsidRPr="0016701B" w:rsidRDefault="0016701B" w:rsidP="0084652C">
      <w:pPr>
        <w:spacing w:before="240" w:after="120" w:line="276" w:lineRule="auto"/>
        <w:jc w:val="both"/>
        <w:rPr>
          <w:sz w:val="22"/>
          <w:szCs w:val="22"/>
        </w:rPr>
      </w:pPr>
      <w:r w:rsidRPr="0016701B">
        <w:rPr>
          <w:b/>
          <w:bCs/>
          <w:sz w:val="22"/>
          <w:szCs w:val="22"/>
          <w:lang w:eastAsia="ar-SA"/>
        </w:rPr>
        <w:t xml:space="preserve">XIX. </w:t>
      </w:r>
      <w:r w:rsidR="000D4C3A" w:rsidRPr="0016701B">
        <w:rPr>
          <w:b/>
          <w:bCs/>
          <w:sz w:val="22"/>
          <w:szCs w:val="22"/>
          <w:lang w:eastAsia="ar-SA"/>
        </w:rPr>
        <w:t>OBOWIĄZEK INFORMACYJNY RODO</w:t>
      </w:r>
    </w:p>
    <w:p w14:paraId="0F726ED1" w14:textId="77777777" w:rsidR="007D26AC" w:rsidRPr="0016701B" w:rsidRDefault="007D26AC" w:rsidP="002664CB">
      <w:pPr>
        <w:spacing w:line="276" w:lineRule="auto"/>
        <w:ind w:left="567"/>
        <w:jc w:val="both"/>
        <w:rPr>
          <w:sz w:val="22"/>
          <w:szCs w:val="22"/>
        </w:rPr>
      </w:pPr>
      <w:r w:rsidRPr="0016701B">
        <w:rPr>
          <w:sz w:val="22"/>
          <w:szCs w:val="22"/>
        </w:rPr>
        <w:t>Zgodnie z art. 13 ust. 1 i 2 rozporządzenia Parlamentu Europejskiego i Rady (UE) 2016/679 z dnia 27 kwietnia 2016 r. w sprawie ochr</w:t>
      </w:r>
      <w:r w:rsidR="00E54D60" w:rsidRPr="0016701B">
        <w:rPr>
          <w:sz w:val="22"/>
          <w:szCs w:val="22"/>
        </w:rPr>
        <w:t>ony osób fizycznych w związku z </w:t>
      </w:r>
      <w:r w:rsidRPr="0016701B">
        <w:rPr>
          <w:sz w:val="22"/>
          <w:szCs w:val="22"/>
        </w:rPr>
        <w:t>przetwarzaniem danych osobowych i w sprawie swobodnego przepływu takich danych oraz uchylenia dyrektywy 95/46/WE (ogólne rozporządze</w:t>
      </w:r>
      <w:r w:rsidR="00E54D60" w:rsidRPr="0016701B">
        <w:rPr>
          <w:sz w:val="22"/>
          <w:szCs w:val="22"/>
        </w:rPr>
        <w:t>nie o danych) (Dz. U. UE L119 z </w:t>
      </w:r>
      <w:r w:rsidRPr="0016701B">
        <w:rPr>
          <w:sz w:val="22"/>
          <w:szCs w:val="22"/>
        </w:rPr>
        <w:t>dnia 4 maja 2016 r., str. 1; zwanym dalej „RODO”) informujemy, że</w:t>
      </w:r>
      <w:r w:rsidRPr="0016701B">
        <w:rPr>
          <w:rFonts w:eastAsia="Calibri"/>
          <w:sz w:val="22"/>
          <w:szCs w:val="22"/>
          <w:lang w:eastAsia="en-US"/>
        </w:rPr>
        <w:t>:</w:t>
      </w:r>
      <w:r w:rsidRPr="0016701B">
        <w:rPr>
          <w:sz w:val="22"/>
          <w:szCs w:val="22"/>
        </w:rPr>
        <w:t xml:space="preserve"> </w:t>
      </w:r>
    </w:p>
    <w:p w14:paraId="3411F628" w14:textId="1D29152A" w:rsidR="007D26AC" w:rsidRPr="0016701B" w:rsidRDefault="005111AA" w:rsidP="00CB6735">
      <w:pPr>
        <w:numPr>
          <w:ilvl w:val="0"/>
          <w:numId w:val="12"/>
        </w:numPr>
        <w:suppressAutoHyphens/>
        <w:spacing w:line="276" w:lineRule="auto"/>
        <w:ind w:left="851" w:hanging="284"/>
        <w:jc w:val="both"/>
        <w:rPr>
          <w:sz w:val="22"/>
          <w:szCs w:val="22"/>
        </w:rPr>
      </w:pPr>
      <w:r w:rsidRPr="0016701B">
        <w:rPr>
          <w:sz w:val="22"/>
          <w:szCs w:val="22"/>
        </w:rPr>
        <w:t xml:space="preserve">Administratorem </w:t>
      </w:r>
      <w:r w:rsidR="007D26AC" w:rsidRPr="0016701B">
        <w:rPr>
          <w:sz w:val="22"/>
          <w:szCs w:val="22"/>
        </w:rPr>
        <w:t>Pani/Pana danych osobowych jest Dowódca Jednostki Wojskowej 4026 z siedzibą w Gdyni, 81-103, ul. Rondo Bitwy pod Oliwą 1;</w:t>
      </w:r>
    </w:p>
    <w:p w14:paraId="301D3925" w14:textId="77777777" w:rsidR="007D26AC" w:rsidRPr="0016701B" w:rsidRDefault="007D26AC" w:rsidP="005111AA">
      <w:pPr>
        <w:numPr>
          <w:ilvl w:val="0"/>
          <w:numId w:val="12"/>
        </w:numPr>
        <w:suppressAutoHyphens/>
        <w:spacing w:line="276" w:lineRule="auto"/>
        <w:ind w:left="851" w:hanging="284"/>
        <w:jc w:val="both"/>
        <w:rPr>
          <w:sz w:val="22"/>
          <w:szCs w:val="22"/>
        </w:rPr>
      </w:pPr>
      <w:r w:rsidRPr="0016701B">
        <w:rPr>
          <w:sz w:val="22"/>
          <w:szCs w:val="22"/>
        </w:rPr>
        <w:t>administrator wyznaczył Inspektora Danych Osobowych, z którym można się kontaktować pod adresem e-mail: 4026.iod@ron.mil.pl;</w:t>
      </w:r>
      <w:r w:rsidRPr="0016701B">
        <w:rPr>
          <w:sz w:val="22"/>
          <w:szCs w:val="22"/>
          <w:vertAlign w:val="superscript"/>
        </w:rPr>
        <w:t>*</w:t>
      </w:r>
    </w:p>
    <w:p w14:paraId="6C260765" w14:textId="77777777" w:rsidR="007D26AC" w:rsidRPr="0016701B" w:rsidRDefault="007D26AC" w:rsidP="005111AA">
      <w:pPr>
        <w:numPr>
          <w:ilvl w:val="0"/>
          <w:numId w:val="12"/>
        </w:numPr>
        <w:suppressAutoHyphens/>
        <w:spacing w:line="276" w:lineRule="auto"/>
        <w:ind w:left="851" w:hanging="284"/>
        <w:jc w:val="both"/>
        <w:rPr>
          <w:color w:val="00B0F0"/>
          <w:sz w:val="22"/>
          <w:szCs w:val="22"/>
        </w:rPr>
      </w:pPr>
      <w:r w:rsidRPr="0016701B">
        <w:rPr>
          <w:sz w:val="22"/>
          <w:szCs w:val="22"/>
        </w:rPr>
        <w:lastRenderedPageBreak/>
        <w:t>Pani/Pana dane osobowe przetwarzane będą na podstawie art. 6 ust. 1 lit. c</w:t>
      </w:r>
      <w:r w:rsidRPr="0016701B">
        <w:rPr>
          <w:i/>
          <w:sz w:val="22"/>
          <w:szCs w:val="22"/>
        </w:rPr>
        <w:t xml:space="preserve"> </w:t>
      </w:r>
      <w:r w:rsidRPr="0016701B">
        <w:rPr>
          <w:sz w:val="22"/>
          <w:szCs w:val="22"/>
        </w:rPr>
        <w:t xml:space="preserve">RODO </w:t>
      </w:r>
      <w:r w:rsidRPr="0016701B">
        <w:rPr>
          <w:rFonts w:eastAsia="Calibri"/>
          <w:sz w:val="22"/>
          <w:szCs w:val="22"/>
          <w:lang w:eastAsia="en-US"/>
        </w:rPr>
        <w:t>w celach wynikających z prawnie uzasadnionych interesów realizowanych przez Administratora w związku z prowadzoną pro</w:t>
      </w:r>
      <w:r w:rsidR="00FC13D4" w:rsidRPr="0016701B">
        <w:rPr>
          <w:rFonts w:eastAsia="Calibri"/>
          <w:sz w:val="22"/>
          <w:szCs w:val="22"/>
          <w:lang w:eastAsia="en-US"/>
        </w:rPr>
        <w:t xml:space="preserve">cedurą </w:t>
      </w:r>
      <w:r w:rsidR="0017210A" w:rsidRPr="0016701B">
        <w:rPr>
          <w:rFonts w:eastAsia="Calibri"/>
          <w:sz w:val="22"/>
          <w:szCs w:val="22"/>
          <w:lang w:eastAsia="en-US"/>
        </w:rPr>
        <w:t>o </w:t>
      </w:r>
      <w:r w:rsidRPr="0016701B">
        <w:rPr>
          <w:rFonts w:eastAsia="Calibri"/>
          <w:sz w:val="22"/>
          <w:szCs w:val="22"/>
          <w:lang w:eastAsia="en-US"/>
        </w:rPr>
        <w:t>udzielenie przedmiotowego zamówienia;</w:t>
      </w:r>
    </w:p>
    <w:p w14:paraId="09F6AE6C" w14:textId="77777777" w:rsidR="007D26AC" w:rsidRPr="0016701B" w:rsidRDefault="007D26AC" w:rsidP="005111AA">
      <w:pPr>
        <w:numPr>
          <w:ilvl w:val="0"/>
          <w:numId w:val="12"/>
        </w:numPr>
        <w:suppressAutoHyphens/>
        <w:spacing w:line="276" w:lineRule="auto"/>
        <w:ind w:left="851" w:hanging="284"/>
        <w:jc w:val="both"/>
        <w:rPr>
          <w:color w:val="00B0F0"/>
          <w:sz w:val="22"/>
          <w:szCs w:val="22"/>
        </w:rPr>
      </w:pPr>
      <w:r w:rsidRPr="0016701B">
        <w:rPr>
          <w:sz w:val="22"/>
          <w:szCs w:val="22"/>
        </w:rPr>
        <w:t xml:space="preserve">odbiorcami Pani/Pana danych osobowych będą osoby lub podmioty, którym udostępniona zostanie dokumentacja postępowania </w:t>
      </w:r>
      <w:r w:rsidR="0017210A" w:rsidRPr="0016701B">
        <w:rPr>
          <w:sz w:val="22"/>
          <w:szCs w:val="22"/>
        </w:rPr>
        <w:t>w oparciu o </w:t>
      </w:r>
      <w:r w:rsidRPr="0016701B">
        <w:rPr>
          <w:sz w:val="22"/>
          <w:szCs w:val="22"/>
        </w:rPr>
        <w:t xml:space="preserve">zapisy regulaminu udzielania zamówień publicznych w Jednostce Wojskowej 4026 oraz w oparciu o zapisy Warunków przetargu;  </w:t>
      </w:r>
    </w:p>
    <w:p w14:paraId="578E1B1B" w14:textId="77777777" w:rsidR="007D26AC" w:rsidRPr="0016701B" w:rsidRDefault="007D26AC" w:rsidP="005111AA">
      <w:pPr>
        <w:numPr>
          <w:ilvl w:val="0"/>
          <w:numId w:val="12"/>
        </w:numPr>
        <w:suppressAutoHyphens/>
        <w:spacing w:line="276" w:lineRule="auto"/>
        <w:ind w:left="851" w:hanging="284"/>
        <w:jc w:val="both"/>
        <w:rPr>
          <w:color w:val="00B0F0"/>
          <w:sz w:val="22"/>
          <w:szCs w:val="22"/>
        </w:rPr>
      </w:pPr>
      <w:r w:rsidRPr="0016701B">
        <w:rPr>
          <w:sz w:val="22"/>
          <w:szCs w:val="22"/>
        </w:rPr>
        <w:t>Pani/Pana dane osobowe nie będą przekazywane do państwa trzeciego/organizacji międzynarodowej;</w:t>
      </w:r>
    </w:p>
    <w:p w14:paraId="01B2CBA8" w14:textId="2FCC847C" w:rsidR="007D26AC" w:rsidRPr="0016701B" w:rsidRDefault="007D26AC" w:rsidP="005111AA">
      <w:pPr>
        <w:numPr>
          <w:ilvl w:val="0"/>
          <w:numId w:val="12"/>
        </w:numPr>
        <w:suppressAutoHyphens/>
        <w:spacing w:line="276" w:lineRule="auto"/>
        <w:ind w:left="851" w:hanging="284"/>
        <w:jc w:val="both"/>
        <w:rPr>
          <w:b/>
          <w:i/>
          <w:sz w:val="22"/>
          <w:szCs w:val="22"/>
        </w:rPr>
      </w:pPr>
      <w:r w:rsidRPr="0016701B">
        <w:rPr>
          <w:sz w:val="22"/>
          <w:szCs w:val="22"/>
        </w:rPr>
        <w:t>Pani/Pana dane osobowe będą przechowywane, przez okres 4 lat od dnia zakończenia postępowania o udzielenie zamówienia, w sposób gwarantujący jego nienaruszalność. Jeż</w:t>
      </w:r>
      <w:r w:rsidR="0017210A" w:rsidRPr="0016701B">
        <w:rPr>
          <w:sz w:val="22"/>
          <w:szCs w:val="22"/>
        </w:rPr>
        <w:t>eli okres obowiązywania umowy w </w:t>
      </w:r>
      <w:r w:rsidRPr="0016701B">
        <w:rPr>
          <w:sz w:val="22"/>
          <w:szCs w:val="22"/>
        </w:rPr>
        <w:t>sprawie zamówienia publicznego przekracza 4 lata, zamawiający po upływie tego okresu przechowuje protokół wraz z załącznikami do czasu zak</w:t>
      </w:r>
      <w:r w:rsidR="00FC13D4" w:rsidRPr="0016701B">
        <w:rPr>
          <w:sz w:val="22"/>
          <w:szCs w:val="22"/>
        </w:rPr>
        <w:t>ończenia obowiązywania umowy, z </w:t>
      </w:r>
      <w:r w:rsidR="0017210A" w:rsidRPr="0016701B">
        <w:rPr>
          <w:sz w:val="22"/>
          <w:szCs w:val="22"/>
        </w:rPr>
        <w:t>wyjątkiem wniosków o </w:t>
      </w:r>
      <w:r w:rsidRPr="0016701B">
        <w:rPr>
          <w:sz w:val="22"/>
          <w:szCs w:val="22"/>
        </w:rPr>
        <w:t xml:space="preserve">dopuszczenie do udziału w postępowaniu, ofert oraz innych dokumentów dotyczących wykonawców, </w:t>
      </w:r>
      <w:r w:rsidR="004E1BFF" w:rsidRPr="0016701B">
        <w:rPr>
          <w:sz w:val="22"/>
          <w:szCs w:val="22"/>
        </w:rPr>
        <w:br/>
      </w:r>
      <w:r w:rsidRPr="0016701B">
        <w:rPr>
          <w:sz w:val="22"/>
          <w:szCs w:val="22"/>
        </w:rPr>
        <w:t>z którymi nie została zawarta umowa.</w:t>
      </w:r>
    </w:p>
    <w:p w14:paraId="433B8E46" w14:textId="77777777" w:rsidR="007D26AC" w:rsidRPr="0016701B" w:rsidRDefault="007D26AC" w:rsidP="005111AA">
      <w:pPr>
        <w:numPr>
          <w:ilvl w:val="0"/>
          <w:numId w:val="12"/>
        </w:numPr>
        <w:suppressAutoHyphens/>
        <w:spacing w:line="276" w:lineRule="auto"/>
        <w:ind w:left="851" w:hanging="284"/>
        <w:jc w:val="both"/>
        <w:rPr>
          <w:b/>
          <w:i/>
          <w:sz w:val="22"/>
          <w:szCs w:val="22"/>
        </w:rPr>
      </w:pPr>
      <w:r w:rsidRPr="0016701B">
        <w:rPr>
          <w:sz w:val="22"/>
          <w:szCs w:val="22"/>
        </w:rPr>
        <w:t>posiada Pani/Pan prawo dostępu do treści swoich danych oraz prawo ich sprostowania i ograniczenia przetwarzania z zastrzeżeniem przypadków wskazanych w art. 18 ust. 2 RODO;</w:t>
      </w:r>
      <w:r w:rsidRPr="0016701B">
        <w:rPr>
          <w:sz w:val="22"/>
          <w:szCs w:val="22"/>
          <w:vertAlign w:val="superscript"/>
        </w:rPr>
        <w:t>**,***</w:t>
      </w:r>
    </w:p>
    <w:p w14:paraId="5ECDEDA5" w14:textId="77777777" w:rsidR="007D26AC" w:rsidRPr="0016701B" w:rsidRDefault="007D26AC" w:rsidP="005111AA">
      <w:pPr>
        <w:numPr>
          <w:ilvl w:val="0"/>
          <w:numId w:val="12"/>
        </w:numPr>
        <w:suppressAutoHyphens/>
        <w:spacing w:line="276" w:lineRule="auto"/>
        <w:ind w:left="851" w:hanging="284"/>
        <w:jc w:val="both"/>
        <w:rPr>
          <w:b/>
          <w:i/>
          <w:sz w:val="22"/>
          <w:szCs w:val="22"/>
        </w:rPr>
      </w:pPr>
      <w:r w:rsidRPr="0016701B">
        <w:rPr>
          <w:sz w:val="22"/>
          <w:szCs w:val="22"/>
        </w:rPr>
        <w:t xml:space="preserve">ma Pani/Pan prawo wniesienia skargi do UODO gdy uzna Pani/Pan, </w:t>
      </w:r>
      <w:r w:rsidRPr="0016701B">
        <w:rPr>
          <w:sz w:val="22"/>
          <w:szCs w:val="22"/>
        </w:rPr>
        <w:br/>
        <w:t xml:space="preserve">iż przetwarzanie danych osobowych Pani/Pana dotyczących narusza przepisy ogólnego rozporządzenia o ochronie danych osobowych z dnia 27 kwietnia 2016 r. </w:t>
      </w:r>
    </w:p>
    <w:p w14:paraId="1D22B819" w14:textId="77777777" w:rsidR="007D26AC" w:rsidRPr="0016701B" w:rsidRDefault="007D26AC" w:rsidP="005111AA">
      <w:pPr>
        <w:numPr>
          <w:ilvl w:val="0"/>
          <w:numId w:val="12"/>
        </w:numPr>
        <w:suppressAutoHyphens/>
        <w:spacing w:line="276" w:lineRule="auto"/>
        <w:ind w:left="851" w:hanging="284"/>
        <w:jc w:val="both"/>
        <w:rPr>
          <w:sz w:val="22"/>
          <w:szCs w:val="22"/>
        </w:rPr>
      </w:pPr>
      <w:r w:rsidRPr="0016701B">
        <w:rPr>
          <w:sz w:val="22"/>
          <w:szCs w:val="22"/>
        </w:rPr>
        <w:t>nie przysługuje Pani/Panu:</w:t>
      </w:r>
    </w:p>
    <w:p w14:paraId="57FD52CC" w14:textId="77777777" w:rsidR="007D26AC" w:rsidRPr="0016701B" w:rsidRDefault="007D26AC" w:rsidP="005111AA">
      <w:pPr>
        <w:spacing w:line="276" w:lineRule="auto"/>
        <w:ind w:left="851" w:hanging="284"/>
        <w:jc w:val="both"/>
        <w:rPr>
          <w:sz w:val="22"/>
          <w:szCs w:val="22"/>
        </w:rPr>
      </w:pPr>
      <w:r w:rsidRPr="0016701B">
        <w:rPr>
          <w:sz w:val="22"/>
          <w:szCs w:val="22"/>
        </w:rPr>
        <w:t xml:space="preserve">- w związku z art. 17 ust. 3 lit. b, c, d lub e RODO prawo do usunięcia danych osobowych, </w:t>
      </w:r>
    </w:p>
    <w:p w14:paraId="2C5E5366" w14:textId="77777777" w:rsidR="007D26AC" w:rsidRPr="0016701B" w:rsidRDefault="007D26AC" w:rsidP="006819C0">
      <w:pPr>
        <w:spacing w:line="276" w:lineRule="auto"/>
        <w:ind w:left="1134" w:hanging="284"/>
        <w:jc w:val="both"/>
        <w:rPr>
          <w:sz w:val="22"/>
          <w:szCs w:val="22"/>
        </w:rPr>
      </w:pPr>
      <w:r w:rsidRPr="0016701B">
        <w:rPr>
          <w:sz w:val="22"/>
          <w:szCs w:val="22"/>
        </w:rPr>
        <w:t>- w związku z art. 20 RODO prawo do przenoszenia danych osobowych,</w:t>
      </w:r>
    </w:p>
    <w:p w14:paraId="39B22A20" w14:textId="77777777" w:rsidR="007D26AC" w:rsidRPr="0016701B" w:rsidRDefault="007D26AC" w:rsidP="006819C0">
      <w:pPr>
        <w:spacing w:line="276" w:lineRule="auto"/>
        <w:ind w:left="1134" w:hanging="284"/>
        <w:jc w:val="both"/>
        <w:rPr>
          <w:sz w:val="22"/>
          <w:szCs w:val="22"/>
        </w:rPr>
      </w:pPr>
      <w:r w:rsidRPr="0016701B">
        <w:rPr>
          <w:sz w:val="22"/>
          <w:szCs w:val="22"/>
        </w:rPr>
        <w:t>- w związku z art. 21 RODO prawo sprzeciwu, wobec przetwarzania danych osobowych, gdyż podstawą prawną przetwarzania Pani/Pana danych osobowych jest art. 6 ust. 1 lit. c RODO;</w:t>
      </w:r>
    </w:p>
    <w:p w14:paraId="0306DEB4" w14:textId="77777777" w:rsidR="007D26AC" w:rsidRPr="0016701B" w:rsidRDefault="007D26AC" w:rsidP="006819C0">
      <w:pPr>
        <w:numPr>
          <w:ilvl w:val="0"/>
          <w:numId w:val="12"/>
        </w:numPr>
        <w:suppressAutoHyphens/>
        <w:spacing w:line="276" w:lineRule="auto"/>
        <w:ind w:left="851" w:hanging="425"/>
        <w:jc w:val="both"/>
        <w:rPr>
          <w:b/>
          <w:i/>
          <w:sz w:val="22"/>
          <w:szCs w:val="22"/>
        </w:rPr>
      </w:pPr>
      <w:r w:rsidRPr="0016701B">
        <w:rPr>
          <w:sz w:val="22"/>
          <w:szCs w:val="22"/>
        </w:rPr>
        <w:t xml:space="preserve">obowiązek podania przez Panią/Pana danych osobowych bezpośrednio Pani/Pana dotyczących jest </w:t>
      </w:r>
      <w:r w:rsidR="0017210A" w:rsidRPr="0016701B">
        <w:rPr>
          <w:sz w:val="22"/>
          <w:szCs w:val="22"/>
        </w:rPr>
        <w:t>wymogiem ustawowym określonym w </w:t>
      </w:r>
      <w:r w:rsidRPr="0016701B">
        <w:rPr>
          <w:sz w:val="22"/>
          <w:szCs w:val="22"/>
        </w:rPr>
        <w:t>przepisach ustawy Prawo Za</w:t>
      </w:r>
      <w:r w:rsidR="0017210A" w:rsidRPr="0016701B">
        <w:rPr>
          <w:sz w:val="22"/>
          <w:szCs w:val="22"/>
        </w:rPr>
        <w:t>mówień Publicznych, związanym z </w:t>
      </w:r>
      <w:r w:rsidRPr="0016701B">
        <w:rPr>
          <w:sz w:val="22"/>
          <w:szCs w:val="22"/>
        </w:rPr>
        <w:t>udziałem w p</w:t>
      </w:r>
      <w:r w:rsidR="00FC13D4" w:rsidRPr="0016701B">
        <w:rPr>
          <w:sz w:val="22"/>
          <w:szCs w:val="22"/>
        </w:rPr>
        <w:t>ostępowaniu o </w:t>
      </w:r>
      <w:r w:rsidRPr="0016701B">
        <w:rPr>
          <w:sz w:val="22"/>
          <w:szCs w:val="22"/>
        </w:rPr>
        <w:t xml:space="preserve">udzielenie zamówienia publicznego;  </w:t>
      </w:r>
    </w:p>
    <w:p w14:paraId="399A4109" w14:textId="4C1DA654" w:rsidR="007D26AC" w:rsidRPr="0016701B" w:rsidRDefault="007D26AC" w:rsidP="006819C0">
      <w:pPr>
        <w:numPr>
          <w:ilvl w:val="0"/>
          <w:numId w:val="12"/>
        </w:numPr>
        <w:suppressAutoHyphens/>
        <w:spacing w:line="276" w:lineRule="auto"/>
        <w:ind w:left="851" w:hanging="425"/>
        <w:jc w:val="both"/>
        <w:rPr>
          <w:i/>
          <w:color w:val="00B0F0"/>
          <w:sz w:val="22"/>
          <w:szCs w:val="22"/>
        </w:rPr>
      </w:pPr>
      <w:r w:rsidRPr="0016701B">
        <w:rPr>
          <w:sz w:val="22"/>
          <w:szCs w:val="22"/>
        </w:rPr>
        <w:t>Pani/Pana dane osobowe nie będą przetwar</w:t>
      </w:r>
      <w:r w:rsidR="00FC13D4" w:rsidRPr="0016701B">
        <w:rPr>
          <w:sz w:val="22"/>
          <w:szCs w:val="22"/>
        </w:rPr>
        <w:t>zane w sposób zautomatyzowany w </w:t>
      </w:r>
      <w:r w:rsidRPr="0016701B">
        <w:rPr>
          <w:sz w:val="22"/>
          <w:szCs w:val="22"/>
        </w:rPr>
        <w:t xml:space="preserve">tym również w formie profilowania. </w:t>
      </w:r>
    </w:p>
    <w:p w14:paraId="1F96D6EB" w14:textId="77777777" w:rsidR="004E1BFF" w:rsidRPr="0016701B" w:rsidRDefault="007D26AC" w:rsidP="007D26AC">
      <w:pPr>
        <w:suppressAutoHyphens/>
        <w:spacing w:before="120" w:after="120" w:line="312" w:lineRule="auto"/>
        <w:jc w:val="both"/>
        <w:rPr>
          <w:sz w:val="22"/>
          <w:szCs w:val="22"/>
          <w:lang w:eastAsia="ar-SA"/>
        </w:rPr>
      </w:pPr>
      <w:r w:rsidRPr="0016701B">
        <w:rPr>
          <w:sz w:val="22"/>
          <w:szCs w:val="22"/>
          <w:lang w:eastAsia="ar-SA"/>
        </w:rPr>
        <w:t>_________________</w:t>
      </w:r>
    </w:p>
    <w:p w14:paraId="23592835" w14:textId="77777777" w:rsidR="007D26AC" w:rsidRPr="00AA47C4" w:rsidRDefault="007D26AC" w:rsidP="007D26AC">
      <w:pPr>
        <w:suppressAutoHyphens/>
        <w:spacing w:after="60" w:line="312" w:lineRule="auto"/>
        <w:ind w:left="425"/>
        <w:jc w:val="both"/>
        <w:rPr>
          <w:i/>
          <w:sz w:val="18"/>
          <w:szCs w:val="18"/>
        </w:rPr>
      </w:pPr>
      <w:r w:rsidRPr="00AA47C4">
        <w:rPr>
          <w:b/>
          <w:i/>
          <w:sz w:val="18"/>
          <w:szCs w:val="18"/>
          <w:vertAlign w:val="superscript"/>
          <w:lang w:eastAsia="ar-SA"/>
        </w:rPr>
        <w:t>*</w:t>
      </w:r>
      <w:r w:rsidRPr="00AA47C4">
        <w:rPr>
          <w:b/>
          <w:i/>
          <w:sz w:val="18"/>
          <w:szCs w:val="18"/>
          <w:lang w:eastAsia="ar-SA"/>
        </w:rPr>
        <w:t xml:space="preserve"> Wyjaśnienie:</w:t>
      </w:r>
      <w:r w:rsidRPr="00AA47C4">
        <w:rPr>
          <w:i/>
          <w:sz w:val="18"/>
          <w:szCs w:val="18"/>
          <w:lang w:eastAsia="ar-SA"/>
        </w:rPr>
        <w:t xml:space="preserve"> informacja w tym zakresie jest wymagana, jeżeli w odniesieniu do danego administratora lub podmiotu przetwarzającego </w:t>
      </w:r>
      <w:r w:rsidRPr="00AA47C4">
        <w:rPr>
          <w:i/>
          <w:sz w:val="18"/>
          <w:szCs w:val="18"/>
        </w:rPr>
        <w:t>istnieje obowiązek wyznaczenia inspektora ochrony danych osobowych.</w:t>
      </w:r>
    </w:p>
    <w:p w14:paraId="2E683220" w14:textId="09DB3AB2" w:rsidR="007D26AC" w:rsidRPr="00AA47C4" w:rsidRDefault="007D26AC" w:rsidP="007D26AC">
      <w:pPr>
        <w:suppressAutoHyphens/>
        <w:spacing w:after="60" w:line="312" w:lineRule="auto"/>
        <w:ind w:left="425"/>
        <w:jc w:val="both"/>
        <w:rPr>
          <w:rFonts w:eastAsia="Calibri"/>
          <w:i/>
          <w:sz w:val="18"/>
          <w:szCs w:val="18"/>
          <w:lang w:eastAsia="ar-SA"/>
        </w:rPr>
      </w:pPr>
      <w:r w:rsidRPr="00AA47C4">
        <w:rPr>
          <w:rFonts w:eastAsia="Calibri"/>
          <w:b/>
          <w:i/>
          <w:sz w:val="18"/>
          <w:szCs w:val="18"/>
          <w:vertAlign w:val="superscript"/>
          <w:lang w:eastAsia="ar-SA"/>
        </w:rPr>
        <w:t xml:space="preserve">** </w:t>
      </w:r>
      <w:r w:rsidRPr="00AA47C4">
        <w:rPr>
          <w:rFonts w:eastAsia="Calibri"/>
          <w:b/>
          <w:i/>
          <w:sz w:val="18"/>
          <w:szCs w:val="18"/>
          <w:lang w:eastAsia="ar-SA"/>
        </w:rPr>
        <w:t>Wyjaśnienie:</w:t>
      </w:r>
      <w:r w:rsidRPr="00AA47C4">
        <w:rPr>
          <w:rFonts w:eastAsia="Calibri"/>
          <w:i/>
          <w:sz w:val="18"/>
          <w:szCs w:val="18"/>
          <w:lang w:eastAsia="ar-SA"/>
        </w:rPr>
        <w:t xml:space="preserve"> </w:t>
      </w:r>
      <w:r w:rsidRPr="00AA47C4">
        <w:rPr>
          <w:i/>
          <w:sz w:val="18"/>
          <w:szCs w:val="18"/>
        </w:rPr>
        <w:t xml:space="preserve">skorzystanie z prawa do sprostowania nie może skutkować zmianą </w:t>
      </w:r>
      <w:r w:rsidRPr="00AA47C4">
        <w:rPr>
          <w:rFonts w:eastAsia="Calibri"/>
          <w:i/>
          <w:sz w:val="18"/>
          <w:szCs w:val="18"/>
          <w:lang w:eastAsia="ar-SA"/>
        </w:rPr>
        <w:t>wyniku postępowania</w:t>
      </w:r>
      <w:r w:rsidR="00656905" w:rsidRPr="00AA47C4">
        <w:rPr>
          <w:rFonts w:eastAsia="Calibri"/>
          <w:i/>
          <w:sz w:val="18"/>
          <w:szCs w:val="18"/>
          <w:lang w:eastAsia="ar-SA"/>
        </w:rPr>
        <w:t xml:space="preserve"> </w:t>
      </w:r>
      <w:r w:rsidRPr="00AA47C4">
        <w:rPr>
          <w:rFonts w:eastAsia="Calibri"/>
          <w:i/>
          <w:sz w:val="18"/>
          <w:szCs w:val="18"/>
          <w:lang w:eastAsia="ar-SA"/>
        </w:rPr>
        <w:t>o udzielenie zamówienia publicznego ani zmianą postanowień umowy w zakresie niezgodnym z ustawą Pzp oraz nie może naruszać integralności protokołu oraz jego załączników.</w:t>
      </w:r>
    </w:p>
    <w:p w14:paraId="6E57CA4B" w14:textId="77777777" w:rsidR="007D26AC" w:rsidRPr="00AA47C4" w:rsidRDefault="007D26AC" w:rsidP="007D26AC">
      <w:pPr>
        <w:suppressAutoHyphens/>
        <w:spacing w:before="120" w:after="120" w:line="276" w:lineRule="auto"/>
        <w:ind w:left="426"/>
        <w:jc w:val="both"/>
        <w:rPr>
          <w:rFonts w:eastAsia="Calibri"/>
          <w:i/>
          <w:sz w:val="18"/>
          <w:szCs w:val="18"/>
          <w:lang w:eastAsia="ar-SA"/>
        </w:rPr>
      </w:pPr>
      <w:r w:rsidRPr="00AA47C4">
        <w:rPr>
          <w:rFonts w:eastAsia="Calibri"/>
          <w:b/>
          <w:i/>
          <w:sz w:val="18"/>
          <w:szCs w:val="18"/>
          <w:vertAlign w:val="superscript"/>
          <w:lang w:eastAsia="ar-SA"/>
        </w:rPr>
        <w:t xml:space="preserve">*** </w:t>
      </w:r>
      <w:r w:rsidRPr="00AA47C4">
        <w:rPr>
          <w:rFonts w:eastAsia="Calibri"/>
          <w:b/>
          <w:i/>
          <w:sz w:val="18"/>
          <w:szCs w:val="18"/>
          <w:lang w:eastAsia="ar-SA"/>
        </w:rPr>
        <w:t>Wyjaśnienie:</w:t>
      </w:r>
      <w:r w:rsidRPr="00AA47C4">
        <w:rPr>
          <w:rFonts w:eastAsia="Calibri"/>
          <w:i/>
          <w:sz w:val="18"/>
          <w:szCs w:val="18"/>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DAE2EF" w14:textId="77777777" w:rsidR="00E81F58" w:rsidRDefault="00E81F58" w:rsidP="0084652C">
      <w:pPr>
        <w:spacing w:before="240" w:after="120" w:line="276" w:lineRule="auto"/>
        <w:jc w:val="both"/>
        <w:rPr>
          <w:b/>
          <w:bCs/>
          <w:sz w:val="22"/>
          <w:szCs w:val="22"/>
        </w:rPr>
      </w:pPr>
    </w:p>
    <w:p w14:paraId="38F882D4" w14:textId="2CBE4E9F" w:rsidR="00162D02" w:rsidRPr="0016701B" w:rsidRDefault="000D4C3A" w:rsidP="0084652C">
      <w:pPr>
        <w:spacing w:before="240" w:after="120" w:line="276" w:lineRule="auto"/>
        <w:jc w:val="both"/>
        <w:rPr>
          <w:b/>
          <w:bCs/>
          <w:sz w:val="22"/>
          <w:szCs w:val="22"/>
        </w:rPr>
      </w:pPr>
      <w:r w:rsidRPr="0016701B">
        <w:rPr>
          <w:b/>
          <w:bCs/>
          <w:sz w:val="22"/>
          <w:szCs w:val="22"/>
        </w:rPr>
        <w:lastRenderedPageBreak/>
        <w:t>X</w:t>
      </w:r>
      <w:r w:rsidR="0016701B" w:rsidRPr="0016701B">
        <w:rPr>
          <w:b/>
          <w:bCs/>
          <w:sz w:val="22"/>
          <w:szCs w:val="22"/>
        </w:rPr>
        <w:t>X</w:t>
      </w:r>
      <w:r w:rsidRPr="0016701B">
        <w:rPr>
          <w:b/>
          <w:bCs/>
          <w:sz w:val="22"/>
          <w:szCs w:val="22"/>
        </w:rPr>
        <w:t xml:space="preserve">. </w:t>
      </w:r>
      <w:r w:rsidR="00DA42BD" w:rsidRPr="0016701B">
        <w:rPr>
          <w:b/>
          <w:bCs/>
          <w:sz w:val="22"/>
          <w:szCs w:val="22"/>
        </w:rPr>
        <w:t>POSTANOWIENIA KOŃCOWE</w:t>
      </w:r>
    </w:p>
    <w:p w14:paraId="30BFC1EE" w14:textId="77777777" w:rsidR="00162D02" w:rsidRPr="0016701B" w:rsidRDefault="00162D02" w:rsidP="006A0A01">
      <w:pPr>
        <w:numPr>
          <w:ilvl w:val="0"/>
          <w:numId w:val="7"/>
        </w:numPr>
        <w:tabs>
          <w:tab w:val="clear" w:pos="-76"/>
        </w:tabs>
        <w:spacing w:before="120" w:line="276" w:lineRule="auto"/>
        <w:ind w:left="851" w:hanging="284"/>
        <w:jc w:val="both"/>
        <w:rPr>
          <w:sz w:val="22"/>
          <w:szCs w:val="22"/>
        </w:rPr>
      </w:pPr>
      <w:r w:rsidRPr="0016701B">
        <w:rPr>
          <w:sz w:val="22"/>
          <w:szCs w:val="22"/>
        </w:rPr>
        <w:t>Przed upływem terminu złożenia ofert zamawiający zastrzega sobie możliwość zmiany oraz odwołania warunków przetargu.</w:t>
      </w:r>
    </w:p>
    <w:p w14:paraId="477F82CE" w14:textId="77777777" w:rsidR="00162D02" w:rsidRPr="0016701B" w:rsidRDefault="00162D02" w:rsidP="006A0A01">
      <w:pPr>
        <w:numPr>
          <w:ilvl w:val="0"/>
          <w:numId w:val="7"/>
        </w:numPr>
        <w:tabs>
          <w:tab w:val="clear" w:pos="-76"/>
        </w:tabs>
        <w:spacing w:before="120" w:line="276" w:lineRule="auto"/>
        <w:ind w:left="851" w:hanging="284"/>
        <w:jc w:val="both"/>
        <w:rPr>
          <w:sz w:val="22"/>
          <w:szCs w:val="22"/>
        </w:rPr>
      </w:pPr>
      <w:r w:rsidRPr="0016701B">
        <w:rPr>
          <w:sz w:val="22"/>
          <w:szCs w:val="22"/>
        </w:rPr>
        <w:t>Protokół (dokumentacja) pos</w:t>
      </w:r>
      <w:r w:rsidR="00CF5FBB" w:rsidRPr="0016701B">
        <w:rPr>
          <w:sz w:val="22"/>
          <w:szCs w:val="22"/>
        </w:rPr>
        <w:t>tępowania podlega udostępnieniu</w:t>
      </w:r>
      <w:r w:rsidRPr="0016701B">
        <w:rPr>
          <w:sz w:val="22"/>
          <w:szCs w:val="22"/>
        </w:rPr>
        <w:t xml:space="preserve"> </w:t>
      </w:r>
      <w:r w:rsidR="00CF5FBB" w:rsidRPr="0016701B">
        <w:rPr>
          <w:sz w:val="22"/>
          <w:szCs w:val="22"/>
        </w:rPr>
        <w:t xml:space="preserve">na wniosek </w:t>
      </w:r>
      <w:r w:rsidR="0017210A" w:rsidRPr="0016701B">
        <w:rPr>
          <w:sz w:val="22"/>
          <w:szCs w:val="22"/>
        </w:rPr>
        <w:t>z </w:t>
      </w:r>
      <w:r w:rsidRPr="0016701B">
        <w:rPr>
          <w:sz w:val="22"/>
          <w:szCs w:val="22"/>
        </w:rPr>
        <w:t>zastrzeżeniem, że:</w:t>
      </w:r>
    </w:p>
    <w:p w14:paraId="01C9ED49" w14:textId="7B6AFBA6" w:rsidR="00162D02" w:rsidRPr="0016701B" w:rsidRDefault="00162D02" w:rsidP="006A0A01">
      <w:pPr>
        <w:spacing w:before="60" w:line="276" w:lineRule="auto"/>
        <w:ind w:left="993" w:hanging="215"/>
        <w:jc w:val="both"/>
        <w:rPr>
          <w:sz w:val="22"/>
          <w:szCs w:val="22"/>
        </w:rPr>
      </w:pPr>
      <w:r w:rsidRPr="0016701B">
        <w:rPr>
          <w:sz w:val="22"/>
          <w:szCs w:val="22"/>
        </w:rPr>
        <w:t>1)</w:t>
      </w:r>
      <w:r w:rsidRPr="0016701B">
        <w:rPr>
          <w:sz w:val="22"/>
          <w:szCs w:val="22"/>
        </w:rPr>
        <w:tab/>
      </w:r>
      <w:r w:rsidR="00714A5C" w:rsidRPr="0016701B">
        <w:rPr>
          <w:sz w:val="22"/>
          <w:szCs w:val="22"/>
        </w:rPr>
        <w:t xml:space="preserve"> </w:t>
      </w:r>
      <w:r w:rsidRPr="0016701B">
        <w:rPr>
          <w:sz w:val="22"/>
          <w:szCs w:val="22"/>
        </w:rPr>
        <w:t xml:space="preserve">protokół z postępowania jest jawny, o ile nie zawiera informacji </w:t>
      </w:r>
      <w:r w:rsidR="00246A15" w:rsidRPr="0016701B">
        <w:rPr>
          <w:sz w:val="22"/>
          <w:szCs w:val="22"/>
        </w:rPr>
        <w:t>niepodlegających</w:t>
      </w:r>
      <w:r w:rsidRPr="0016701B">
        <w:rPr>
          <w:sz w:val="22"/>
          <w:szCs w:val="22"/>
        </w:rPr>
        <w:t xml:space="preserve"> ujawnieniu, w zakresie i na zasadach określonych w</w:t>
      </w:r>
      <w:r w:rsidR="0017210A" w:rsidRPr="0016701B">
        <w:rPr>
          <w:sz w:val="22"/>
          <w:szCs w:val="22"/>
        </w:rPr>
        <w:t> </w:t>
      </w:r>
      <w:r w:rsidRPr="0016701B">
        <w:rPr>
          <w:sz w:val="22"/>
          <w:szCs w:val="22"/>
        </w:rPr>
        <w:t>przepisach o ochronie informacji niejawnych oraz o ochronie innych tajemnic ustawowo chronionych;</w:t>
      </w:r>
    </w:p>
    <w:p w14:paraId="3AA0B1D5" w14:textId="18E79A8F" w:rsidR="00162D02" w:rsidRPr="0016701B" w:rsidRDefault="00162D02" w:rsidP="006A0A01">
      <w:pPr>
        <w:spacing w:before="60" w:line="276" w:lineRule="auto"/>
        <w:ind w:left="993" w:hanging="215"/>
        <w:jc w:val="both"/>
        <w:rPr>
          <w:sz w:val="22"/>
          <w:szCs w:val="22"/>
        </w:rPr>
      </w:pPr>
      <w:r w:rsidRPr="0016701B">
        <w:rPr>
          <w:sz w:val="22"/>
          <w:szCs w:val="22"/>
        </w:rPr>
        <w:t>2)</w:t>
      </w:r>
      <w:r w:rsidR="00714A5C" w:rsidRPr="0016701B">
        <w:rPr>
          <w:sz w:val="22"/>
          <w:szCs w:val="22"/>
        </w:rPr>
        <w:t xml:space="preserve"> </w:t>
      </w:r>
      <w:r w:rsidRPr="0016701B">
        <w:rPr>
          <w:sz w:val="22"/>
          <w:szCs w:val="22"/>
        </w:rPr>
        <w:t>protokół podlega udostępnieniu z uwzględnieniem ograniczeń, o</w:t>
      </w:r>
      <w:r w:rsidR="00F87410" w:rsidRPr="0016701B">
        <w:rPr>
          <w:sz w:val="22"/>
          <w:szCs w:val="22"/>
        </w:rPr>
        <w:t> </w:t>
      </w:r>
      <w:r w:rsidRPr="0016701B">
        <w:rPr>
          <w:sz w:val="22"/>
          <w:szCs w:val="22"/>
        </w:rPr>
        <w:t xml:space="preserve">których mowa </w:t>
      </w:r>
      <w:r w:rsidR="00F06100">
        <w:rPr>
          <w:sz w:val="22"/>
          <w:szCs w:val="22"/>
        </w:rPr>
        <w:br/>
      </w:r>
      <w:r w:rsidRPr="0016701B">
        <w:rPr>
          <w:sz w:val="22"/>
          <w:szCs w:val="22"/>
        </w:rPr>
        <w:t>w ppkt 1;</w:t>
      </w:r>
    </w:p>
    <w:p w14:paraId="41D30795" w14:textId="71462E64" w:rsidR="00162D02" w:rsidRPr="0016701B" w:rsidRDefault="00162D02" w:rsidP="006A0A01">
      <w:pPr>
        <w:spacing w:before="60" w:line="276" w:lineRule="auto"/>
        <w:ind w:left="993" w:hanging="215"/>
        <w:jc w:val="both"/>
        <w:rPr>
          <w:sz w:val="22"/>
          <w:szCs w:val="22"/>
        </w:rPr>
      </w:pPr>
      <w:r w:rsidRPr="0016701B">
        <w:rPr>
          <w:sz w:val="22"/>
          <w:szCs w:val="22"/>
        </w:rPr>
        <w:t>3)</w:t>
      </w:r>
      <w:r w:rsidRPr="0016701B">
        <w:rPr>
          <w:sz w:val="22"/>
          <w:szCs w:val="22"/>
        </w:rPr>
        <w:tab/>
      </w:r>
      <w:r w:rsidR="00714A5C" w:rsidRPr="0016701B">
        <w:rPr>
          <w:sz w:val="22"/>
          <w:szCs w:val="22"/>
        </w:rPr>
        <w:t xml:space="preserve"> </w:t>
      </w:r>
      <w:r w:rsidRPr="0016701B">
        <w:rPr>
          <w:sz w:val="22"/>
          <w:szCs w:val="22"/>
        </w:rPr>
        <w:t>protokół udostępnia się po dokonaniu wyboru najkorzystniejszej oferty lub unieważnieniu postępowania.</w:t>
      </w:r>
    </w:p>
    <w:p w14:paraId="57D6A962" w14:textId="5245125A" w:rsidR="00714A5C" w:rsidRPr="0016701B" w:rsidRDefault="00714A5C" w:rsidP="0084652C">
      <w:pPr>
        <w:spacing w:line="276" w:lineRule="auto"/>
        <w:rPr>
          <w:sz w:val="22"/>
          <w:szCs w:val="22"/>
        </w:rPr>
      </w:pPr>
    </w:p>
    <w:p w14:paraId="612CEEAA" w14:textId="77777777" w:rsidR="00162D02" w:rsidRPr="0016701B" w:rsidRDefault="00BB2108" w:rsidP="0084652C">
      <w:pPr>
        <w:spacing w:after="120" w:line="276" w:lineRule="auto"/>
        <w:rPr>
          <w:sz w:val="22"/>
          <w:szCs w:val="22"/>
        </w:rPr>
      </w:pPr>
      <w:r w:rsidRPr="0016701B">
        <w:rPr>
          <w:b/>
          <w:bCs/>
          <w:sz w:val="22"/>
          <w:szCs w:val="22"/>
        </w:rPr>
        <w:t xml:space="preserve">XIX. </w:t>
      </w:r>
      <w:r w:rsidRPr="0016701B">
        <w:rPr>
          <w:b/>
          <w:sz w:val="22"/>
          <w:szCs w:val="22"/>
        </w:rPr>
        <w:t>ZAŁĄCZNIKI</w:t>
      </w:r>
    </w:p>
    <w:p w14:paraId="76717237" w14:textId="77777777" w:rsidR="0016701B" w:rsidRPr="0016701B" w:rsidRDefault="0016701B" w:rsidP="00F06100">
      <w:pPr>
        <w:spacing w:line="276" w:lineRule="auto"/>
        <w:ind w:left="1134" w:hanging="1134"/>
        <w:jc w:val="both"/>
        <w:rPr>
          <w:sz w:val="22"/>
          <w:szCs w:val="22"/>
        </w:rPr>
      </w:pPr>
      <w:r w:rsidRPr="0016701B">
        <w:rPr>
          <w:sz w:val="22"/>
          <w:szCs w:val="22"/>
        </w:rPr>
        <w:t>Zał. nr 1 - Oświadczenie Wykonawcy/Podwykonawcy składane na podstawie z art. 5k rozporządzenia 833/2014 oraz art. 7 ust. 1 ustawy o szczególnych rozwiązaniach w zakresie przeciwdziałania wspieraniu agresji na Ukrainę oraz służących ochronie bezpieczeństwa narodowego;</w:t>
      </w:r>
    </w:p>
    <w:p w14:paraId="029B36A5" w14:textId="77777777" w:rsidR="0016701B" w:rsidRPr="0016701B" w:rsidRDefault="0016701B" w:rsidP="0016701B">
      <w:pPr>
        <w:spacing w:line="276" w:lineRule="auto"/>
        <w:rPr>
          <w:sz w:val="22"/>
          <w:szCs w:val="22"/>
        </w:rPr>
      </w:pPr>
      <w:r w:rsidRPr="0016701B">
        <w:rPr>
          <w:sz w:val="22"/>
          <w:szCs w:val="22"/>
        </w:rPr>
        <w:t>Zał. nr 2a - projektowane postanowienia umowy,</w:t>
      </w:r>
    </w:p>
    <w:p w14:paraId="178C128A" w14:textId="123A660C" w:rsidR="0016701B" w:rsidRPr="0016701B" w:rsidRDefault="0016701B" w:rsidP="0016701B">
      <w:pPr>
        <w:spacing w:line="276" w:lineRule="auto"/>
        <w:rPr>
          <w:sz w:val="22"/>
          <w:szCs w:val="22"/>
        </w:rPr>
      </w:pPr>
      <w:r w:rsidRPr="0016701B">
        <w:rPr>
          <w:sz w:val="22"/>
          <w:szCs w:val="22"/>
        </w:rPr>
        <w:t xml:space="preserve">Zał. nr 2b - projektowane postanowienia umowy, </w:t>
      </w:r>
    </w:p>
    <w:p w14:paraId="73AFED42" w14:textId="6569A5CF" w:rsidR="0016701B" w:rsidRPr="0016701B" w:rsidRDefault="0016701B" w:rsidP="0016701B">
      <w:pPr>
        <w:spacing w:line="276" w:lineRule="auto"/>
        <w:rPr>
          <w:sz w:val="22"/>
          <w:szCs w:val="22"/>
        </w:rPr>
      </w:pPr>
      <w:r w:rsidRPr="0016701B">
        <w:rPr>
          <w:sz w:val="22"/>
          <w:szCs w:val="22"/>
        </w:rPr>
        <w:t xml:space="preserve">Zał. nr 2c - projektowane postanowienia umowy, </w:t>
      </w:r>
    </w:p>
    <w:p w14:paraId="3F2DE580" w14:textId="210AF308" w:rsidR="0016701B" w:rsidRPr="0016701B" w:rsidRDefault="0016701B" w:rsidP="0016701B">
      <w:pPr>
        <w:spacing w:line="276" w:lineRule="auto"/>
        <w:rPr>
          <w:sz w:val="22"/>
          <w:szCs w:val="22"/>
        </w:rPr>
      </w:pPr>
      <w:r w:rsidRPr="0016701B">
        <w:rPr>
          <w:sz w:val="22"/>
          <w:szCs w:val="22"/>
        </w:rPr>
        <w:t xml:space="preserve">Zał. nr 2d - projektowane postanowienia umowy, </w:t>
      </w:r>
    </w:p>
    <w:p w14:paraId="702035B0" w14:textId="0C3D1D82" w:rsidR="0059538C" w:rsidRDefault="0016701B" w:rsidP="0016701B">
      <w:pPr>
        <w:spacing w:line="276" w:lineRule="auto"/>
        <w:rPr>
          <w:sz w:val="22"/>
          <w:szCs w:val="22"/>
        </w:rPr>
      </w:pPr>
      <w:r w:rsidRPr="0016701B">
        <w:rPr>
          <w:sz w:val="22"/>
          <w:szCs w:val="22"/>
        </w:rPr>
        <w:t>Zał. nr 3 - formularz oferty</w:t>
      </w:r>
      <w:r w:rsidR="00A54A0B">
        <w:rPr>
          <w:sz w:val="22"/>
          <w:szCs w:val="22"/>
        </w:rPr>
        <w:t>;</w:t>
      </w:r>
    </w:p>
    <w:p w14:paraId="19311027" w14:textId="1AE059DB" w:rsidR="00A54A0B" w:rsidRPr="0016701B" w:rsidRDefault="00A54A0B" w:rsidP="0016701B">
      <w:pPr>
        <w:spacing w:line="276" w:lineRule="auto"/>
        <w:rPr>
          <w:sz w:val="22"/>
          <w:szCs w:val="22"/>
        </w:rPr>
      </w:pPr>
      <w:r>
        <w:rPr>
          <w:sz w:val="22"/>
          <w:szCs w:val="22"/>
        </w:rPr>
        <w:t>Zał. nr 4 – wykaz usług.</w:t>
      </w:r>
    </w:p>
    <w:sectPr w:rsidR="00A54A0B" w:rsidRPr="0016701B" w:rsidSect="00420CB3">
      <w:headerReference w:type="default" r:id="rId16"/>
      <w:footerReference w:type="even" r:id="rId17"/>
      <w:footerReference w:type="default" r:id="rId18"/>
      <w:pgSz w:w="11906" w:h="16838"/>
      <w:pgMar w:top="1418" w:right="1418" w:bottom="147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020F" w14:textId="77777777" w:rsidR="00757FA4" w:rsidRDefault="00757FA4">
      <w:r>
        <w:separator/>
      </w:r>
    </w:p>
  </w:endnote>
  <w:endnote w:type="continuationSeparator" w:id="0">
    <w:p w14:paraId="3AE3E9BC" w14:textId="77777777" w:rsidR="00757FA4" w:rsidRDefault="0075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ED16" w14:textId="77777777" w:rsidR="00856AAE" w:rsidRDefault="00856AA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E84282" w14:textId="77777777" w:rsidR="00856AAE" w:rsidRDefault="00856A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39259"/>
      <w:docPartObj>
        <w:docPartGallery w:val="Page Numbers (Bottom of Page)"/>
        <w:docPartUnique/>
      </w:docPartObj>
    </w:sdtPr>
    <w:sdtContent>
      <w:sdt>
        <w:sdtPr>
          <w:id w:val="860082579"/>
          <w:docPartObj>
            <w:docPartGallery w:val="Page Numbers (Top of Page)"/>
            <w:docPartUnique/>
          </w:docPartObj>
        </w:sdtPr>
        <w:sdtContent>
          <w:p w14:paraId="02F667C2" w14:textId="7A5F5CFE" w:rsidR="002A2A39" w:rsidRPr="00D95677" w:rsidRDefault="00D95677" w:rsidP="00D95677">
            <w:pPr>
              <w:pStyle w:val="Stopka"/>
              <w:jc w:val="right"/>
            </w:pPr>
            <w:r w:rsidRPr="00D95677">
              <w:rPr>
                <w:sz w:val="22"/>
                <w:szCs w:val="22"/>
                <w:lang w:val="pl-PL"/>
              </w:rPr>
              <w:t xml:space="preserve">Str. </w:t>
            </w:r>
            <w:r w:rsidRPr="00D95677">
              <w:rPr>
                <w:b/>
                <w:bCs/>
                <w:sz w:val="22"/>
                <w:szCs w:val="22"/>
              </w:rPr>
              <w:fldChar w:fldCharType="begin"/>
            </w:r>
            <w:r w:rsidRPr="00D95677">
              <w:rPr>
                <w:b/>
                <w:bCs/>
                <w:sz w:val="22"/>
                <w:szCs w:val="22"/>
              </w:rPr>
              <w:instrText>PAGE</w:instrText>
            </w:r>
            <w:r w:rsidRPr="00D95677">
              <w:rPr>
                <w:b/>
                <w:bCs/>
                <w:sz w:val="22"/>
                <w:szCs w:val="22"/>
              </w:rPr>
              <w:fldChar w:fldCharType="separate"/>
            </w:r>
            <w:r w:rsidR="00044C52">
              <w:rPr>
                <w:b/>
                <w:bCs/>
                <w:noProof/>
                <w:sz w:val="22"/>
                <w:szCs w:val="22"/>
              </w:rPr>
              <w:t>2</w:t>
            </w:r>
            <w:r w:rsidRPr="00D95677">
              <w:rPr>
                <w:b/>
                <w:bCs/>
                <w:sz w:val="22"/>
                <w:szCs w:val="22"/>
              </w:rPr>
              <w:fldChar w:fldCharType="end"/>
            </w:r>
            <w:r w:rsidRPr="00D95677">
              <w:rPr>
                <w:sz w:val="22"/>
                <w:szCs w:val="22"/>
                <w:lang w:val="pl-PL"/>
              </w:rPr>
              <w:t>/</w:t>
            </w:r>
            <w:r w:rsidRPr="00D95677">
              <w:rPr>
                <w:b/>
                <w:bCs/>
                <w:sz w:val="22"/>
                <w:szCs w:val="22"/>
              </w:rPr>
              <w:fldChar w:fldCharType="begin"/>
            </w:r>
            <w:r w:rsidRPr="00D95677">
              <w:rPr>
                <w:b/>
                <w:bCs/>
                <w:sz w:val="22"/>
                <w:szCs w:val="22"/>
              </w:rPr>
              <w:instrText>NUMPAGES</w:instrText>
            </w:r>
            <w:r w:rsidRPr="00D95677">
              <w:rPr>
                <w:b/>
                <w:bCs/>
                <w:sz w:val="22"/>
                <w:szCs w:val="22"/>
              </w:rPr>
              <w:fldChar w:fldCharType="separate"/>
            </w:r>
            <w:r w:rsidR="00044C52">
              <w:rPr>
                <w:b/>
                <w:bCs/>
                <w:noProof/>
                <w:sz w:val="22"/>
                <w:szCs w:val="22"/>
              </w:rPr>
              <w:t>19</w:t>
            </w:r>
            <w:r w:rsidRPr="00D95677">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0FD25" w14:textId="77777777" w:rsidR="00757FA4" w:rsidRDefault="00757FA4">
      <w:r>
        <w:separator/>
      </w:r>
    </w:p>
  </w:footnote>
  <w:footnote w:type="continuationSeparator" w:id="0">
    <w:p w14:paraId="442B3B96" w14:textId="77777777" w:rsidR="00757FA4" w:rsidRDefault="0075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81E5" w14:textId="77777777" w:rsidR="00856AAE" w:rsidRDefault="00856AAE">
    <w:pPr>
      <w:pStyle w:val="Nagwek"/>
    </w:pPr>
  </w:p>
  <w:p w14:paraId="5ABFFBBE" w14:textId="2837126A" w:rsidR="00856AAE" w:rsidRDefault="00534DF9">
    <w:pPr>
      <w:pStyle w:val="Nagwek"/>
    </w:pPr>
    <w:r>
      <w:t>Oznaczenie sprawy: 00</w:t>
    </w:r>
    <w:r w:rsidR="0028472E">
      <w:t>4</w:t>
    </w:r>
    <w:r w:rsidR="005C048A">
      <w:t>/UZB/202</w:t>
    </w:r>
    <w:r w:rsidR="002847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b/>
        <w:i w:val="0"/>
        <w:sz w:val="22"/>
      </w:rPr>
    </w:lvl>
  </w:abstractNum>
  <w:abstractNum w:abstractNumId="1" w15:restartNumberingAfterBreak="0">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15:restartNumberingAfterBreak="0">
    <w:nsid w:val="00000048"/>
    <w:multiLevelType w:val="singleLevel"/>
    <w:tmpl w:val="00000048"/>
    <w:name w:val="WW8Num83"/>
    <w:lvl w:ilvl="0">
      <w:start w:val="1"/>
      <w:numFmt w:val="decimal"/>
      <w:lvlText w:val="%1)"/>
      <w:lvlJc w:val="left"/>
      <w:pPr>
        <w:tabs>
          <w:tab w:val="num" w:pos="720"/>
        </w:tabs>
        <w:ind w:left="720" w:hanging="360"/>
      </w:pPr>
    </w:lvl>
  </w:abstractNum>
  <w:abstractNum w:abstractNumId="3" w15:restartNumberingAfterBreak="0">
    <w:nsid w:val="004F1640"/>
    <w:multiLevelType w:val="hybridMultilevel"/>
    <w:tmpl w:val="903A7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0B02062"/>
    <w:multiLevelType w:val="hybridMultilevel"/>
    <w:tmpl w:val="F54E69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FE0F35"/>
    <w:multiLevelType w:val="hybridMultilevel"/>
    <w:tmpl w:val="48D8EB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46B1ACF"/>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B71B29"/>
    <w:multiLevelType w:val="hybridMultilevel"/>
    <w:tmpl w:val="49CEF47C"/>
    <w:lvl w:ilvl="0" w:tplc="EAD21F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B02F8F"/>
    <w:multiLevelType w:val="hybridMultilevel"/>
    <w:tmpl w:val="9CCCD1E4"/>
    <w:lvl w:ilvl="0" w:tplc="3E9C5C5E">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F6856"/>
    <w:multiLevelType w:val="hybridMultilevel"/>
    <w:tmpl w:val="A86A590E"/>
    <w:lvl w:ilvl="0" w:tplc="CD3CF97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7A200D"/>
    <w:multiLevelType w:val="hybridMultilevel"/>
    <w:tmpl w:val="14240990"/>
    <w:lvl w:ilvl="0" w:tplc="4D5ADC4E">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A0A42"/>
    <w:multiLevelType w:val="hybridMultilevel"/>
    <w:tmpl w:val="5A9C6F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5936DB5"/>
    <w:multiLevelType w:val="hybridMultilevel"/>
    <w:tmpl w:val="EB90B54A"/>
    <w:lvl w:ilvl="0" w:tplc="448C3E60">
      <w:start w:val="1"/>
      <w:numFmt w:val="decimal"/>
      <w:lvlText w:val="%1."/>
      <w:lvlJc w:val="left"/>
      <w:pPr>
        <w:tabs>
          <w:tab w:val="num" w:pos="-76"/>
        </w:tabs>
        <w:ind w:left="644" w:hanging="360"/>
      </w:pPr>
      <w:rPr>
        <w:rFonts w:ascii="Arial" w:hAnsi="Arial" w:cs="Times New Roman" w:hint="default"/>
        <w:b w:val="0"/>
        <w:i w:val="0"/>
        <w:sz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EB36580"/>
    <w:multiLevelType w:val="multilevel"/>
    <w:tmpl w:val="88C2092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F4788B"/>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11E3A44"/>
    <w:multiLevelType w:val="hybridMultilevel"/>
    <w:tmpl w:val="FC82AE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35B1ABA"/>
    <w:multiLevelType w:val="hybridMultilevel"/>
    <w:tmpl w:val="F454DA60"/>
    <w:lvl w:ilvl="0" w:tplc="2334C7A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69B5401"/>
    <w:multiLevelType w:val="hybridMultilevel"/>
    <w:tmpl w:val="E7A40944"/>
    <w:lvl w:ilvl="0" w:tplc="CD3CF97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F94FC5"/>
    <w:multiLevelType w:val="hybridMultilevel"/>
    <w:tmpl w:val="5F40B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FB0C7C"/>
    <w:multiLevelType w:val="multilevel"/>
    <w:tmpl w:val="43488216"/>
    <w:lvl w:ilvl="0">
      <w:start w:val="1"/>
      <w:numFmt w:val="decimal"/>
      <w:lvlText w:val="%1."/>
      <w:lvlJc w:val="left"/>
      <w:pPr>
        <w:ind w:left="720" w:hanging="360"/>
      </w:pPr>
      <w:rPr>
        <w:rFonts w:ascii="Times New Roman" w:hAnsi="Times New Roman" w:cs="Times New Roman"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A055C2"/>
    <w:multiLevelType w:val="hybridMultilevel"/>
    <w:tmpl w:val="9744A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0923DE"/>
    <w:multiLevelType w:val="hybridMultilevel"/>
    <w:tmpl w:val="11DED460"/>
    <w:lvl w:ilvl="0" w:tplc="14963A8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E6DE1"/>
    <w:multiLevelType w:val="hybridMultilevel"/>
    <w:tmpl w:val="416400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6A5113C"/>
    <w:multiLevelType w:val="hybridMultilevel"/>
    <w:tmpl w:val="E1A61856"/>
    <w:lvl w:ilvl="0" w:tplc="04150017">
      <w:start w:val="1"/>
      <w:numFmt w:val="lowerLetter"/>
      <w:pStyle w:val="trescznumwcie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A2A209A"/>
    <w:multiLevelType w:val="hybridMultilevel"/>
    <w:tmpl w:val="C2CC919E"/>
    <w:lvl w:ilvl="0" w:tplc="0415000F">
      <w:start w:val="1"/>
      <w:numFmt w:val="decimal"/>
      <w:lvlText w:val="%1."/>
      <w:lvlJc w:val="left"/>
      <w:pPr>
        <w:ind w:left="644" w:hanging="360"/>
      </w:pPr>
      <w:rPr>
        <w:rFonts w:hint="default"/>
      </w:rPr>
    </w:lvl>
    <w:lvl w:ilvl="1" w:tplc="6C6A7650">
      <w:numFmt w:val="bullet"/>
      <w:lvlText w:val=""/>
      <w:lvlJc w:val="left"/>
      <w:pPr>
        <w:ind w:left="1440" w:hanging="360"/>
      </w:pPr>
      <w:rPr>
        <w:rFonts w:ascii="Symbol" w:eastAsia="Times New Roman" w:hAnsi="Symbol" w:cs="Arial" w:hint="default"/>
      </w:rPr>
    </w:lvl>
    <w:lvl w:ilvl="2" w:tplc="6234C002">
      <w:start w:val="1"/>
      <w:numFmt w:val="decimal"/>
      <w:lvlText w:val="%3)"/>
      <w:lvlJc w:val="left"/>
      <w:pPr>
        <w:ind w:left="927" w:hanging="360"/>
      </w:pPr>
      <w:rPr>
        <w:rFonts w:hint="default"/>
      </w:rPr>
    </w:lvl>
    <w:lvl w:ilvl="3" w:tplc="01B846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521749"/>
    <w:multiLevelType w:val="hybridMultilevel"/>
    <w:tmpl w:val="405674BC"/>
    <w:lvl w:ilvl="0" w:tplc="DA323D94">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8111FD"/>
    <w:multiLevelType w:val="hybridMultilevel"/>
    <w:tmpl w:val="ED520F5C"/>
    <w:lvl w:ilvl="0" w:tplc="7DCC9ED8">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1B03C4"/>
    <w:multiLevelType w:val="hybridMultilevel"/>
    <w:tmpl w:val="D3D2C894"/>
    <w:lvl w:ilvl="0" w:tplc="8766D78E">
      <w:start w:val="10"/>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F612A"/>
    <w:multiLevelType w:val="hybridMultilevel"/>
    <w:tmpl w:val="CFEC2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181482"/>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EF42CEE"/>
    <w:multiLevelType w:val="multilevel"/>
    <w:tmpl w:val="96DAB3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090CD3"/>
    <w:multiLevelType w:val="multilevel"/>
    <w:tmpl w:val="48BE13F6"/>
    <w:lvl w:ilvl="0">
      <w:start w:val="2"/>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33" w15:restartNumberingAfterBreak="0">
    <w:nsid w:val="51420C6F"/>
    <w:multiLevelType w:val="multilevel"/>
    <w:tmpl w:val="59AA51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598C0B8E"/>
    <w:multiLevelType w:val="hybridMultilevel"/>
    <w:tmpl w:val="5E9E481A"/>
    <w:name w:val="WW8Num32"/>
    <w:lvl w:ilvl="0" w:tplc="8B5CD444">
      <w:start w:val="3"/>
      <w:numFmt w:val="decimal"/>
      <w:lvlText w:val="%1."/>
      <w:lvlJc w:val="left"/>
      <w:pPr>
        <w:tabs>
          <w:tab w:val="num" w:pos="4320"/>
        </w:tabs>
        <w:ind w:left="4320" w:hanging="360"/>
      </w:pPr>
      <w:rPr>
        <w:rFonts w:ascii="Arial" w:hAnsi="Arial" w:hint="default"/>
        <w:b w:val="0"/>
        <w:i w:val="0"/>
        <w:sz w:val="22"/>
        <w:szCs w:val="22"/>
      </w:rPr>
    </w:lvl>
    <w:lvl w:ilvl="1" w:tplc="04150003" w:tentative="1">
      <w:start w:val="1"/>
      <w:numFmt w:val="lowerLetter"/>
      <w:lvlText w:val="%2."/>
      <w:lvlJc w:val="left"/>
      <w:pPr>
        <w:tabs>
          <w:tab w:val="num" w:pos="1440"/>
        </w:tabs>
        <w:ind w:left="1440" w:hanging="360"/>
      </w:pPr>
    </w:lvl>
    <w:lvl w:ilvl="2" w:tplc="04150005">
      <w:start w:val="1"/>
      <w:numFmt w:val="bullet"/>
      <w:lvlText w:val=""/>
      <w:lvlJc w:val="left"/>
      <w:pPr>
        <w:tabs>
          <w:tab w:val="num" w:pos="731"/>
        </w:tabs>
        <w:ind w:left="731" w:hanging="360"/>
      </w:pPr>
      <w:rPr>
        <w:rFonts w:ascii="Wingdings" w:hAnsi="Wingdings" w:hint="default"/>
        <w:b w:val="0"/>
        <w:i w:val="0"/>
        <w:sz w:val="22"/>
        <w:szCs w:val="22"/>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5B495BA1"/>
    <w:multiLevelType w:val="hybridMultilevel"/>
    <w:tmpl w:val="A8FEA552"/>
    <w:lvl w:ilvl="0" w:tplc="C2B4F01A">
      <w:start w:val="18"/>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71693"/>
    <w:multiLevelType w:val="hybridMultilevel"/>
    <w:tmpl w:val="D87C8AAA"/>
    <w:lvl w:ilvl="0" w:tplc="FEB2A2FE">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15431C6"/>
    <w:multiLevelType w:val="hybridMultilevel"/>
    <w:tmpl w:val="B18CFF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5442817"/>
    <w:multiLevelType w:val="hybridMultilevel"/>
    <w:tmpl w:val="8F202D76"/>
    <w:lvl w:ilvl="0" w:tplc="84C4DD16">
      <w:start w:val="7"/>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D43191"/>
    <w:multiLevelType w:val="hybridMultilevel"/>
    <w:tmpl w:val="5F40B68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67D35465"/>
    <w:multiLevelType w:val="hybridMultilevel"/>
    <w:tmpl w:val="B87A9914"/>
    <w:lvl w:ilvl="0" w:tplc="9AD8C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A37C2"/>
    <w:multiLevelType w:val="multilevel"/>
    <w:tmpl w:val="8872F9C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C87119"/>
    <w:multiLevelType w:val="hybridMultilevel"/>
    <w:tmpl w:val="1B84DB80"/>
    <w:lvl w:ilvl="0" w:tplc="4818249A">
      <w:start w:val="1"/>
      <w:numFmt w:val="lowerLetter"/>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70F41100"/>
    <w:multiLevelType w:val="hybridMultilevel"/>
    <w:tmpl w:val="63B0D7A0"/>
    <w:lvl w:ilvl="0" w:tplc="A7D6324E">
      <w:start w:val="1"/>
      <w:numFmt w:val="decimal"/>
      <w:lvlText w:val="%1."/>
      <w:lvlJc w:val="left"/>
      <w:pPr>
        <w:tabs>
          <w:tab w:val="num" w:pos="0"/>
        </w:tabs>
        <w:ind w:left="720" w:hanging="360"/>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40653AF"/>
    <w:multiLevelType w:val="hybridMultilevel"/>
    <w:tmpl w:val="1A964A22"/>
    <w:lvl w:ilvl="0" w:tplc="934EBDF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70091F"/>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795F160D"/>
    <w:multiLevelType w:val="hybridMultilevel"/>
    <w:tmpl w:val="8B56E414"/>
    <w:lvl w:ilvl="0" w:tplc="6A20C7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272461">
    <w:abstractNumId w:val="7"/>
  </w:num>
  <w:num w:numId="2" w16cid:durableId="952131573">
    <w:abstractNumId w:val="25"/>
  </w:num>
  <w:num w:numId="3" w16cid:durableId="1448620889">
    <w:abstractNumId w:val="9"/>
  </w:num>
  <w:num w:numId="4" w16cid:durableId="1926457522">
    <w:abstractNumId w:val="10"/>
  </w:num>
  <w:num w:numId="5" w16cid:durableId="15304898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926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308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44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6473038">
    <w:abstractNumId w:val="29"/>
  </w:num>
  <w:num w:numId="10" w16cid:durableId="2114399496">
    <w:abstractNumId w:val="21"/>
  </w:num>
  <w:num w:numId="11" w16cid:durableId="1019696111">
    <w:abstractNumId w:val="26"/>
  </w:num>
  <w:num w:numId="12" w16cid:durableId="1722240732">
    <w:abstractNumId w:val="17"/>
  </w:num>
  <w:num w:numId="13" w16cid:durableId="1416390576">
    <w:abstractNumId w:val="40"/>
  </w:num>
  <w:num w:numId="14" w16cid:durableId="1965307129">
    <w:abstractNumId w:val="46"/>
  </w:num>
  <w:num w:numId="15" w16cid:durableId="275255540">
    <w:abstractNumId w:val="18"/>
  </w:num>
  <w:num w:numId="16" w16cid:durableId="638806174">
    <w:abstractNumId w:val="39"/>
  </w:num>
  <w:num w:numId="17" w16cid:durableId="722799471">
    <w:abstractNumId w:val="22"/>
  </w:num>
  <w:num w:numId="18" w16cid:durableId="2125878046">
    <w:abstractNumId w:val="27"/>
  </w:num>
  <w:num w:numId="19" w16cid:durableId="1560243049">
    <w:abstractNumId w:val="15"/>
  </w:num>
  <w:num w:numId="20" w16cid:durableId="1396396873">
    <w:abstractNumId w:val="41"/>
  </w:num>
  <w:num w:numId="21" w16cid:durableId="1739477151">
    <w:abstractNumId w:val="44"/>
  </w:num>
  <w:num w:numId="22" w16cid:durableId="1530100579">
    <w:abstractNumId w:val="13"/>
  </w:num>
  <w:num w:numId="23" w16cid:durableId="1526939172">
    <w:abstractNumId w:val="33"/>
  </w:num>
  <w:num w:numId="24" w16cid:durableId="2001814330">
    <w:abstractNumId w:val="6"/>
  </w:num>
  <w:num w:numId="25" w16cid:durableId="218708941">
    <w:abstractNumId w:val="28"/>
  </w:num>
  <w:num w:numId="26" w16cid:durableId="116610154">
    <w:abstractNumId w:val="35"/>
  </w:num>
  <w:num w:numId="27" w16cid:durableId="1087455623">
    <w:abstractNumId w:val="30"/>
  </w:num>
  <w:num w:numId="28" w16cid:durableId="470631387">
    <w:abstractNumId w:val="24"/>
  </w:num>
  <w:num w:numId="29" w16cid:durableId="497115212">
    <w:abstractNumId w:val="19"/>
  </w:num>
  <w:num w:numId="30" w16cid:durableId="470826990">
    <w:abstractNumId w:val="14"/>
  </w:num>
  <w:num w:numId="31" w16cid:durableId="1349940095">
    <w:abstractNumId w:val="11"/>
  </w:num>
  <w:num w:numId="32" w16cid:durableId="372271451">
    <w:abstractNumId w:val="5"/>
  </w:num>
  <w:num w:numId="33" w16cid:durableId="2064987593">
    <w:abstractNumId w:val="45"/>
  </w:num>
  <w:num w:numId="34" w16cid:durableId="904949645">
    <w:abstractNumId w:val="4"/>
  </w:num>
  <w:num w:numId="35" w16cid:durableId="1821654615">
    <w:abstractNumId w:val="38"/>
  </w:num>
  <w:num w:numId="36" w16cid:durableId="133107441">
    <w:abstractNumId w:val="31"/>
  </w:num>
  <w:num w:numId="37" w16cid:durableId="2137136391">
    <w:abstractNumId w:val="32"/>
  </w:num>
  <w:num w:numId="38" w16cid:durableId="163209869">
    <w:abstractNumId w:val="20"/>
  </w:num>
  <w:num w:numId="39" w16cid:durableId="497617672">
    <w:abstractNumId w:val="23"/>
  </w:num>
  <w:num w:numId="40" w16cid:durableId="718822905">
    <w:abstractNumId w:val="42"/>
  </w:num>
  <w:num w:numId="41" w16cid:durableId="1470199658">
    <w:abstractNumId w:val="36"/>
  </w:num>
  <w:num w:numId="42" w16cid:durableId="205679889">
    <w:abstractNumId w:val="8"/>
  </w:num>
  <w:num w:numId="43" w16cid:durableId="359208300">
    <w:abstractNumId w:val="3"/>
  </w:num>
  <w:num w:numId="44" w16cid:durableId="939601584">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F3"/>
    <w:rsid w:val="000053AA"/>
    <w:rsid w:val="00005AB0"/>
    <w:rsid w:val="00007BB7"/>
    <w:rsid w:val="000131A3"/>
    <w:rsid w:val="00015399"/>
    <w:rsid w:val="00023A64"/>
    <w:rsid w:val="00025856"/>
    <w:rsid w:val="0002601C"/>
    <w:rsid w:val="0002604B"/>
    <w:rsid w:val="000266B4"/>
    <w:rsid w:val="0002754C"/>
    <w:rsid w:val="0002770E"/>
    <w:rsid w:val="00030A74"/>
    <w:rsid w:val="00035629"/>
    <w:rsid w:val="0003683C"/>
    <w:rsid w:val="00036E62"/>
    <w:rsid w:val="00036F0C"/>
    <w:rsid w:val="00037EA5"/>
    <w:rsid w:val="000403C0"/>
    <w:rsid w:val="00041003"/>
    <w:rsid w:val="00044224"/>
    <w:rsid w:val="0004445B"/>
    <w:rsid w:val="00044C52"/>
    <w:rsid w:val="00044FDF"/>
    <w:rsid w:val="000469CB"/>
    <w:rsid w:val="00051956"/>
    <w:rsid w:val="00052BB2"/>
    <w:rsid w:val="00057608"/>
    <w:rsid w:val="000601EA"/>
    <w:rsid w:val="00061010"/>
    <w:rsid w:val="00063188"/>
    <w:rsid w:val="0006573D"/>
    <w:rsid w:val="00066319"/>
    <w:rsid w:val="00066AD5"/>
    <w:rsid w:val="00071D88"/>
    <w:rsid w:val="0007378A"/>
    <w:rsid w:val="000771BF"/>
    <w:rsid w:val="000779E8"/>
    <w:rsid w:val="000814D5"/>
    <w:rsid w:val="000859AA"/>
    <w:rsid w:val="000869A4"/>
    <w:rsid w:val="00086F53"/>
    <w:rsid w:val="0009053B"/>
    <w:rsid w:val="00092DCD"/>
    <w:rsid w:val="00094095"/>
    <w:rsid w:val="000A0B0D"/>
    <w:rsid w:val="000A1FFC"/>
    <w:rsid w:val="000A5488"/>
    <w:rsid w:val="000A599C"/>
    <w:rsid w:val="000A64F4"/>
    <w:rsid w:val="000A65B1"/>
    <w:rsid w:val="000B2898"/>
    <w:rsid w:val="000B2C97"/>
    <w:rsid w:val="000B5642"/>
    <w:rsid w:val="000B5646"/>
    <w:rsid w:val="000B5F83"/>
    <w:rsid w:val="000B6C35"/>
    <w:rsid w:val="000C2B7E"/>
    <w:rsid w:val="000C5EB8"/>
    <w:rsid w:val="000C6B0B"/>
    <w:rsid w:val="000D122E"/>
    <w:rsid w:val="000D2D18"/>
    <w:rsid w:val="000D38F2"/>
    <w:rsid w:val="000D4605"/>
    <w:rsid w:val="000D4883"/>
    <w:rsid w:val="000D4C3A"/>
    <w:rsid w:val="000E06EE"/>
    <w:rsid w:val="000E1100"/>
    <w:rsid w:val="000E25B1"/>
    <w:rsid w:val="000E2F9B"/>
    <w:rsid w:val="000E33F6"/>
    <w:rsid w:val="000E5CA7"/>
    <w:rsid w:val="000E664E"/>
    <w:rsid w:val="000E734D"/>
    <w:rsid w:val="000F1A7E"/>
    <w:rsid w:val="000F278D"/>
    <w:rsid w:val="000F7AB8"/>
    <w:rsid w:val="00100A52"/>
    <w:rsid w:val="00100F8C"/>
    <w:rsid w:val="00106290"/>
    <w:rsid w:val="0011050E"/>
    <w:rsid w:val="0011241E"/>
    <w:rsid w:val="0011270E"/>
    <w:rsid w:val="00113812"/>
    <w:rsid w:val="0011493A"/>
    <w:rsid w:val="00114BBD"/>
    <w:rsid w:val="00115C34"/>
    <w:rsid w:val="00116333"/>
    <w:rsid w:val="00116FEA"/>
    <w:rsid w:val="00117189"/>
    <w:rsid w:val="00120616"/>
    <w:rsid w:val="00124FB8"/>
    <w:rsid w:val="00126212"/>
    <w:rsid w:val="00126A03"/>
    <w:rsid w:val="001300D0"/>
    <w:rsid w:val="00130FDE"/>
    <w:rsid w:val="0013167B"/>
    <w:rsid w:val="001358B7"/>
    <w:rsid w:val="0013750F"/>
    <w:rsid w:val="001436AF"/>
    <w:rsid w:val="001455D5"/>
    <w:rsid w:val="00145648"/>
    <w:rsid w:val="00145EDC"/>
    <w:rsid w:val="00151ADB"/>
    <w:rsid w:val="001522C5"/>
    <w:rsid w:val="0015284D"/>
    <w:rsid w:val="00152EDA"/>
    <w:rsid w:val="0015555C"/>
    <w:rsid w:val="00155895"/>
    <w:rsid w:val="001576C8"/>
    <w:rsid w:val="00157DAA"/>
    <w:rsid w:val="00160575"/>
    <w:rsid w:val="001613B3"/>
    <w:rsid w:val="00162D02"/>
    <w:rsid w:val="00162E0E"/>
    <w:rsid w:val="00163681"/>
    <w:rsid w:val="00165031"/>
    <w:rsid w:val="00166DF6"/>
    <w:rsid w:val="0016701B"/>
    <w:rsid w:val="0016765D"/>
    <w:rsid w:val="0017210A"/>
    <w:rsid w:val="001736D6"/>
    <w:rsid w:val="00175B97"/>
    <w:rsid w:val="00176AE7"/>
    <w:rsid w:val="001809DB"/>
    <w:rsid w:val="0018289A"/>
    <w:rsid w:val="001843D9"/>
    <w:rsid w:val="001852A4"/>
    <w:rsid w:val="00187885"/>
    <w:rsid w:val="00191F2D"/>
    <w:rsid w:val="001A0415"/>
    <w:rsid w:val="001A04AE"/>
    <w:rsid w:val="001A2C76"/>
    <w:rsid w:val="001A3792"/>
    <w:rsid w:val="001A6170"/>
    <w:rsid w:val="001A67FE"/>
    <w:rsid w:val="001B09E4"/>
    <w:rsid w:val="001B18C2"/>
    <w:rsid w:val="001B6115"/>
    <w:rsid w:val="001C0985"/>
    <w:rsid w:val="001C19D6"/>
    <w:rsid w:val="001C42D4"/>
    <w:rsid w:val="001C4D1E"/>
    <w:rsid w:val="001C54B3"/>
    <w:rsid w:val="001C5B55"/>
    <w:rsid w:val="001C5D06"/>
    <w:rsid w:val="001C659E"/>
    <w:rsid w:val="001D0331"/>
    <w:rsid w:val="001D161E"/>
    <w:rsid w:val="001D36BA"/>
    <w:rsid w:val="001D4D86"/>
    <w:rsid w:val="001D5AA0"/>
    <w:rsid w:val="001D6619"/>
    <w:rsid w:val="001D7907"/>
    <w:rsid w:val="001D7E22"/>
    <w:rsid w:val="001E3B02"/>
    <w:rsid w:val="001E63FC"/>
    <w:rsid w:val="001E6CBF"/>
    <w:rsid w:val="001F050D"/>
    <w:rsid w:val="001F3EE0"/>
    <w:rsid w:val="001F4F6A"/>
    <w:rsid w:val="001F5030"/>
    <w:rsid w:val="001F6408"/>
    <w:rsid w:val="001F774B"/>
    <w:rsid w:val="001F7C1B"/>
    <w:rsid w:val="002023B9"/>
    <w:rsid w:val="00203718"/>
    <w:rsid w:val="00203DF4"/>
    <w:rsid w:val="00206731"/>
    <w:rsid w:val="0020678F"/>
    <w:rsid w:val="00207D30"/>
    <w:rsid w:val="0021068E"/>
    <w:rsid w:val="0021220F"/>
    <w:rsid w:val="002142D6"/>
    <w:rsid w:val="002145C7"/>
    <w:rsid w:val="00216535"/>
    <w:rsid w:val="00220E81"/>
    <w:rsid w:val="00223B70"/>
    <w:rsid w:val="00224CFF"/>
    <w:rsid w:val="00225B61"/>
    <w:rsid w:val="002260AE"/>
    <w:rsid w:val="00231313"/>
    <w:rsid w:val="00232730"/>
    <w:rsid w:val="002347A0"/>
    <w:rsid w:val="00234CDF"/>
    <w:rsid w:val="00236BBB"/>
    <w:rsid w:val="002407EA"/>
    <w:rsid w:val="002420CC"/>
    <w:rsid w:val="0024210D"/>
    <w:rsid w:val="002421D3"/>
    <w:rsid w:val="00243DE2"/>
    <w:rsid w:val="00244664"/>
    <w:rsid w:val="00245C75"/>
    <w:rsid w:val="00246A15"/>
    <w:rsid w:val="002479E8"/>
    <w:rsid w:val="002548BF"/>
    <w:rsid w:val="00261728"/>
    <w:rsid w:val="00262B24"/>
    <w:rsid w:val="00265831"/>
    <w:rsid w:val="002664CB"/>
    <w:rsid w:val="00270325"/>
    <w:rsid w:val="00271759"/>
    <w:rsid w:val="002810D4"/>
    <w:rsid w:val="0028472E"/>
    <w:rsid w:val="00286C0D"/>
    <w:rsid w:val="00287732"/>
    <w:rsid w:val="0029159A"/>
    <w:rsid w:val="00292F6F"/>
    <w:rsid w:val="00293252"/>
    <w:rsid w:val="002934D5"/>
    <w:rsid w:val="00294CCE"/>
    <w:rsid w:val="00294FC3"/>
    <w:rsid w:val="002A2A39"/>
    <w:rsid w:val="002A7071"/>
    <w:rsid w:val="002B20EE"/>
    <w:rsid w:val="002B2CAF"/>
    <w:rsid w:val="002C041F"/>
    <w:rsid w:val="002C2A9C"/>
    <w:rsid w:val="002C7462"/>
    <w:rsid w:val="002D087C"/>
    <w:rsid w:val="002E391B"/>
    <w:rsid w:val="002E3D39"/>
    <w:rsid w:val="002E604E"/>
    <w:rsid w:val="002E6C7D"/>
    <w:rsid w:val="002E6D93"/>
    <w:rsid w:val="002E786D"/>
    <w:rsid w:val="002E7D29"/>
    <w:rsid w:val="002F12C1"/>
    <w:rsid w:val="002F1FCC"/>
    <w:rsid w:val="002F2719"/>
    <w:rsid w:val="002F2C58"/>
    <w:rsid w:val="002F3A27"/>
    <w:rsid w:val="0030009A"/>
    <w:rsid w:val="00303433"/>
    <w:rsid w:val="003039E1"/>
    <w:rsid w:val="00304AF3"/>
    <w:rsid w:val="00307056"/>
    <w:rsid w:val="00307A44"/>
    <w:rsid w:val="003112E9"/>
    <w:rsid w:val="00312A14"/>
    <w:rsid w:val="00313226"/>
    <w:rsid w:val="00314883"/>
    <w:rsid w:val="00317173"/>
    <w:rsid w:val="003236F5"/>
    <w:rsid w:val="0032710C"/>
    <w:rsid w:val="00332ACB"/>
    <w:rsid w:val="00334206"/>
    <w:rsid w:val="00336F90"/>
    <w:rsid w:val="003400DD"/>
    <w:rsid w:val="0034011B"/>
    <w:rsid w:val="00343480"/>
    <w:rsid w:val="00347A63"/>
    <w:rsid w:val="003500FA"/>
    <w:rsid w:val="00353217"/>
    <w:rsid w:val="0035564C"/>
    <w:rsid w:val="00355E45"/>
    <w:rsid w:val="00360FAF"/>
    <w:rsid w:val="003626EA"/>
    <w:rsid w:val="003637E5"/>
    <w:rsid w:val="00363D7E"/>
    <w:rsid w:val="00365BF8"/>
    <w:rsid w:val="00365D05"/>
    <w:rsid w:val="00366870"/>
    <w:rsid w:val="003668D9"/>
    <w:rsid w:val="003673A5"/>
    <w:rsid w:val="00370CB9"/>
    <w:rsid w:val="00371239"/>
    <w:rsid w:val="0037147C"/>
    <w:rsid w:val="00372571"/>
    <w:rsid w:val="00373CDB"/>
    <w:rsid w:val="003764D7"/>
    <w:rsid w:val="003776FA"/>
    <w:rsid w:val="00381067"/>
    <w:rsid w:val="003812F3"/>
    <w:rsid w:val="003820CB"/>
    <w:rsid w:val="003821A8"/>
    <w:rsid w:val="00382336"/>
    <w:rsid w:val="003838E2"/>
    <w:rsid w:val="00386CBB"/>
    <w:rsid w:val="003955AF"/>
    <w:rsid w:val="003969F9"/>
    <w:rsid w:val="003B5382"/>
    <w:rsid w:val="003B7789"/>
    <w:rsid w:val="003C05F7"/>
    <w:rsid w:val="003C0683"/>
    <w:rsid w:val="003C660C"/>
    <w:rsid w:val="003D1B69"/>
    <w:rsid w:val="003D2712"/>
    <w:rsid w:val="003D4CF9"/>
    <w:rsid w:val="003D5FE4"/>
    <w:rsid w:val="003D69AE"/>
    <w:rsid w:val="003D6EB5"/>
    <w:rsid w:val="003E1B0F"/>
    <w:rsid w:val="003E295E"/>
    <w:rsid w:val="003E2A9C"/>
    <w:rsid w:val="003E32A4"/>
    <w:rsid w:val="003E7587"/>
    <w:rsid w:val="003F0342"/>
    <w:rsid w:val="003F7A27"/>
    <w:rsid w:val="00400092"/>
    <w:rsid w:val="004004C4"/>
    <w:rsid w:val="0041014B"/>
    <w:rsid w:val="00410797"/>
    <w:rsid w:val="004114DC"/>
    <w:rsid w:val="004152F3"/>
    <w:rsid w:val="004159B9"/>
    <w:rsid w:val="00416035"/>
    <w:rsid w:val="00420CB3"/>
    <w:rsid w:val="00424FBD"/>
    <w:rsid w:val="004252EA"/>
    <w:rsid w:val="00426501"/>
    <w:rsid w:val="00427803"/>
    <w:rsid w:val="00427D40"/>
    <w:rsid w:val="00432C67"/>
    <w:rsid w:val="00435DEC"/>
    <w:rsid w:val="0044060D"/>
    <w:rsid w:val="00440F98"/>
    <w:rsid w:val="00441CC4"/>
    <w:rsid w:val="00442B7C"/>
    <w:rsid w:val="0044593E"/>
    <w:rsid w:val="00446D39"/>
    <w:rsid w:val="00447454"/>
    <w:rsid w:val="00452651"/>
    <w:rsid w:val="00460AC6"/>
    <w:rsid w:val="0046104E"/>
    <w:rsid w:val="00463481"/>
    <w:rsid w:val="0046706B"/>
    <w:rsid w:val="00467977"/>
    <w:rsid w:val="004703C3"/>
    <w:rsid w:val="0047285B"/>
    <w:rsid w:val="00474184"/>
    <w:rsid w:val="004766D0"/>
    <w:rsid w:val="00476BF9"/>
    <w:rsid w:val="004935C7"/>
    <w:rsid w:val="0049472E"/>
    <w:rsid w:val="00494886"/>
    <w:rsid w:val="004971DA"/>
    <w:rsid w:val="00497E2D"/>
    <w:rsid w:val="004A36AA"/>
    <w:rsid w:val="004A4F5B"/>
    <w:rsid w:val="004A4FF0"/>
    <w:rsid w:val="004A54AD"/>
    <w:rsid w:val="004A58D1"/>
    <w:rsid w:val="004B168F"/>
    <w:rsid w:val="004B2DA1"/>
    <w:rsid w:val="004B52FF"/>
    <w:rsid w:val="004B71E1"/>
    <w:rsid w:val="004C03F9"/>
    <w:rsid w:val="004C25D7"/>
    <w:rsid w:val="004C6696"/>
    <w:rsid w:val="004C7A42"/>
    <w:rsid w:val="004D2DF9"/>
    <w:rsid w:val="004D4CA0"/>
    <w:rsid w:val="004D6F96"/>
    <w:rsid w:val="004D78D2"/>
    <w:rsid w:val="004E1BFF"/>
    <w:rsid w:val="004E300B"/>
    <w:rsid w:val="004E5037"/>
    <w:rsid w:val="004F31A2"/>
    <w:rsid w:val="004F3E75"/>
    <w:rsid w:val="004F503F"/>
    <w:rsid w:val="004F5259"/>
    <w:rsid w:val="004F6C28"/>
    <w:rsid w:val="004F7498"/>
    <w:rsid w:val="00500C85"/>
    <w:rsid w:val="00502BAE"/>
    <w:rsid w:val="00502F03"/>
    <w:rsid w:val="00504E6C"/>
    <w:rsid w:val="00510C69"/>
    <w:rsid w:val="005111AA"/>
    <w:rsid w:val="005139E5"/>
    <w:rsid w:val="00514C5D"/>
    <w:rsid w:val="005162F4"/>
    <w:rsid w:val="005203D5"/>
    <w:rsid w:val="00520F5F"/>
    <w:rsid w:val="00522894"/>
    <w:rsid w:val="005243A2"/>
    <w:rsid w:val="0052446A"/>
    <w:rsid w:val="0052506B"/>
    <w:rsid w:val="00525116"/>
    <w:rsid w:val="00530E81"/>
    <w:rsid w:val="00531A00"/>
    <w:rsid w:val="00532A25"/>
    <w:rsid w:val="00532FC2"/>
    <w:rsid w:val="00533E72"/>
    <w:rsid w:val="00534DF9"/>
    <w:rsid w:val="0053591A"/>
    <w:rsid w:val="00540F54"/>
    <w:rsid w:val="00541F24"/>
    <w:rsid w:val="00544C05"/>
    <w:rsid w:val="00545F39"/>
    <w:rsid w:val="00546EF8"/>
    <w:rsid w:val="005510E5"/>
    <w:rsid w:val="00554868"/>
    <w:rsid w:val="00555D16"/>
    <w:rsid w:val="005560A6"/>
    <w:rsid w:val="005568C7"/>
    <w:rsid w:val="0055716C"/>
    <w:rsid w:val="00561B52"/>
    <w:rsid w:val="005649B2"/>
    <w:rsid w:val="00565471"/>
    <w:rsid w:val="00566DF7"/>
    <w:rsid w:val="005700A6"/>
    <w:rsid w:val="0057168C"/>
    <w:rsid w:val="0057196F"/>
    <w:rsid w:val="00573319"/>
    <w:rsid w:val="00573683"/>
    <w:rsid w:val="00574493"/>
    <w:rsid w:val="00574877"/>
    <w:rsid w:val="005776CA"/>
    <w:rsid w:val="00582298"/>
    <w:rsid w:val="0058420D"/>
    <w:rsid w:val="00585736"/>
    <w:rsid w:val="00587247"/>
    <w:rsid w:val="005905C7"/>
    <w:rsid w:val="00590D87"/>
    <w:rsid w:val="00591B0B"/>
    <w:rsid w:val="00592747"/>
    <w:rsid w:val="00592F31"/>
    <w:rsid w:val="0059307D"/>
    <w:rsid w:val="0059538C"/>
    <w:rsid w:val="00595F28"/>
    <w:rsid w:val="005A5A4A"/>
    <w:rsid w:val="005B0B20"/>
    <w:rsid w:val="005B21E1"/>
    <w:rsid w:val="005B3855"/>
    <w:rsid w:val="005B413E"/>
    <w:rsid w:val="005B5242"/>
    <w:rsid w:val="005B5C8F"/>
    <w:rsid w:val="005B61FD"/>
    <w:rsid w:val="005B696F"/>
    <w:rsid w:val="005B79A2"/>
    <w:rsid w:val="005C048A"/>
    <w:rsid w:val="005C067A"/>
    <w:rsid w:val="005C0CD5"/>
    <w:rsid w:val="005C1C9D"/>
    <w:rsid w:val="005C30F9"/>
    <w:rsid w:val="005D20A9"/>
    <w:rsid w:val="005D2952"/>
    <w:rsid w:val="005D3FBC"/>
    <w:rsid w:val="005D503D"/>
    <w:rsid w:val="005D6B92"/>
    <w:rsid w:val="005D70EA"/>
    <w:rsid w:val="005D771A"/>
    <w:rsid w:val="005E0A56"/>
    <w:rsid w:val="005E1B0A"/>
    <w:rsid w:val="005E1F96"/>
    <w:rsid w:val="005E3655"/>
    <w:rsid w:val="005E6829"/>
    <w:rsid w:val="005F202B"/>
    <w:rsid w:val="005F2FF6"/>
    <w:rsid w:val="005F3E62"/>
    <w:rsid w:val="005F60FF"/>
    <w:rsid w:val="005F6F3B"/>
    <w:rsid w:val="006010B9"/>
    <w:rsid w:val="00601A0C"/>
    <w:rsid w:val="00601BE6"/>
    <w:rsid w:val="00610305"/>
    <w:rsid w:val="00614909"/>
    <w:rsid w:val="00614BD3"/>
    <w:rsid w:val="006173AE"/>
    <w:rsid w:val="00625D00"/>
    <w:rsid w:val="0063163C"/>
    <w:rsid w:val="0063190E"/>
    <w:rsid w:val="00633FCB"/>
    <w:rsid w:val="00634F54"/>
    <w:rsid w:val="00635074"/>
    <w:rsid w:val="0064030E"/>
    <w:rsid w:val="006405B6"/>
    <w:rsid w:val="00646743"/>
    <w:rsid w:val="00647E2E"/>
    <w:rsid w:val="006511D8"/>
    <w:rsid w:val="0065150F"/>
    <w:rsid w:val="006554BB"/>
    <w:rsid w:val="00655E79"/>
    <w:rsid w:val="006568B0"/>
    <w:rsid w:val="00656905"/>
    <w:rsid w:val="00662020"/>
    <w:rsid w:val="00664989"/>
    <w:rsid w:val="00665293"/>
    <w:rsid w:val="00672C29"/>
    <w:rsid w:val="0067565D"/>
    <w:rsid w:val="006767DD"/>
    <w:rsid w:val="006770F9"/>
    <w:rsid w:val="006819C0"/>
    <w:rsid w:val="00682B2F"/>
    <w:rsid w:val="006867C3"/>
    <w:rsid w:val="00693400"/>
    <w:rsid w:val="00694657"/>
    <w:rsid w:val="006955E9"/>
    <w:rsid w:val="00697B86"/>
    <w:rsid w:val="006A019E"/>
    <w:rsid w:val="006A0A01"/>
    <w:rsid w:val="006A3B36"/>
    <w:rsid w:val="006A4574"/>
    <w:rsid w:val="006B101A"/>
    <w:rsid w:val="006B334E"/>
    <w:rsid w:val="006C07B9"/>
    <w:rsid w:val="006C3334"/>
    <w:rsid w:val="006C4D4F"/>
    <w:rsid w:val="006C5CC5"/>
    <w:rsid w:val="006C6E6B"/>
    <w:rsid w:val="006C717D"/>
    <w:rsid w:val="006D07E1"/>
    <w:rsid w:val="006D22AC"/>
    <w:rsid w:val="006D55AD"/>
    <w:rsid w:val="006D7D17"/>
    <w:rsid w:val="006E0E8E"/>
    <w:rsid w:val="006E1E0C"/>
    <w:rsid w:val="006E1F3E"/>
    <w:rsid w:val="006E36C9"/>
    <w:rsid w:val="006E3CCC"/>
    <w:rsid w:val="006F0FD5"/>
    <w:rsid w:val="006F3CDA"/>
    <w:rsid w:val="006F4618"/>
    <w:rsid w:val="007008B3"/>
    <w:rsid w:val="00702BF0"/>
    <w:rsid w:val="00703260"/>
    <w:rsid w:val="00704EBB"/>
    <w:rsid w:val="007053F2"/>
    <w:rsid w:val="00705B1E"/>
    <w:rsid w:val="007061E1"/>
    <w:rsid w:val="00707984"/>
    <w:rsid w:val="007103EF"/>
    <w:rsid w:val="00710483"/>
    <w:rsid w:val="007106F6"/>
    <w:rsid w:val="00710E79"/>
    <w:rsid w:val="00714A5C"/>
    <w:rsid w:val="007174C7"/>
    <w:rsid w:val="0072392A"/>
    <w:rsid w:val="0072585E"/>
    <w:rsid w:val="00725AAD"/>
    <w:rsid w:val="0072713A"/>
    <w:rsid w:val="007335AD"/>
    <w:rsid w:val="00735D35"/>
    <w:rsid w:val="007403E5"/>
    <w:rsid w:val="007410AB"/>
    <w:rsid w:val="00743AAA"/>
    <w:rsid w:val="00745C92"/>
    <w:rsid w:val="00747DF8"/>
    <w:rsid w:val="00751211"/>
    <w:rsid w:val="00751307"/>
    <w:rsid w:val="00756ABA"/>
    <w:rsid w:val="00757DFF"/>
    <w:rsid w:val="00757FA4"/>
    <w:rsid w:val="00764402"/>
    <w:rsid w:val="00765115"/>
    <w:rsid w:val="00771100"/>
    <w:rsid w:val="00773AEE"/>
    <w:rsid w:val="00773F87"/>
    <w:rsid w:val="00774E47"/>
    <w:rsid w:val="007858F2"/>
    <w:rsid w:val="00791B85"/>
    <w:rsid w:val="007951FB"/>
    <w:rsid w:val="00796BA5"/>
    <w:rsid w:val="00797E79"/>
    <w:rsid w:val="007A06E4"/>
    <w:rsid w:val="007A08E2"/>
    <w:rsid w:val="007A2057"/>
    <w:rsid w:val="007A21DF"/>
    <w:rsid w:val="007B254E"/>
    <w:rsid w:val="007B404B"/>
    <w:rsid w:val="007B4800"/>
    <w:rsid w:val="007B4A9C"/>
    <w:rsid w:val="007B6091"/>
    <w:rsid w:val="007B715F"/>
    <w:rsid w:val="007C254D"/>
    <w:rsid w:val="007C5B2E"/>
    <w:rsid w:val="007C77D8"/>
    <w:rsid w:val="007C79B3"/>
    <w:rsid w:val="007D1CA0"/>
    <w:rsid w:val="007D26AC"/>
    <w:rsid w:val="007D53C2"/>
    <w:rsid w:val="007D7B28"/>
    <w:rsid w:val="007E1212"/>
    <w:rsid w:val="007E32AA"/>
    <w:rsid w:val="007F01B6"/>
    <w:rsid w:val="007F41CD"/>
    <w:rsid w:val="007F56D8"/>
    <w:rsid w:val="007F59D7"/>
    <w:rsid w:val="007F5A51"/>
    <w:rsid w:val="007F7F93"/>
    <w:rsid w:val="00805EC8"/>
    <w:rsid w:val="00811855"/>
    <w:rsid w:val="0081296C"/>
    <w:rsid w:val="0081354A"/>
    <w:rsid w:val="00814054"/>
    <w:rsid w:val="00815707"/>
    <w:rsid w:val="00815898"/>
    <w:rsid w:val="00817DD5"/>
    <w:rsid w:val="00827F2B"/>
    <w:rsid w:val="008304F0"/>
    <w:rsid w:val="00830A9F"/>
    <w:rsid w:val="008342E8"/>
    <w:rsid w:val="00834E0C"/>
    <w:rsid w:val="00836E22"/>
    <w:rsid w:val="0084059B"/>
    <w:rsid w:val="008447F0"/>
    <w:rsid w:val="00844C6C"/>
    <w:rsid w:val="0084652C"/>
    <w:rsid w:val="00846A9E"/>
    <w:rsid w:val="00847506"/>
    <w:rsid w:val="008532EA"/>
    <w:rsid w:val="00853A82"/>
    <w:rsid w:val="00853D9E"/>
    <w:rsid w:val="00854A00"/>
    <w:rsid w:val="00856AAE"/>
    <w:rsid w:val="00861178"/>
    <w:rsid w:val="00862E03"/>
    <w:rsid w:val="00863561"/>
    <w:rsid w:val="0086431C"/>
    <w:rsid w:val="0086516F"/>
    <w:rsid w:val="0086564C"/>
    <w:rsid w:val="00865A3F"/>
    <w:rsid w:val="008666F5"/>
    <w:rsid w:val="0087400A"/>
    <w:rsid w:val="008809BB"/>
    <w:rsid w:val="0088193E"/>
    <w:rsid w:val="00883823"/>
    <w:rsid w:val="00884AA8"/>
    <w:rsid w:val="008855AD"/>
    <w:rsid w:val="00887D32"/>
    <w:rsid w:val="008926D9"/>
    <w:rsid w:val="00893CB4"/>
    <w:rsid w:val="00895B92"/>
    <w:rsid w:val="00897EE2"/>
    <w:rsid w:val="008B4E29"/>
    <w:rsid w:val="008B6158"/>
    <w:rsid w:val="008B763C"/>
    <w:rsid w:val="008B76BD"/>
    <w:rsid w:val="008C1DA4"/>
    <w:rsid w:val="008C5F91"/>
    <w:rsid w:val="008D0CEE"/>
    <w:rsid w:val="008D16BF"/>
    <w:rsid w:val="008D2215"/>
    <w:rsid w:val="008D5A5F"/>
    <w:rsid w:val="008E27E4"/>
    <w:rsid w:val="008E40F1"/>
    <w:rsid w:val="008E434E"/>
    <w:rsid w:val="008E621A"/>
    <w:rsid w:val="008F0255"/>
    <w:rsid w:val="008F0F88"/>
    <w:rsid w:val="008F1572"/>
    <w:rsid w:val="008F2988"/>
    <w:rsid w:val="008F4E93"/>
    <w:rsid w:val="008F79E1"/>
    <w:rsid w:val="009034C5"/>
    <w:rsid w:val="00903D14"/>
    <w:rsid w:val="00904BA0"/>
    <w:rsid w:val="00910601"/>
    <w:rsid w:val="00913504"/>
    <w:rsid w:val="00914345"/>
    <w:rsid w:val="009161F8"/>
    <w:rsid w:val="00916BF4"/>
    <w:rsid w:val="00917D2D"/>
    <w:rsid w:val="00922CA3"/>
    <w:rsid w:val="00924134"/>
    <w:rsid w:val="0092775E"/>
    <w:rsid w:val="00927D7F"/>
    <w:rsid w:val="009315C0"/>
    <w:rsid w:val="00931B1C"/>
    <w:rsid w:val="0093238E"/>
    <w:rsid w:val="00933FF0"/>
    <w:rsid w:val="00934DC2"/>
    <w:rsid w:val="009353E0"/>
    <w:rsid w:val="0094040F"/>
    <w:rsid w:val="00942B37"/>
    <w:rsid w:val="00943B21"/>
    <w:rsid w:val="00943D8C"/>
    <w:rsid w:val="009464E3"/>
    <w:rsid w:val="00946C12"/>
    <w:rsid w:val="009524C7"/>
    <w:rsid w:val="00956535"/>
    <w:rsid w:val="009570F8"/>
    <w:rsid w:val="0095724A"/>
    <w:rsid w:val="00957D5F"/>
    <w:rsid w:val="00960747"/>
    <w:rsid w:val="00960B10"/>
    <w:rsid w:val="0096199D"/>
    <w:rsid w:val="0096234F"/>
    <w:rsid w:val="0096431C"/>
    <w:rsid w:val="00967619"/>
    <w:rsid w:val="0097133D"/>
    <w:rsid w:val="00972547"/>
    <w:rsid w:val="00972CD3"/>
    <w:rsid w:val="0097318E"/>
    <w:rsid w:val="00973AEC"/>
    <w:rsid w:val="009768B0"/>
    <w:rsid w:val="00983F1E"/>
    <w:rsid w:val="00986766"/>
    <w:rsid w:val="00987244"/>
    <w:rsid w:val="00990616"/>
    <w:rsid w:val="00993867"/>
    <w:rsid w:val="00994947"/>
    <w:rsid w:val="009A05C4"/>
    <w:rsid w:val="009A102E"/>
    <w:rsid w:val="009A1276"/>
    <w:rsid w:val="009A2A23"/>
    <w:rsid w:val="009A35AB"/>
    <w:rsid w:val="009A59EF"/>
    <w:rsid w:val="009A5C86"/>
    <w:rsid w:val="009A60AC"/>
    <w:rsid w:val="009A72CD"/>
    <w:rsid w:val="009B2718"/>
    <w:rsid w:val="009B3328"/>
    <w:rsid w:val="009B4D97"/>
    <w:rsid w:val="009B7D27"/>
    <w:rsid w:val="009C09D5"/>
    <w:rsid w:val="009C0C39"/>
    <w:rsid w:val="009C203B"/>
    <w:rsid w:val="009C3EDB"/>
    <w:rsid w:val="009C3F57"/>
    <w:rsid w:val="009C643B"/>
    <w:rsid w:val="009C706E"/>
    <w:rsid w:val="009C74A4"/>
    <w:rsid w:val="009D0B4C"/>
    <w:rsid w:val="009D1065"/>
    <w:rsid w:val="009D3085"/>
    <w:rsid w:val="009D5EAB"/>
    <w:rsid w:val="009E284B"/>
    <w:rsid w:val="009E3C6B"/>
    <w:rsid w:val="009E420C"/>
    <w:rsid w:val="009E50F8"/>
    <w:rsid w:val="009F6696"/>
    <w:rsid w:val="009F76C7"/>
    <w:rsid w:val="00A00D16"/>
    <w:rsid w:val="00A01C25"/>
    <w:rsid w:val="00A06004"/>
    <w:rsid w:val="00A06781"/>
    <w:rsid w:val="00A071E0"/>
    <w:rsid w:val="00A12643"/>
    <w:rsid w:val="00A12B8D"/>
    <w:rsid w:val="00A14BBE"/>
    <w:rsid w:val="00A162BC"/>
    <w:rsid w:val="00A17860"/>
    <w:rsid w:val="00A201D0"/>
    <w:rsid w:val="00A2041E"/>
    <w:rsid w:val="00A20E65"/>
    <w:rsid w:val="00A21BB0"/>
    <w:rsid w:val="00A23017"/>
    <w:rsid w:val="00A24F39"/>
    <w:rsid w:val="00A32C95"/>
    <w:rsid w:val="00A33857"/>
    <w:rsid w:val="00A356E5"/>
    <w:rsid w:val="00A35B10"/>
    <w:rsid w:val="00A40E2A"/>
    <w:rsid w:val="00A4160B"/>
    <w:rsid w:val="00A456B7"/>
    <w:rsid w:val="00A46C41"/>
    <w:rsid w:val="00A472B5"/>
    <w:rsid w:val="00A50EA8"/>
    <w:rsid w:val="00A54A0B"/>
    <w:rsid w:val="00A56704"/>
    <w:rsid w:val="00A57FEE"/>
    <w:rsid w:val="00A61464"/>
    <w:rsid w:val="00A61E37"/>
    <w:rsid w:val="00A6491F"/>
    <w:rsid w:val="00A6685D"/>
    <w:rsid w:val="00A6756B"/>
    <w:rsid w:val="00A67EB2"/>
    <w:rsid w:val="00A727BB"/>
    <w:rsid w:val="00A74155"/>
    <w:rsid w:val="00A74575"/>
    <w:rsid w:val="00A75D57"/>
    <w:rsid w:val="00A75F83"/>
    <w:rsid w:val="00A76281"/>
    <w:rsid w:val="00A84957"/>
    <w:rsid w:val="00A859E6"/>
    <w:rsid w:val="00A914C6"/>
    <w:rsid w:val="00A92F44"/>
    <w:rsid w:val="00A93543"/>
    <w:rsid w:val="00A96B7C"/>
    <w:rsid w:val="00AA2CE0"/>
    <w:rsid w:val="00AA3F69"/>
    <w:rsid w:val="00AA47C4"/>
    <w:rsid w:val="00AB1256"/>
    <w:rsid w:val="00AB5164"/>
    <w:rsid w:val="00AB54CB"/>
    <w:rsid w:val="00AB6213"/>
    <w:rsid w:val="00AB762B"/>
    <w:rsid w:val="00AC29CB"/>
    <w:rsid w:val="00AC34C2"/>
    <w:rsid w:val="00AC3644"/>
    <w:rsid w:val="00AD01E1"/>
    <w:rsid w:val="00AD0CC3"/>
    <w:rsid w:val="00AD1365"/>
    <w:rsid w:val="00AD4A7D"/>
    <w:rsid w:val="00AD5743"/>
    <w:rsid w:val="00AD5850"/>
    <w:rsid w:val="00AE3427"/>
    <w:rsid w:val="00AE52EC"/>
    <w:rsid w:val="00AE7E81"/>
    <w:rsid w:val="00AF22EC"/>
    <w:rsid w:val="00AF2B11"/>
    <w:rsid w:val="00AF5354"/>
    <w:rsid w:val="00AF586B"/>
    <w:rsid w:val="00AF6737"/>
    <w:rsid w:val="00B01CE2"/>
    <w:rsid w:val="00B05AF8"/>
    <w:rsid w:val="00B06C80"/>
    <w:rsid w:val="00B07077"/>
    <w:rsid w:val="00B072EE"/>
    <w:rsid w:val="00B0738F"/>
    <w:rsid w:val="00B07474"/>
    <w:rsid w:val="00B1155E"/>
    <w:rsid w:val="00B131CD"/>
    <w:rsid w:val="00B14E42"/>
    <w:rsid w:val="00B239C2"/>
    <w:rsid w:val="00B24DCE"/>
    <w:rsid w:val="00B2545A"/>
    <w:rsid w:val="00B25841"/>
    <w:rsid w:val="00B25C52"/>
    <w:rsid w:val="00B26261"/>
    <w:rsid w:val="00B30A5B"/>
    <w:rsid w:val="00B376D1"/>
    <w:rsid w:val="00B45F84"/>
    <w:rsid w:val="00B46AAA"/>
    <w:rsid w:val="00B46D99"/>
    <w:rsid w:val="00B50E4D"/>
    <w:rsid w:val="00B528B3"/>
    <w:rsid w:val="00B549C4"/>
    <w:rsid w:val="00B60BF7"/>
    <w:rsid w:val="00B65408"/>
    <w:rsid w:val="00B66A70"/>
    <w:rsid w:val="00B67C95"/>
    <w:rsid w:val="00B70894"/>
    <w:rsid w:val="00B75007"/>
    <w:rsid w:val="00B7501F"/>
    <w:rsid w:val="00B756DE"/>
    <w:rsid w:val="00B75802"/>
    <w:rsid w:val="00B806F3"/>
    <w:rsid w:val="00B807BB"/>
    <w:rsid w:val="00B812BA"/>
    <w:rsid w:val="00B8330F"/>
    <w:rsid w:val="00B93845"/>
    <w:rsid w:val="00B95DA3"/>
    <w:rsid w:val="00B96B92"/>
    <w:rsid w:val="00BA19AD"/>
    <w:rsid w:val="00BA24B8"/>
    <w:rsid w:val="00BA2883"/>
    <w:rsid w:val="00BA3089"/>
    <w:rsid w:val="00BA4BA1"/>
    <w:rsid w:val="00BA7071"/>
    <w:rsid w:val="00BA72CF"/>
    <w:rsid w:val="00BB0997"/>
    <w:rsid w:val="00BB09E9"/>
    <w:rsid w:val="00BB1FC4"/>
    <w:rsid w:val="00BB2108"/>
    <w:rsid w:val="00BB218B"/>
    <w:rsid w:val="00BB278A"/>
    <w:rsid w:val="00BB2A4D"/>
    <w:rsid w:val="00BB2C95"/>
    <w:rsid w:val="00BC1BDD"/>
    <w:rsid w:val="00BC1BE1"/>
    <w:rsid w:val="00BC4BAA"/>
    <w:rsid w:val="00BC6E8E"/>
    <w:rsid w:val="00BC71DC"/>
    <w:rsid w:val="00BD1FB2"/>
    <w:rsid w:val="00BD240D"/>
    <w:rsid w:val="00BD52AC"/>
    <w:rsid w:val="00BD6060"/>
    <w:rsid w:val="00BD645F"/>
    <w:rsid w:val="00BD6662"/>
    <w:rsid w:val="00BD7F61"/>
    <w:rsid w:val="00BE0B32"/>
    <w:rsid w:val="00BE0E2F"/>
    <w:rsid w:val="00BE2842"/>
    <w:rsid w:val="00BE6758"/>
    <w:rsid w:val="00BE70D8"/>
    <w:rsid w:val="00BF050C"/>
    <w:rsid w:val="00BF2730"/>
    <w:rsid w:val="00BF68C9"/>
    <w:rsid w:val="00BF789C"/>
    <w:rsid w:val="00C0218B"/>
    <w:rsid w:val="00C04E42"/>
    <w:rsid w:val="00C07D02"/>
    <w:rsid w:val="00C120D5"/>
    <w:rsid w:val="00C1530D"/>
    <w:rsid w:val="00C16CB0"/>
    <w:rsid w:val="00C205A6"/>
    <w:rsid w:val="00C20795"/>
    <w:rsid w:val="00C22285"/>
    <w:rsid w:val="00C22A23"/>
    <w:rsid w:val="00C22C5C"/>
    <w:rsid w:val="00C23C1D"/>
    <w:rsid w:val="00C2707C"/>
    <w:rsid w:val="00C27125"/>
    <w:rsid w:val="00C30CE2"/>
    <w:rsid w:val="00C31340"/>
    <w:rsid w:val="00C3179F"/>
    <w:rsid w:val="00C350C7"/>
    <w:rsid w:val="00C40357"/>
    <w:rsid w:val="00C403AF"/>
    <w:rsid w:val="00C43E5B"/>
    <w:rsid w:val="00C44E39"/>
    <w:rsid w:val="00C44EB9"/>
    <w:rsid w:val="00C46EC0"/>
    <w:rsid w:val="00C47503"/>
    <w:rsid w:val="00C51F97"/>
    <w:rsid w:val="00C53082"/>
    <w:rsid w:val="00C56F03"/>
    <w:rsid w:val="00C60897"/>
    <w:rsid w:val="00C60ED1"/>
    <w:rsid w:val="00C6221C"/>
    <w:rsid w:val="00C64F8D"/>
    <w:rsid w:val="00C6512E"/>
    <w:rsid w:val="00C66033"/>
    <w:rsid w:val="00C66207"/>
    <w:rsid w:val="00C66762"/>
    <w:rsid w:val="00C673F6"/>
    <w:rsid w:val="00C700AF"/>
    <w:rsid w:val="00C7093E"/>
    <w:rsid w:val="00C70C36"/>
    <w:rsid w:val="00C72C5A"/>
    <w:rsid w:val="00C76882"/>
    <w:rsid w:val="00C83299"/>
    <w:rsid w:val="00C84244"/>
    <w:rsid w:val="00C86C2A"/>
    <w:rsid w:val="00C86ECB"/>
    <w:rsid w:val="00C923F1"/>
    <w:rsid w:val="00C938FB"/>
    <w:rsid w:val="00C96568"/>
    <w:rsid w:val="00C96B89"/>
    <w:rsid w:val="00C97964"/>
    <w:rsid w:val="00CA6451"/>
    <w:rsid w:val="00CA7732"/>
    <w:rsid w:val="00CB5161"/>
    <w:rsid w:val="00CC5FD0"/>
    <w:rsid w:val="00CD0737"/>
    <w:rsid w:val="00CD1883"/>
    <w:rsid w:val="00CD2610"/>
    <w:rsid w:val="00CE3D6B"/>
    <w:rsid w:val="00CE4DA2"/>
    <w:rsid w:val="00CF22AA"/>
    <w:rsid w:val="00CF3081"/>
    <w:rsid w:val="00CF321B"/>
    <w:rsid w:val="00CF3240"/>
    <w:rsid w:val="00CF3501"/>
    <w:rsid w:val="00CF3C98"/>
    <w:rsid w:val="00CF53CB"/>
    <w:rsid w:val="00CF5FBB"/>
    <w:rsid w:val="00CF6E6B"/>
    <w:rsid w:val="00CF76A7"/>
    <w:rsid w:val="00CF77D4"/>
    <w:rsid w:val="00D01501"/>
    <w:rsid w:val="00D02AAB"/>
    <w:rsid w:val="00D02C12"/>
    <w:rsid w:val="00D034A8"/>
    <w:rsid w:val="00D0664D"/>
    <w:rsid w:val="00D104AB"/>
    <w:rsid w:val="00D108AD"/>
    <w:rsid w:val="00D12319"/>
    <w:rsid w:val="00D12B5E"/>
    <w:rsid w:val="00D15883"/>
    <w:rsid w:val="00D170C0"/>
    <w:rsid w:val="00D201B1"/>
    <w:rsid w:val="00D20927"/>
    <w:rsid w:val="00D21EA9"/>
    <w:rsid w:val="00D2388B"/>
    <w:rsid w:val="00D24C2D"/>
    <w:rsid w:val="00D25F70"/>
    <w:rsid w:val="00D27033"/>
    <w:rsid w:val="00D36B41"/>
    <w:rsid w:val="00D44FE2"/>
    <w:rsid w:val="00D5145F"/>
    <w:rsid w:val="00D51739"/>
    <w:rsid w:val="00D5177C"/>
    <w:rsid w:val="00D52C4D"/>
    <w:rsid w:val="00D53741"/>
    <w:rsid w:val="00D55278"/>
    <w:rsid w:val="00D55C7D"/>
    <w:rsid w:val="00D561B9"/>
    <w:rsid w:val="00D5719E"/>
    <w:rsid w:val="00D57840"/>
    <w:rsid w:val="00D60808"/>
    <w:rsid w:val="00D63922"/>
    <w:rsid w:val="00D72B8F"/>
    <w:rsid w:val="00D745F0"/>
    <w:rsid w:val="00D750B8"/>
    <w:rsid w:val="00D8291B"/>
    <w:rsid w:val="00D86037"/>
    <w:rsid w:val="00D876F6"/>
    <w:rsid w:val="00D90787"/>
    <w:rsid w:val="00D9104A"/>
    <w:rsid w:val="00D91111"/>
    <w:rsid w:val="00D9167D"/>
    <w:rsid w:val="00D92194"/>
    <w:rsid w:val="00D93109"/>
    <w:rsid w:val="00D93B55"/>
    <w:rsid w:val="00D95521"/>
    <w:rsid w:val="00D95677"/>
    <w:rsid w:val="00DA3294"/>
    <w:rsid w:val="00DA3D62"/>
    <w:rsid w:val="00DA42BD"/>
    <w:rsid w:val="00DA5BE8"/>
    <w:rsid w:val="00DA5D3F"/>
    <w:rsid w:val="00DA60F7"/>
    <w:rsid w:val="00DA6FEB"/>
    <w:rsid w:val="00DA778D"/>
    <w:rsid w:val="00DB17EB"/>
    <w:rsid w:val="00DB3FED"/>
    <w:rsid w:val="00DB4469"/>
    <w:rsid w:val="00DB58B2"/>
    <w:rsid w:val="00DB59E6"/>
    <w:rsid w:val="00DB5CF3"/>
    <w:rsid w:val="00DB735E"/>
    <w:rsid w:val="00DC050C"/>
    <w:rsid w:val="00DC2B79"/>
    <w:rsid w:val="00DC3D78"/>
    <w:rsid w:val="00DD0B3C"/>
    <w:rsid w:val="00DD1C6B"/>
    <w:rsid w:val="00DD20A2"/>
    <w:rsid w:val="00DD30F7"/>
    <w:rsid w:val="00DD318D"/>
    <w:rsid w:val="00DD581E"/>
    <w:rsid w:val="00DD5D24"/>
    <w:rsid w:val="00DD630D"/>
    <w:rsid w:val="00DD63F3"/>
    <w:rsid w:val="00DE0ED0"/>
    <w:rsid w:val="00DE1510"/>
    <w:rsid w:val="00DE1F96"/>
    <w:rsid w:val="00DE3772"/>
    <w:rsid w:val="00DE4F0D"/>
    <w:rsid w:val="00DE6869"/>
    <w:rsid w:val="00DE69F7"/>
    <w:rsid w:val="00DE7664"/>
    <w:rsid w:val="00DF0AF0"/>
    <w:rsid w:val="00DF14A6"/>
    <w:rsid w:val="00DF266B"/>
    <w:rsid w:val="00DF2EF6"/>
    <w:rsid w:val="00DF3BBD"/>
    <w:rsid w:val="00DF52B4"/>
    <w:rsid w:val="00DF63B0"/>
    <w:rsid w:val="00E025BE"/>
    <w:rsid w:val="00E057C0"/>
    <w:rsid w:val="00E061DC"/>
    <w:rsid w:val="00E10743"/>
    <w:rsid w:val="00E12747"/>
    <w:rsid w:val="00E14174"/>
    <w:rsid w:val="00E15E2B"/>
    <w:rsid w:val="00E16EF3"/>
    <w:rsid w:val="00E16FE0"/>
    <w:rsid w:val="00E2058A"/>
    <w:rsid w:val="00E226B5"/>
    <w:rsid w:val="00E24248"/>
    <w:rsid w:val="00E25DAD"/>
    <w:rsid w:val="00E26B51"/>
    <w:rsid w:val="00E277D9"/>
    <w:rsid w:val="00E31253"/>
    <w:rsid w:val="00E321DD"/>
    <w:rsid w:val="00E33AEF"/>
    <w:rsid w:val="00E34087"/>
    <w:rsid w:val="00E35403"/>
    <w:rsid w:val="00E40E5F"/>
    <w:rsid w:val="00E41258"/>
    <w:rsid w:val="00E41A41"/>
    <w:rsid w:val="00E42E3A"/>
    <w:rsid w:val="00E43721"/>
    <w:rsid w:val="00E439E1"/>
    <w:rsid w:val="00E43BDA"/>
    <w:rsid w:val="00E44C3C"/>
    <w:rsid w:val="00E45A1C"/>
    <w:rsid w:val="00E45F6E"/>
    <w:rsid w:val="00E462B6"/>
    <w:rsid w:val="00E46FB0"/>
    <w:rsid w:val="00E472F0"/>
    <w:rsid w:val="00E5125F"/>
    <w:rsid w:val="00E5180E"/>
    <w:rsid w:val="00E52E9D"/>
    <w:rsid w:val="00E54D60"/>
    <w:rsid w:val="00E54EDD"/>
    <w:rsid w:val="00E57091"/>
    <w:rsid w:val="00E606F5"/>
    <w:rsid w:val="00E63614"/>
    <w:rsid w:val="00E63A95"/>
    <w:rsid w:val="00E63DF2"/>
    <w:rsid w:val="00E673F2"/>
    <w:rsid w:val="00E729FA"/>
    <w:rsid w:val="00E72C1A"/>
    <w:rsid w:val="00E74645"/>
    <w:rsid w:val="00E76B06"/>
    <w:rsid w:val="00E779D9"/>
    <w:rsid w:val="00E809E8"/>
    <w:rsid w:val="00E81F58"/>
    <w:rsid w:val="00E82BF2"/>
    <w:rsid w:val="00E82D24"/>
    <w:rsid w:val="00E82F82"/>
    <w:rsid w:val="00E83616"/>
    <w:rsid w:val="00E845BF"/>
    <w:rsid w:val="00E852A9"/>
    <w:rsid w:val="00E871AC"/>
    <w:rsid w:val="00E91B7E"/>
    <w:rsid w:val="00E959E4"/>
    <w:rsid w:val="00E95A73"/>
    <w:rsid w:val="00E96AF3"/>
    <w:rsid w:val="00EA080F"/>
    <w:rsid w:val="00EA0CE1"/>
    <w:rsid w:val="00EA136E"/>
    <w:rsid w:val="00EA1FA5"/>
    <w:rsid w:val="00EA2790"/>
    <w:rsid w:val="00EA30A2"/>
    <w:rsid w:val="00EA4F42"/>
    <w:rsid w:val="00EA5477"/>
    <w:rsid w:val="00EA7A4F"/>
    <w:rsid w:val="00EB497C"/>
    <w:rsid w:val="00EB62C8"/>
    <w:rsid w:val="00EB64D2"/>
    <w:rsid w:val="00EB6AD1"/>
    <w:rsid w:val="00EB7EAA"/>
    <w:rsid w:val="00EB7F06"/>
    <w:rsid w:val="00EC002A"/>
    <w:rsid w:val="00EC0AA8"/>
    <w:rsid w:val="00ED101B"/>
    <w:rsid w:val="00ED1B5E"/>
    <w:rsid w:val="00ED225D"/>
    <w:rsid w:val="00ED4555"/>
    <w:rsid w:val="00ED5AF3"/>
    <w:rsid w:val="00ED7756"/>
    <w:rsid w:val="00ED77AE"/>
    <w:rsid w:val="00EE08AF"/>
    <w:rsid w:val="00EE0B5E"/>
    <w:rsid w:val="00EE1D22"/>
    <w:rsid w:val="00EE2ECA"/>
    <w:rsid w:val="00EE5952"/>
    <w:rsid w:val="00EE6576"/>
    <w:rsid w:val="00EF36EB"/>
    <w:rsid w:val="00EF531F"/>
    <w:rsid w:val="00EF7180"/>
    <w:rsid w:val="00EF7E5D"/>
    <w:rsid w:val="00F002B2"/>
    <w:rsid w:val="00F00E4A"/>
    <w:rsid w:val="00F01BAE"/>
    <w:rsid w:val="00F01C2D"/>
    <w:rsid w:val="00F06100"/>
    <w:rsid w:val="00F06514"/>
    <w:rsid w:val="00F1119E"/>
    <w:rsid w:val="00F11AEF"/>
    <w:rsid w:val="00F1207F"/>
    <w:rsid w:val="00F12B68"/>
    <w:rsid w:val="00F13D75"/>
    <w:rsid w:val="00F145C7"/>
    <w:rsid w:val="00F21058"/>
    <w:rsid w:val="00F2196C"/>
    <w:rsid w:val="00F24BB1"/>
    <w:rsid w:val="00F25EE7"/>
    <w:rsid w:val="00F2798C"/>
    <w:rsid w:val="00F3338E"/>
    <w:rsid w:val="00F333E0"/>
    <w:rsid w:val="00F33406"/>
    <w:rsid w:val="00F353E9"/>
    <w:rsid w:val="00F35554"/>
    <w:rsid w:val="00F42D1E"/>
    <w:rsid w:val="00F47211"/>
    <w:rsid w:val="00F51D6A"/>
    <w:rsid w:val="00F52130"/>
    <w:rsid w:val="00F53CCF"/>
    <w:rsid w:val="00F53D65"/>
    <w:rsid w:val="00F56CB1"/>
    <w:rsid w:val="00F616DC"/>
    <w:rsid w:val="00F62DF4"/>
    <w:rsid w:val="00F64285"/>
    <w:rsid w:val="00F655ED"/>
    <w:rsid w:val="00F67160"/>
    <w:rsid w:val="00F6744D"/>
    <w:rsid w:val="00F72CB9"/>
    <w:rsid w:val="00F73B23"/>
    <w:rsid w:val="00F73F7D"/>
    <w:rsid w:val="00F743B5"/>
    <w:rsid w:val="00F7443F"/>
    <w:rsid w:val="00F7564F"/>
    <w:rsid w:val="00F75895"/>
    <w:rsid w:val="00F76154"/>
    <w:rsid w:val="00F76A5B"/>
    <w:rsid w:val="00F77C74"/>
    <w:rsid w:val="00F824E8"/>
    <w:rsid w:val="00F844F2"/>
    <w:rsid w:val="00F85419"/>
    <w:rsid w:val="00F86EEA"/>
    <w:rsid w:val="00F86F9D"/>
    <w:rsid w:val="00F87373"/>
    <w:rsid w:val="00F87410"/>
    <w:rsid w:val="00F9274D"/>
    <w:rsid w:val="00F9299B"/>
    <w:rsid w:val="00F941A7"/>
    <w:rsid w:val="00F943CB"/>
    <w:rsid w:val="00FA42BB"/>
    <w:rsid w:val="00FA4F8B"/>
    <w:rsid w:val="00FA5DEC"/>
    <w:rsid w:val="00FA6286"/>
    <w:rsid w:val="00FA6D52"/>
    <w:rsid w:val="00FA747C"/>
    <w:rsid w:val="00FB26F3"/>
    <w:rsid w:val="00FB335C"/>
    <w:rsid w:val="00FB3D47"/>
    <w:rsid w:val="00FB531B"/>
    <w:rsid w:val="00FB5706"/>
    <w:rsid w:val="00FB5843"/>
    <w:rsid w:val="00FC0D63"/>
    <w:rsid w:val="00FC13D4"/>
    <w:rsid w:val="00FC2936"/>
    <w:rsid w:val="00FC2D7E"/>
    <w:rsid w:val="00FC4CF7"/>
    <w:rsid w:val="00FC5142"/>
    <w:rsid w:val="00FC5784"/>
    <w:rsid w:val="00FC7A33"/>
    <w:rsid w:val="00FD1B7F"/>
    <w:rsid w:val="00FD30AC"/>
    <w:rsid w:val="00FD4DAA"/>
    <w:rsid w:val="00FD6952"/>
    <w:rsid w:val="00FD7E28"/>
    <w:rsid w:val="00FE06EF"/>
    <w:rsid w:val="00FE2015"/>
    <w:rsid w:val="00FE2C51"/>
    <w:rsid w:val="00FE4489"/>
    <w:rsid w:val="00FE49E9"/>
    <w:rsid w:val="00FE4F0C"/>
    <w:rsid w:val="00FE59D4"/>
    <w:rsid w:val="00FF0075"/>
    <w:rsid w:val="00FF26A9"/>
    <w:rsid w:val="00FF374F"/>
    <w:rsid w:val="00FF4273"/>
    <w:rsid w:val="00FF50D1"/>
    <w:rsid w:val="00FF5B95"/>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1423"/>
  <w15:docId w15:val="{A19F1F72-72A0-4A47-B933-B87BA898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00E4A"/>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aliases w:val="CW_Lista"/>
    <w:basedOn w:val="Normalny"/>
    <w:link w:val="AkapitzlistZnak"/>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8"/>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 w:type="character" w:customStyle="1" w:styleId="AkapitzlistZnak">
    <w:name w:val="Akapit z listą Znak"/>
    <w:aliases w:val="CW_Lista Znak"/>
    <w:link w:val="Akapitzlist"/>
    <w:uiPriority w:val="34"/>
    <w:rsid w:val="00030A74"/>
    <w:rPr>
      <w:sz w:val="24"/>
      <w:szCs w:val="24"/>
    </w:rPr>
  </w:style>
  <w:style w:type="paragraph" w:customStyle="1" w:styleId="Default">
    <w:name w:val="Default"/>
    <w:rsid w:val="00BB2A4D"/>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28472E"/>
    <w:rPr>
      <w:color w:val="605E5C"/>
      <w:shd w:val="clear" w:color="auto" w:fill="E1DFDD"/>
    </w:rPr>
  </w:style>
  <w:style w:type="character" w:styleId="UyteHipercze">
    <w:name w:val="FollowedHyperlink"/>
    <w:basedOn w:val="Domylnaczcionkaakapitu"/>
    <w:semiHidden/>
    <w:unhideWhenUsed/>
    <w:rsid w:val="00DE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8790">
      <w:bodyDiv w:val="1"/>
      <w:marLeft w:val="0"/>
      <w:marRight w:val="0"/>
      <w:marTop w:val="0"/>
      <w:marBottom w:val="0"/>
      <w:divBdr>
        <w:top w:val="none" w:sz="0" w:space="0" w:color="auto"/>
        <w:left w:val="none" w:sz="0" w:space="0" w:color="auto"/>
        <w:bottom w:val="none" w:sz="0" w:space="0" w:color="auto"/>
        <w:right w:val="none" w:sz="0" w:space="0" w:color="auto"/>
      </w:divBdr>
    </w:div>
    <w:div w:id="55670048">
      <w:bodyDiv w:val="1"/>
      <w:marLeft w:val="0"/>
      <w:marRight w:val="0"/>
      <w:marTop w:val="0"/>
      <w:marBottom w:val="0"/>
      <w:divBdr>
        <w:top w:val="none" w:sz="0" w:space="0" w:color="auto"/>
        <w:left w:val="none" w:sz="0" w:space="0" w:color="auto"/>
        <w:bottom w:val="none" w:sz="0" w:space="0" w:color="auto"/>
        <w:right w:val="none" w:sz="0" w:space="0" w:color="auto"/>
      </w:divBdr>
    </w:div>
    <w:div w:id="141822867">
      <w:bodyDiv w:val="1"/>
      <w:marLeft w:val="0"/>
      <w:marRight w:val="0"/>
      <w:marTop w:val="0"/>
      <w:marBottom w:val="0"/>
      <w:divBdr>
        <w:top w:val="none" w:sz="0" w:space="0" w:color="auto"/>
        <w:left w:val="none" w:sz="0" w:space="0" w:color="auto"/>
        <w:bottom w:val="none" w:sz="0" w:space="0" w:color="auto"/>
        <w:right w:val="none" w:sz="0" w:space="0" w:color="auto"/>
      </w:divBdr>
    </w:div>
    <w:div w:id="152257556">
      <w:bodyDiv w:val="1"/>
      <w:marLeft w:val="0"/>
      <w:marRight w:val="0"/>
      <w:marTop w:val="0"/>
      <w:marBottom w:val="0"/>
      <w:divBdr>
        <w:top w:val="none" w:sz="0" w:space="0" w:color="auto"/>
        <w:left w:val="none" w:sz="0" w:space="0" w:color="auto"/>
        <w:bottom w:val="none" w:sz="0" w:space="0" w:color="auto"/>
        <w:right w:val="none" w:sz="0" w:space="0" w:color="auto"/>
      </w:divBdr>
    </w:div>
    <w:div w:id="161824129">
      <w:bodyDiv w:val="1"/>
      <w:marLeft w:val="0"/>
      <w:marRight w:val="0"/>
      <w:marTop w:val="0"/>
      <w:marBottom w:val="0"/>
      <w:divBdr>
        <w:top w:val="none" w:sz="0" w:space="0" w:color="auto"/>
        <w:left w:val="none" w:sz="0" w:space="0" w:color="auto"/>
        <w:bottom w:val="none" w:sz="0" w:space="0" w:color="auto"/>
        <w:right w:val="none" w:sz="0" w:space="0" w:color="auto"/>
      </w:divBdr>
    </w:div>
    <w:div w:id="183053877">
      <w:bodyDiv w:val="1"/>
      <w:marLeft w:val="0"/>
      <w:marRight w:val="0"/>
      <w:marTop w:val="0"/>
      <w:marBottom w:val="0"/>
      <w:divBdr>
        <w:top w:val="none" w:sz="0" w:space="0" w:color="auto"/>
        <w:left w:val="none" w:sz="0" w:space="0" w:color="auto"/>
        <w:bottom w:val="none" w:sz="0" w:space="0" w:color="auto"/>
        <w:right w:val="none" w:sz="0" w:space="0" w:color="auto"/>
      </w:divBdr>
    </w:div>
    <w:div w:id="191386607">
      <w:bodyDiv w:val="1"/>
      <w:marLeft w:val="0"/>
      <w:marRight w:val="0"/>
      <w:marTop w:val="0"/>
      <w:marBottom w:val="0"/>
      <w:divBdr>
        <w:top w:val="none" w:sz="0" w:space="0" w:color="auto"/>
        <w:left w:val="none" w:sz="0" w:space="0" w:color="auto"/>
        <w:bottom w:val="none" w:sz="0" w:space="0" w:color="auto"/>
        <w:right w:val="none" w:sz="0" w:space="0" w:color="auto"/>
      </w:divBdr>
    </w:div>
    <w:div w:id="257645118">
      <w:bodyDiv w:val="1"/>
      <w:marLeft w:val="0"/>
      <w:marRight w:val="0"/>
      <w:marTop w:val="0"/>
      <w:marBottom w:val="0"/>
      <w:divBdr>
        <w:top w:val="none" w:sz="0" w:space="0" w:color="auto"/>
        <w:left w:val="none" w:sz="0" w:space="0" w:color="auto"/>
        <w:bottom w:val="none" w:sz="0" w:space="0" w:color="auto"/>
        <w:right w:val="none" w:sz="0" w:space="0" w:color="auto"/>
      </w:divBdr>
    </w:div>
    <w:div w:id="258491774">
      <w:bodyDiv w:val="1"/>
      <w:marLeft w:val="0"/>
      <w:marRight w:val="0"/>
      <w:marTop w:val="0"/>
      <w:marBottom w:val="0"/>
      <w:divBdr>
        <w:top w:val="none" w:sz="0" w:space="0" w:color="auto"/>
        <w:left w:val="none" w:sz="0" w:space="0" w:color="auto"/>
        <w:bottom w:val="none" w:sz="0" w:space="0" w:color="auto"/>
        <w:right w:val="none" w:sz="0" w:space="0" w:color="auto"/>
      </w:divBdr>
    </w:div>
    <w:div w:id="304433952">
      <w:bodyDiv w:val="1"/>
      <w:marLeft w:val="0"/>
      <w:marRight w:val="0"/>
      <w:marTop w:val="0"/>
      <w:marBottom w:val="0"/>
      <w:divBdr>
        <w:top w:val="none" w:sz="0" w:space="0" w:color="auto"/>
        <w:left w:val="none" w:sz="0" w:space="0" w:color="auto"/>
        <w:bottom w:val="none" w:sz="0" w:space="0" w:color="auto"/>
        <w:right w:val="none" w:sz="0" w:space="0" w:color="auto"/>
      </w:divBdr>
    </w:div>
    <w:div w:id="314996304">
      <w:bodyDiv w:val="1"/>
      <w:marLeft w:val="0"/>
      <w:marRight w:val="0"/>
      <w:marTop w:val="0"/>
      <w:marBottom w:val="0"/>
      <w:divBdr>
        <w:top w:val="none" w:sz="0" w:space="0" w:color="auto"/>
        <w:left w:val="none" w:sz="0" w:space="0" w:color="auto"/>
        <w:bottom w:val="none" w:sz="0" w:space="0" w:color="auto"/>
        <w:right w:val="none" w:sz="0" w:space="0" w:color="auto"/>
      </w:divBdr>
    </w:div>
    <w:div w:id="331639048">
      <w:bodyDiv w:val="1"/>
      <w:marLeft w:val="0"/>
      <w:marRight w:val="0"/>
      <w:marTop w:val="0"/>
      <w:marBottom w:val="0"/>
      <w:divBdr>
        <w:top w:val="none" w:sz="0" w:space="0" w:color="auto"/>
        <w:left w:val="none" w:sz="0" w:space="0" w:color="auto"/>
        <w:bottom w:val="none" w:sz="0" w:space="0" w:color="auto"/>
        <w:right w:val="none" w:sz="0" w:space="0" w:color="auto"/>
      </w:divBdr>
    </w:div>
    <w:div w:id="347872739">
      <w:bodyDiv w:val="1"/>
      <w:marLeft w:val="0"/>
      <w:marRight w:val="0"/>
      <w:marTop w:val="0"/>
      <w:marBottom w:val="0"/>
      <w:divBdr>
        <w:top w:val="none" w:sz="0" w:space="0" w:color="auto"/>
        <w:left w:val="none" w:sz="0" w:space="0" w:color="auto"/>
        <w:bottom w:val="none" w:sz="0" w:space="0" w:color="auto"/>
        <w:right w:val="none" w:sz="0" w:space="0" w:color="auto"/>
      </w:divBdr>
    </w:div>
    <w:div w:id="350228782">
      <w:bodyDiv w:val="1"/>
      <w:marLeft w:val="0"/>
      <w:marRight w:val="0"/>
      <w:marTop w:val="0"/>
      <w:marBottom w:val="0"/>
      <w:divBdr>
        <w:top w:val="none" w:sz="0" w:space="0" w:color="auto"/>
        <w:left w:val="none" w:sz="0" w:space="0" w:color="auto"/>
        <w:bottom w:val="none" w:sz="0" w:space="0" w:color="auto"/>
        <w:right w:val="none" w:sz="0" w:space="0" w:color="auto"/>
      </w:divBdr>
    </w:div>
    <w:div w:id="358043799">
      <w:bodyDiv w:val="1"/>
      <w:marLeft w:val="0"/>
      <w:marRight w:val="0"/>
      <w:marTop w:val="0"/>
      <w:marBottom w:val="0"/>
      <w:divBdr>
        <w:top w:val="none" w:sz="0" w:space="0" w:color="auto"/>
        <w:left w:val="none" w:sz="0" w:space="0" w:color="auto"/>
        <w:bottom w:val="none" w:sz="0" w:space="0" w:color="auto"/>
        <w:right w:val="none" w:sz="0" w:space="0" w:color="auto"/>
      </w:divBdr>
    </w:div>
    <w:div w:id="358244938">
      <w:bodyDiv w:val="1"/>
      <w:marLeft w:val="0"/>
      <w:marRight w:val="0"/>
      <w:marTop w:val="0"/>
      <w:marBottom w:val="0"/>
      <w:divBdr>
        <w:top w:val="none" w:sz="0" w:space="0" w:color="auto"/>
        <w:left w:val="none" w:sz="0" w:space="0" w:color="auto"/>
        <w:bottom w:val="none" w:sz="0" w:space="0" w:color="auto"/>
        <w:right w:val="none" w:sz="0" w:space="0" w:color="auto"/>
      </w:divBdr>
    </w:div>
    <w:div w:id="390932177">
      <w:bodyDiv w:val="1"/>
      <w:marLeft w:val="0"/>
      <w:marRight w:val="0"/>
      <w:marTop w:val="0"/>
      <w:marBottom w:val="0"/>
      <w:divBdr>
        <w:top w:val="none" w:sz="0" w:space="0" w:color="auto"/>
        <w:left w:val="none" w:sz="0" w:space="0" w:color="auto"/>
        <w:bottom w:val="none" w:sz="0" w:space="0" w:color="auto"/>
        <w:right w:val="none" w:sz="0" w:space="0" w:color="auto"/>
      </w:divBdr>
    </w:div>
    <w:div w:id="392852375">
      <w:bodyDiv w:val="1"/>
      <w:marLeft w:val="0"/>
      <w:marRight w:val="0"/>
      <w:marTop w:val="0"/>
      <w:marBottom w:val="0"/>
      <w:divBdr>
        <w:top w:val="none" w:sz="0" w:space="0" w:color="auto"/>
        <w:left w:val="none" w:sz="0" w:space="0" w:color="auto"/>
        <w:bottom w:val="none" w:sz="0" w:space="0" w:color="auto"/>
        <w:right w:val="none" w:sz="0" w:space="0" w:color="auto"/>
      </w:divBdr>
    </w:div>
    <w:div w:id="410002646">
      <w:bodyDiv w:val="1"/>
      <w:marLeft w:val="0"/>
      <w:marRight w:val="0"/>
      <w:marTop w:val="0"/>
      <w:marBottom w:val="0"/>
      <w:divBdr>
        <w:top w:val="none" w:sz="0" w:space="0" w:color="auto"/>
        <w:left w:val="none" w:sz="0" w:space="0" w:color="auto"/>
        <w:bottom w:val="none" w:sz="0" w:space="0" w:color="auto"/>
        <w:right w:val="none" w:sz="0" w:space="0" w:color="auto"/>
      </w:divBdr>
    </w:div>
    <w:div w:id="410081515">
      <w:bodyDiv w:val="1"/>
      <w:marLeft w:val="0"/>
      <w:marRight w:val="0"/>
      <w:marTop w:val="0"/>
      <w:marBottom w:val="0"/>
      <w:divBdr>
        <w:top w:val="none" w:sz="0" w:space="0" w:color="auto"/>
        <w:left w:val="none" w:sz="0" w:space="0" w:color="auto"/>
        <w:bottom w:val="none" w:sz="0" w:space="0" w:color="auto"/>
        <w:right w:val="none" w:sz="0" w:space="0" w:color="auto"/>
      </w:divBdr>
    </w:div>
    <w:div w:id="419180089">
      <w:bodyDiv w:val="1"/>
      <w:marLeft w:val="0"/>
      <w:marRight w:val="0"/>
      <w:marTop w:val="0"/>
      <w:marBottom w:val="0"/>
      <w:divBdr>
        <w:top w:val="none" w:sz="0" w:space="0" w:color="auto"/>
        <w:left w:val="none" w:sz="0" w:space="0" w:color="auto"/>
        <w:bottom w:val="none" w:sz="0" w:space="0" w:color="auto"/>
        <w:right w:val="none" w:sz="0" w:space="0" w:color="auto"/>
      </w:divBdr>
    </w:div>
    <w:div w:id="479226301">
      <w:bodyDiv w:val="1"/>
      <w:marLeft w:val="0"/>
      <w:marRight w:val="0"/>
      <w:marTop w:val="0"/>
      <w:marBottom w:val="0"/>
      <w:divBdr>
        <w:top w:val="none" w:sz="0" w:space="0" w:color="auto"/>
        <w:left w:val="none" w:sz="0" w:space="0" w:color="auto"/>
        <w:bottom w:val="none" w:sz="0" w:space="0" w:color="auto"/>
        <w:right w:val="none" w:sz="0" w:space="0" w:color="auto"/>
      </w:divBdr>
    </w:div>
    <w:div w:id="502009154">
      <w:bodyDiv w:val="1"/>
      <w:marLeft w:val="0"/>
      <w:marRight w:val="0"/>
      <w:marTop w:val="0"/>
      <w:marBottom w:val="0"/>
      <w:divBdr>
        <w:top w:val="none" w:sz="0" w:space="0" w:color="auto"/>
        <w:left w:val="none" w:sz="0" w:space="0" w:color="auto"/>
        <w:bottom w:val="none" w:sz="0" w:space="0" w:color="auto"/>
        <w:right w:val="none" w:sz="0" w:space="0" w:color="auto"/>
      </w:divBdr>
    </w:div>
    <w:div w:id="512232471">
      <w:bodyDiv w:val="1"/>
      <w:marLeft w:val="0"/>
      <w:marRight w:val="0"/>
      <w:marTop w:val="0"/>
      <w:marBottom w:val="0"/>
      <w:divBdr>
        <w:top w:val="none" w:sz="0" w:space="0" w:color="auto"/>
        <w:left w:val="none" w:sz="0" w:space="0" w:color="auto"/>
        <w:bottom w:val="none" w:sz="0" w:space="0" w:color="auto"/>
        <w:right w:val="none" w:sz="0" w:space="0" w:color="auto"/>
      </w:divBdr>
    </w:div>
    <w:div w:id="531116019">
      <w:bodyDiv w:val="1"/>
      <w:marLeft w:val="0"/>
      <w:marRight w:val="0"/>
      <w:marTop w:val="0"/>
      <w:marBottom w:val="0"/>
      <w:divBdr>
        <w:top w:val="none" w:sz="0" w:space="0" w:color="auto"/>
        <w:left w:val="none" w:sz="0" w:space="0" w:color="auto"/>
        <w:bottom w:val="none" w:sz="0" w:space="0" w:color="auto"/>
        <w:right w:val="none" w:sz="0" w:space="0" w:color="auto"/>
      </w:divBdr>
    </w:div>
    <w:div w:id="584993580">
      <w:bodyDiv w:val="1"/>
      <w:marLeft w:val="0"/>
      <w:marRight w:val="0"/>
      <w:marTop w:val="0"/>
      <w:marBottom w:val="0"/>
      <w:divBdr>
        <w:top w:val="none" w:sz="0" w:space="0" w:color="auto"/>
        <w:left w:val="none" w:sz="0" w:space="0" w:color="auto"/>
        <w:bottom w:val="none" w:sz="0" w:space="0" w:color="auto"/>
        <w:right w:val="none" w:sz="0" w:space="0" w:color="auto"/>
      </w:divBdr>
    </w:div>
    <w:div w:id="590236088">
      <w:bodyDiv w:val="1"/>
      <w:marLeft w:val="0"/>
      <w:marRight w:val="0"/>
      <w:marTop w:val="0"/>
      <w:marBottom w:val="0"/>
      <w:divBdr>
        <w:top w:val="none" w:sz="0" w:space="0" w:color="auto"/>
        <w:left w:val="none" w:sz="0" w:space="0" w:color="auto"/>
        <w:bottom w:val="none" w:sz="0" w:space="0" w:color="auto"/>
        <w:right w:val="none" w:sz="0" w:space="0" w:color="auto"/>
      </w:divBdr>
    </w:div>
    <w:div w:id="604768643">
      <w:bodyDiv w:val="1"/>
      <w:marLeft w:val="0"/>
      <w:marRight w:val="0"/>
      <w:marTop w:val="0"/>
      <w:marBottom w:val="0"/>
      <w:divBdr>
        <w:top w:val="none" w:sz="0" w:space="0" w:color="auto"/>
        <w:left w:val="none" w:sz="0" w:space="0" w:color="auto"/>
        <w:bottom w:val="none" w:sz="0" w:space="0" w:color="auto"/>
        <w:right w:val="none" w:sz="0" w:space="0" w:color="auto"/>
      </w:divBdr>
    </w:div>
    <w:div w:id="618687160">
      <w:bodyDiv w:val="1"/>
      <w:marLeft w:val="0"/>
      <w:marRight w:val="0"/>
      <w:marTop w:val="0"/>
      <w:marBottom w:val="0"/>
      <w:divBdr>
        <w:top w:val="none" w:sz="0" w:space="0" w:color="auto"/>
        <w:left w:val="none" w:sz="0" w:space="0" w:color="auto"/>
        <w:bottom w:val="none" w:sz="0" w:space="0" w:color="auto"/>
        <w:right w:val="none" w:sz="0" w:space="0" w:color="auto"/>
      </w:divBdr>
    </w:div>
    <w:div w:id="624704163">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668605850">
      <w:bodyDiv w:val="1"/>
      <w:marLeft w:val="0"/>
      <w:marRight w:val="0"/>
      <w:marTop w:val="0"/>
      <w:marBottom w:val="0"/>
      <w:divBdr>
        <w:top w:val="none" w:sz="0" w:space="0" w:color="auto"/>
        <w:left w:val="none" w:sz="0" w:space="0" w:color="auto"/>
        <w:bottom w:val="none" w:sz="0" w:space="0" w:color="auto"/>
        <w:right w:val="none" w:sz="0" w:space="0" w:color="auto"/>
      </w:divBdr>
    </w:div>
    <w:div w:id="688799008">
      <w:bodyDiv w:val="1"/>
      <w:marLeft w:val="0"/>
      <w:marRight w:val="0"/>
      <w:marTop w:val="0"/>
      <w:marBottom w:val="0"/>
      <w:divBdr>
        <w:top w:val="none" w:sz="0" w:space="0" w:color="auto"/>
        <w:left w:val="none" w:sz="0" w:space="0" w:color="auto"/>
        <w:bottom w:val="none" w:sz="0" w:space="0" w:color="auto"/>
        <w:right w:val="none" w:sz="0" w:space="0" w:color="auto"/>
      </w:divBdr>
    </w:div>
    <w:div w:id="703989745">
      <w:bodyDiv w:val="1"/>
      <w:marLeft w:val="0"/>
      <w:marRight w:val="0"/>
      <w:marTop w:val="0"/>
      <w:marBottom w:val="0"/>
      <w:divBdr>
        <w:top w:val="none" w:sz="0" w:space="0" w:color="auto"/>
        <w:left w:val="none" w:sz="0" w:space="0" w:color="auto"/>
        <w:bottom w:val="none" w:sz="0" w:space="0" w:color="auto"/>
        <w:right w:val="none" w:sz="0" w:space="0" w:color="auto"/>
      </w:divBdr>
    </w:div>
    <w:div w:id="709770907">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27875089">
      <w:bodyDiv w:val="1"/>
      <w:marLeft w:val="0"/>
      <w:marRight w:val="0"/>
      <w:marTop w:val="0"/>
      <w:marBottom w:val="0"/>
      <w:divBdr>
        <w:top w:val="none" w:sz="0" w:space="0" w:color="auto"/>
        <w:left w:val="none" w:sz="0" w:space="0" w:color="auto"/>
        <w:bottom w:val="none" w:sz="0" w:space="0" w:color="auto"/>
        <w:right w:val="none" w:sz="0" w:space="0" w:color="auto"/>
      </w:divBdr>
    </w:div>
    <w:div w:id="727997329">
      <w:bodyDiv w:val="1"/>
      <w:marLeft w:val="0"/>
      <w:marRight w:val="0"/>
      <w:marTop w:val="0"/>
      <w:marBottom w:val="0"/>
      <w:divBdr>
        <w:top w:val="none" w:sz="0" w:space="0" w:color="auto"/>
        <w:left w:val="none" w:sz="0" w:space="0" w:color="auto"/>
        <w:bottom w:val="none" w:sz="0" w:space="0" w:color="auto"/>
        <w:right w:val="none" w:sz="0" w:space="0" w:color="auto"/>
      </w:divBdr>
    </w:div>
    <w:div w:id="745807175">
      <w:bodyDiv w:val="1"/>
      <w:marLeft w:val="0"/>
      <w:marRight w:val="0"/>
      <w:marTop w:val="0"/>
      <w:marBottom w:val="0"/>
      <w:divBdr>
        <w:top w:val="none" w:sz="0" w:space="0" w:color="auto"/>
        <w:left w:val="none" w:sz="0" w:space="0" w:color="auto"/>
        <w:bottom w:val="none" w:sz="0" w:space="0" w:color="auto"/>
        <w:right w:val="none" w:sz="0" w:space="0" w:color="auto"/>
      </w:divBdr>
    </w:div>
    <w:div w:id="750853472">
      <w:bodyDiv w:val="1"/>
      <w:marLeft w:val="0"/>
      <w:marRight w:val="0"/>
      <w:marTop w:val="0"/>
      <w:marBottom w:val="0"/>
      <w:divBdr>
        <w:top w:val="none" w:sz="0" w:space="0" w:color="auto"/>
        <w:left w:val="none" w:sz="0" w:space="0" w:color="auto"/>
        <w:bottom w:val="none" w:sz="0" w:space="0" w:color="auto"/>
        <w:right w:val="none" w:sz="0" w:space="0" w:color="auto"/>
      </w:divBdr>
    </w:div>
    <w:div w:id="768159218">
      <w:bodyDiv w:val="1"/>
      <w:marLeft w:val="0"/>
      <w:marRight w:val="0"/>
      <w:marTop w:val="0"/>
      <w:marBottom w:val="0"/>
      <w:divBdr>
        <w:top w:val="none" w:sz="0" w:space="0" w:color="auto"/>
        <w:left w:val="none" w:sz="0" w:space="0" w:color="auto"/>
        <w:bottom w:val="none" w:sz="0" w:space="0" w:color="auto"/>
        <w:right w:val="none" w:sz="0" w:space="0" w:color="auto"/>
      </w:divBdr>
    </w:div>
    <w:div w:id="794644618">
      <w:bodyDiv w:val="1"/>
      <w:marLeft w:val="0"/>
      <w:marRight w:val="0"/>
      <w:marTop w:val="0"/>
      <w:marBottom w:val="0"/>
      <w:divBdr>
        <w:top w:val="none" w:sz="0" w:space="0" w:color="auto"/>
        <w:left w:val="none" w:sz="0" w:space="0" w:color="auto"/>
        <w:bottom w:val="none" w:sz="0" w:space="0" w:color="auto"/>
        <w:right w:val="none" w:sz="0" w:space="0" w:color="auto"/>
      </w:divBdr>
    </w:div>
    <w:div w:id="832993058">
      <w:bodyDiv w:val="1"/>
      <w:marLeft w:val="0"/>
      <w:marRight w:val="0"/>
      <w:marTop w:val="0"/>
      <w:marBottom w:val="0"/>
      <w:divBdr>
        <w:top w:val="none" w:sz="0" w:space="0" w:color="auto"/>
        <w:left w:val="none" w:sz="0" w:space="0" w:color="auto"/>
        <w:bottom w:val="none" w:sz="0" w:space="0" w:color="auto"/>
        <w:right w:val="none" w:sz="0" w:space="0" w:color="auto"/>
      </w:divBdr>
    </w:div>
    <w:div w:id="845945298">
      <w:bodyDiv w:val="1"/>
      <w:marLeft w:val="0"/>
      <w:marRight w:val="0"/>
      <w:marTop w:val="0"/>
      <w:marBottom w:val="0"/>
      <w:divBdr>
        <w:top w:val="none" w:sz="0" w:space="0" w:color="auto"/>
        <w:left w:val="none" w:sz="0" w:space="0" w:color="auto"/>
        <w:bottom w:val="none" w:sz="0" w:space="0" w:color="auto"/>
        <w:right w:val="none" w:sz="0" w:space="0" w:color="auto"/>
      </w:divBdr>
    </w:div>
    <w:div w:id="850921249">
      <w:bodyDiv w:val="1"/>
      <w:marLeft w:val="0"/>
      <w:marRight w:val="0"/>
      <w:marTop w:val="0"/>
      <w:marBottom w:val="0"/>
      <w:divBdr>
        <w:top w:val="none" w:sz="0" w:space="0" w:color="auto"/>
        <w:left w:val="none" w:sz="0" w:space="0" w:color="auto"/>
        <w:bottom w:val="none" w:sz="0" w:space="0" w:color="auto"/>
        <w:right w:val="none" w:sz="0" w:space="0" w:color="auto"/>
      </w:divBdr>
    </w:div>
    <w:div w:id="861549778">
      <w:bodyDiv w:val="1"/>
      <w:marLeft w:val="0"/>
      <w:marRight w:val="0"/>
      <w:marTop w:val="0"/>
      <w:marBottom w:val="0"/>
      <w:divBdr>
        <w:top w:val="none" w:sz="0" w:space="0" w:color="auto"/>
        <w:left w:val="none" w:sz="0" w:space="0" w:color="auto"/>
        <w:bottom w:val="none" w:sz="0" w:space="0" w:color="auto"/>
        <w:right w:val="none" w:sz="0" w:space="0" w:color="auto"/>
      </w:divBdr>
    </w:div>
    <w:div w:id="911620759">
      <w:bodyDiv w:val="1"/>
      <w:marLeft w:val="0"/>
      <w:marRight w:val="0"/>
      <w:marTop w:val="0"/>
      <w:marBottom w:val="0"/>
      <w:divBdr>
        <w:top w:val="none" w:sz="0" w:space="0" w:color="auto"/>
        <w:left w:val="none" w:sz="0" w:space="0" w:color="auto"/>
        <w:bottom w:val="none" w:sz="0" w:space="0" w:color="auto"/>
        <w:right w:val="none" w:sz="0" w:space="0" w:color="auto"/>
      </w:divBdr>
    </w:div>
    <w:div w:id="9611835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344">
          <w:marLeft w:val="0"/>
          <w:marRight w:val="0"/>
          <w:marTop w:val="0"/>
          <w:marBottom w:val="0"/>
          <w:divBdr>
            <w:top w:val="none" w:sz="0" w:space="0" w:color="auto"/>
            <w:left w:val="none" w:sz="0" w:space="0" w:color="auto"/>
            <w:bottom w:val="none" w:sz="0" w:space="0" w:color="auto"/>
            <w:right w:val="none" w:sz="0" w:space="0" w:color="auto"/>
          </w:divBdr>
        </w:div>
        <w:div w:id="1552692784">
          <w:marLeft w:val="0"/>
          <w:marRight w:val="0"/>
          <w:marTop w:val="0"/>
          <w:marBottom w:val="0"/>
          <w:divBdr>
            <w:top w:val="none" w:sz="0" w:space="0" w:color="auto"/>
            <w:left w:val="none" w:sz="0" w:space="0" w:color="auto"/>
            <w:bottom w:val="none" w:sz="0" w:space="0" w:color="auto"/>
            <w:right w:val="none" w:sz="0" w:space="0" w:color="auto"/>
          </w:divBdr>
        </w:div>
      </w:divsChild>
    </w:div>
    <w:div w:id="997463936">
      <w:bodyDiv w:val="1"/>
      <w:marLeft w:val="0"/>
      <w:marRight w:val="0"/>
      <w:marTop w:val="0"/>
      <w:marBottom w:val="0"/>
      <w:divBdr>
        <w:top w:val="none" w:sz="0" w:space="0" w:color="auto"/>
        <w:left w:val="none" w:sz="0" w:space="0" w:color="auto"/>
        <w:bottom w:val="none" w:sz="0" w:space="0" w:color="auto"/>
        <w:right w:val="none" w:sz="0" w:space="0" w:color="auto"/>
      </w:divBdr>
    </w:div>
    <w:div w:id="1003125356">
      <w:bodyDiv w:val="1"/>
      <w:marLeft w:val="0"/>
      <w:marRight w:val="0"/>
      <w:marTop w:val="0"/>
      <w:marBottom w:val="0"/>
      <w:divBdr>
        <w:top w:val="none" w:sz="0" w:space="0" w:color="auto"/>
        <w:left w:val="none" w:sz="0" w:space="0" w:color="auto"/>
        <w:bottom w:val="none" w:sz="0" w:space="0" w:color="auto"/>
        <w:right w:val="none" w:sz="0" w:space="0" w:color="auto"/>
      </w:divBdr>
    </w:div>
    <w:div w:id="1034311341">
      <w:bodyDiv w:val="1"/>
      <w:marLeft w:val="0"/>
      <w:marRight w:val="0"/>
      <w:marTop w:val="0"/>
      <w:marBottom w:val="0"/>
      <w:divBdr>
        <w:top w:val="none" w:sz="0" w:space="0" w:color="auto"/>
        <w:left w:val="none" w:sz="0" w:space="0" w:color="auto"/>
        <w:bottom w:val="none" w:sz="0" w:space="0" w:color="auto"/>
        <w:right w:val="none" w:sz="0" w:space="0" w:color="auto"/>
      </w:divBdr>
    </w:div>
    <w:div w:id="1084648051">
      <w:bodyDiv w:val="1"/>
      <w:marLeft w:val="0"/>
      <w:marRight w:val="0"/>
      <w:marTop w:val="0"/>
      <w:marBottom w:val="0"/>
      <w:divBdr>
        <w:top w:val="none" w:sz="0" w:space="0" w:color="auto"/>
        <w:left w:val="none" w:sz="0" w:space="0" w:color="auto"/>
        <w:bottom w:val="none" w:sz="0" w:space="0" w:color="auto"/>
        <w:right w:val="none" w:sz="0" w:space="0" w:color="auto"/>
      </w:divBdr>
    </w:div>
    <w:div w:id="1085961248">
      <w:bodyDiv w:val="1"/>
      <w:marLeft w:val="0"/>
      <w:marRight w:val="0"/>
      <w:marTop w:val="0"/>
      <w:marBottom w:val="0"/>
      <w:divBdr>
        <w:top w:val="none" w:sz="0" w:space="0" w:color="auto"/>
        <w:left w:val="none" w:sz="0" w:space="0" w:color="auto"/>
        <w:bottom w:val="none" w:sz="0" w:space="0" w:color="auto"/>
        <w:right w:val="none" w:sz="0" w:space="0" w:color="auto"/>
      </w:divBdr>
    </w:div>
    <w:div w:id="1119372425">
      <w:bodyDiv w:val="1"/>
      <w:marLeft w:val="0"/>
      <w:marRight w:val="0"/>
      <w:marTop w:val="0"/>
      <w:marBottom w:val="0"/>
      <w:divBdr>
        <w:top w:val="none" w:sz="0" w:space="0" w:color="auto"/>
        <w:left w:val="none" w:sz="0" w:space="0" w:color="auto"/>
        <w:bottom w:val="none" w:sz="0" w:space="0" w:color="auto"/>
        <w:right w:val="none" w:sz="0" w:space="0" w:color="auto"/>
      </w:divBdr>
    </w:div>
    <w:div w:id="1152602032">
      <w:bodyDiv w:val="1"/>
      <w:marLeft w:val="0"/>
      <w:marRight w:val="0"/>
      <w:marTop w:val="0"/>
      <w:marBottom w:val="0"/>
      <w:divBdr>
        <w:top w:val="none" w:sz="0" w:space="0" w:color="auto"/>
        <w:left w:val="none" w:sz="0" w:space="0" w:color="auto"/>
        <w:bottom w:val="none" w:sz="0" w:space="0" w:color="auto"/>
        <w:right w:val="none" w:sz="0" w:space="0" w:color="auto"/>
      </w:divBdr>
    </w:div>
    <w:div w:id="1168983083">
      <w:bodyDiv w:val="1"/>
      <w:marLeft w:val="0"/>
      <w:marRight w:val="0"/>
      <w:marTop w:val="0"/>
      <w:marBottom w:val="0"/>
      <w:divBdr>
        <w:top w:val="none" w:sz="0" w:space="0" w:color="auto"/>
        <w:left w:val="none" w:sz="0" w:space="0" w:color="auto"/>
        <w:bottom w:val="none" w:sz="0" w:space="0" w:color="auto"/>
        <w:right w:val="none" w:sz="0" w:space="0" w:color="auto"/>
      </w:divBdr>
    </w:div>
    <w:div w:id="1170023871">
      <w:bodyDiv w:val="1"/>
      <w:marLeft w:val="0"/>
      <w:marRight w:val="0"/>
      <w:marTop w:val="0"/>
      <w:marBottom w:val="0"/>
      <w:divBdr>
        <w:top w:val="none" w:sz="0" w:space="0" w:color="auto"/>
        <w:left w:val="none" w:sz="0" w:space="0" w:color="auto"/>
        <w:bottom w:val="none" w:sz="0" w:space="0" w:color="auto"/>
        <w:right w:val="none" w:sz="0" w:space="0" w:color="auto"/>
      </w:divBdr>
    </w:div>
    <w:div w:id="1222405771">
      <w:bodyDiv w:val="1"/>
      <w:marLeft w:val="0"/>
      <w:marRight w:val="0"/>
      <w:marTop w:val="0"/>
      <w:marBottom w:val="0"/>
      <w:divBdr>
        <w:top w:val="none" w:sz="0" w:space="0" w:color="auto"/>
        <w:left w:val="none" w:sz="0" w:space="0" w:color="auto"/>
        <w:bottom w:val="none" w:sz="0" w:space="0" w:color="auto"/>
        <w:right w:val="none" w:sz="0" w:space="0" w:color="auto"/>
      </w:divBdr>
    </w:div>
    <w:div w:id="1279290757">
      <w:bodyDiv w:val="1"/>
      <w:marLeft w:val="0"/>
      <w:marRight w:val="0"/>
      <w:marTop w:val="0"/>
      <w:marBottom w:val="0"/>
      <w:divBdr>
        <w:top w:val="none" w:sz="0" w:space="0" w:color="auto"/>
        <w:left w:val="none" w:sz="0" w:space="0" w:color="auto"/>
        <w:bottom w:val="none" w:sz="0" w:space="0" w:color="auto"/>
        <w:right w:val="none" w:sz="0" w:space="0" w:color="auto"/>
      </w:divBdr>
    </w:div>
    <w:div w:id="1314217504">
      <w:bodyDiv w:val="1"/>
      <w:marLeft w:val="0"/>
      <w:marRight w:val="0"/>
      <w:marTop w:val="0"/>
      <w:marBottom w:val="0"/>
      <w:divBdr>
        <w:top w:val="none" w:sz="0" w:space="0" w:color="auto"/>
        <w:left w:val="none" w:sz="0" w:space="0" w:color="auto"/>
        <w:bottom w:val="none" w:sz="0" w:space="0" w:color="auto"/>
        <w:right w:val="none" w:sz="0" w:space="0" w:color="auto"/>
      </w:divBdr>
    </w:div>
    <w:div w:id="1316179185">
      <w:bodyDiv w:val="1"/>
      <w:marLeft w:val="0"/>
      <w:marRight w:val="0"/>
      <w:marTop w:val="0"/>
      <w:marBottom w:val="0"/>
      <w:divBdr>
        <w:top w:val="none" w:sz="0" w:space="0" w:color="auto"/>
        <w:left w:val="none" w:sz="0" w:space="0" w:color="auto"/>
        <w:bottom w:val="none" w:sz="0" w:space="0" w:color="auto"/>
        <w:right w:val="none" w:sz="0" w:space="0" w:color="auto"/>
      </w:divBdr>
    </w:div>
    <w:div w:id="1341270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268">
          <w:marLeft w:val="0"/>
          <w:marRight w:val="0"/>
          <w:marTop w:val="0"/>
          <w:marBottom w:val="0"/>
          <w:divBdr>
            <w:top w:val="none" w:sz="0" w:space="0" w:color="auto"/>
            <w:left w:val="none" w:sz="0" w:space="0" w:color="auto"/>
            <w:bottom w:val="none" w:sz="0" w:space="0" w:color="auto"/>
            <w:right w:val="none" w:sz="0" w:space="0" w:color="auto"/>
          </w:divBdr>
        </w:div>
        <w:div w:id="1359162336">
          <w:marLeft w:val="0"/>
          <w:marRight w:val="0"/>
          <w:marTop w:val="0"/>
          <w:marBottom w:val="0"/>
          <w:divBdr>
            <w:top w:val="none" w:sz="0" w:space="0" w:color="auto"/>
            <w:left w:val="none" w:sz="0" w:space="0" w:color="auto"/>
            <w:bottom w:val="none" w:sz="0" w:space="0" w:color="auto"/>
            <w:right w:val="none" w:sz="0" w:space="0" w:color="auto"/>
          </w:divBdr>
        </w:div>
      </w:divsChild>
    </w:div>
    <w:div w:id="1346323850">
      <w:bodyDiv w:val="1"/>
      <w:marLeft w:val="0"/>
      <w:marRight w:val="0"/>
      <w:marTop w:val="0"/>
      <w:marBottom w:val="0"/>
      <w:divBdr>
        <w:top w:val="none" w:sz="0" w:space="0" w:color="auto"/>
        <w:left w:val="none" w:sz="0" w:space="0" w:color="auto"/>
        <w:bottom w:val="none" w:sz="0" w:space="0" w:color="auto"/>
        <w:right w:val="none" w:sz="0" w:space="0" w:color="auto"/>
      </w:divBdr>
    </w:div>
    <w:div w:id="136518073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66846811">
      <w:bodyDiv w:val="1"/>
      <w:marLeft w:val="0"/>
      <w:marRight w:val="0"/>
      <w:marTop w:val="0"/>
      <w:marBottom w:val="0"/>
      <w:divBdr>
        <w:top w:val="none" w:sz="0" w:space="0" w:color="auto"/>
        <w:left w:val="none" w:sz="0" w:space="0" w:color="auto"/>
        <w:bottom w:val="none" w:sz="0" w:space="0" w:color="auto"/>
        <w:right w:val="none" w:sz="0" w:space="0" w:color="auto"/>
      </w:divBdr>
    </w:div>
    <w:div w:id="1471089656">
      <w:bodyDiv w:val="1"/>
      <w:marLeft w:val="0"/>
      <w:marRight w:val="0"/>
      <w:marTop w:val="0"/>
      <w:marBottom w:val="0"/>
      <w:divBdr>
        <w:top w:val="none" w:sz="0" w:space="0" w:color="auto"/>
        <w:left w:val="none" w:sz="0" w:space="0" w:color="auto"/>
        <w:bottom w:val="none" w:sz="0" w:space="0" w:color="auto"/>
        <w:right w:val="none" w:sz="0" w:space="0" w:color="auto"/>
      </w:divBdr>
    </w:div>
    <w:div w:id="1471635673">
      <w:bodyDiv w:val="1"/>
      <w:marLeft w:val="0"/>
      <w:marRight w:val="0"/>
      <w:marTop w:val="0"/>
      <w:marBottom w:val="0"/>
      <w:divBdr>
        <w:top w:val="none" w:sz="0" w:space="0" w:color="auto"/>
        <w:left w:val="none" w:sz="0" w:space="0" w:color="auto"/>
        <w:bottom w:val="none" w:sz="0" w:space="0" w:color="auto"/>
        <w:right w:val="none" w:sz="0" w:space="0" w:color="auto"/>
      </w:divBdr>
    </w:div>
    <w:div w:id="1487361251">
      <w:bodyDiv w:val="1"/>
      <w:marLeft w:val="0"/>
      <w:marRight w:val="0"/>
      <w:marTop w:val="0"/>
      <w:marBottom w:val="0"/>
      <w:divBdr>
        <w:top w:val="none" w:sz="0" w:space="0" w:color="auto"/>
        <w:left w:val="none" w:sz="0" w:space="0" w:color="auto"/>
        <w:bottom w:val="none" w:sz="0" w:space="0" w:color="auto"/>
        <w:right w:val="none" w:sz="0" w:space="0" w:color="auto"/>
      </w:divBdr>
    </w:div>
    <w:div w:id="1624073646">
      <w:bodyDiv w:val="1"/>
      <w:marLeft w:val="0"/>
      <w:marRight w:val="0"/>
      <w:marTop w:val="0"/>
      <w:marBottom w:val="0"/>
      <w:divBdr>
        <w:top w:val="none" w:sz="0" w:space="0" w:color="auto"/>
        <w:left w:val="none" w:sz="0" w:space="0" w:color="auto"/>
        <w:bottom w:val="none" w:sz="0" w:space="0" w:color="auto"/>
        <w:right w:val="none" w:sz="0" w:space="0" w:color="auto"/>
      </w:divBdr>
    </w:div>
    <w:div w:id="1704556060">
      <w:bodyDiv w:val="1"/>
      <w:marLeft w:val="0"/>
      <w:marRight w:val="0"/>
      <w:marTop w:val="0"/>
      <w:marBottom w:val="0"/>
      <w:divBdr>
        <w:top w:val="none" w:sz="0" w:space="0" w:color="auto"/>
        <w:left w:val="none" w:sz="0" w:space="0" w:color="auto"/>
        <w:bottom w:val="none" w:sz="0" w:space="0" w:color="auto"/>
        <w:right w:val="none" w:sz="0" w:space="0" w:color="auto"/>
      </w:divBdr>
    </w:div>
    <w:div w:id="1723014165">
      <w:bodyDiv w:val="1"/>
      <w:marLeft w:val="0"/>
      <w:marRight w:val="0"/>
      <w:marTop w:val="0"/>
      <w:marBottom w:val="0"/>
      <w:divBdr>
        <w:top w:val="none" w:sz="0" w:space="0" w:color="auto"/>
        <w:left w:val="none" w:sz="0" w:space="0" w:color="auto"/>
        <w:bottom w:val="none" w:sz="0" w:space="0" w:color="auto"/>
        <w:right w:val="none" w:sz="0" w:space="0" w:color="auto"/>
      </w:divBdr>
    </w:div>
    <w:div w:id="1753576213">
      <w:bodyDiv w:val="1"/>
      <w:marLeft w:val="0"/>
      <w:marRight w:val="0"/>
      <w:marTop w:val="0"/>
      <w:marBottom w:val="0"/>
      <w:divBdr>
        <w:top w:val="none" w:sz="0" w:space="0" w:color="auto"/>
        <w:left w:val="none" w:sz="0" w:space="0" w:color="auto"/>
        <w:bottom w:val="none" w:sz="0" w:space="0" w:color="auto"/>
        <w:right w:val="none" w:sz="0" w:space="0" w:color="auto"/>
      </w:divBdr>
    </w:div>
    <w:div w:id="1770349415">
      <w:bodyDiv w:val="1"/>
      <w:marLeft w:val="0"/>
      <w:marRight w:val="0"/>
      <w:marTop w:val="0"/>
      <w:marBottom w:val="0"/>
      <w:divBdr>
        <w:top w:val="none" w:sz="0" w:space="0" w:color="auto"/>
        <w:left w:val="none" w:sz="0" w:space="0" w:color="auto"/>
        <w:bottom w:val="none" w:sz="0" w:space="0" w:color="auto"/>
        <w:right w:val="none" w:sz="0" w:space="0" w:color="auto"/>
      </w:divBdr>
    </w:div>
    <w:div w:id="1795563185">
      <w:bodyDiv w:val="1"/>
      <w:marLeft w:val="0"/>
      <w:marRight w:val="0"/>
      <w:marTop w:val="0"/>
      <w:marBottom w:val="0"/>
      <w:divBdr>
        <w:top w:val="none" w:sz="0" w:space="0" w:color="auto"/>
        <w:left w:val="none" w:sz="0" w:space="0" w:color="auto"/>
        <w:bottom w:val="none" w:sz="0" w:space="0" w:color="auto"/>
        <w:right w:val="none" w:sz="0" w:space="0" w:color="auto"/>
      </w:divBdr>
    </w:div>
    <w:div w:id="1795900465">
      <w:bodyDiv w:val="1"/>
      <w:marLeft w:val="0"/>
      <w:marRight w:val="0"/>
      <w:marTop w:val="0"/>
      <w:marBottom w:val="0"/>
      <w:divBdr>
        <w:top w:val="none" w:sz="0" w:space="0" w:color="auto"/>
        <w:left w:val="none" w:sz="0" w:space="0" w:color="auto"/>
        <w:bottom w:val="none" w:sz="0" w:space="0" w:color="auto"/>
        <w:right w:val="none" w:sz="0" w:space="0" w:color="auto"/>
      </w:divBdr>
    </w:div>
    <w:div w:id="1812167022">
      <w:bodyDiv w:val="1"/>
      <w:marLeft w:val="0"/>
      <w:marRight w:val="0"/>
      <w:marTop w:val="0"/>
      <w:marBottom w:val="0"/>
      <w:divBdr>
        <w:top w:val="none" w:sz="0" w:space="0" w:color="auto"/>
        <w:left w:val="none" w:sz="0" w:space="0" w:color="auto"/>
        <w:bottom w:val="none" w:sz="0" w:space="0" w:color="auto"/>
        <w:right w:val="none" w:sz="0" w:space="0" w:color="auto"/>
      </w:divBdr>
    </w:div>
    <w:div w:id="1832021657">
      <w:bodyDiv w:val="1"/>
      <w:marLeft w:val="0"/>
      <w:marRight w:val="0"/>
      <w:marTop w:val="0"/>
      <w:marBottom w:val="0"/>
      <w:divBdr>
        <w:top w:val="none" w:sz="0" w:space="0" w:color="auto"/>
        <w:left w:val="none" w:sz="0" w:space="0" w:color="auto"/>
        <w:bottom w:val="none" w:sz="0" w:space="0" w:color="auto"/>
        <w:right w:val="none" w:sz="0" w:space="0" w:color="auto"/>
      </w:divBdr>
    </w:div>
    <w:div w:id="1851868278">
      <w:bodyDiv w:val="1"/>
      <w:marLeft w:val="0"/>
      <w:marRight w:val="0"/>
      <w:marTop w:val="0"/>
      <w:marBottom w:val="0"/>
      <w:divBdr>
        <w:top w:val="none" w:sz="0" w:space="0" w:color="auto"/>
        <w:left w:val="none" w:sz="0" w:space="0" w:color="auto"/>
        <w:bottom w:val="none" w:sz="0" w:space="0" w:color="auto"/>
        <w:right w:val="none" w:sz="0" w:space="0" w:color="auto"/>
      </w:divBdr>
    </w:div>
    <w:div w:id="1855027900">
      <w:bodyDiv w:val="1"/>
      <w:marLeft w:val="0"/>
      <w:marRight w:val="0"/>
      <w:marTop w:val="0"/>
      <w:marBottom w:val="0"/>
      <w:divBdr>
        <w:top w:val="none" w:sz="0" w:space="0" w:color="auto"/>
        <w:left w:val="none" w:sz="0" w:space="0" w:color="auto"/>
        <w:bottom w:val="none" w:sz="0" w:space="0" w:color="auto"/>
        <w:right w:val="none" w:sz="0" w:space="0" w:color="auto"/>
      </w:divBdr>
    </w:div>
    <w:div w:id="1860656514">
      <w:bodyDiv w:val="1"/>
      <w:marLeft w:val="0"/>
      <w:marRight w:val="0"/>
      <w:marTop w:val="0"/>
      <w:marBottom w:val="0"/>
      <w:divBdr>
        <w:top w:val="none" w:sz="0" w:space="0" w:color="auto"/>
        <w:left w:val="none" w:sz="0" w:space="0" w:color="auto"/>
        <w:bottom w:val="none" w:sz="0" w:space="0" w:color="auto"/>
        <w:right w:val="none" w:sz="0" w:space="0" w:color="auto"/>
      </w:divBdr>
    </w:div>
    <w:div w:id="1874266478">
      <w:bodyDiv w:val="1"/>
      <w:marLeft w:val="0"/>
      <w:marRight w:val="0"/>
      <w:marTop w:val="0"/>
      <w:marBottom w:val="0"/>
      <w:divBdr>
        <w:top w:val="none" w:sz="0" w:space="0" w:color="auto"/>
        <w:left w:val="none" w:sz="0" w:space="0" w:color="auto"/>
        <w:bottom w:val="none" w:sz="0" w:space="0" w:color="auto"/>
        <w:right w:val="none" w:sz="0" w:space="0" w:color="auto"/>
      </w:divBdr>
    </w:div>
    <w:div w:id="1875381151">
      <w:bodyDiv w:val="1"/>
      <w:marLeft w:val="0"/>
      <w:marRight w:val="0"/>
      <w:marTop w:val="0"/>
      <w:marBottom w:val="0"/>
      <w:divBdr>
        <w:top w:val="none" w:sz="0" w:space="0" w:color="auto"/>
        <w:left w:val="none" w:sz="0" w:space="0" w:color="auto"/>
        <w:bottom w:val="none" w:sz="0" w:space="0" w:color="auto"/>
        <w:right w:val="none" w:sz="0" w:space="0" w:color="auto"/>
      </w:divBdr>
    </w:div>
    <w:div w:id="1907110882">
      <w:bodyDiv w:val="1"/>
      <w:marLeft w:val="0"/>
      <w:marRight w:val="0"/>
      <w:marTop w:val="0"/>
      <w:marBottom w:val="0"/>
      <w:divBdr>
        <w:top w:val="none" w:sz="0" w:space="0" w:color="auto"/>
        <w:left w:val="none" w:sz="0" w:space="0" w:color="auto"/>
        <w:bottom w:val="none" w:sz="0" w:space="0" w:color="auto"/>
        <w:right w:val="none" w:sz="0" w:space="0" w:color="auto"/>
      </w:divBdr>
    </w:div>
    <w:div w:id="1912227244">
      <w:bodyDiv w:val="1"/>
      <w:marLeft w:val="0"/>
      <w:marRight w:val="0"/>
      <w:marTop w:val="0"/>
      <w:marBottom w:val="0"/>
      <w:divBdr>
        <w:top w:val="none" w:sz="0" w:space="0" w:color="auto"/>
        <w:left w:val="none" w:sz="0" w:space="0" w:color="auto"/>
        <w:bottom w:val="none" w:sz="0" w:space="0" w:color="auto"/>
        <w:right w:val="none" w:sz="0" w:space="0" w:color="auto"/>
      </w:divBdr>
    </w:div>
    <w:div w:id="1916889100">
      <w:bodyDiv w:val="1"/>
      <w:marLeft w:val="0"/>
      <w:marRight w:val="0"/>
      <w:marTop w:val="0"/>
      <w:marBottom w:val="0"/>
      <w:divBdr>
        <w:top w:val="none" w:sz="0" w:space="0" w:color="auto"/>
        <w:left w:val="none" w:sz="0" w:space="0" w:color="auto"/>
        <w:bottom w:val="none" w:sz="0" w:space="0" w:color="auto"/>
        <w:right w:val="none" w:sz="0" w:space="0" w:color="auto"/>
      </w:divBdr>
    </w:div>
    <w:div w:id="1935094265">
      <w:bodyDiv w:val="1"/>
      <w:marLeft w:val="0"/>
      <w:marRight w:val="0"/>
      <w:marTop w:val="0"/>
      <w:marBottom w:val="0"/>
      <w:divBdr>
        <w:top w:val="none" w:sz="0" w:space="0" w:color="auto"/>
        <w:left w:val="none" w:sz="0" w:space="0" w:color="auto"/>
        <w:bottom w:val="none" w:sz="0" w:space="0" w:color="auto"/>
        <w:right w:val="none" w:sz="0" w:space="0" w:color="auto"/>
      </w:divBdr>
    </w:div>
    <w:div w:id="1982613253">
      <w:bodyDiv w:val="1"/>
      <w:marLeft w:val="0"/>
      <w:marRight w:val="0"/>
      <w:marTop w:val="0"/>
      <w:marBottom w:val="0"/>
      <w:divBdr>
        <w:top w:val="none" w:sz="0" w:space="0" w:color="auto"/>
        <w:left w:val="none" w:sz="0" w:space="0" w:color="auto"/>
        <w:bottom w:val="none" w:sz="0" w:space="0" w:color="auto"/>
        <w:right w:val="none" w:sz="0" w:space="0" w:color="auto"/>
      </w:divBdr>
    </w:div>
    <w:div w:id="1990862482">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8047615">
      <w:bodyDiv w:val="1"/>
      <w:marLeft w:val="0"/>
      <w:marRight w:val="0"/>
      <w:marTop w:val="0"/>
      <w:marBottom w:val="0"/>
      <w:divBdr>
        <w:top w:val="none" w:sz="0" w:space="0" w:color="auto"/>
        <w:left w:val="none" w:sz="0" w:space="0" w:color="auto"/>
        <w:bottom w:val="none" w:sz="0" w:space="0" w:color="auto"/>
        <w:right w:val="none" w:sz="0" w:space="0" w:color="auto"/>
      </w:divBdr>
    </w:div>
    <w:div w:id="2040622924">
      <w:bodyDiv w:val="1"/>
      <w:marLeft w:val="0"/>
      <w:marRight w:val="0"/>
      <w:marTop w:val="0"/>
      <w:marBottom w:val="0"/>
      <w:divBdr>
        <w:top w:val="none" w:sz="0" w:space="0" w:color="auto"/>
        <w:left w:val="none" w:sz="0" w:space="0" w:color="auto"/>
        <w:bottom w:val="none" w:sz="0" w:space="0" w:color="auto"/>
        <w:right w:val="none" w:sz="0" w:space="0" w:color="auto"/>
      </w:divBdr>
    </w:div>
    <w:div w:id="2080054133">
      <w:bodyDiv w:val="1"/>
      <w:marLeft w:val="0"/>
      <w:marRight w:val="0"/>
      <w:marTop w:val="0"/>
      <w:marBottom w:val="0"/>
      <w:divBdr>
        <w:top w:val="none" w:sz="0" w:space="0" w:color="auto"/>
        <w:left w:val="none" w:sz="0" w:space="0" w:color="auto"/>
        <w:bottom w:val="none" w:sz="0" w:space="0" w:color="auto"/>
        <w:right w:val="none" w:sz="0" w:space="0" w:color="auto"/>
      </w:divBdr>
    </w:div>
    <w:div w:id="2117556688">
      <w:bodyDiv w:val="1"/>
      <w:marLeft w:val="0"/>
      <w:marRight w:val="0"/>
      <w:marTop w:val="0"/>
      <w:marBottom w:val="0"/>
      <w:divBdr>
        <w:top w:val="none" w:sz="0" w:space="0" w:color="auto"/>
        <w:left w:val="none" w:sz="0" w:space="0" w:color="auto"/>
        <w:bottom w:val="none" w:sz="0" w:space="0" w:color="auto"/>
        <w:right w:val="none" w:sz="0" w:space="0" w:color="auto"/>
      </w:divBdr>
    </w:div>
    <w:div w:id="2120026829">
      <w:bodyDiv w:val="1"/>
      <w:marLeft w:val="0"/>
      <w:marRight w:val="0"/>
      <w:marTop w:val="0"/>
      <w:marBottom w:val="0"/>
      <w:divBdr>
        <w:top w:val="none" w:sz="0" w:space="0" w:color="auto"/>
        <w:left w:val="none" w:sz="0" w:space="0" w:color="auto"/>
        <w:bottom w:val="none" w:sz="0" w:space="0" w:color="auto"/>
        <w:right w:val="none" w:sz="0" w:space="0" w:color="auto"/>
      </w:divBdr>
    </w:div>
    <w:div w:id="21451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transakcja/10964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96409"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mailto:4026.zamowienia@ron.mil.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4026.zamowienia@ron.mil.pl"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15ABA0-8004-467C-99C9-EF7DBD55513D}">
  <ds:schemaRefs>
    <ds:schemaRef ds:uri="http://schemas.openxmlformats.org/officeDocument/2006/bibliography"/>
  </ds:schemaRefs>
</ds:datastoreItem>
</file>

<file path=customXml/itemProps2.xml><?xml version="1.0" encoding="utf-8"?>
<ds:datastoreItem xmlns:ds="http://schemas.openxmlformats.org/officeDocument/2006/customXml" ds:itemID="{6D594604-1A18-4A1B-867C-7AB2AF695D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5871</Words>
  <Characters>35229</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ZATWIERDZAM</vt:lpstr>
    </vt:vector>
  </TitlesOfParts>
  <Company>Organizacja</Company>
  <LinksUpToDate>false</LinksUpToDate>
  <CharactersWithSpaces>41018</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7405667</vt:i4>
      </vt:variant>
      <vt:variant>
        <vt:i4>9</vt:i4>
      </vt:variant>
      <vt:variant>
        <vt:i4>0</vt:i4>
      </vt:variant>
      <vt:variant>
        <vt:i4>5</vt:i4>
      </vt:variant>
      <vt:variant>
        <vt:lpwstr>https://platformazakupowa.pl/pn/jw4026</vt:lpwstr>
      </vt:variant>
      <vt:variant>
        <vt:lpwstr/>
      </vt:variant>
      <vt:variant>
        <vt:i4>655431</vt:i4>
      </vt:variant>
      <vt:variant>
        <vt:i4>6</vt:i4>
      </vt:variant>
      <vt:variant>
        <vt:i4>0</vt:i4>
      </vt:variant>
      <vt:variant>
        <vt:i4>5</vt:i4>
      </vt:variant>
      <vt:variant>
        <vt:lpwstr>http://platformazakupowa.pl/</vt:lpwstr>
      </vt:variant>
      <vt:variant>
        <vt:lpwstr/>
      </vt:variant>
      <vt:variant>
        <vt:i4>7405667</vt:i4>
      </vt:variant>
      <vt:variant>
        <vt:i4>3</vt:i4>
      </vt:variant>
      <vt:variant>
        <vt:i4>0</vt:i4>
      </vt:variant>
      <vt:variant>
        <vt:i4>5</vt:i4>
      </vt:variant>
      <vt:variant>
        <vt:lpwstr>https://platformazakupowa.pl/pn/jw4026</vt:lpwstr>
      </vt:variant>
      <vt:variant>
        <vt:lpwstr/>
      </vt:variant>
      <vt:variant>
        <vt:i4>5177446</vt:i4>
      </vt:variant>
      <vt:variant>
        <vt:i4>0</vt:i4>
      </vt:variant>
      <vt:variant>
        <vt:i4>0</vt:i4>
      </vt:variant>
      <vt:variant>
        <vt:i4>5</vt:i4>
      </vt:variant>
      <vt:variant>
        <vt:lpwstr>mailto:4026.zamowienia@ron.mil.pl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Uzytkownik</dc:creator>
  <cp:lastModifiedBy>Olszewska Aneta</cp:lastModifiedBy>
  <cp:revision>26</cp:revision>
  <cp:lastPrinted>2023-10-13T06:59:00Z</cp:lastPrinted>
  <dcterms:created xsi:type="dcterms:W3CDTF">2024-04-10T10:30:00Z</dcterms:created>
  <dcterms:modified xsi:type="dcterms:W3CDTF">2025-04-16T10:33:00Z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a37844fe-11d1-4cdc-a690-0bc6a6b53eec</vt:lpwstr>
  </property>
  <property fmtid="{D5CDD505-2E9C-101B-9397-08002B2CF9AE}" pid="3" name="bjSaver">
    <vt:lpwstr>Q0azpkuDC5accxH9IJNmOhnTmr2yOucg</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