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8185" w14:textId="77777777" w:rsidR="00A5792C" w:rsidRDefault="00A5792C" w:rsidP="00A5792C">
      <w:pPr>
        <w:pStyle w:val="Nagwek"/>
        <w:jc w:val="right"/>
      </w:pPr>
      <w:r>
        <w:t>Załącznik nr 1a do umowy</w:t>
      </w:r>
    </w:p>
    <w:p w14:paraId="5A51AA88" w14:textId="77777777" w:rsidR="00A5792C" w:rsidRDefault="00A5792C" w:rsidP="00A5792C">
      <w:pPr>
        <w:ind w:right="72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Dokument ten składany jest wraz z ofertą</w:t>
      </w:r>
    </w:p>
    <w:p w14:paraId="0A08154D" w14:textId="77777777" w:rsidR="00A5792C" w:rsidRDefault="00A5792C" w:rsidP="00A5792C">
      <w:pPr>
        <w:ind w:right="72"/>
        <w:jc w:val="center"/>
        <w:rPr>
          <w:rFonts w:ascii="Calibri" w:hAnsi="Calibri" w:cs="Calibri"/>
          <w:b/>
          <w:color w:val="FF0000"/>
        </w:rPr>
      </w:pPr>
      <w:r w:rsidRPr="00CF323E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1708080" w14:textId="27143E05" w:rsidR="00A5792C" w:rsidRDefault="00BC24FE" w:rsidP="007E0DC7">
      <w:pPr>
        <w:spacing w:after="360"/>
        <w:jc w:val="center"/>
        <w:rPr>
          <w:b/>
          <w:bCs/>
          <w:sz w:val="28"/>
          <w:szCs w:val="28"/>
        </w:rPr>
      </w:pPr>
      <w:r w:rsidRPr="00BC24FE">
        <w:rPr>
          <w:b/>
          <w:bCs/>
          <w:sz w:val="28"/>
          <w:szCs w:val="28"/>
        </w:rPr>
        <w:t>OPIS PRZEDMIOTU ZAMÓWIENIA – CZĘŚĆ I</w:t>
      </w:r>
    </w:p>
    <w:p w14:paraId="3117D81A" w14:textId="1BF2A14F" w:rsidR="00982A14" w:rsidRPr="00316D66" w:rsidRDefault="000A15C5" w:rsidP="00982A14">
      <w:pPr>
        <w:pStyle w:val="Akapitzlist"/>
        <w:numPr>
          <w:ilvl w:val="0"/>
          <w:numId w:val="5"/>
        </w:numPr>
        <w:rPr>
          <w:b/>
          <w:bCs/>
        </w:rPr>
      </w:pPr>
      <w:r w:rsidRPr="00316D66">
        <w:rPr>
          <w:b/>
          <w:bCs/>
        </w:rPr>
        <w:t>Laptop 17’</w:t>
      </w:r>
      <w:r w:rsidR="00316D66">
        <w:rPr>
          <w:b/>
          <w:bCs/>
        </w:rPr>
        <w:t>’ – 1 sztuka</w:t>
      </w:r>
    </w:p>
    <w:p w14:paraId="7ACA1989" w14:textId="6406593B" w:rsidR="00982A14" w:rsidRDefault="00982A14" w:rsidP="00982A14">
      <w:pPr>
        <w:ind w:left="360"/>
      </w:pPr>
      <w:r>
        <w:t xml:space="preserve">Oferuję dostawę </w:t>
      </w:r>
      <w:r>
        <w:rPr>
          <w:b/>
          <w:bCs/>
        </w:rPr>
        <w:t>1</w:t>
      </w:r>
      <w:r w:rsidRPr="00CC6991">
        <w:rPr>
          <w:b/>
          <w:bCs/>
        </w:rPr>
        <w:t xml:space="preserve"> sztuk</w:t>
      </w:r>
      <w:r w:rsidR="000A15C5">
        <w:rPr>
          <w:b/>
          <w:bCs/>
        </w:rPr>
        <w:t>i</w:t>
      </w:r>
      <w:r>
        <w:t xml:space="preserve"> </w:t>
      </w:r>
      <w:r w:rsidR="000A15C5">
        <w:t>laptopa</w:t>
      </w:r>
      <w:r>
        <w:t xml:space="preserve"> o poniższych parametrach:</w:t>
      </w:r>
    </w:p>
    <w:p w14:paraId="36429089" w14:textId="77777777" w:rsidR="00982A14" w:rsidRDefault="00982A14" w:rsidP="00982A14">
      <w:pPr>
        <w:ind w:firstLine="360"/>
      </w:pPr>
      <w:r w:rsidRPr="00BC24FE">
        <w:t>Producent</w:t>
      </w:r>
      <w:r>
        <w:t xml:space="preserve"> </w:t>
      </w:r>
      <w:r w:rsidRPr="00BC24FE">
        <w:t xml:space="preserve">………… </w:t>
      </w:r>
      <w:r w:rsidRPr="00BC24FE">
        <w:tab/>
        <w:t>model</w:t>
      </w:r>
      <w:r>
        <w:t xml:space="preserve"> </w:t>
      </w:r>
      <w:r w:rsidRPr="00BC24FE">
        <w:t>……………..</w:t>
      </w:r>
    </w:p>
    <w:tbl>
      <w:tblPr>
        <w:tblW w:w="9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310"/>
        <w:gridCol w:w="4685"/>
        <w:gridCol w:w="960"/>
      </w:tblGrid>
      <w:tr w:rsidR="000A15C5" w:rsidRPr="00316D66" w14:paraId="62467F0A" w14:textId="77777777" w:rsidTr="00A04A5B">
        <w:trPr>
          <w:trHeight w:val="3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4827" w14:textId="77777777" w:rsidR="000A15C5" w:rsidRPr="00316D66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6D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D49C" w14:textId="77777777" w:rsidR="000A15C5" w:rsidRPr="00316D66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6D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59B6" w14:textId="77777777" w:rsidR="000A15C5" w:rsidRPr="00316D66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6D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Wymagania minimalne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5701" w14:textId="77777777" w:rsidR="00ED2F4F" w:rsidRDefault="00ED2F4F" w:rsidP="00497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Spełnia</w:t>
            </w:r>
          </w:p>
          <w:p w14:paraId="29C76A51" w14:textId="5C7770E1" w:rsidR="000A15C5" w:rsidRPr="00316D66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6D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Tak/Nie</w:t>
            </w:r>
          </w:p>
        </w:tc>
      </w:tr>
      <w:tr w:rsidR="000A15C5" w:rsidRPr="00020493" w14:paraId="091AEE3E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85C3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6F99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Procesor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E751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https://www.cpubenchmark.net/ minimum 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Multithread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Rating 24941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0B1C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4D20FEB5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756C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9337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 rdzeni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CCB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7374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25F125B6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503B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9F2E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Wielkość pamięci RAM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86F2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C695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4C9AF36F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79F4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6061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 twardy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41CE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 SSD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4A23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71F43222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D78B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D0C1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Rodzaj karty graficznej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4D42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zintegrowana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D250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3E5752EA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31EC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00B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Standard interfejsu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B083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HDMI, RJ 45, 2xUSB 3.2, 1x USB -tup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5541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6CBEDF32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AC9B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971E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Komunikacja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773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Bluetooth, LAN 1 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Gbps,Wi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-Fi 6 (802.11a/b/g/n/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ac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/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ax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408B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632F618F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8509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9E7C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Czytnik kart pamięci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CA64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6C3F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1D96A59C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9F64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7D25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Dźwięk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C8A9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gniazdo audio mini-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jack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3,5 mm, stereo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DB88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28F7A815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03CD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96CE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Typ akumulatora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33AE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6-komorowy, 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litowo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-polimerowy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1B2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5EC907AC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ECDE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E62E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Podświetlana klawiatura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AE9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E8F7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1904AD81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374F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CC22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Klawiatura numeryczna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068D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0CAA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359647BA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E156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9847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Matryca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B52E" w14:textId="71813AD7" w:rsidR="000A15C5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  <w:r w:rsidR="000A15C5"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cal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9A4D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58D50F9E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768C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B9BF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Wbudowana Kamera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828A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E424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2B62C8D4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18BD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B333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Wbudowany mikrofon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6946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54D2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55A47999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489F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9E31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Zabezpieczenia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9640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gniazdo blokady klinowej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12AF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43769ADC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BB00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AF5D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touchpad</w:t>
            </w:r>
            <w:proofErr w:type="spellEnd"/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5DC0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wielodotykowy, intuicyjny 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touchpad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55DC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A15C5" w:rsidRPr="00020493" w14:paraId="49A34861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BDC4" w14:textId="77777777" w:rsidR="000A15C5" w:rsidRPr="00020493" w:rsidRDefault="000A15C5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EBDC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Myszka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20BA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Bezprzewodowa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5630" w14:textId="77777777" w:rsidR="000A15C5" w:rsidRPr="00020493" w:rsidRDefault="000A15C5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7BEA9208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E53" w14:textId="5E08D2EB" w:rsidR="00E8023D" w:rsidRPr="00020493" w:rsidRDefault="00E8023D" w:rsidP="00E8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FE27" w14:textId="77777777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FC80" w14:textId="77777777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minimum 2 komorowa wraz z kieszenią na zasilacz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AEA3" w14:textId="77777777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7B871AEF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F8B" w14:textId="25ABA569" w:rsidR="00E8023D" w:rsidRPr="00020493" w:rsidRDefault="00E8023D" w:rsidP="00E8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E466" w14:textId="77777777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Waga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1577" w14:textId="77777777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3KG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4C2D" w14:textId="77777777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6128C22C" w14:textId="77777777" w:rsidTr="00A04A5B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32B2" w14:textId="1648F143" w:rsidR="00E8023D" w:rsidRPr="00020493" w:rsidRDefault="00E8023D" w:rsidP="00E8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AD05" w14:textId="77777777" w:rsidR="00A04A5B" w:rsidRPr="00A04A5B" w:rsidRDefault="00E8023D" w:rsidP="00A04A5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System Operacyjny</w:t>
            </w:r>
            <w:r w:rsidR="00A04A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="00A04A5B" w:rsidRPr="00A04A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Zamawiający nie dopuszcza zaoferowania systemu operacyjnego pochodzącego z rynku wtórnego, </w:t>
            </w:r>
            <w:proofErr w:type="spellStart"/>
            <w:r w:rsidR="00A04A5B" w:rsidRPr="00A04A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refabrykowanego</w:t>
            </w:r>
            <w:proofErr w:type="spellEnd"/>
            <w:r w:rsidR="00A04A5B" w:rsidRPr="00A04A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(wersja </w:t>
            </w:r>
            <w:proofErr w:type="spellStart"/>
            <w:r w:rsidR="00A04A5B" w:rsidRPr="00A04A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refurbished</w:t>
            </w:r>
            <w:proofErr w:type="spellEnd"/>
            <w:r w:rsidR="00A04A5B" w:rsidRPr="00A04A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 systemu.</w:t>
            </w:r>
          </w:p>
          <w:p w14:paraId="0D26882A" w14:textId="77777777" w:rsidR="00A04A5B" w:rsidRPr="00A04A5B" w:rsidRDefault="00A04A5B" w:rsidP="00A04A5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4A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System operacyjny ma być fabrycznie zainstalowany przez producenta.</w:t>
            </w:r>
          </w:p>
          <w:p w14:paraId="59A2917B" w14:textId="6DE347CE" w:rsidR="00E8023D" w:rsidRPr="00020493" w:rsidRDefault="00A04A5B" w:rsidP="00A04A5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4A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Licencja powinna być potwierdzona etykietą umieszczoną w sposób trwały na obudowie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0C13" w14:textId="1AEDF382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Windows 11 PRO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06D" w14:textId="77777777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4C8878B3" w14:textId="77777777" w:rsidR="000A15C5" w:rsidRDefault="000A15C5" w:rsidP="00982A14">
      <w:pPr>
        <w:ind w:firstLine="360"/>
      </w:pPr>
    </w:p>
    <w:p w14:paraId="6E0C9264" w14:textId="02C21AFD" w:rsidR="00316D66" w:rsidRPr="00316D66" w:rsidRDefault="00316D66" w:rsidP="00DB0423">
      <w:pPr>
        <w:pStyle w:val="Akapitzlist"/>
        <w:numPr>
          <w:ilvl w:val="0"/>
          <w:numId w:val="5"/>
        </w:numPr>
        <w:ind w:left="0" w:firstLine="0"/>
        <w:rPr>
          <w:b/>
          <w:bCs/>
        </w:rPr>
      </w:pPr>
      <w:r w:rsidRPr="00316D66">
        <w:rPr>
          <w:b/>
          <w:bCs/>
        </w:rPr>
        <w:t>Laptop 15,6’’</w:t>
      </w:r>
      <w:r>
        <w:rPr>
          <w:b/>
          <w:bCs/>
        </w:rPr>
        <w:t xml:space="preserve"> – 7 sztuk</w:t>
      </w:r>
    </w:p>
    <w:p w14:paraId="7358FC7D" w14:textId="0ABF8390" w:rsidR="00316D66" w:rsidRDefault="00316D66" w:rsidP="00316D66">
      <w:pPr>
        <w:ind w:left="360"/>
      </w:pPr>
      <w:r>
        <w:t xml:space="preserve">Oferuję dostawę </w:t>
      </w:r>
      <w:r>
        <w:rPr>
          <w:b/>
          <w:bCs/>
        </w:rPr>
        <w:t>7</w:t>
      </w:r>
      <w:r w:rsidRPr="00CC6991">
        <w:rPr>
          <w:b/>
          <w:bCs/>
        </w:rPr>
        <w:t xml:space="preserve"> sztuk</w:t>
      </w:r>
      <w:r>
        <w:t xml:space="preserve"> laptopów o poniższych parametrach:</w:t>
      </w:r>
    </w:p>
    <w:p w14:paraId="37DB3E06" w14:textId="77777777" w:rsidR="00316D66" w:rsidRDefault="00316D66" w:rsidP="00316D66">
      <w:pPr>
        <w:ind w:firstLine="360"/>
      </w:pPr>
      <w:r w:rsidRPr="00BC24FE">
        <w:t>Producent</w:t>
      </w:r>
      <w:r>
        <w:t xml:space="preserve"> </w:t>
      </w:r>
      <w:r w:rsidRPr="00BC24FE">
        <w:t xml:space="preserve">………… </w:t>
      </w:r>
      <w:r w:rsidRPr="00BC24FE">
        <w:tab/>
        <w:t>model</w:t>
      </w:r>
      <w:r>
        <w:t xml:space="preserve"> </w:t>
      </w:r>
      <w:r w:rsidRPr="00BC24FE">
        <w:t>……………..</w:t>
      </w:r>
    </w:p>
    <w:tbl>
      <w:tblPr>
        <w:tblW w:w="9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317"/>
        <w:gridCol w:w="4678"/>
        <w:gridCol w:w="960"/>
      </w:tblGrid>
      <w:tr w:rsidR="00316D66" w:rsidRPr="00015C21" w14:paraId="356A9781" w14:textId="77777777" w:rsidTr="00A04A5B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90D5" w14:textId="77777777" w:rsidR="00316D66" w:rsidRPr="00015C21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15C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21BB" w14:textId="77777777" w:rsidR="00316D66" w:rsidRPr="00015C21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15C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E16A" w14:textId="77777777" w:rsidR="00316D66" w:rsidRPr="00015C21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15C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Wymagania minimalne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9ACF" w14:textId="5A82A9E8" w:rsidR="00ED2F4F" w:rsidRDefault="00ED2F4F" w:rsidP="00497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Spełnia</w:t>
            </w:r>
          </w:p>
          <w:p w14:paraId="2074A1A9" w14:textId="3F40B773" w:rsidR="00316D66" w:rsidRPr="00015C21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15C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Tak/Nie</w:t>
            </w:r>
          </w:p>
        </w:tc>
      </w:tr>
      <w:tr w:rsidR="00316D66" w:rsidRPr="00020493" w14:paraId="1C76C17E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F1CD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1952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Procesor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1C15" w14:textId="77777777" w:rsidR="00316D66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7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https://www.cpubenchmark.net/</w:t>
            </w: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33551B6F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minimum 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Multithread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Rating 13340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47F1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0D3C38C9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C98E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0AB4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 rdzeni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651E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25E9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1D3C08B0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2207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4A6B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Wielkość pamięci RAM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FF2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E12B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138D3AF8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0827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8D33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 twardy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683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 SSD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3725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2BF4D054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FC3C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4FDB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Rodzaj karty graficznej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5806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zintegrowana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EBB9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2EAC8A49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023A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5D00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Standard interfejsu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96C6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HDMI, RJ 45, 2xUSB 3.2, 1x USB -tup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1899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49F8015E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F128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4ED0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Komunikacja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861C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Bluetooth, LAN 1 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Gbps,Wi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-Fi 6 (802.11a/b/g/n/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ac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/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ax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C673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12077F17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59F3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A135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Czytnik kart pamięci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579B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979F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1E975276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3E0B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F7AC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Dźwięk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6CDB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gniazdo audio mini-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jack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3,5 mm, stereo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28F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275B5839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BAC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1ECE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Typ akumulatora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9CF4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3-komorowy, 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litowo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-polimerowy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077E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264D0B5E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4850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1B74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Podświetlana klawiatura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E452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396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296436A7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ED7C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B42C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Matryca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B4DA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15,6 cala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0A3A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3A017612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6795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7A79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Wbudowana Kamera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4866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6619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436E667E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51BA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2775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Wbudowany mikrofon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9A03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04C9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168336FB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BC0C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151E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Zabezpieczenia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E402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gniazdo blokady klinowej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FED7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72431935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E97D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43FD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touchpad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2A1D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wielodotykowy, intuicyjny 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touchpad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4EEA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6D66" w:rsidRPr="00020493" w14:paraId="1DB86899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FAEC" w14:textId="77777777" w:rsidR="00316D66" w:rsidRPr="00020493" w:rsidRDefault="00316D66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DC2A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Myszka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2C72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Bezprzewodowa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EE8E" w14:textId="77777777" w:rsidR="00316D66" w:rsidRPr="00020493" w:rsidRDefault="00316D66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753E1684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0119" w14:textId="17B35629" w:rsidR="00E8023D" w:rsidRPr="00020493" w:rsidRDefault="00E8023D" w:rsidP="00E8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E331" w14:textId="77777777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</w:t>
            </w: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0BD" w14:textId="77777777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minimum 2 komorowa wraz z kieszenią na zasilacz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7682" w14:textId="77777777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5F1A7497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B61E" w14:textId="6BD9AEF4" w:rsidR="00E8023D" w:rsidRPr="00020493" w:rsidRDefault="00E8023D" w:rsidP="00E8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99F5" w14:textId="77777777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Waga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058D" w14:textId="77777777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3KG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B8E1" w14:textId="77777777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44ED5CE0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B194" w14:textId="0B44B15C" w:rsidR="00E8023D" w:rsidRPr="00020493" w:rsidRDefault="00E8023D" w:rsidP="00E8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DD55" w14:textId="77777777" w:rsidR="00A04A5B" w:rsidRPr="00A04A5B" w:rsidRDefault="00A04A5B" w:rsidP="00A04A5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System Operacyjny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A04A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Zamawiający nie dopuszcza zaoferowania systemu operacyjnego pochodzącego z rynku wtórnego, </w:t>
            </w:r>
            <w:proofErr w:type="spellStart"/>
            <w:r w:rsidRPr="00A04A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refabrykowanego</w:t>
            </w:r>
            <w:proofErr w:type="spellEnd"/>
            <w:r w:rsidRPr="00A04A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(wersja </w:t>
            </w:r>
            <w:proofErr w:type="spellStart"/>
            <w:r w:rsidRPr="00A04A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refurbished</w:t>
            </w:r>
            <w:proofErr w:type="spellEnd"/>
            <w:r w:rsidRPr="00A04A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 systemu.</w:t>
            </w:r>
          </w:p>
          <w:p w14:paraId="27E6D887" w14:textId="77777777" w:rsidR="00A04A5B" w:rsidRPr="00A04A5B" w:rsidRDefault="00A04A5B" w:rsidP="00A04A5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4A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System operacyjny ma być fabrycznie zainstalowany przez producenta.</w:t>
            </w:r>
          </w:p>
          <w:p w14:paraId="7D6443BE" w14:textId="5E0D73EE" w:rsidR="00E8023D" w:rsidRPr="00020493" w:rsidRDefault="00A04A5B" w:rsidP="00A04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4A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Licencja powinna być potwierdzona etykietą umieszczoną w sposób trwały na obudowie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CD15" w14:textId="659C7C83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Windows 11 PRO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5840" w14:textId="77777777" w:rsidR="00E8023D" w:rsidRPr="00020493" w:rsidRDefault="00E8023D" w:rsidP="00E8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C8BB096" w14:textId="77777777" w:rsidR="00316D66" w:rsidRDefault="00316D66" w:rsidP="00316D66">
      <w:pPr>
        <w:ind w:firstLine="360"/>
      </w:pPr>
    </w:p>
    <w:p w14:paraId="0B3179AC" w14:textId="462AFAD6" w:rsidR="0076016E" w:rsidRPr="00316D66" w:rsidRDefault="0076016E" w:rsidP="00DB0423">
      <w:pPr>
        <w:pStyle w:val="Akapitzlist"/>
        <w:numPr>
          <w:ilvl w:val="0"/>
          <w:numId w:val="5"/>
        </w:numPr>
        <w:ind w:left="142"/>
        <w:rPr>
          <w:b/>
          <w:bCs/>
        </w:rPr>
      </w:pPr>
      <w:r w:rsidRPr="00316D66">
        <w:rPr>
          <w:b/>
          <w:bCs/>
        </w:rPr>
        <w:t xml:space="preserve">Komputery typu AIO </w:t>
      </w:r>
      <w:r w:rsidR="00EC70A0">
        <w:rPr>
          <w:b/>
          <w:bCs/>
        </w:rPr>
        <w:t>–</w:t>
      </w:r>
      <w:r w:rsidR="00DB0423">
        <w:rPr>
          <w:b/>
          <w:bCs/>
        </w:rPr>
        <w:t xml:space="preserve"> </w:t>
      </w:r>
      <w:r w:rsidR="00316D66">
        <w:rPr>
          <w:b/>
          <w:bCs/>
        </w:rPr>
        <w:t>2</w:t>
      </w:r>
      <w:r w:rsidRPr="00316D66">
        <w:rPr>
          <w:b/>
          <w:bCs/>
        </w:rPr>
        <w:t xml:space="preserve"> sztuk</w:t>
      </w:r>
      <w:r w:rsidR="00316D66">
        <w:rPr>
          <w:b/>
          <w:bCs/>
        </w:rPr>
        <w:t>i</w:t>
      </w:r>
    </w:p>
    <w:p w14:paraId="04156C44" w14:textId="4C31A2FD" w:rsidR="0076016E" w:rsidRDefault="0076016E" w:rsidP="0076016E">
      <w:pPr>
        <w:ind w:left="360"/>
      </w:pPr>
      <w:r>
        <w:t xml:space="preserve">Oferuję dostawę </w:t>
      </w:r>
      <w:r w:rsidR="00316D66">
        <w:rPr>
          <w:b/>
          <w:bCs/>
        </w:rPr>
        <w:t>2</w:t>
      </w:r>
      <w:r w:rsidRPr="00CC6991">
        <w:rPr>
          <w:b/>
          <w:bCs/>
        </w:rPr>
        <w:t xml:space="preserve"> sztuk</w:t>
      </w:r>
      <w:r>
        <w:t xml:space="preserve"> komputerów typu AIO o poniższych parametrach:</w:t>
      </w:r>
    </w:p>
    <w:p w14:paraId="44E729B2" w14:textId="77777777" w:rsidR="0076016E" w:rsidRDefault="0076016E" w:rsidP="0076016E">
      <w:pPr>
        <w:ind w:firstLine="360"/>
      </w:pPr>
      <w:r w:rsidRPr="00BC24FE">
        <w:t>Producent</w:t>
      </w:r>
      <w:r>
        <w:t xml:space="preserve"> </w:t>
      </w:r>
      <w:r w:rsidRPr="00BC24FE">
        <w:t xml:space="preserve">………… </w:t>
      </w:r>
      <w:r w:rsidRPr="00BC24FE">
        <w:tab/>
        <w:t>model</w:t>
      </w:r>
      <w:r>
        <w:t xml:space="preserve"> </w:t>
      </w:r>
      <w:r w:rsidRPr="00BC24FE">
        <w:t>……………..</w:t>
      </w:r>
    </w:p>
    <w:tbl>
      <w:tblPr>
        <w:tblW w:w="9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4026"/>
        <w:gridCol w:w="3969"/>
        <w:gridCol w:w="960"/>
      </w:tblGrid>
      <w:tr w:rsidR="00E8023D" w:rsidRPr="00ED2F4F" w14:paraId="791C759B" w14:textId="77777777" w:rsidTr="00A04A5B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6DF1" w14:textId="77777777" w:rsidR="00E8023D" w:rsidRPr="00ED2F4F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D2F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81A1" w14:textId="77777777" w:rsidR="00E8023D" w:rsidRPr="00ED2F4F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D2F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D77A" w14:textId="77777777" w:rsidR="00E8023D" w:rsidRPr="00ED2F4F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D2F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Wymagania minimalne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A28E" w14:textId="77777777" w:rsidR="00ED2F4F" w:rsidRDefault="00ED2F4F" w:rsidP="00497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Spełnia </w:t>
            </w:r>
          </w:p>
          <w:p w14:paraId="53A842EE" w14:textId="31407EFE" w:rsidR="00E8023D" w:rsidRPr="00ED2F4F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D2F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Tak/Nie</w:t>
            </w:r>
          </w:p>
        </w:tc>
      </w:tr>
      <w:tr w:rsidR="00E8023D" w:rsidRPr="00020493" w14:paraId="0715BD8D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B0A5" w14:textId="77777777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52A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Procesor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4353" w14:textId="28EDE929" w:rsidR="00E8023D" w:rsidRPr="00020493" w:rsidRDefault="00EC70A0" w:rsidP="00497FE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l-PL"/>
                <w14:ligatures w14:val="none"/>
              </w:rPr>
            </w:pPr>
            <w:hyperlink r:id="rId7" w:history="1">
              <w:r w:rsidRPr="00E47FA5">
                <w:rPr>
                  <w:rStyle w:val="Hipercze"/>
                  <w:rFonts w:ascii="Calibri" w:eastAsia="Times New Roman" w:hAnsi="Calibri" w:cs="Calibri"/>
                  <w:kern w:val="0"/>
                  <w:lang w:eastAsia="pl-PL"/>
                  <w14:ligatures w14:val="none"/>
                </w:rPr>
                <w:t>https://www</w:t>
              </w:r>
            </w:hyperlink>
            <w:r w:rsidR="00E8023D" w:rsidRPr="001B7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.cpubenchmark.net/ minimum </w:t>
            </w:r>
            <w:proofErr w:type="spellStart"/>
            <w:r w:rsidR="00E8023D" w:rsidRPr="001B7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Multithread</w:t>
            </w:r>
            <w:proofErr w:type="spellEnd"/>
            <w:r w:rsidR="00E8023D" w:rsidRPr="001B7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Rating 18814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A389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0B63A64E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8A95" w14:textId="77777777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7775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 rdzeni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8A9C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6AF8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62DD5EEC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BBA2" w14:textId="77777777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D94A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Wielkość pamięci RAM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E8DC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3F3A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4E8B8C6C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6F2E" w14:textId="77777777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23AE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 twardy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C099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1000 SSD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871F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4A06E10C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F51B" w14:textId="77777777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FFE5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Rodzaj karty graficznej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F465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zintegrowana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986F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64F3D395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539E" w14:textId="77777777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881A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Standard interfejsu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0DAA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HDMI, RJ 45, 4xUSB 3.2, 1x USB -typ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D96B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047A5396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E2AD" w14:textId="77777777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0819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Komunikacja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8DA8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Bluetooth 5.0, LAN 1 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Gbps,Wi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-Fi 6E (802.11a/b/g/n/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ac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/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ax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596C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0BB869B2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62AE" w14:textId="77777777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8819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Dźwięk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0D96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gniazdo audio mini-</w:t>
            </w:r>
            <w:proofErr w:type="spellStart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jack</w:t>
            </w:r>
            <w:proofErr w:type="spellEnd"/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3,5 mm, stereo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F98C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67950280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92A1" w14:textId="77777777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F07A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Bezprzewodowa klawiatura i mysz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E76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59CE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01EC9FFC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CEC7" w14:textId="77777777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7FD0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Klawiatura numeryczna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0808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00F5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09AE7483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2604" w14:textId="77777777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4C62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Matryca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2FC8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31,5 cali Rozdzielczość 2560 x 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DFE0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0EB85611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7ACB" w14:textId="77777777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6FE0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Wbudowana Kamera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ABB5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1598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138F97A7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88BD" w14:textId="77777777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AE34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Wbudowany mikrofon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B7D1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85DE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69180DA7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9AC4" w14:textId="77777777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146B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Zabezpieczenia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FDB9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gniazdo blokady klinowej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8C89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726C4A4D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AE1C" w14:textId="77777777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5E56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Klawiatura i myszka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CDE1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Bezprzewodowa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2E7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0FA79C4A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1B37" w14:textId="0136E9B4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4611" w14:textId="77777777" w:rsidR="00A04A5B" w:rsidRPr="00A04A5B" w:rsidRDefault="00A04A5B" w:rsidP="00A04A5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System Operacyjny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A04A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Zamawiający nie dopuszcza zaoferowania systemu operacyjnego pochodzącego z rynku wtórnego, </w:t>
            </w:r>
            <w:proofErr w:type="spellStart"/>
            <w:r w:rsidRPr="00A04A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refabrykowanego</w:t>
            </w:r>
            <w:proofErr w:type="spellEnd"/>
            <w:r w:rsidRPr="00A04A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(wersja </w:t>
            </w:r>
            <w:proofErr w:type="spellStart"/>
            <w:r w:rsidRPr="00A04A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refurbished</w:t>
            </w:r>
            <w:proofErr w:type="spellEnd"/>
            <w:r w:rsidRPr="00A04A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 systemu.</w:t>
            </w:r>
          </w:p>
          <w:p w14:paraId="4B4FE300" w14:textId="77777777" w:rsidR="00A04A5B" w:rsidRPr="00A04A5B" w:rsidRDefault="00A04A5B" w:rsidP="00A04A5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4A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System operacyjny ma być fabrycznie zainstalowany przez producenta.</w:t>
            </w:r>
          </w:p>
          <w:p w14:paraId="243AE64C" w14:textId="52C45555" w:rsidR="00E8023D" w:rsidRPr="00020493" w:rsidRDefault="00A04A5B" w:rsidP="00A04A5B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04A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Licencja powinna być potwierdzona etykietą umieszczoną w sposób trwały na obudowie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B8DF" w14:textId="04F8CCFA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Windows 11 PRO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EC86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5F311C31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7191" w14:textId="3291D431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815E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Moc zasilacza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EE1B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maksymalnie 280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5E6B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023D" w:rsidRPr="00020493" w14:paraId="0CE44C7A" w14:textId="77777777" w:rsidTr="00A04A5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5E3C" w14:textId="792828CE" w:rsidR="00E8023D" w:rsidRPr="00020493" w:rsidRDefault="00E8023D" w:rsidP="00497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2D37" w14:textId="7E31F18E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Oprogramowanie biurowe</w:t>
            </w:r>
            <w:r w:rsidR="002C175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2C1758" w:rsidRPr="002C1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="002C1758" w:rsidRPr="002C1758">
              <w:rPr>
                <w:rFonts w:cstheme="minorHAnsi"/>
                <w:bCs/>
                <w:sz w:val="20"/>
                <w:szCs w:val="20"/>
              </w:rPr>
              <w:t>do instalacji na komputerze osobistym z licencją nieograniczoną czasowo. Polska wersja językowa)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75E9" w14:textId="0675E646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Microsoft Office H&amp;B 2024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lub równoważne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712A" w14:textId="77777777" w:rsidR="00E8023D" w:rsidRPr="00020493" w:rsidRDefault="00E8023D" w:rsidP="0049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204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4A2C9E2F" w14:textId="77777777" w:rsidR="0082195F" w:rsidRDefault="0082195F"/>
    <w:p w14:paraId="46F54C9A" w14:textId="77777777" w:rsidR="00227DBB" w:rsidRPr="00EC70A0" w:rsidRDefault="00227DBB" w:rsidP="00227DBB">
      <w:pPr>
        <w:rPr>
          <w:rFonts w:ascii="Verdana" w:hAnsi="Verdana" w:cs="Arial"/>
          <w:b/>
          <w:bCs/>
          <w:sz w:val="20"/>
        </w:rPr>
      </w:pPr>
      <w:bookmarkStart w:id="0" w:name="_Hlk198107752"/>
      <w:r w:rsidRPr="00EC70A0">
        <w:rPr>
          <w:rFonts w:ascii="Verdana" w:hAnsi="Verdana" w:cs="Arial"/>
          <w:b/>
          <w:bCs/>
          <w:sz w:val="20"/>
        </w:rPr>
        <w:lastRenderedPageBreak/>
        <w:t>Uwaga: Dokument stanowi treść oferty i nie podlega uzupełnieniu!!!</w:t>
      </w:r>
    </w:p>
    <w:bookmarkEnd w:id="0"/>
    <w:p w14:paraId="14060B89" w14:textId="77777777" w:rsidR="00227DBB" w:rsidRDefault="00227DBB"/>
    <w:p w14:paraId="64B3C412" w14:textId="7CD8C574" w:rsidR="00EC70A0" w:rsidRDefault="001A330B">
      <w:r>
        <w:t>Kryteria równoważności:</w:t>
      </w:r>
    </w:p>
    <w:p w14:paraId="25DB6AE8" w14:textId="7E1B0358" w:rsidR="001A330B" w:rsidRDefault="00A04A5B" w:rsidP="001A330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Wymagania dla systemu operacyjnego równoważnego do </w:t>
      </w:r>
      <w:r w:rsidR="001A330B" w:rsidRPr="001A330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Windows 11 PRO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:</w:t>
      </w:r>
    </w:p>
    <w:p w14:paraId="568AEDEC" w14:textId="77777777" w:rsidR="001A330B" w:rsidRDefault="001A330B" w:rsidP="001A330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0B44122D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- w polskiej wersji językowej; </w:t>
      </w:r>
    </w:p>
    <w:p w14:paraId="4D79EE90" w14:textId="05CD4FA3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wykonując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</w:t>
      </w: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wszystkie funkcjonalności ww. systemu; </w:t>
      </w:r>
    </w:p>
    <w:p w14:paraId="59C1D637" w14:textId="0A211F0D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obsługując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</w:t>
      </w: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wszystkie urządzenia obsługiwane przez ww. system; </w:t>
      </w:r>
    </w:p>
    <w:p w14:paraId="7C43D5E4" w14:textId="7D62D1A2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zapewniając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</w:t>
      </w: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możliwość instalacji i poprawnego działania wszystkich aplikacji obsługiwanych przez ww. system, m.in.: Microsoft Office 2013, 2016,</w:t>
      </w:r>
      <w:r w:rsidR="00415EC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2019 </w:t>
      </w:r>
    </w:p>
    <w:p w14:paraId="51718AD5" w14:textId="35371B12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pozwalając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</w:t>
      </w: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na wielokrotne instalowanie systemu na oferowanym sprzęcie, bez konieczności kontaktowania się przez Zamawiającego z producentem systemu lub sprzętu;</w:t>
      </w:r>
    </w:p>
    <w:p w14:paraId="0BE7E2BA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możliwość dokonywania uaktualnień sterowników urządzeń przez Internet – witrynę producenta systemu;</w:t>
      </w:r>
    </w:p>
    <w:p w14:paraId="59F1A8C6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internetowa aktualizacja zapewniona w języku polskim;</w:t>
      </w:r>
    </w:p>
    <w:p w14:paraId="26E49E68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wbudowany system pomocy w języku polskim;</w:t>
      </w:r>
    </w:p>
    <w:p w14:paraId="2B9DB388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wbudowana zapora internetowa (firewall) dla ochrony połączeń internetowych;</w:t>
      </w:r>
    </w:p>
    <w:p w14:paraId="5BFD2147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zintegrowany z systemem moduł wyszukiwania informacji (plików różnego typu), dostępny z kilku poziomów: poziom menu, poziom otwartego okna systemu operacyjnego;</w:t>
      </w:r>
    </w:p>
    <w:p w14:paraId="18F27577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system wyszukiwania oparty na konfigurowalnym przez użytkownika module indeksacji zasobów lokalnych;</w:t>
      </w:r>
    </w:p>
    <w:p w14:paraId="28911373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zintegrowane z systemem operacyjnym narzędzia zwalczające złośliwe oprogramowanie, aktualizacje dostępne u producenta nieodpłatnie, bez ograniczeń czasowych;</w:t>
      </w:r>
    </w:p>
    <w:p w14:paraId="60A3E59D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możliwość wykonywania kopii bezpieczeństwa wraz z możliwością automatycznego odzyskania wersji wcześniejszej;</w:t>
      </w:r>
    </w:p>
    <w:p w14:paraId="0AAC92C7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wbudowane narzędzie służące do administracji, do wykonywania kopii zapasowych polityk i ich odtwarzania oraz generowania raportów z ustawień polityk;</w:t>
      </w:r>
    </w:p>
    <w:p w14:paraId="19878E7F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- zapewniające dostępność aktualizacji i poprawek do systemu u producenta systemu bezpłatnie i bez dodatkowych opłat licencyjnych z możliwością wyboru instalowanych poprawek; </w:t>
      </w:r>
    </w:p>
    <w:p w14:paraId="00726C71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zapewnienie wsparcia dla większości powszechnie używanych urządzeń (drukarek, urządzeń sieciowych, standardów USB, Wi-Fi);</w:t>
      </w:r>
    </w:p>
    <w:p w14:paraId="40B6D769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Oprogramowanie powinno posiadać certyfikat autentyczności lub unikalny kod aktywacyjny;</w:t>
      </w:r>
    </w:p>
    <w:p w14:paraId="41729F01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możliwość przystosowania stanowiska dla osób z niepełnosprawnością (np. słabo widzących);</w:t>
      </w:r>
    </w:p>
    <w:p w14:paraId="654AAFB8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wsparcie dla środowisk Java i .NET Framework 4.x – możliwość uruchomienia aplikacji działających we wskazanych środowiskach;</w:t>
      </w:r>
    </w:p>
    <w:p w14:paraId="7D44152F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- graficzne środowisko instalacji i konfiguracji, dostępne w języku polskim;</w:t>
      </w:r>
    </w:p>
    <w:p w14:paraId="37EDA921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- możliwość łatwego uruchomienia i użytkowania platform do nauki zdalnej m.in. Microsoft </w:t>
      </w:r>
      <w:proofErr w:type="spellStart"/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Teams</w:t>
      </w:r>
      <w:proofErr w:type="spellEnd"/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Google </w:t>
      </w:r>
      <w:proofErr w:type="spellStart"/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Classroom</w:t>
      </w:r>
      <w:proofErr w:type="spellEnd"/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proofErr w:type="spellStart"/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Discord</w:t>
      </w:r>
      <w:proofErr w:type="spellEnd"/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;</w:t>
      </w:r>
    </w:p>
    <w:p w14:paraId="337E36F9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możliwość przywracania plików systemowych;</w:t>
      </w:r>
    </w:p>
    <w:p w14:paraId="0C0FBC16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mechanizm wieloelementowego uwierzytelniania;</w:t>
      </w:r>
    </w:p>
    <w:p w14:paraId="52AF525C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zintegrowany  z systemem operacyjnym moduł synchronizacji komputera z urządzeniami zewnętrznymi;</w:t>
      </w:r>
    </w:p>
    <w:p w14:paraId="2AF7805F" w14:textId="77777777" w:rsidR="00A04A5B" w:rsidRPr="00A04A5B" w:rsidRDefault="00A04A5B" w:rsidP="00A04A5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4A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zapewnienie pełnej kompatybilności z oferowanym sprzętem.</w:t>
      </w:r>
    </w:p>
    <w:p w14:paraId="17B533CF" w14:textId="77777777" w:rsidR="001A330B" w:rsidRPr="001A330B" w:rsidRDefault="001A330B" w:rsidP="001A330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544628AD" w14:textId="32597BC8" w:rsidR="001A330B" w:rsidRPr="00FB5347" w:rsidRDefault="0072392D" w:rsidP="00FB5347">
      <w:pPr>
        <w:pStyle w:val="Akapitzlist"/>
        <w:numPr>
          <w:ilvl w:val="0"/>
          <w:numId w:val="14"/>
        </w:numPr>
      </w:pPr>
      <w:r w:rsidRPr="00FB534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Microsoft Office H&amp;B 2024</w:t>
      </w:r>
    </w:p>
    <w:p w14:paraId="47D8E2FB" w14:textId="76BA310B" w:rsidR="002C1758" w:rsidRPr="00F75E59" w:rsidRDefault="00292ECD" w:rsidP="002C1758">
      <w:pPr>
        <w:spacing w:line="240" w:lineRule="auto"/>
      </w:pPr>
      <w:r>
        <w:t>Oprogramowanie</w:t>
      </w:r>
      <w:r w:rsidR="002C1758" w:rsidRPr="00F75E59">
        <w:t xml:space="preserve"> biurow</w:t>
      </w:r>
      <w:r>
        <w:t>e</w:t>
      </w:r>
      <w:r w:rsidR="002C1758" w:rsidRPr="00F75E59">
        <w:t xml:space="preserve"> musi spełniać następujące wymagania poprzez wbudowane mechanizmy, bez użycia dodatkowych aplikacji:</w:t>
      </w:r>
    </w:p>
    <w:p w14:paraId="668897B0" w14:textId="77777777" w:rsidR="002C1758" w:rsidRPr="00F75E59" w:rsidRDefault="002C1758" w:rsidP="002C1758">
      <w:pPr>
        <w:pStyle w:val="Akapitzlist"/>
        <w:numPr>
          <w:ilvl w:val="0"/>
          <w:numId w:val="15"/>
        </w:numPr>
        <w:spacing w:line="240" w:lineRule="auto"/>
      </w:pPr>
      <w:r w:rsidRPr="00F75E59">
        <w:t>Musi zawierać co najmniej następujące komponenty: edytor tekstu, arkusz kalkulacyjny, program do przygotowywania i prowadzenia prezentacji, aplikacja</w:t>
      </w:r>
      <w:r>
        <w:t xml:space="preserve"> do tworzenia notatek cyfrowych;</w:t>
      </w:r>
    </w:p>
    <w:p w14:paraId="21303958" w14:textId="77777777" w:rsidR="002C1758" w:rsidRPr="00F75E59" w:rsidRDefault="002C1758" w:rsidP="002C1758">
      <w:pPr>
        <w:pStyle w:val="Akapitzlist"/>
        <w:numPr>
          <w:ilvl w:val="0"/>
          <w:numId w:val="15"/>
        </w:numPr>
        <w:spacing w:line="240" w:lineRule="auto"/>
      </w:pPr>
      <w:r w:rsidRPr="00F75E59">
        <w:t>Wszystkie komponenty oferowanego pakietu biurowego muszą być integralną częścią tego samego pakietu, współpracować ze sobą (osadzanie i wymiana danych), posiadać jednolity interfejs oraz ten sam jednolity sposób obsługi;</w:t>
      </w:r>
    </w:p>
    <w:p w14:paraId="5214A8DA" w14:textId="77777777" w:rsidR="002C1758" w:rsidRPr="00F75E59" w:rsidRDefault="002C1758" w:rsidP="002C1758">
      <w:pPr>
        <w:pStyle w:val="Akapitzlist"/>
        <w:numPr>
          <w:ilvl w:val="0"/>
          <w:numId w:val="15"/>
        </w:numPr>
        <w:spacing w:line="240" w:lineRule="auto"/>
      </w:pPr>
      <w:r w:rsidRPr="00F75E59">
        <w:t>Dostępna pełna polska wersja językowa interfejsu użytkownika, systemu komunikatów i podręcznej kontekstowej pomocy technicznej;</w:t>
      </w:r>
    </w:p>
    <w:p w14:paraId="7D9EA2C3" w14:textId="77777777" w:rsidR="002C1758" w:rsidRPr="00F75E59" w:rsidRDefault="002C1758" w:rsidP="002C1758">
      <w:pPr>
        <w:pStyle w:val="Akapitzlist"/>
        <w:numPr>
          <w:ilvl w:val="0"/>
          <w:numId w:val="15"/>
        </w:numPr>
        <w:spacing w:line="240" w:lineRule="auto"/>
      </w:pPr>
      <w:r w:rsidRPr="00F75E59">
        <w:t xml:space="preserve">Prawidłowe odczytywanie i zapisywanie danych w dokumentach w formatach: </w:t>
      </w:r>
      <w:proofErr w:type="spellStart"/>
      <w:r w:rsidRPr="00F75E59">
        <w:t>doc</w:t>
      </w:r>
      <w:proofErr w:type="spellEnd"/>
      <w:r w:rsidRPr="00F75E59">
        <w:t xml:space="preserve">, </w:t>
      </w:r>
      <w:proofErr w:type="spellStart"/>
      <w:r w:rsidRPr="00F75E59">
        <w:t>docx</w:t>
      </w:r>
      <w:proofErr w:type="spellEnd"/>
      <w:r w:rsidRPr="00F75E59">
        <w:t xml:space="preserve">, xls, </w:t>
      </w:r>
      <w:proofErr w:type="spellStart"/>
      <w:r w:rsidRPr="00F75E59">
        <w:t>xlsx</w:t>
      </w:r>
      <w:proofErr w:type="spellEnd"/>
      <w:r w:rsidRPr="00F75E59">
        <w:t xml:space="preserve">, </w:t>
      </w:r>
      <w:proofErr w:type="spellStart"/>
      <w:r w:rsidRPr="00F75E59">
        <w:t>ppt</w:t>
      </w:r>
      <w:proofErr w:type="spellEnd"/>
      <w:r w:rsidRPr="00F75E59">
        <w:t xml:space="preserve">, </w:t>
      </w:r>
      <w:proofErr w:type="spellStart"/>
      <w:r w:rsidRPr="00F75E59">
        <w:t>pptx</w:t>
      </w:r>
      <w:proofErr w:type="spellEnd"/>
      <w:r w:rsidRPr="00F75E59">
        <w:t xml:space="preserve">, </w:t>
      </w:r>
      <w:proofErr w:type="spellStart"/>
      <w:r w:rsidRPr="00F75E59">
        <w:t>pps</w:t>
      </w:r>
      <w:proofErr w:type="spellEnd"/>
      <w:r w:rsidRPr="00F75E59">
        <w:t xml:space="preserve">, </w:t>
      </w:r>
      <w:proofErr w:type="spellStart"/>
      <w:r w:rsidRPr="00F75E59">
        <w:t>ppsx</w:t>
      </w:r>
      <w:proofErr w:type="spellEnd"/>
      <w:r w:rsidRPr="00F75E59">
        <w:t>, w tym obsługa formatowania bez utraty parametrów i cech użytkowych (zachowane wszelkie formatowanie, umiejscowienie tekstów, liczb, obrazków, wykresów, odstępy między tymi obiektami i kolorów);</w:t>
      </w:r>
    </w:p>
    <w:p w14:paraId="49D6FE70" w14:textId="77777777" w:rsidR="002C1758" w:rsidRPr="00F75E59" w:rsidRDefault="002C1758" w:rsidP="002C1758">
      <w:pPr>
        <w:pStyle w:val="Akapitzlist"/>
        <w:numPr>
          <w:ilvl w:val="0"/>
          <w:numId w:val="15"/>
        </w:numPr>
        <w:spacing w:line="240" w:lineRule="auto"/>
      </w:pPr>
      <w:r w:rsidRPr="00F75E59">
        <w:t xml:space="preserve">Wykonywanie i edycja makr oraz kodu zapisanego w języku Visual Basic w plikach xls, </w:t>
      </w:r>
      <w:proofErr w:type="spellStart"/>
      <w:r w:rsidRPr="00F75E59">
        <w:t>xlsx</w:t>
      </w:r>
      <w:proofErr w:type="spellEnd"/>
      <w:r w:rsidRPr="00F75E59">
        <w:t xml:space="preserve"> oraz formuł w plikach wytworzonych w MS Office 2003, MS Office 2007, MS Office 2010, MS Office 2013 oraz MS Office 2016 bez utraty danych oraz bez konieczności przerabiania dokumentów;</w:t>
      </w:r>
    </w:p>
    <w:p w14:paraId="57EBE23B" w14:textId="77777777" w:rsidR="002C1758" w:rsidRPr="00F75E59" w:rsidRDefault="002C1758" w:rsidP="002C1758">
      <w:pPr>
        <w:pStyle w:val="Akapitzlist"/>
        <w:numPr>
          <w:ilvl w:val="0"/>
          <w:numId w:val="15"/>
        </w:numPr>
        <w:spacing w:line="240" w:lineRule="auto"/>
      </w:pPr>
      <w:r w:rsidRPr="00F75E59">
        <w:t>Możliwość zapisywania wytworzonych dokumentów bezpośrednio w formacie PDF;</w:t>
      </w:r>
    </w:p>
    <w:p w14:paraId="0F52DF95" w14:textId="77777777" w:rsidR="002C1758" w:rsidRPr="00F75E59" w:rsidRDefault="002C1758" w:rsidP="002C1758">
      <w:pPr>
        <w:pStyle w:val="Akapitzlist"/>
        <w:numPr>
          <w:ilvl w:val="0"/>
          <w:numId w:val="15"/>
        </w:numPr>
        <w:spacing w:line="240" w:lineRule="auto"/>
      </w:pPr>
      <w:r w:rsidRPr="00F75E59">
        <w:t>Możliwość nadawania uprawnień do modyfikacji i formatowania dokumentów oraz ich elementów;</w:t>
      </w:r>
    </w:p>
    <w:p w14:paraId="79580B0D" w14:textId="77777777" w:rsidR="002C1758" w:rsidRPr="00F75E59" w:rsidRDefault="002C1758" w:rsidP="002C1758">
      <w:pPr>
        <w:pStyle w:val="Akapitzlist"/>
        <w:numPr>
          <w:ilvl w:val="0"/>
          <w:numId w:val="15"/>
        </w:numPr>
        <w:spacing w:line="240" w:lineRule="auto"/>
      </w:pPr>
      <w:r w:rsidRPr="00F75E59">
        <w:t>Możliwość jednoczesnej pracy wielu użytkowników na udostępnionym dokumencie arkusza kalkulacyjnego;</w:t>
      </w:r>
    </w:p>
    <w:p w14:paraId="41ACED34" w14:textId="77777777" w:rsidR="002C1758" w:rsidRPr="00F75E59" w:rsidRDefault="002C1758" w:rsidP="002C1758">
      <w:pPr>
        <w:pStyle w:val="Akapitzlist"/>
        <w:numPr>
          <w:ilvl w:val="0"/>
          <w:numId w:val="15"/>
        </w:numPr>
        <w:spacing w:line="240" w:lineRule="auto"/>
      </w:pPr>
      <w:r w:rsidRPr="00F75E59">
        <w:t>Możliwość edycji sporządzonych notatek zarówno poprzez klawiaturę oraz dodając wyr</w:t>
      </w:r>
      <w:r>
        <w:t>óżnienia lub adnotacje odręczne;</w:t>
      </w:r>
    </w:p>
    <w:p w14:paraId="2214CAEB" w14:textId="1845C896" w:rsidR="002C1758" w:rsidRDefault="002C1758" w:rsidP="002C1758">
      <w:pPr>
        <w:pStyle w:val="Akapitzlist"/>
        <w:numPr>
          <w:ilvl w:val="0"/>
          <w:numId w:val="15"/>
        </w:numPr>
        <w:spacing w:line="240" w:lineRule="auto"/>
      </w:pPr>
      <w:r w:rsidRPr="00F75E59">
        <w:t>Licencja musi być wieczysta, licencjonowana na urządzenie</w:t>
      </w:r>
      <w:r w:rsidRPr="00860E84">
        <w:rPr>
          <w:bCs/>
        </w:rPr>
        <w:t>.</w:t>
      </w:r>
    </w:p>
    <w:p w14:paraId="2501F90D" w14:textId="77777777" w:rsidR="00FB5347" w:rsidRDefault="00FB5347" w:rsidP="00FB5347"/>
    <w:p w14:paraId="773DA3EF" w14:textId="77777777" w:rsidR="002C1758" w:rsidRPr="00514A99" w:rsidRDefault="002C1758" w:rsidP="002C1758">
      <w:pPr>
        <w:pStyle w:val="Akapitzlist"/>
        <w:ind w:left="0"/>
        <w:jc w:val="both"/>
        <w:rPr>
          <w:rFonts w:cstheme="minorHAnsi"/>
        </w:rPr>
      </w:pPr>
      <w:r w:rsidRPr="00514A99">
        <w:rPr>
          <w:rFonts w:cstheme="minorHAnsi"/>
        </w:rPr>
        <w:t>Wykonawcy mogą zaproponować rozwiązania równoważne o takich samych parametrach lub je przeważające, jednak ich obowiązkiem jest udowodnienie równoważności. W przypadku braku dokumentów udowadniających równoważność, Zamawiający przyjmuje, że oferta nie spełnia wymagań SWZ i zostanie odrzucona.</w:t>
      </w:r>
    </w:p>
    <w:p w14:paraId="7B6F42D7" w14:textId="77777777" w:rsidR="002C1758" w:rsidRDefault="002C1758" w:rsidP="00FB5347"/>
    <w:sectPr w:rsidR="002C1758" w:rsidSect="00C30A2E">
      <w:headerReference w:type="default" r:id="rId8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78071" w14:textId="77777777" w:rsidR="00186AD5" w:rsidRDefault="00186AD5" w:rsidP="00E9051D">
      <w:pPr>
        <w:spacing w:after="0" w:line="240" w:lineRule="auto"/>
      </w:pPr>
      <w:r>
        <w:separator/>
      </w:r>
    </w:p>
  </w:endnote>
  <w:endnote w:type="continuationSeparator" w:id="0">
    <w:p w14:paraId="311CA928" w14:textId="77777777" w:rsidR="00186AD5" w:rsidRDefault="00186AD5" w:rsidP="00E9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F1A7F" w14:textId="77777777" w:rsidR="00186AD5" w:rsidRDefault="00186AD5" w:rsidP="00E9051D">
      <w:pPr>
        <w:spacing w:after="0" w:line="240" w:lineRule="auto"/>
      </w:pPr>
      <w:r>
        <w:separator/>
      </w:r>
    </w:p>
  </w:footnote>
  <w:footnote w:type="continuationSeparator" w:id="0">
    <w:p w14:paraId="2B0F8D7F" w14:textId="77777777" w:rsidR="00186AD5" w:rsidRDefault="00186AD5" w:rsidP="00E9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C5BCE" w14:textId="054DC9E8" w:rsidR="00A5792C" w:rsidRPr="00455DBF" w:rsidRDefault="000A15C5" w:rsidP="00A5792C">
    <w:pPr>
      <w:pStyle w:val="Nagwek"/>
      <w:jc w:val="center"/>
      <w:rPr>
        <w:sz w:val="18"/>
        <w:szCs w:val="18"/>
      </w:rPr>
    </w:pPr>
    <w:r>
      <w:rPr>
        <w:rFonts w:ascii="Verdana" w:hAnsi="Verdana" w:cs="Arial"/>
        <w:i/>
        <w:sz w:val="18"/>
        <w:szCs w:val="18"/>
        <w:lang w:eastAsia="pl-PL"/>
      </w:rPr>
      <w:t>R</w:t>
    </w:r>
    <w:r w:rsidR="00A5792C">
      <w:rPr>
        <w:rFonts w:ascii="Verdana" w:hAnsi="Verdana" w:cs="Arial"/>
        <w:i/>
        <w:sz w:val="18"/>
        <w:szCs w:val="18"/>
        <w:lang w:eastAsia="pl-PL"/>
      </w:rPr>
      <w:t>Z</w:t>
    </w:r>
    <w:r w:rsidR="00A5792C" w:rsidRPr="00455DBF">
      <w:rPr>
        <w:rFonts w:ascii="Verdana" w:hAnsi="Verdana" w:cs="Arial"/>
        <w:i/>
        <w:sz w:val="18"/>
        <w:szCs w:val="18"/>
        <w:lang w:eastAsia="pl-PL"/>
      </w:rPr>
      <w:t>P.271.</w:t>
    </w:r>
    <w:r>
      <w:rPr>
        <w:rFonts w:ascii="Verdana" w:hAnsi="Verdana" w:cs="Arial"/>
        <w:i/>
        <w:sz w:val="18"/>
        <w:szCs w:val="18"/>
        <w:lang w:eastAsia="pl-PL"/>
      </w:rPr>
      <w:t>22</w:t>
    </w:r>
    <w:r w:rsidR="00A5792C" w:rsidRPr="00455DBF">
      <w:rPr>
        <w:rFonts w:ascii="Verdana" w:hAnsi="Verdana" w:cs="Arial"/>
        <w:i/>
        <w:sz w:val="18"/>
        <w:szCs w:val="18"/>
        <w:lang w:eastAsia="pl-PL"/>
      </w:rPr>
      <w:t>.202</w:t>
    </w:r>
    <w:r>
      <w:rPr>
        <w:rFonts w:ascii="Verdana" w:hAnsi="Verdana" w:cs="Arial"/>
        <w:i/>
        <w:sz w:val="18"/>
        <w:szCs w:val="18"/>
        <w:lang w:eastAsia="pl-PL"/>
      </w:rPr>
      <w:t>5</w:t>
    </w:r>
    <w:r w:rsidR="00A5792C" w:rsidRPr="00455DBF">
      <w:rPr>
        <w:rFonts w:ascii="Verdana" w:hAnsi="Verdana" w:cs="Arial"/>
        <w:i/>
        <w:sz w:val="18"/>
        <w:szCs w:val="18"/>
        <w:lang w:eastAsia="pl-PL"/>
      </w:rPr>
      <w:t xml:space="preserve"> – </w:t>
    </w:r>
    <w:r w:rsidR="00A5792C" w:rsidRPr="0063686B">
      <w:rPr>
        <w:rFonts w:ascii="Verdana" w:hAnsi="Verdana" w:cs="Arial"/>
        <w:i/>
        <w:sz w:val="18"/>
        <w:szCs w:val="18"/>
        <w:lang w:eastAsia="pl-PL"/>
      </w:rPr>
      <w:t xml:space="preserve">Dostawa </w:t>
    </w:r>
    <w:r w:rsidR="00A5792C">
      <w:rPr>
        <w:rFonts w:ascii="Verdana" w:hAnsi="Verdana" w:cs="Arial"/>
        <w:i/>
        <w:sz w:val="18"/>
        <w:szCs w:val="18"/>
        <w:lang w:eastAsia="pl-PL"/>
      </w:rPr>
      <w:t>sprzętu komputerowego na potrzeby Urzędu Gminy Komorniki</w:t>
    </w:r>
  </w:p>
  <w:p w14:paraId="35DEDB7D" w14:textId="77777777" w:rsidR="00A5792C" w:rsidRDefault="00A57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27A6"/>
    <w:multiLevelType w:val="multilevel"/>
    <w:tmpl w:val="9A58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64F72"/>
    <w:multiLevelType w:val="hybridMultilevel"/>
    <w:tmpl w:val="579C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200"/>
    <w:multiLevelType w:val="hybridMultilevel"/>
    <w:tmpl w:val="579C8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2AC4"/>
    <w:multiLevelType w:val="hybridMultilevel"/>
    <w:tmpl w:val="D4B82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E7A25"/>
    <w:multiLevelType w:val="hybridMultilevel"/>
    <w:tmpl w:val="579C8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B38D5"/>
    <w:multiLevelType w:val="hybridMultilevel"/>
    <w:tmpl w:val="D4B82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067D5"/>
    <w:multiLevelType w:val="hybridMultilevel"/>
    <w:tmpl w:val="4CCEF7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B337D"/>
    <w:multiLevelType w:val="hybridMultilevel"/>
    <w:tmpl w:val="D1982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F5171"/>
    <w:multiLevelType w:val="hybridMultilevel"/>
    <w:tmpl w:val="579C8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6259E"/>
    <w:multiLevelType w:val="hybridMultilevel"/>
    <w:tmpl w:val="0F405706"/>
    <w:lvl w:ilvl="0" w:tplc="E62A7D8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60DB7"/>
    <w:multiLevelType w:val="hybridMultilevel"/>
    <w:tmpl w:val="D4B82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F697F"/>
    <w:multiLevelType w:val="multilevel"/>
    <w:tmpl w:val="0A06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B13F5"/>
    <w:multiLevelType w:val="hybridMultilevel"/>
    <w:tmpl w:val="D4B82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04111"/>
    <w:multiLevelType w:val="hybridMultilevel"/>
    <w:tmpl w:val="D4B82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E079F"/>
    <w:multiLevelType w:val="hybridMultilevel"/>
    <w:tmpl w:val="D4B82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738394">
    <w:abstractNumId w:val="1"/>
  </w:num>
  <w:num w:numId="2" w16cid:durableId="643661550">
    <w:abstractNumId w:val="8"/>
  </w:num>
  <w:num w:numId="3" w16cid:durableId="535167834">
    <w:abstractNumId w:val="2"/>
  </w:num>
  <w:num w:numId="4" w16cid:durableId="566696247">
    <w:abstractNumId w:val="4"/>
  </w:num>
  <w:num w:numId="5" w16cid:durableId="2070883690">
    <w:abstractNumId w:val="14"/>
  </w:num>
  <w:num w:numId="6" w16cid:durableId="1901746106">
    <w:abstractNumId w:val="5"/>
  </w:num>
  <w:num w:numId="7" w16cid:durableId="560940959">
    <w:abstractNumId w:val="9"/>
  </w:num>
  <w:num w:numId="8" w16cid:durableId="1498766202">
    <w:abstractNumId w:val="12"/>
  </w:num>
  <w:num w:numId="9" w16cid:durableId="1926960716">
    <w:abstractNumId w:val="13"/>
  </w:num>
  <w:num w:numId="10" w16cid:durableId="1597515615">
    <w:abstractNumId w:val="10"/>
  </w:num>
  <w:num w:numId="11" w16cid:durableId="1590308104">
    <w:abstractNumId w:val="11"/>
  </w:num>
  <w:num w:numId="12" w16cid:durableId="844317811">
    <w:abstractNumId w:val="0"/>
  </w:num>
  <w:num w:numId="13" w16cid:durableId="1514953493">
    <w:abstractNumId w:val="3"/>
  </w:num>
  <w:num w:numId="14" w16cid:durableId="1092047316">
    <w:abstractNumId w:val="7"/>
  </w:num>
  <w:num w:numId="15" w16cid:durableId="231624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2E"/>
    <w:rsid w:val="00015C21"/>
    <w:rsid w:val="000A15C5"/>
    <w:rsid w:val="000F2AB3"/>
    <w:rsid w:val="00111496"/>
    <w:rsid w:val="00126E3A"/>
    <w:rsid w:val="00136FA4"/>
    <w:rsid w:val="00186AD5"/>
    <w:rsid w:val="00191B5E"/>
    <w:rsid w:val="001A330B"/>
    <w:rsid w:val="001E0B76"/>
    <w:rsid w:val="00205AF8"/>
    <w:rsid w:val="002137EB"/>
    <w:rsid w:val="00227DBB"/>
    <w:rsid w:val="00246B61"/>
    <w:rsid w:val="00265107"/>
    <w:rsid w:val="00292ECD"/>
    <w:rsid w:val="002C1758"/>
    <w:rsid w:val="002E73D5"/>
    <w:rsid w:val="00311581"/>
    <w:rsid w:val="00316D66"/>
    <w:rsid w:val="003B2E4A"/>
    <w:rsid w:val="003C1CB8"/>
    <w:rsid w:val="003C28B3"/>
    <w:rsid w:val="003D2DBF"/>
    <w:rsid w:val="003E71E4"/>
    <w:rsid w:val="003F232C"/>
    <w:rsid w:val="00415EC5"/>
    <w:rsid w:val="004357B4"/>
    <w:rsid w:val="004C1524"/>
    <w:rsid w:val="004E47D9"/>
    <w:rsid w:val="005756F9"/>
    <w:rsid w:val="005908FD"/>
    <w:rsid w:val="005A700F"/>
    <w:rsid w:val="005E0E6B"/>
    <w:rsid w:val="005F22B1"/>
    <w:rsid w:val="00601389"/>
    <w:rsid w:val="00601BE3"/>
    <w:rsid w:val="00604923"/>
    <w:rsid w:val="00652C4C"/>
    <w:rsid w:val="006C35B9"/>
    <w:rsid w:val="00705BBA"/>
    <w:rsid w:val="0072392D"/>
    <w:rsid w:val="0076016E"/>
    <w:rsid w:val="007B14BA"/>
    <w:rsid w:val="007B6777"/>
    <w:rsid w:val="007E0DC7"/>
    <w:rsid w:val="0082195F"/>
    <w:rsid w:val="0082397E"/>
    <w:rsid w:val="008444CD"/>
    <w:rsid w:val="00844B01"/>
    <w:rsid w:val="0087509C"/>
    <w:rsid w:val="008843AC"/>
    <w:rsid w:val="008B13A3"/>
    <w:rsid w:val="008E7C5F"/>
    <w:rsid w:val="00982A14"/>
    <w:rsid w:val="00983C72"/>
    <w:rsid w:val="00997A6D"/>
    <w:rsid w:val="009F09AC"/>
    <w:rsid w:val="00A00A53"/>
    <w:rsid w:val="00A04A5B"/>
    <w:rsid w:val="00A210E9"/>
    <w:rsid w:val="00A27DD6"/>
    <w:rsid w:val="00A5792C"/>
    <w:rsid w:val="00AD62EB"/>
    <w:rsid w:val="00B27661"/>
    <w:rsid w:val="00B61CB2"/>
    <w:rsid w:val="00B97E5F"/>
    <w:rsid w:val="00BA6812"/>
    <w:rsid w:val="00BC24FE"/>
    <w:rsid w:val="00BF3D23"/>
    <w:rsid w:val="00C032FD"/>
    <w:rsid w:val="00C30A2E"/>
    <w:rsid w:val="00C73EC5"/>
    <w:rsid w:val="00CA769B"/>
    <w:rsid w:val="00CC6991"/>
    <w:rsid w:val="00CD530D"/>
    <w:rsid w:val="00D376D9"/>
    <w:rsid w:val="00D45E5E"/>
    <w:rsid w:val="00DB0423"/>
    <w:rsid w:val="00DC492C"/>
    <w:rsid w:val="00E14DFA"/>
    <w:rsid w:val="00E8023D"/>
    <w:rsid w:val="00E9051D"/>
    <w:rsid w:val="00E962A5"/>
    <w:rsid w:val="00EA4664"/>
    <w:rsid w:val="00EB4DF4"/>
    <w:rsid w:val="00EC70A0"/>
    <w:rsid w:val="00ED2F4F"/>
    <w:rsid w:val="00ED5031"/>
    <w:rsid w:val="00EF02B9"/>
    <w:rsid w:val="00F52400"/>
    <w:rsid w:val="00FA37BD"/>
    <w:rsid w:val="00FB5347"/>
    <w:rsid w:val="00FD7685"/>
    <w:rsid w:val="00FE4801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9C7E"/>
  <w15:chartTrackingRefBased/>
  <w15:docId w15:val="{5020779B-C691-4311-A83F-9C9AEBEB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9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82195F"/>
    <w:pPr>
      <w:ind w:left="720"/>
      <w:contextualSpacing/>
    </w:pPr>
  </w:style>
  <w:style w:type="character" w:customStyle="1" w:styleId="block">
    <w:name w:val="block"/>
    <w:basedOn w:val="Domylnaczcionkaakapitu"/>
    <w:rsid w:val="0082195F"/>
  </w:style>
  <w:style w:type="character" w:styleId="Hipercze">
    <w:name w:val="Hyperlink"/>
    <w:basedOn w:val="Domylnaczcionkaakapitu"/>
    <w:uiPriority w:val="99"/>
    <w:unhideWhenUsed/>
    <w:rsid w:val="008219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195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9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51D"/>
  </w:style>
  <w:style w:type="paragraph" w:styleId="Stopka">
    <w:name w:val="footer"/>
    <w:basedOn w:val="Normalny"/>
    <w:link w:val="StopkaZnak"/>
    <w:uiPriority w:val="99"/>
    <w:unhideWhenUsed/>
    <w:rsid w:val="00E9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51D"/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2C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2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7450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91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6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29965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516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0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6949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215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39738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515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1012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53212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9112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0098201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4227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163005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378794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68148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526545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134036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88830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73920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521289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87206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840582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101676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06521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212938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3302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09636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377049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87600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50833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359587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9869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946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069880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337932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64624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053430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102994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15616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770221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450256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46814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255851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68482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429617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77694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39941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31284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68428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731268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6539504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84655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612663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9871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9676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57376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229854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619035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75143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60303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23422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853719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60190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76568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515606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5239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4828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660737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39093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33376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020847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88206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11269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12852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881958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45374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664008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568045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8959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23491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507686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541816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3749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97120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018383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71920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46412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07147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30541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587840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1444963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0778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3330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636877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39420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10907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27489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5642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2130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885061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293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60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13201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4131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2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2216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15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8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26836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05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01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09714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24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96249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4570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7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438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25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62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3714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475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3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619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2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76835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41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52985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80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23919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9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98275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07927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2962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88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8603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7188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2983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366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3694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3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1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9666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87005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854008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188338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31053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92932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43751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35143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0199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294214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99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76198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05145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7662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616460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14134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11924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36407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57139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51546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466934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14983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36227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41772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228663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46159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975451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38750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2898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837571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782230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106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868312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77756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42922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134530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021631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593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312425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919398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843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445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439799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098670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88785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253091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63312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94415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3966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769161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389232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031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26406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524990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722116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42393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84328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233139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33416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04402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67177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553346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32230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718834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76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62906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297311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476907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53591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121043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480283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46757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8051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16542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250020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7830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399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471953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40378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461755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073026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19231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871563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50873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33581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500613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516403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37045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672297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82160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94313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75677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00594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127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30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600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40271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141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54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454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281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0774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720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9493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60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23829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91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5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32706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047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7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26260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254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Jackowski</dc:creator>
  <cp:keywords/>
  <dc:description/>
  <cp:lastModifiedBy>Joanna Laskowska</cp:lastModifiedBy>
  <cp:revision>19</cp:revision>
  <dcterms:created xsi:type="dcterms:W3CDTF">2024-12-03T13:15:00Z</dcterms:created>
  <dcterms:modified xsi:type="dcterms:W3CDTF">2025-05-14T07:35:00Z</dcterms:modified>
</cp:coreProperties>
</file>