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DA5BB" w14:textId="23A3200F" w:rsidR="00447269" w:rsidRDefault="00447269" w:rsidP="00447269">
      <w:pPr>
        <w:ind w:left="6840"/>
        <w:jc w:val="both"/>
        <w:rPr>
          <w:rFonts w:ascii="Arial" w:hAnsi="Arial" w:cs="Arial"/>
          <w:sz w:val="16"/>
          <w:szCs w:val="16"/>
        </w:rPr>
      </w:pPr>
      <w:bookmarkStart w:id="0" w:name="_Hlk5098679"/>
      <w:bookmarkStart w:id="1" w:name="_Hlk67295072"/>
      <w:r w:rsidRPr="001E01C5">
        <w:rPr>
          <w:rFonts w:ascii="Arial" w:hAnsi="Arial" w:cs="Arial"/>
          <w:sz w:val="16"/>
          <w:szCs w:val="16"/>
        </w:rPr>
        <w:t xml:space="preserve">Zał. nr </w:t>
      </w:r>
      <w:r>
        <w:rPr>
          <w:rFonts w:ascii="Arial" w:hAnsi="Arial" w:cs="Arial"/>
          <w:sz w:val="16"/>
          <w:szCs w:val="16"/>
        </w:rPr>
        <w:t>2</w:t>
      </w:r>
      <w:r w:rsidRPr="001E01C5">
        <w:rPr>
          <w:rFonts w:ascii="Arial" w:hAnsi="Arial" w:cs="Arial"/>
          <w:sz w:val="16"/>
          <w:szCs w:val="16"/>
        </w:rPr>
        <w:t xml:space="preserve"> do </w:t>
      </w:r>
      <w:bookmarkEnd w:id="0"/>
      <w:r w:rsidRPr="00071D37">
        <w:rPr>
          <w:rFonts w:ascii="Arial" w:hAnsi="Arial" w:cs="Arial"/>
          <w:sz w:val="16"/>
          <w:szCs w:val="16"/>
        </w:rPr>
        <w:t>Regulamin udzielania zamówień publicznych na dostawy, usługi i roboty budowlane, których wartość szacunkowa nie przekracza 130 000 zł</w:t>
      </w:r>
    </w:p>
    <w:bookmarkEnd w:id="1"/>
    <w:p w14:paraId="4851AC59" w14:textId="77777777" w:rsidR="00447269" w:rsidRDefault="00447269" w:rsidP="00447269">
      <w:pPr>
        <w:jc w:val="right"/>
        <w:rPr>
          <w:rFonts w:ascii="Arial" w:hAnsi="Arial" w:cs="Arial"/>
          <w:b/>
          <w:bCs/>
        </w:rPr>
      </w:pPr>
    </w:p>
    <w:p w14:paraId="0E891A0E" w14:textId="0F9E55E3" w:rsidR="00FE6DC8" w:rsidRPr="00FE6DC8" w:rsidRDefault="00FE6DC8" w:rsidP="00447269">
      <w:pPr>
        <w:rPr>
          <w:rFonts w:ascii="Arial" w:hAnsi="Arial" w:cs="Arial"/>
          <w:b/>
          <w:bCs/>
        </w:rPr>
      </w:pPr>
      <w:r w:rsidRPr="00FE6DC8">
        <w:rPr>
          <w:rFonts w:ascii="Arial" w:hAnsi="Arial" w:cs="Arial"/>
          <w:b/>
          <w:bCs/>
        </w:rPr>
        <w:t>Zamawiający:</w:t>
      </w:r>
    </w:p>
    <w:p w14:paraId="0EE4B8B4" w14:textId="60AE01D4" w:rsidR="00FE6DC8" w:rsidRPr="00FE6DC8" w:rsidRDefault="00FE6DC8" w:rsidP="00550C3A">
      <w:pPr>
        <w:spacing w:after="0" w:line="276" w:lineRule="auto"/>
        <w:rPr>
          <w:rFonts w:ascii="Arial" w:hAnsi="Arial" w:cs="Arial"/>
          <w:b/>
          <w:bCs/>
          <w:color w:val="385623" w:themeColor="accent6" w:themeShade="80"/>
        </w:rPr>
      </w:pPr>
      <w:r w:rsidRPr="00FE6DC8">
        <w:rPr>
          <w:rFonts w:ascii="Arial" w:hAnsi="Arial" w:cs="Arial"/>
          <w:b/>
          <w:bCs/>
          <w:color w:val="385623" w:themeColor="accent6" w:themeShade="80"/>
        </w:rPr>
        <w:t>Nadleśnictwo Kwidzyn</w:t>
      </w:r>
    </w:p>
    <w:p w14:paraId="1834D29F" w14:textId="18C2A8D8" w:rsidR="00FE6DC8" w:rsidRPr="00FE6DC8" w:rsidRDefault="00FE6DC8" w:rsidP="00550C3A">
      <w:pPr>
        <w:spacing w:after="0" w:line="276" w:lineRule="auto"/>
        <w:rPr>
          <w:rFonts w:ascii="Arial" w:hAnsi="Arial" w:cs="Arial"/>
          <w:b/>
          <w:bCs/>
          <w:color w:val="385623" w:themeColor="accent6" w:themeShade="80"/>
        </w:rPr>
      </w:pPr>
      <w:r w:rsidRPr="00FE6DC8">
        <w:rPr>
          <w:rFonts w:ascii="Arial" w:hAnsi="Arial" w:cs="Arial"/>
          <w:b/>
          <w:bCs/>
          <w:color w:val="385623" w:themeColor="accent6" w:themeShade="80"/>
        </w:rPr>
        <w:t>ul. Braterstwa narodów 67</w:t>
      </w:r>
    </w:p>
    <w:p w14:paraId="4784BD89" w14:textId="08D4017C" w:rsidR="00FE6DC8" w:rsidRPr="00FE6DC8" w:rsidRDefault="00FE6DC8" w:rsidP="00550C3A">
      <w:pPr>
        <w:spacing w:after="0" w:line="276" w:lineRule="auto"/>
        <w:rPr>
          <w:rFonts w:ascii="Arial" w:hAnsi="Arial" w:cs="Arial"/>
        </w:rPr>
      </w:pPr>
      <w:r w:rsidRPr="00FE6DC8">
        <w:rPr>
          <w:rFonts w:ascii="Arial" w:hAnsi="Arial" w:cs="Arial"/>
          <w:b/>
          <w:bCs/>
          <w:color w:val="385623" w:themeColor="accent6" w:themeShade="80"/>
        </w:rPr>
        <w:t>82-500 Kwidzyn</w:t>
      </w:r>
      <w:r w:rsidRPr="00FE6DC8">
        <w:rPr>
          <w:rFonts w:ascii="Arial" w:hAnsi="Arial" w:cs="Arial"/>
          <w:color w:val="385623" w:themeColor="accent6" w:themeShade="80"/>
        </w:rPr>
        <w:t xml:space="preserve"> </w:t>
      </w:r>
    </w:p>
    <w:p w14:paraId="3EB3193F" w14:textId="77777777" w:rsidR="00FE6DC8" w:rsidRPr="00FE6DC8" w:rsidRDefault="00FE6DC8">
      <w:pPr>
        <w:rPr>
          <w:rFonts w:ascii="Arial" w:hAnsi="Arial" w:cs="Arial"/>
        </w:rPr>
      </w:pPr>
    </w:p>
    <w:p w14:paraId="2FB79E2D" w14:textId="16C0BC2A" w:rsidR="00B83813" w:rsidRDefault="00FE6DC8">
      <w:pPr>
        <w:rPr>
          <w:rFonts w:ascii="Arial" w:hAnsi="Arial" w:cs="Arial"/>
        </w:rPr>
      </w:pPr>
      <w:r w:rsidRPr="00FE6DC8">
        <w:rPr>
          <w:rFonts w:ascii="Arial" w:hAnsi="Arial" w:cs="Arial"/>
        </w:rPr>
        <w:t xml:space="preserve">Znak sprawy </w:t>
      </w:r>
      <w:r w:rsidR="00120DB4">
        <w:rPr>
          <w:rFonts w:ascii="Arial" w:hAnsi="Arial" w:cs="Arial"/>
        </w:rPr>
        <w:t>SA.770.</w:t>
      </w:r>
      <w:r w:rsidR="00A8190C">
        <w:rPr>
          <w:rFonts w:ascii="Arial" w:hAnsi="Arial" w:cs="Arial"/>
        </w:rPr>
        <w:t>9</w:t>
      </w:r>
      <w:r w:rsidR="00120DB4">
        <w:rPr>
          <w:rFonts w:ascii="Arial" w:hAnsi="Arial" w:cs="Arial"/>
        </w:rPr>
        <w:t>.2024</w:t>
      </w:r>
      <w:r w:rsidRPr="00FE6DC8">
        <w:rPr>
          <w:rFonts w:ascii="Arial" w:hAnsi="Arial" w:cs="Arial"/>
        </w:rPr>
        <w:tab/>
      </w:r>
      <w:r w:rsidRPr="00FE6DC8">
        <w:rPr>
          <w:rFonts w:ascii="Arial" w:hAnsi="Arial" w:cs="Arial"/>
        </w:rPr>
        <w:tab/>
      </w:r>
      <w:r w:rsidRPr="00FE6DC8">
        <w:rPr>
          <w:rFonts w:ascii="Arial" w:hAnsi="Arial" w:cs="Arial"/>
        </w:rPr>
        <w:tab/>
      </w:r>
      <w:r w:rsidRPr="00FE6DC8">
        <w:rPr>
          <w:rFonts w:ascii="Arial" w:hAnsi="Arial" w:cs="Arial"/>
        </w:rPr>
        <w:tab/>
      </w:r>
      <w:r w:rsidRPr="00FE6DC8">
        <w:rPr>
          <w:rFonts w:ascii="Arial" w:hAnsi="Arial" w:cs="Arial"/>
        </w:rPr>
        <w:tab/>
      </w:r>
      <w:r w:rsidRPr="00FE6DC8">
        <w:rPr>
          <w:rFonts w:ascii="Arial" w:hAnsi="Arial" w:cs="Arial"/>
        </w:rPr>
        <w:tab/>
        <w:t>Kwidzyn dnia</w:t>
      </w:r>
      <w:r w:rsidR="00120DB4">
        <w:rPr>
          <w:rFonts w:ascii="Arial" w:hAnsi="Arial" w:cs="Arial"/>
        </w:rPr>
        <w:t xml:space="preserve"> </w:t>
      </w:r>
      <w:r w:rsidR="00CE2D30">
        <w:rPr>
          <w:rFonts w:ascii="Arial" w:hAnsi="Arial" w:cs="Arial"/>
        </w:rPr>
        <w:t>04</w:t>
      </w:r>
      <w:r w:rsidR="00120DB4">
        <w:rPr>
          <w:rFonts w:ascii="Arial" w:hAnsi="Arial" w:cs="Arial"/>
        </w:rPr>
        <w:t>.0</w:t>
      </w:r>
      <w:r w:rsidR="00CE2D30">
        <w:rPr>
          <w:rFonts w:ascii="Arial" w:hAnsi="Arial" w:cs="Arial"/>
        </w:rPr>
        <w:t>4</w:t>
      </w:r>
      <w:r w:rsidR="00120DB4">
        <w:rPr>
          <w:rFonts w:ascii="Arial" w:hAnsi="Arial" w:cs="Arial"/>
        </w:rPr>
        <w:t>.202</w:t>
      </w:r>
      <w:r w:rsidR="00850B1C">
        <w:rPr>
          <w:rFonts w:ascii="Arial" w:hAnsi="Arial" w:cs="Arial"/>
        </w:rPr>
        <w:t>5</w:t>
      </w:r>
      <w:r w:rsidR="00120DB4">
        <w:rPr>
          <w:rFonts w:ascii="Arial" w:hAnsi="Arial" w:cs="Arial"/>
        </w:rPr>
        <w:t xml:space="preserve"> r.</w:t>
      </w:r>
    </w:p>
    <w:p w14:paraId="02470EF5" w14:textId="7B158340" w:rsidR="00FE6DC8" w:rsidRDefault="00FE6DC8">
      <w:pPr>
        <w:rPr>
          <w:rFonts w:ascii="Arial" w:hAnsi="Arial" w:cs="Arial"/>
        </w:rPr>
      </w:pPr>
    </w:p>
    <w:p w14:paraId="03591B94" w14:textId="48FA010F" w:rsidR="00FE6DC8" w:rsidRDefault="00FE6DC8" w:rsidP="00FE6DC8">
      <w:pPr>
        <w:jc w:val="center"/>
        <w:rPr>
          <w:rFonts w:ascii="Arial" w:hAnsi="Arial" w:cs="Arial"/>
          <w:b/>
          <w:bCs/>
        </w:rPr>
      </w:pPr>
      <w:r w:rsidRPr="00FE6DC8">
        <w:rPr>
          <w:rFonts w:ascii="Arial" w:hAnsi="Arial" w:cs="Arial"/>
          <w:b/>
          <w:bCs/>
        </w:rPr>
        <w:t>ZAPROSZENIE DO ZŁO</w:t>
      </w:r>
      <w:r>
        <w:rPr>
          <w:rFonts w:ascii="Arial" w:hAnsi="Arial" w:cs="Arial"/>
          <w:b/>
          <w:bCs/>
        </w:rPr>
        <w:t>Ż</w:t>
      </w:r>
      <w:r w:rsidRPr="00FE6DC8">
        <w:rPr>
          <w:rFonts w:ascii="Arial" w:hAnsi="Arial" w:cs="Arial"/>
          <w:b/>
          <w:bCs/>
        </w:rPr>
        <w:t>ENIA OFERTY</w:t>
      </w:r>
    </w:p>
    <w:p w14:paraId="195C41D3" w14:textId="5C2E6304" w:rsidR="00FE6DC8" w:rsidRDefault="00FE6DC8" w:rsidP="00FE6DC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Postępowanie o zamówienie prowadzone poniżej kwoty 130 000.00 PLN</w:t>
      </w:r>
    </w:p>
    <w:p w14:paraId="3D7973AD" w14:textId="1AB2B9FF" w:rsidR="00FE6DC8" w:rsidRDefault="00FE6DC8" w:rsidP="00A8190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Nazwa zamówienia:</w:t>
      </w:r>
      <w:r w:rsidR="00120DB4">
        <w:rPr>
          <w:rFonts w:ascii="Arial" w:hAnsi="Arial" w:cs="Arial"/>
          <w:b/>
          <w:bCs/>
        </w:rPr>
        <w:t xml:space="preserve"> </w:t>
      </w:r>
      <w:r w:rsidR="00120DB4" w:rsidRPr="00A8190C">
        <w:rPr>
          <w:rFonts w:ascii="Arial" w:hAnsi="Arial" w:cs="Arial"/>
          <w:b/>
          <w:bCs/>
          <w:i/>
          <w:iCs/>
        </w:rPr>
        <w:t>„</w:t>
      </w:r>
      <w:r w:rsidR="00850B1C">
        <w:rPr>
          <w:rFonts w:ascii="Arial" w:hAnsi="Arial" w:cs="Arial"/>
          <w:b/>
          <w:bCs/>
          <w:i/>
          <w:iCs/>
        </w:rPr>
        <w:t>B</w:t>
      </w:r>
      <w:r w:rsidR="00A8190C" w:rsidRPr="00A8190C">
        <w:rPr>
          <w:rFonts w:ascii="Arial" w:hAnsi="Arial" w:cs="Arial"/>
          <w:b/>
          <w:bCs/>
          <w:i/>
          <w:iCs/>
        </w:rPr>
        <w:t>udow</w:t>
      </w:r>
      <w:r w:rsidR="00850B1C">
        <w:rPr>
          <w:rFonts w:ascii="Arial" w:hAnsi="Arial" w:cs="Arial"/>
          <w:b/>
          <w:bCs/>
          <w:i/>
          <w:iCs/>
        </w:rPr>
        <w:t>a</w:t>
      </w:r>
      <w:r w:rsidR="00D7400B">
        <w:rPr>
          <w:rFonts w:ascii="Arial" w:hAnsi="Arial" w:cs="Arial"/>
          <w:b/>
          <w:bCs/>
          <w:i/>
          <w:iCs/>
        </w:rPr>
        <w:t xml:space="preserve"> </w:t>
      </w:r>
      <w:r w:rsidR="00A8190C" w:rsidRPr="00A8190C">
        <w:rPr>
          <w:rFonts w:ascii="Arial" w:hAnsi="Arial" w:cs="Arial"/>
          <w:b/>
          <w:bCs/>
          <w:i/>
          <w:iCs/>
        </w:rPr>
        <w:t>przydomowej oczyszczalni ścieków dla potrzeb budynku mieszkalnego Leśniczówki Sarnowo</w:t>
      </w:r>
      <w:r w:rsidR="00850B1C">
        <w:rPr>
          <w:rFonts w:ascii="Arial" w:hAnsi="Arial" w:cs="Arial"/>
          <w:b/>
          <w:bCs/>
          <w:i/>
          <w:iCs/>
        </w:rPr>
        <w:t>”</w:t>
      </w:r>
      <w:r w:rsidR="00A8190C" w:rsidRPr="00A8190C">
        <w:rPr>
          <w:rFonts w:ascii="Arial" w:hAnsi="Arial" w:cs="Arial"/>
          <w:b/>
          <w:bCs/>
          <w:i/>
          <w:iCs/>
        </w:rPr>
        <w:t xml:space="preserve"> </w:t>
      </w:r>
    </w:p>
    <w:p w14:paraId="042FEEC6" w14:textId="77777777" w:rsidR="00426441" w:rsidRDefault="00426441" w:rsidP="00426441">
      <w:pPr>
        <w:jc w:val="both"/>
        <w:rPr>
          <w:rFonts w:ascii="Arial" w:hAnsi="Arial" w:cs="Arial"/>
        </w:rPr>
      </w:pPr>
      <w:r w:rsidRPr="00426441">
        <w:rPr>
          <w:rFonts w:ascii="Arial" w:hAnsi="Arial" w:cs="Arial"/>
        </w:rPr>
        <w:t>Zmawiający</w:t>
      </w:r>
      <w:r w:rsidR="00FE6DC8" w:rsidRPr="00426441">
        <w:rPr>
          <w:rFonts w:ascii="Arial" w:hAnsi="Arial" w:cs="Arial"/>
        </w:rPr>
        <w:t xml:space="preserve"> zaprasza do złożenia oferty w postepowaniu o zamówienie </w:t>
      </w:r>
      <w:r>
        <w:rPr>
          <w:rFonts w:ascii="Arial" w:hAnsi="Arial" w:cs="Arial"/>
        </w:rPr>
        <w:t xml:space="preserve">poniżej kwoty, o której mowa w </w:t>
      </w:r>
      <w:r w:rsidRPr="00426441">
        <w:rPr>
          <w:rFonts w:ascii="Arial" w:hAnsi="Arial" w:cs="Arial"/>
        </w:rPr>
        <w:t xml:space="preserve">art.2 ust. 1 pkt. 1 ustawy </w:t>
      </w:r>
      <w:r>
        <w:rPr>
          <w:rFonts w:ascii="Arial" w:hAnsi="Arial" w:cs="Arial"/>
        </w:rPr>
        <w:t>P</w:t>
      </w:r>
      <w:r w:rsidRPr="00426441">
        <w:rPr>
          <w:rFonts w:ascii="Arial" w:hAnsi="Arial" w:cs="Arial"/>
        </w:rPr>
        <w:t>rawo zamówień publicznych</w:t>
      </w:r>
      <w:r>
        <w:rPr>
          <w:rFonts w:ascii="Arial" w:hAnsi="Arial" w:cs="Arial"/>
        </w:rPr>
        <w:t>.</w:t>
      </w:r>
    </w:p>
    <w:p w14:paraId="028656CF" w14:textId="3BDC2684" w:rsidR="00FE6DC8" w:rsidRPr="00426441" w:rsidRDefault="00426441" w:rsidP="00426441">
      <w:pPr>
        <w:kinsoku w:val="0"/>
        <w:overflowPunct w:val="0"/>
        <w:spacing w:after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Do udzielenia zamówienia stosuje się przepisy ustawy Kodeks cywilny oraz Regulamin </w:t>
      </w:r>
      <w:r w:rsidRPr="00426441">
        <w:rPr>
          <w:rFonts w:ascii="Arial" w:hAnsi="Arial" w:cs="Arial"/>
        </w:rPr>
        <w:t>udzielania zamówień publicznych na dostawy, usługi i roboty budowlane, których wartość szacunkowa nie przekracza 130 000 zł</w:t>
      </w:r>
      <w:r>
        <w:rPr>
          <w:rFonts w:ascii="Arial" w:hAnsi="Arial" w:cs="Arial"/>
        </w:rPr>
        <w:t xml:space="preserve"> w Nadleśnictwie Kwidzyn.</w:t>
      </w:r>
    </w:p>
    <w:p w14:paraId="07603C6A" w14:textId="3AEBDA70" w:rsidR="00426441" w:rsidRDefault="00426441">
      <w:pPr>
        <w:jc w:val="both"/>
        <w:rPr>
          <w:rFonts w:ascii="Arial" w:hAnsi="Arial" w:cs="Arial"/>
        </w:rPr>
      </w:pPr>
    </w:p>
    <w:p w14:paraId="0527C8EB" w14:textId="2B6C73AB" w:rsidR="00066CD6" w:rsidRDefault="00066CD6" w:rsidP="00066CD6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550C3A">
        <w:rPr>
          <w:rFonts w:ascii="Arial" w:hAnsi="Arial" w:cs="Arial"/>
          <w:b/>
          <w:bCs/>
        </w:rPr>
        <w:t>Opis przedmiotu zamówienia:</w:t>
      </w:r>
    </w:p>
    <w:p w14:paraId="035A14BA" w14:textId="41ED4A62" w:rsidR="00AF6912" w:rsidRDefault="00850B1C" w:rsidP="00AF6912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AF6912" w:rsidRPr="00A8190C">
        <w:rPr>
          <w:rFonts w:ascii="Arial" w:hAnsi="Arial" w:cs="Arial"/>
        </w:rPr>
        <w:t>udow</w:t>
      </w:r>
      <w:r>
        <w:rPr>
          <w:rFonts w:ascii="Arial" w:hAnsi="Arial" w:cs="Arial"/>
        </w:rPr>
        <w:t>a</w:t>
      </w:r>
      <w:r w:rsidR="00AF6912" w:rsidRPr="00A8190C">
        <w:rPr>
          <w:rFonts w:ascii="Arial" w:hAnsi="Arial" w:cs="Arial"/>
        </w:rPr>
        <w:t xml:space="preserve"> przydomowej oczyszczalni ścieków dla potrzeb budynku mieszkalnego Leśniczówki Sarnowo </w:t>
      </w:r>
      <w:r w:rsidRPr="00850B1C">
        <w:rPr>
          <w:rFonts w:ascii="Arial" w:hAnsi="Arial" w:cs="Arial"/>
        </w:rPr>
        <w:t>wraz z rozbiórką istniejącej przydomowej oczyszczalni ścieków</w:t>
      </w:r>
      <w:r>
        <w:rPr>
          <w:rFonts w:ascii="Arial" w:hAnsi="Arial" w:cs="Arial"/>
        </w:rPr>
        <w:t>.</w:t>
      </w:r>
    </w:p>
    <w:p w14:paraId="31B39341" w14:textId="77777777" w:rsidR="00272C3C" w:rsidRDefault="00272C3C" w:rsidP="00AF6912">
      <w:pPr>
        <w:pStyle w:val="Akapitzlist"/>
        <w:jc w:val="both"/>
        <w:rPr>
          <w:rFonts w:ascii="Arial" w:hAnsi="Arial" w:cs="Arial"/>
        </w:rPr>
      </w:pPr>
    </w:p>
    <w:p w14:paraId="743F0A29" w14:textId="21DCF0F2" w:rsidR="00850B1C" w:rsidRDefault="006902D8" w:rsidP="00AF6912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Zap</w:t>
      </w:r>
      <w:r w:rsidR="00F05BE0">
        <w:rPr>
          <w:rFonts w:ascii="Arial" w:hAnsi="Arial" w:cs="Arial"/>
        </w:rPr>
        <w:t>rojektowano</w:t>
      </w:r>
      <w:r>
        <w:rPr>
          <w:rFonts w:ascii="Arial" w:hAnsi="Arial" w:cs="Arial"/>
        </w:rPr>
        <w:t xml:space="preserve"> zainstalowanie lokalnej przydomowej oczyszczalni ścieków w postaci osadnika gnilnego</w:t>
      </w:r>
      <w:r w:rsidR="00272C3C">
        <w:rPr>
          <w:rFonts w:ascii="Arial" w:hAnsi="Arial" w:cs="Arial"/>
        </w:rPr>
        <w:t xml:space="preserve"> o poj. 2m</w:t>
      </w:r>
      <w:r w:rsidR="00272C3C" w:rsidRPr="00272C3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rurociągów rozsączających oraz kolektorów doprowadzających ścieki do osadnika</w:t>
      </w:r>
      <w:r w:rsidR="006714F6">
        <w:rPr>
          <w:rFonts w:ascii="Arial" w:hAnsi="Arial" w:cs="Arial"/>
        </w:rPr>
        <w:t xml:space="preserve">, a także </w:t>
      </w:r>
      <w:r w:rsidR="00884C0A">
        <w:rPr>
          <w:rFonts w:ascii="Arial" w:hAnsi="Arial" w:cs="Arial"/>
        </w:rPr>
        <w:t xml:space="preserve">z uwagi na lokalizację i istniejące ukształtowanie terenu montaż </w:t>
      </w:r>
      <w:r w:rsidR="006714F6">
        <w:rPr>
          <w:rFonts w:ascii="Arial" w:hAnsi="Arial" w:cs="Arial"/>
        </w:rPr>
        <w:t>lokaln</w:t>
      </w:r>
      <w:r w:rsidR="00884C0A">
        <w:rPr>
          <w:rFonts w:ascii="Arial" w:hAnsi="Arial" w:cs="Arial"/>
        </w:rPr>
        <w:t>ej</w:t>
      </w:r>
      <w:r w:rsidR="006714F6">
        <w:rPr>
          <w:rFonts w:ascii="Arial" w:hAnsi="Arial" w:cs="Arial"/>
        </w:rPr>
        <w:t xml:space="preserve"> przepompowni podczyszczonych ścieków</w:t>
      </w:r>
      <w:r w:rsidR="002A2C16">
        <w:rPr>
          <w:rFonts w:ascii="Arial" w:hAnsi="Arial" w:cs="Arial"/>
        </w:rPr>
        <w:t>,</w:t>
      </w:r>
      <w:r w:rsidR="00884C0A">
        <w:rPr>
          <w:rFonts w:ascii="Arial" w:hAnsi="Arial" w:cs="Arial"/>
        </w:rPr>
        <w:t xml:space="preserve"> </w:t>
      </w:r>
      <w:r w:rsidR="004048FE">
        <w:rPr>
          <w:rFonts w:ascii="Arial" w:hAnsi="Arial" w:cs="Arial"/>
        </w:rPr>
        <w:t xml:space="preserve">                   </w:t>
      </w:r>
      <w:r w:rsidR="00884C0A">
        <w:rPr>
          <w:rFonts w:ascii="Arial" w:hAnsi="Arial" w:cs="Arial"/>
        </w:rPr>
        <w:t>w celu podniesienia ich do studzienki rozdzielającej drenażu rozsączającego</w:t>
      </w:r>
      <w:r w:rsidR="003D5A42">
        <w:rPr>
          <w:rFonts w:ascii="Arial" w:hAnsi="Arial" w:cs="Arial"/>
        </w:rPr>
        <w:t>,</w:t>
      </w:r>
      <w:r w:rsidR="00F05BE0">
        <w:rPr>
          <w:rFonts w:ascii="Arial" w:hAnsi="Arial" w:cs="Arial"/>
        </w:rPr>
        <w:t xml:space="preserve"> wraz </w:t>
      </w:r>
      <w:r w:rsidR="003D5A42">
        <w:rPr>
          <w:rFonts w:ascii="Arial" w:hAnsi="Arial" w:cs="Arial"/>
        </w:rPr>
        <w:t xml:space="preserve">                  </w:t>
      </w:r>
      <w:r w:rsidR="00F05BE0">
        <w:rPr>
          <w:rFonts w:ascii="Arial" w:hAnsi="Arial" w:cs="Arial"/>
        </w:rPr>
        <w:t>z instalacjami elektroenergetycznymi</w:t>
      </w:r>
      <w:r w:rsidR="0055111E">
        <w:rPr>
          <w:rFonts w:ascii="Arial" w:hAnsi="Arial" w:cs="Arial"/>
        </w:rPr>
        <w:t xml:space="preserve"> wewnątrz budynku i doziemny</w:t>
      </w:r>
      <w:r w:rsidR="003D5A42">
        <w:rPr>
          <w:rFonts w:ascii="Arial" w:hAnsi="Arial" w:cs="Arial"/>
        </w:rPr>
        <w:t>mi</w:t>
      </w:r>
      <w:r w:rsidR="0055111E">
        <w:rPr>
          <w:rFonts w:ascii="Arial" w:hAnsi="Arial" w:cs="Arial"/>
        </w:rPr>
        <w:t xml:space="preserve"> w celu jej zasilania.</w:t>
      </w:r>
    </w:p>
    <w:p w14:paraId="697D2DF1" w14:textId="77777777" w:rsidR="004048FE" w:rsidRDefault="004048FE" w:rsidP="00AF6912">
      <w:pPr>
        <w:pStyle w:val="Akapitzlist"/>
        <w:jc w:val="both"/>
        <w:rPr>
          <w:rFonts w:ascii="Arial" w:hAnsi="Arial" w:cs="Arial"/>
        </w:rPr>
      </w:pPr>
    </w:p>
    <w:p w14:paraId="12EB28AA" w14:textId="05E55D20" w:rsidR="004048FE" w:rsidRDefault="001A21C9" w:rsidP="00AF6912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Ze względu na projektowaną zmianę lokalizacji przydomowej oczyszczalni ścieków względem istniejącej</w:t>
      </w:r>
      <w:r w:rsidR="00F05BE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należy wykonać przebudowę odcin</w:t>
      </w:r>
      <w:r w:rsidR="00F05BE0">
        <w:rPr>
          <w:rFonts w:ascii="Arial" w:hAnsi="Arial" w:cs="Arial"/>
        </w:rPr>
        <w:t>ka</w:t>
      </w:r>
      <w:r>
        <w:rPr>
          <w:rFonts w:ascii="Arial" w:hAnsi="Arial" w:cs="Arial"/>
        </w:rPr>
        <w:t xml:space="preserve"> wewnętrznej instalacji kanalizacji sanitarnej</w:t>
      </w:r>
      <w:r w:rsidR="00F05BE0">
        <w:rPr>
          <w:rFonts w:ascii="Arial" w:hAnsi="Arial" w:cs="Arial"/>
        </w:rPr>
        <w:t>, która będzie polegała na wyprowadzeniu głównego rurociągu instalacji kanalizacji sanitarnej na zewnętrz poprzez południow</w:t>
      </w:r>
      <w:r w:rsidR="002A2C16">
        <w:rPr>
          <w:rFonts w:ascii="Arial" w:hAnsi="Arial" w:cs="Arial"/>
        </w:rPr>
        <w:t>ą</w:t>
      </w:r>
      <w:r w:rsidR="00F05BE0">
        <w:rPr>
          <w:rFonts w:ascii="Arial" w:hAnsi="Arial" w:cs="Arial"/>
        </w:rPr>
        <w:t xml:space="preserve"> ścianę budynku.</w:t>
      </w:r>
    </w:p>
    <w:p w14:paraId="263F0E23" w14:textId="77777777" w:rsidR="00F05BE0" w:rsidRDefault="00F05BE0" w:rsidP="00AF6912">
      <w:pPr>
        <w:pStyle w:val="Akapitzlist"/>
        <w:jc w:val="both"/>
        <w:rPr>
          <w:rFonts w:ascii="Arial" w:hAnsi="Arial" w:cs="Arial"/>
        </w:rPr>
      </w:pPr>
    </w:p>
    <w:p w14:paraId="2284E72B" w14:textId="4E5AA0D4" w:rsidR="004048FE" w:rsidRDefault="004048FE" w:rsidP="004048FE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Zakresem prac objęto także demontaż z nieruchomości niesprawnej drenażowej oczyszczalni ścieków w postaci istniejącego osadnika gnilnego z drenażem rozsączającym, a także wywóz i utylizację wykopanych elementów.</w:t>
      </w:r>
    </w:p>
    <w:p w14:paraId="4D7B53A9" w14:textId="77777777" w:rsidR="0055111E" w:rsidRPr="004048FE" w:rsidRDefault="0055111E" w:rsidP="004048FE">
      <w:pPr>
        <w:pStyle w:val="Akapitzlist"/>
        <w:jc w:val="both"/>
        <w:rPr>
          <w:rFonts w:ascii="Arial" w:hAnsi="Arial" w:cs="Arial"/>
        </w:rPr>
      </w:pPr>
    </w:p>
    <w:p w14:paraId="42206C66" w14:textId="77777777" w:rsidR="00AF6912" w:rsidRDefault="00AF6912" w:rsidP="00AF6912">
      <w:pPr>
        <w:pStyle w:val="Akapitzlist"/>
        <w:jc w:val="both"/>
        <w:rPr>
          <w:rFonts w:ascii="Arial" w:hAnsi="Arial" w:cs="Arial"/>
          <w:b/>
          <w:bCs/>
        </w:rPr>
      </w:pPr>
    </w:p>
    <w:p w14:paraId="1092E199" w14:textId="13404702" w:rsidR="00A8190C" w:rsidRPr="00AF6912" w:rsidRDefault="00A8190C" w:rsidP="00AF6912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AF6912">
        <w:rPr>
          <w:rFonts w:ascii="Arial" w:hAnsi="Arial" w:cs="Arial"/>
        </w:rPr>
        <w:lastRenderedPageBreak/>
        <w:t>Wymagane formalności przy budowie oczyszczalni ścieków:</w:t>
      </w:r>
    </w:p>
    <w:p w14:paraId="2D12520E" w14:textId="66B71C23" w:rsidR="00DC6FB5" w:rsidRDefault="007B6C93" w:rsidP="00A8190C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DC6FB5">
        <w:rPr>
          <w:rFonts w:ascii="Arial" w:hAnsi="Arial" w:cs="Arial"/>
        </w:rPr>
        <w:t xml:space="preserve">głoszenie w imieniu Zamawiającego </w:t>
      </w:r>
      <w:r w:rsidR="00DC6FB5" w:rsidRPr="00A8190C">
        <w:rPr>
          <w:rFonts w:ascii="Arial" w:hAnsi="Arial" w:cs="Arial"/>
        </w:rPr>
        <w:t>do odpowiednich organów</w:t>
      </w:r>
      <w:r w:rsidR="00DC6FB5">
        <w:rPr>
          <w:rFonts w:ascii="Arial" w:hAnsi="Arial" w:cs="Arial"/>
        </w:rPr>
        <w:t xml:space="preserve"> rozpoczęcia</w:t>
      </w:r>
      <w:r w:rsidR="00A27F45">
        <w:rPr>
          <w:rFonts w:ascii="Arial" w:hAnsi="Arial" w:cs="Arial"/>
        </w:rPr>
        <w:t xml:space="preserve"> </w:t>
      </w:r>
      <w:r w:rsidR="0085647A">
        <w:rPr>
          <w:rFonts w:ascii="Arial" w:hAnsi="Arial" w:cs="Arial"/>
        </w:rPr>
        <w:t xml:space="preserve">                           </w:t>
      </w:r>
      <w:r w:rsidR="00DC6FB5">
        <w:rPr>
          <w:rFonts w:ascii="Arial" w:hAnsi="Arial" w:cs="Arial"/>
        </w:rPr>
        <w:t>i zakończenia rob</w:t>
      </w:r>
      <w:r w:rsidR="001E4DC4">
        <w:rPr>
          <w:rFonts w:ascii="Arial" w:hAnsi="Arial" w:cs="Arial"/>
        </w:rPr>
        <w:t>ó</w:t>
      </w:r>
      <w:r w:rsidR="00DC6FB5">
        <w:rPr>
          <w:rFonts w:ascii="Arial" w:hAnsi="Arial" w:cs="Arial"/>
        </w:rPr>
        <w:t xml:space="preserve">t </w:t>
      </w:r>
      <w:r w:rsidR="00AF6912">
        <w:rPr>
          <w:rFonts w:ascii="Arial" w:hAnsi="Arial" w:cs="Arial"/>
        </w:rPr>
        <w:t>zgodnie z zapisami prawa budowlanego</w:t>
      </w:r>
      <w:r>
        <w:rPr>
          <w:rFonts w:ascii="Arial" w:hAnsi="Arial" w:cs="Arial"/>
        </w:rPr>
        <w:t xml:space="preserve"> oraz</w:t>
      </w:r>
      <w:r w:rsidR="00DC6FB5">
        <w:rPr>
          <w:rFonts w:ascii="Arial" w:hAnsi="Arial" w:cs="Arial"/>
        </w:rPr>
        <w:t xml:space="preserve"> </w:t>
      </w:r>
      <w:r w:rsidR="00DC6FB5" w:rsidRPr="00DC6FB5">
        <w:rPr>
          <w:rFonts w:ascii="Arial" w:hAnsi="Arial" w:cs="Arial"/>
        </w:rPr>
        <w:t>Zaświadczenie</w:t>
      </w:r>
      <w:r w:rsidR="00DC6FB5">
        <w:rPr>
          <w:rFonts w:ascii="Arial" w:hAnsi="Arial" w:cs="Arial"/>
        </w:rPr>
        <w:t>m</w:t>
      </w:r>
      <w:r w:rsidR="00DC6FB5" w:rsidRPr="00DC6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</w:t>
      </w:r>
      <w:r w:rsidR="00DC6FB5" w:rsidRPr="00DC6FB5">
        <w:rPr>
          <w:rFonts w:ascii="Arial" w:hAnsi="Arial" w:cs="Arial"/>
        </w:rPr>
        <w:t>o braku sprzeciwu</w:t>
      </w:r>
      <w:r w:rsidR="00DC6FB5">
        <w:rPr>
          <w:rFonts w:ascii="Arial" w:hAnsi="Arial" w:cs="Arial"/>
        </w:rPr>
        <w:t xml:space="preserve"> budowy biologicznej oczyszczalni ścieków</w:t>
      </w:r>
      <w:r>
        <w:rPr>
          <w:rFonts w:ascii="Arial" w:hAnsi="Arial" w:cs="Arial"/>
        </w:rPr>
        <w:t xml:space="preserve"> i</w:t>
      </w:r>
      <w:r w:rsidR="00DC6FB5">
        <w:rPr>
          <w:rFonts w:ascii="Arial" w:hAnsi="Arial" w:cs="Arial"/>
        </w:rPr>
        <w:t xml:space="preserve"> Decyzją udzielającą pozwolenia na rozbiórkę istniejącej przydomowej oczyszczalni ścieków.</w:t>
      </w:r>
    </w:p>
    <w:p w14:paraId="3E2C10A4" w14:textId="77777777" w:rsidR="00DC6FB5" w:rsidRDefault="00DC6FB5" w:rsidP="00A8190C">
      <w:pPr>
        <w:pStyle w:val="Akapitzlist"/>
        <w:jc w:val="both"/>
        <w:rPr>
          <w:rFonts w:ascii="Arial" w:hAnsi="Arial" w:cs="Arial"/>
        </w:rPr>
      </w:pPr>
    </w:p>
    <w:p w14:paraId="406CC01F" w14:textId="77777777" w:rsidR="00A8190C" w:rsidRDefault="00A8190C" w:rsidP="00CA554F">
      <w:pPr>
        <w:pStyle w:val="Akapitzlist"/>
        <w:jc w:val="both"/>
        <w:rPr>
          <w:rFonts w:ascii="Arial" w:hAnsi="Arial" w:cs="Arial"/>
        </w:rPr>
      </w:pPr>
    </w:p>
    <w:p w14:paraId="3511B505" w14:textId="0C8B6EBB" w:rsidR="00F6401A" w:rsidRPr="000C5A79" w:rsidRDefault="00F6401A" w:rsidP="00F6401A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b/>
          <w:bCs/>
        </w:rPr>
      </w:pPr>
      <w:r w:rsidRPr="000C5A79">
        <w:rPr>
          <w:rFonts w:ascii="Arial" w:hAnsi="Arial" w:cs="Arial"/>
          <w:b/>
          <w:bCs/>
        </w:rPr>
        <w:t xml:space="preserve">STAN ISTNIEJĄCY </w:t>
      </w:r>
    </w:p>
    <w:p w14:paraId="113A819F" w14:textId="77777777" w:rsidR="00F6401A" w:rsidRPr="00F6401A" w:rsidRDefault="00F6401A" w:rsidP="00F6401A">
      <w:pPr>
        <w:pStyle w:val="Akapitzlist"/>
        <w:ind w:left="1416"/>
        <w:jc w:val="both"/>
        <w:rPr>
          <w:rFonts w:ascii="Arial" w:hAnsi="Arial" w:cs="Arial"/>
        </w:rPr>
      </w:pPr>
    </w:p>
    <w:p w14:paraId="035A4348" w14:textId="77777777" w:rsidR="00F6401A" w:rsidRPr="00144B78" w:rsidRDefault="00F6401A" w:rsidP="00F6401A">
      <w:pPr>
        <w:pStyle w:val="Akapitzlist"/>
        <w:jc w:val="both"/>
        <w:rPr>
          <w:rFonts w:ascii="Arial" w:hAnsi="Arial" w:cs="Arial"/>
          <w:u w:val="single"/>
        </w:rPr>
      </w:pPr>
      <w:r w:rsidRPr="00144B78">
        <w:rPr>
          <w:rFonts w:ascii="Arial" w:hAnsi="Arial" w:cs="Arial"/>
          <w:u w:val="single"/>
        </w:rPr>
        <w:t xml:space="preserve">LOKALIZACJA </w:t>
      </w:r>
    </w:p>
    <w:p w14:paraId="16FA17BF" w14:textId="0C869407" w:rsidR="00A92E3A" w:rsidRDefault="00F6401A" w:rsidP="00F6401A">
      <w:pPr>
        <w:pStyle w:val="Akapitzlist"/>
        <w:jc w:val="both"/>
        <w:rPr>
          <w:rFonts w:ascii="Arial" w:hAnsi="Arial" w:cs="Arial"/>
        </w:rPr>
      </w:pPr>
      <w:r w:rsidRPr="00F6401A">
        <w:rPr>
          <w:rFonts w:ascii="Arial" w:hAnsi="Arial" w:cs="Arial"/>
        </w:rPr>
        <w:t xml:space="preserve">Urządzenie znajduje się w miejscowość </w:t>
      </w:r>
      <w:r>
        <w:rPr>
          <w:rFonts w:ascii="Arial" w:hAnsi="Arial" w:cs="Arial"/>
        </w:rPr>
        <w:t xml:space="preserve">Kuliki 1, 82-420 Ryjewo, na działce ewid. </w:t>
      </w:r>
      <w:r w:rsidR="000C5A79">
        <w:rPr>
          <w:rFonts w:ascii="Arial" w:hAnsi="Arial" w:cs="Arial"/>
        </w:rPr>
        <w:t xml:space="preserve">                  </w:t>
      </w:r>
      <w:r>
        <w:rPr>
          <w:rFonts w:ascii="Arial" w:hAnsi="Arial" w:cs="Arial"/>
        </w:rPr>
        <w:t>nr 480, obręb Benowo.</w:t>
      </w:r>
    </w:p>
    <w:p w14:paraId="70A874FB" w14:textId="77777777" w:rsidR="00A92E3A" w:rsidRDefault="00A92E3A" w:rsidP="00CF17F3">
      <w:pPr>
        <w:pStyle w:val="Akapitzlist"/>
        <w:jc w:val="both"/>
        <w:rPr>
          <w:rFonts w:ascii="Arial" w:hAnsi="Arial" w:cs="Arial"/>
        </w:rPr>
      </w:pPr>
    </w:p>
    <w:p w14:paraId="282DCD3E" w14:textId="05C50466" w:rsidR="00144B78" w:rsidRDefault="00144B78" w:rsidP="00144B78">
      <w:pPr>
        <w:pStyle w:val="Akapitzlist"/>
        <w:rPr>
          <w:noProof/>
        </w:rPr>
      </w:pPr>
    </w:p>
    <w:p w14:paraId="5D94260F" w14:textId="7E51EE3E" w:rsidR="00A92E3A" w:rsidRDefault="00A92E3A" w:rsidP="00A92E3A">
      <w:pPr>
        <w:pStyle w:val="Akapitzlist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12C261" wp14:editId="0745FC16">
            <wp:extent cx="4329520" cy="5760000"/>
            <wp:effectExtent l="0" t="0" r="0" b="0"/>
            <wp:docPr id="12310939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2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3E84D" w14:textId="77777777" w:rsidR="00A92E3A" w:rsidRDefault="00A92E3A" w:rsidP="00CF17F3">
      <w:pPr>
        <w:pStyle w:val="Akapitzlist"/>
        <w:jc w:val="both"/>
        <w:rPr>
          <w:rFonts w:ascii="Arial" w:hAnsi="Arial" w:cs="Arial"/>
        </w:rPr>
      </w:pPr>
    </w:p>
    <w:p w14:paraId="1A26CDCB" w14:textId="673202C0" w:rsidR="00DE516B" w:rsidRDefault="009F1B7A" w:rsidP="00144B78">
      <w:pPr>
        <w:pStyle w:val="Akapitzlist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D9E16FC" wp14:editId="6F3C7FFF">
            <wp:extent cx="5092656" cy="3600000"/>
            <wp:effectExtent l="0" t="0" r="0" b="635"/>
            <wp:docPr id="21061841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A9F4" w14:textId="77777777" w:rsidR="00144B78" w:rsidRDefault="00144B78" w:rsidP="00144B78">
      <w:pPr>
        <w:pStyle w:val="Akapitzlist"/>
        <w:jc w:val="center"/>
        <w:rPr>
          <w:rFonts w:ascii="Arial" w:hAnsi="Arial" w:cs="Arial"/>
        </w:rPr>
      </w:pPr>
    </w:p>
    <w:p w14:paraId="3C0E12D6" w14:textId="77777777" w:rsidR="00144B78" w:rsidRDefault="00144B78" w:rsidP="00144B78">
      <w:pPr>
        <w:pStyle w:val="Akapitzlist"/>
        <w:jc w:val="center"/>
        <w:rPr>
          <w:rFonts w:ascii="Arial" w:hAnsi="Arial" w:cs="Arial"/>
        </w:rPr>
      </w:pPr>
    </w:p>
    <w:p w14:paraId="0556E446" w14:textId="4B7940A0" w:rsidR="00DE516B" w:rsidRDefault="000C5A79" w:rsidP="000C5A79">
      <w:pPr>
        <w:pStyle w:val="Akapitzlist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6E6D3C5" wp14:editId="748DC7E7">
            <wp:extent cx="5040000" cy="3791677"/>
            <wp:effectExtent l="19050" t="19050" r="27305" b="18415"/>
            <wp:docPr id="19821289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916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FF9125" w14:textId="77777777" w:rsidR="00144B78" w:rsidRDefault="00144B78" w:rsidP="000C5A79">
      <w:pPr>
        <w:pStyle w:val="Akapitzlist"/>
        <w:jc w:val="center"/>
        <w:rPr>
          <w:rFonts w:ascii="Arial" w:hAnsi="Arial" w:cs="Arial"/>
        </w:rPr>
      </w:pPr>
    </w:p>
    <w:p w14:paraId="6F549BFF" w14:textId="77777777" w:rsidR="00144B78" w:rsidRDefault="00144B78" w:rsidP="000C5A79">
      <w:pPr>
        <w:pStyle w:val="Akapitzlist"/>
        <w:jc w:val="center"/>
        <w:rPr>
          <w:rFonts w:ascii="Arial" w:hAnsi="Arial" w:cs="Arial"/>
        </w:rPr>
      </w:pPr>
    </w:p>
    <w:p w14:paraId="1AA5A67F" w14:textId="77777777" w:rsidR="00144B78" w:rsidRDefault="00144B78" w:rsidP="000C5A79">
      <w:pPr>
        <w:pStyle w:val="Akapitzlist"/>
        <w:jc w:val="center"/>
        <w:rPr>
          <w:rFonts w:ascii="Arial" w:hAnsi="Arial" w:cs="Arial"/>
        </w:rPr>
      </w:pPr>
    </w:p>
    <w:p w14:paraId="3C1C0871" w14:textId="77777777" w:rsidR="00144B78" w:rsidRDefault="00144B78" w:rsidP="000C5A79">
      <w:pPr>
        <w:pStyle w:val="Akapitzlist"/>
        <w:jc w:val="center"/>
        <w:rPr>
          <w:rFonts w:ascii="Arial" w:hAnsi="Arial" w:cs="Arial"/>
        </w:rPr>
      </w:pPr>
    </w:p>
    <w:p w14:paraId="15A746A3" w14:textId="77777777" w:rsidR="00AF6912" w:rsidRDefault="00AF6912" w:rsidP="000C5A79">
      <w:pPr>
        <w:pStyle w:val="Akapitzlist"/>
        <w:jc w:val="center"/>
        <w:rPr>
          <w:rFonts w:ascii="Arial" w:hAnsi="Arial" w:cs="Arial"/>
        </w:rPr>
      </w:pPr>
    </w:p>
    <w:p w14:paraId="5CDD88EA" w14:textId="77777777" w:rsidR="007B6C93" w:rsidRDefault="007B6C93" w:rsidP="00AF6912">
      <w:pPr>
        <w:pStyle w:val="Akapitzlist"/>
        <w:rPr>
          <w:rFonts w:ascii="Arial" w:hAnsi="Arial" w:cs="Arial"/>
          <w:u w:val="single"/>
        </w:rPr>
      </w:pPr>
    </w:p>
    <w:p w14:paraId="33DAE8CD" w14:textId="19BF599D" w:rsidR="00AF6912" w:rsidRPr="00144B78" w:rsidRDefault="00AF6912" w:rsidP="00AF6912">
      <w:pPr>
        <w:pStyle w:val="Akapitzlist"/>
        <w:rPr>
          <w:rFonts w:ascii="Arial" w:hAnsi="Arial" w:cs="Arial"/>
          <w:u w:val="single"/>
        </w:rPr>
      </w:pPr>
      <w:r w:rsidRPr="00144B78">
        <w:rPr>
          <w:rFonts w:ascii="Arial" w:hAnsi="Arial" w:cs="Arial"/>
          <w:u w:val="single"/>
        </w:rPr>
        <w:lastRenderedPageBreak/>
        <w:t xml:space="preserve">WYGLĄD </w:t>
      </w:r>
      <w:r w:rsidR="009F1B7A">
        <w:rPr>
          <w:rFonts w:ascii="Arial" w:hAnsi="Arial" w:cs="Arial"/>
          <w:u w:val="single"/>
        </w:rPr>
        <w:t xml:space="preserve">ISTNIEJĄCEGO </w:t>
      </w:r>
      <w:r w:rsidRPr="00144B78">
        <w:rPr>
          <w:rFonts w:ascii="Arial" w:hAnsi="Arial" w:cs="Arial"/>
          <w:u w:val="single"/>
        </w:rPr>
        <w:t>URZĄDZENIA</w:t>
      </w:r>
    </w:p>
    <w:p w14:paraId="5A3940EF" w14:textId="77777777" w:rsidR="00AF6912" w:rsidRDefault="00AF6912" w:rsidP="00AF6912">
      <w:pPr>
        <w:pStyle w:val="Akapitzlist"/>
        <w:rPr>
          <w:rFonts w:ascii="Arial" w:hAnsi="Arial" w:cs="Arial"/>
        </w:rPr>
      </w:pPr>
    </w:p>
    <w:p w14:paraId="330BDFB6" w14:textId="77777777" w:rsidR="00AF6912" w:rsidRDefault="00AF6912" w:rsidP="00AF6912">
      <w:pPr>
        <w:pStyle w:val="Akapitzlis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D4D047A" wp14:editId="6A1A9577">
            <wp:extent cx="5040000" cy="3868334"/>
            <wp:effectExtent l="0" t="0" r="8255" b="0"/>
            <wp:docPr id="68058470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436FE" w14:textId="77777777" w:rsidR="00144B78" w:rsidRDefault="00144B78" w:rsidP="00AF6912">
      <w:pPr>
        <w:pStyle w:val="Akapitzlist"/>
        <w:rPr>
          <w:rFonts w:ascii="Arial" w:hAnsi="Arial" w:cs="Arial"/>
        </w:rPr>
      </w:pPr>
    </w:p>
    <w:p w14:paraId="14EC37C3" w14:textId="5A315EBA" w:rsidR="00AF6912" w:rsidRDefault="00AF6912" w:rsidP="00AF6912">
      <w:pPr>
        <w:pStyle w:val="Akapitzlis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CC321C" wp14:editId="7E71AD84">
            <wp:extent cx="5040000" cy="3779444"/>
            <wp:effectExtent l="0" t="0" r="8255" b="0"/>
            <wp:docPr id="42216864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A512" w14:textId="77777777" w:rsidR="00AF6912" w:rsidRDefault="00AF6912" w:rsidP="00AF6912">
      <w:pPr>
        <w:pStyle w:val="Akapitzlist"/>
        <w:rPr>
          <w:rFonts w:ascii="Arial" w:hAnsi="Arial" w:cs="Arial"/>
        </w:rPr>
      </w:pPr>
    </w:p>
    <w:p w14:paraId="5964D1AF" w14:textId="77777777" w:rsidR="00A92E3A" w:rsidRPr="00144B78" w:rsidRDefault="00A92E3A" w:rsidP="00144B78">
      <w:pPr>
        <w:jc w:val="both"/>
        <w:rPr>
          <w:rFonts w:ascii="Arial" w:hAnsi="Arial" w:cs="Arial"/>
        </w:rPr>
      </w:pPr>
    </w:p>
    <w:p w14:paraId="7D8480BD" w14:textId="501B6E54" w:rsidR="00066CD6" w:rsidRDefault="00066CD6" w:rsidP="00066CD6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 w:rsidRPr="00550C3A">
        <w:rPr>
          <w:rFonts w:ascii="Arial" w:hAnsi="Arial" w:cs="Arial"/>
          <w:b/>
          <w:bCs/>
        </w:rPr>
        <w:lastRenderedPageBreak/>
        <w:t>Termin realizacji zamówienia:</w:t>
      </w:r>
      <w:r>
        <w:rPr>
          <w:rFonts w:ascii="Arial" w:hAnsi="Arial" w:cs="Arial"/>
        </w:rPr>
        <w:t xml:space="preserve"> </w:t>
      </w:r>
      <w:r w:rsidR="009F1B7A">
        <w:rPr>
          <w:rFonts w:ascii="Arial" w:hAnsi="Arial" w:cs="Arial"/>
        </w:rPr>
        <w:t>4 tygodnie od dnia podpisania umowy</w:t>
      </w:r>
    </w:p>
    <w:p w14:paraId="2DFFDBA4" w14:textId="29548B27" w:rsidR="00066CD6" w:rsidRDefault="00066CD6" w:rsidP="00066CD6">
      <w:pPr>
        <w:pStyle w:val="Akapitzlist"/>
        <w:jc w:val="both"/>
        <w:rPr>
          <w:rFonts w:ascii="Arial" w:hAnsi="Arial" w:cs="Arial"/>
        </w:rPr>
      </w:pPr>
      <w:r w:rsidRPr="00066CD6">
        <w:rPr>
          <w:rFonts w:ascii="Arial" w:hAnsi="Arial" w:cs="Arial"/>
          <w:i/>
          <w:iCs/>
          <w:sz w:val="20"/>
          <w:szCs w:val="20"/>
        </w:rPr>
        <w:t>(podać w tygodniach</w:t>
      </w:r>
      <w:r>
        <w:rPr>
          <w:rFonts w:ascii="Arial" w:hAnsi="Arial" w:cs="Arial"/>
          <w:i/>
          <w:iCs/>
          <w:sz w:val="20"/>
          <w:szCs w:val="20"/>
        </w:rPr>
        <w:t>/</w:t>
      </w:r>
      <w:r w:rsidRPr="00066CD6">
        <w:rPr>
          <w:rFonts w:ascii="Arial" w:hAnsi="Arial" w:cs="Arial"/>
          <w:i/>
          <w:iCs/>
          <w:sz w:val="20"/>
          <w:szCs w:val="20"/>
        </w:rPr>
        <w:t>miesiącach od daty podpisania umowy/zamówienia)</w:t>
      </w:r>
    </w:p>
    <w:p w14:paraId="11555B15" w14:textId="1293F3A6" w:rsidR="00066CD6" w:rsidRDefault="00066CD6" w:rsidP="00066CD6">
      <w:pPr>
        <w:pStyle w:val="Akapitzlist"/>
        <w:jc w:val="both"/>
        <w:rPr>
          <w:rFonts w:ascii="Arial" w:hAnsi="Arial" w:cs="Arial"/>
        </w:rPr>
      </w:pPr>
    </w:p>
    <w:p w14:paraId="50F6D190" w14:textId="0F311376" w:rsidR="00066CD6" w:rsidRPr="00550C3A" w:rsidRDefault="00066CD6" w:rsidP="00066CD6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550C3A">
        <w:rPr>
          <w:rFonts w:ascii="Arial" w:hAnsi="Arial" w:cs="Arial"/>
          <w:b/>
          <w:bCs/>
        </w:rPr>
        <w:t>Dokumenty, które należy załączyć do oferty:</w:t>
      </w:r>
    </w:p>
    <w:p w14:paraId="68C43C4E" w14:textId="3085054D" w:rsidR="00066CD6" w:rsidRDefault="00A45E0A" w:rsidP="00550C3A">
      <w:pPr>
        <w:pStyle w:val="Akapitzlist"/>
        <w:numPr>
          <w:ilvl w:val="0"/>
          <w:numId w:val="2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</w:t>
      </w:r>
      <w:r w:rsidR="00550C3A">
        <w:rPr>
          <w:rFonts w:ascii="Arial" w:hAnsi="Arial" w:cs="Arial"/>
        </w:rPr>
        <w:t>,</w:t>
      </w:r>
    </w:p>
    <w:p w14:paraId="111E7888" w14:textId="273C085C" w:rsidR="00066CD6" w:rsidRDefault="00066CD6" w:rsidP="00550C3A">
      <w:pPr>
        <w:pStyle w:val="Akapitzlist"/>
        <w:numPr>
          <w:ilvl w:val="0"/>
          <w:numId w:val="2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</w:t>
      </w:r>
      <w:r w:rsidR="00550C3A">
        <w:rPr>
          <w:rFonts w:ascii="Arial" w:hAnsi="Arial" w:cs="Arial"/>
        </w:rPr>
        <w:t>,</w:t>
      </w:r>
    </w:p>
    <w:p w14:paraId="7C0DF52D" w14:textId="38830D87" w:rsidR="00066CD6" w:rsidRDefault="00066CD6" w:rsidP="00550C3A">
      <w:pPr>
        <w:pStyle w:val="Akapitzlist"/>
        <w:numPr>
          <w:ilvl w:val="0"/>
          <w:numId w:val="2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</w:t>
      </w:r>
      <w:r w:rsidR="00550C3A">
        <w:rPr>
          <w:rFonts w:ascii="Arial" w:hAnsi="Arial" w:cs="Arial"/>
        </w:rPr>
        <w:t>,</w:t>
      </w:r>
    </w:p>
    <w:p w14:paraId="16AAB469" w14:textId="2DD7D4BF" w:rsidR="00550C3A" w:rsidRDefault="00550C3A" w:rsidP="00550C3A">
      <w:pPr>
        <w:pStyle w:val="Akapitzlist"/>
        <w:numPr>
          <w:ilvl w:val="0"/>
          <w:numId w:val="2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……………………………………………………………,</w:t>
      </w:r>
    </w:p>
    <w:p w14:paraId="057F6420" w14:textId="3264D442" w:rsidR="00066CD6" w:rsidRPr="00550C3A" w:rsidRDefault="00550C3A" w:rsidP="00550C3A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550C3A">
        <w:rPr>
          <w:rFonts w:ascii="Arial" w:hAnsi="Arial" w:cs="Arial"/>
          <w:b/>
          <w:bCs/>
        </w:rPr>
        <w:t xml:space="preserve">Osoba uprawniona do kontaktu z </w:t>
      </w:r>
      <w:r>
        <w:rPr>
          <w:rFonts w:ascii="Arial" w:hAnsi="Arial" w:cs="Arial"/>
          <w:b/>
          <w:bCs/>
        </w:rPr>
        <w:t>W</w:t>
      </w:r>
      <w:r w:rsidRPr="00550C3A">
        <w:rPr>
          <w:rFonts w:ascii="Arial" w:hAnsi="Arial" w:cs="Arial"/>
          <w:b/>
          <w:bCs/>
        </w:rPr>
        <w:t>ykonawcami:</w:t>
      </w:r>
    </w:p>
    <w:p w14:paraId="7705BF5F" w14:textId="42C59075" w:rsidR="00120DB4" w:rsidRPr="00120DB4" w:rsidRDefault="00120DB4" w:rsidP="00120DB4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Karolina Samp</w:t>
      </w:r>
      <w:r w:rsidRPr="00120DB4">
        <w:rPr>
          <w:rFonts w:ascii="Arial" w:hAnsi="Arial" w:cs="Arial"/>
        </w:rPr>
        <w:t xml:space="preserve">   tel. </w:t>
      </w:r>
      <w:r>
        <w:rPr>
          <w:rFonts w:ascii="Arial" w:hAnsi="Arial" w:cs="Arial"/>
        </w:rPr>
        <w:t>512 363 860</w:t>
      </w:r>
      <w:r w:rsidRPr="00120DB4">
        <w:rPr>
          <w:rFonts w:ascii="Arial" w:hAnsi="Arial" w:cs="Arial"/>
        </w:rPr>
        <w:t xml:space="preserve">  </w:t>
      </w:r>
    </w:p>
    <w:p w14:paraId="114BB642" w14:textId="35503AE8" w:rsidR="00120DB4" w:rsidRDefault="00120DB4" w:rsidP="00120DB4">
      <w:pPr>
        <w:pStyle w:val="Akapitzlist"/>
        <w:jc w:val="both"/>
        <w:rPr>
          <w:rFonts w:ascii="Arial" w:hAnsi="Arial" w:cs="Arial"/>
        </w:rPr>
      </w:pPr>
      <w:r w:rsidRPr="00120DB4">
        <w:rPr>
          <w:rFonts w:ascii="Arial" w:hAnsi="Arial" w:cs="Arial"/>
        </w:rPr>
        <w:t xml:space="preserve">E-mail  </w:t>
      </w:r>
      <w:hyperlink r:id="rId12" w:history="1">
        <w:r w:rsidRPr="00E775BB">
          <w:rPr>
            <w:rStyle w:val="Hipercze"/>
            <w:rFonts w:ascii="Arial" w:hAnsi="Arial" w:cs="Arial"/>
          </w:rPr>
          <w:t>karolina.samp@gdansk.lasy.gov.pl</w:t>
        </w:r>
      </w:hyperlink>
    </w:p>
    <w:p w14:paraId="0D27C213" w14:textId="494D1DE8" w:rsidR="00550C3A" w:rsidRDefault="00550C3A" w:rsidP="00550C3A">
      <w:pPr>
        <w:pStyle w:val="Akapitzlist"/>
        <w:jc w:val="both"/>
        <w:rPr>
          <w:rFonts w:ascii="Arial" w:hAnsi="Arial" w:cs="Arial"/>
        </w:rPr>
      </w:pPr>
    </w:p>
    <w:p w14:paraId="2E81204E" w14:textId="327CF0CA" w:rsidR="00550C3A" w:rsidRDefault="00550C3A" w:rsidP="00550C3A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550C3A">
        <w:rPr>
          <w:rFonts w:ascii="Arial" w:hAnsi="Arial" w:cs="Arial"/>
          <w:b/>
          <w:bCs/>
        </w:rPr>
        <w:t>Opis sposobu przygotowania oferty:</w:t>
      </w:r>
    </w:p>
    <w:p w14:paraId="668169EB" w14:textId="15BD8ABD" w:rsidR="0080276D" w:rsidRPr="0080276D" w:rsidRDefault="006B37DC" w:rsidP="00550C3A">
      <w:pPr>
        <w:pStyle w:val="Akapitzlist"/>
        <w:numPr>
          <w:ilvl w:val="0"/>
          <w:numId w:val="3"/>
        </w:numPr>
        <w:ind w:left="993" w:hanging="284"/>
        <w:jc w:val="both"/>
        <w:rPr>
          <w:rFonts w:ascii="Arial" w:hAnsi="Arial" w:cs="Arial"/>
        </w:rPr>
      </w:pPr>
      <w:r w:rsidRPr="006B37DC">
        <w:rPr>
          <w:rFonts w:ascii="Arial" w:hAnsi="Arial" w:cs="Arial"/>
        </w:rPr>
        <w:t>sporządzona na podstawie niniejsze</w:t>
      </w:r>
      <w:r>
        <w:rPr>
          <w:rFonts w:ascii="Arial" w:hAnsi="Arial" w:cs="Arial"/>
        </w:rPr>
        <w:t>go zaproszenia</w:t>
      </w:r>
      <w:r w:rsidRPr="006B37DC">
        <w:rPr>
          <w:rFonts w:ascii="Arial" w:hAnsi="Arial" w:cs="Arial"/>
        </w:rPr>
        <w:t xml:space="preserve"> w języku polskim</w:t>
      </w:r>
      <w:r w:rsidR="00550C3A">
        <w:rPr>
          <w:rFonts w:ascii="Arial" w:hAnsi="Arial" w:cs="Arial"/>
        </w:rPr>
        <w:t>,</w:t>
      </w:r>
      <w:r w:rsidR="0080276D" w:rsidRPr="0080276D">
        <w:rPr>
          <w:sz w:val="20"/>
          <w:szCs w:val="20"/>
        </w:rPr>
        <w:t xml:space="preserve"> </w:t>
      </w:r>
    </w:p>
    <w:p w14:paraId="323C7D21" w14:textId="4422C676" w:rsidR="00550C3A" w:rsidRPr="00550C3A" w:rsidRDefault="0080276D" w:rsidP="00550C3A">
      <w:pPr>
        <w:pStyle w:val="Akapitzlist"/>
        <w:numPr>
          <w:ilvl w:val="0"/>
          <w:numId w:val="3"/>
        </w:numPr>
        <w:ind w:left="993" w:hanging="284"/>
        <w:jc w:val="both"/>
        <w:rPr>
          <w:rFonts w:ascii="Arial" w:hAnsi="Arial" w:cs="Arial"/>
        </w:rPr>
      </w:pPr>
      <w:r w:rsidRPr="0080276D">
        <w:rPr>
          <w:rFonts w:ascii="Arial" w:hAnsi="Arial" w:cs="Arial"/>
        </w:rPr>
        <w:t xml:space="preserve">dokumenty składane elektronicznie muszą </w:t>
      </w:r>
      <w:r>
        <w:rPr>
          <w:rFonts w:ascii="Arial" w:hAnsi="Arial" w:cs="Arial"/>
        </w:rPr>
        <w:t>być</w:t>
      </w:r>
      <w:r w:rsidRPr="0080276D">
        <w:rPr>
          <w:rFonts w:ascii="Arial" w:hAnsi="Arial" w:cs="Arial"/>
        </w:rPr>
        <w:t xml:space="preserve"> podpisane elektronicznym kwalifikowanym podpisem lub podpisem zaufanym</w:t>
      </w:r>
      <w:r w:rsidR="00CF27CD">
        <w:rPr>
          <w:rFonts w:ascii="Arial" w:hAnsi="Arial" w:cs="Arial"/>
        </w:rPr>
        <w:t>,</w:t>
      </w:r>
      <w:r w:rsidRPr="0080276D">
        <w:rPr>
          <w:rFonts w:ascii="Arial" w:hAnsi="Arial" w:cs="Arial"/>
        </w:rPr>
        <w:t xml:space="preserve"> lub podpisem osobistym</w:t>
      </w:r>
      <w:r>
        <w:rPr>
          <w:rFonts w:ascii="Arial" w:hAnsi="Arial" w:cs="Arial"/>
        </w:rPr>
        <w:t>,</w:t>
      </w:r>
    </w:p>
    <w:p w14:paraId="4490B701" w14:textId="52AF7208" w:rsidR="00550C3A" w:rsidRPr="00550C3A" w:rsidRDefault="008C4C01" w:rsidP="00550C3A">
      <w:pPr>
        <w:pStyle w:val="Akapitzlist"/>
        <w:numPr>
          <w:ilvl w:val="0"/>
          <w:numId w:val="3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……………………………………………………………………., </w:t>
      </w:r>
    </w:p>
    <w:p w14:paraId="7E2E3418" w14:textId="41061E3E" w:rsidR="00550C3A" w:rsidRDefault="00D269F8" w:rsidP="00D269F8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Miejsce termin składania ofert:</w:t>
      </w:r>
    </w:p>
    <w:p w14:paraId="4649B276" w14:textId="38DE5B43" w:rsidR="00D269F8" w:rsidRPr="00D269F8" w:rsidRDefault="00D269F8" w:rsidP="00D269F8">
      <w:pPr>
        <w:spacing w:after="0" w:line="320" w:lineRule="auto"/>
        <w:ind w:left="709" w:hang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należy złożyć w postaci elektronicznej </w:t>
      </w:r>
      <w:r w:rsidRPr="00D269F8">
        <w:rPr>
          <w:rFonts w:ascii="Arial" w:hAnsi="Arial" w:cs="Arial"/>
        </w:rPr>
        <w:t>za pośrednictw</w:t>
      </w:r>
      <w:r w:rsidR="00311C8E">
        <w:rPr>
          <w:rFonts w:ascii="Arial" w:hAnsi="Arial" w:cs="Arial"/>
        </w:rPr>
        <w:t xml:space="preserve">em poczty e-mail: </w:t>
      </w:r>
      <w:hyperlink r:id="rId13" w:history="1">
        <w:r w:rsidR="00311C8E" w:rsidRPr="00D90B3C">
          <w:rPr>
            <w:rStyle w:val="Hipercze"/>
            <w:rFonts w:ascii="Arial" w:hAnsi="Arial" w:cs="Arial"/>
          </w:rPr>
          <w:t>karolina.samp@gdansk.lasy.gov.pl</w:t>
        </w:r>
      </w:hyperlink>
      <w:r w:rsidR="00311C8E">
        <w:rPr>
          <w:rFonts w:ascii="Arial" w:hAnsi="Arial" w:cs="Arial"/>
          <w:color w:val="0070C0"/>
          <w:u w:val="single"/>
        </w:rPr>
        <w:t xml:space="preserve"> </w:t>
      </w:r>
      <w:r w:rsidRPr="00D269F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 terminie do dnia </w:t>
      </w:r>
      <w:r w:rsidR="00CE2D30">
        <w:rPr>
          <w:rFonts w:ascii="Arial" w:hAnsi="Arial" w:cs="Arial"/>
        </w:rPr>
        <w:t>11</w:t>
      </w:r>
      <w:r w:rsidR="00A45E0A">
        <w:rPr>
          <w:rFonts w:ascii="Arial" w:hAnsi="Arial" w:cs="Arial"/>
        </w:rPr>
        <w:t>.0</w:t>
      </w:r>
      <w:r w:rsidR="007B6C93">
        <w:rPr>
          <w:rFonts w:ascii="Arial" w:hAnsi="Arial" w:cs="Arial"/>
        </w:rPr>
        <w:t>4</w:t>
      </w:r>
      <w:r w:rsidR="00A45E0A">
        <w:rPr>
          <w:rFonts w:ascii="Arial" w:hAnsi="Arial" w:cs="Arial"/>
        </w:rPr>
        <w:t>.202</w:t>
      </w:r>
      <w:r w:rsidR="009F1B7A">
        <w:rPr>
          <w:rFonts w:ascii="Arial" w:hAnsi="Arial" w:cs="Arial"/>
        </w:rPr>
        <w:t>5</w:t>
      </w:r>
      <w:r w:rsidR="00A45E0A">
        <w:rPr>
          <w:rFonts w:ascii="Arial" w:hAnsi="Arial" w:cs="Arial"/>
        </w:rPr>
        <w:t xml:space="preserve"> r.</w:t>
      </w:r>
      <w:r>
        <w:rPr>
          <w:rFonts w:ascii="Arial" w:hAnsi="Arial" w:cs="Arial"/>
        </w:rPr>
        <w:t xml:space="preserve"> do godz. </w:t>
      </w:r>
      <w:r w:rsidR="00120DB4">
        <w:rPr>
          <w:rFonts w:ascii="Arial" w:hAnsi="Arial" w:cs="Arial"/>
        </w:rPr>
        <w:t>9.</w:t>
      </w:r>
    </w:p>
    <w:p w14:paraId="22C305DE" w14:textId="74FD8025" w:rsidR="00D269F8" w:rsidRDefault="00CF27CD" w:rsidP="00CF27C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CF27CD">
        <w:rPr>
          <w:rFonts w:ascii="Arial" w:hAnsi="Arial" w:cs="Arial"/>
          <w:b/>
          <w:bCs/>
        </w:rPr>
        <w:t>Sposób obliczania ceny</w:t>
      </w:r>
      <w:r>
        <w:rPr>
          <w:rFonts w:ascii="Arial" w:hAnsi="Arial" w:cs="Arial"/>
          <w:b/>
          <w:bCs/>
        </w:rPr>
        <w:t>:</w:t>
      </w:r>
    </w:p>
    <w:p w14:paraId="1373988C" w14:textId="79BA1335" w:rsidR="00CF27CD" w:rsidRDefault="00CF27CD" w:rsidP="00CF27CD">
      <w:pPr>
        <w:pStyle w:val="Akapitzlist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CF27CD">
        <w:rPr>
          <w:rFonts w:ascii="Arial" w:hAnsi="Arial" w:cs="Arial"/>
        </w:rPr>
        <w:t xml:space="preserve">ena w ofercie musi być podana w PLN i zawierać podatek VAT. </w:t>
      </w:r>
    </w:p>
    <w:p w14:paraId="6C925E6A" w14:textId="2AE271CF" w:rsidR="00CF27CD" w:rsidRPr="00CF27CD" w:rsidRDefault="00CF27CD" w:rsidP="00CF27CD">
      <w:pPr>
        <w:pStyle w:val="Akapitzlist"/>
        <w:numPr>
          <w:ilvl w:val="0"/>
          <w:numId w:val="5"/>
        </w:numPr>
        <w:spacing w:after="0" w:line="240" w:lineRule="auto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CF27CD">
        <w:rPr>
          <w:rFonts w:ascii="Arial" w:hAnsi="Arial" w:cs="Arial"/>
        </w:rPr>
        <w:t>odana w ofercie cena zostanie ustalona na cały okres realizacji i nie będzie podlegać zmianom.</w:t>
      </w:r>
    </w:p>
    <w:p w14:paraId="3C29F983" w14:textId="067392DB" w:rsidR="00CF27CD" w:rsidRDefault="00CF27CD" w:rsidP="00CF27C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Kryteria oceny ofert</w:t>
      </w:r>
    </w:p>
    <w:p w14:paraId="2259FE8D" w14:textId="3E13182C" w:rsidR="00CF27CD" w:rsidRDefault="00CF27CD" w:rsidP="00CF27CD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CF27CD">
        <w:rPr>
          <w:rFonts w:ascii="Arial" w:hAnsi="Arial" w:cs="Arial"/>
        </w:rPr>
        <w:t>ena,</w:t>
      </w:r>
    </w:p>
    <w:p w14:paraId="45FC8DC0" w14:textId="005304B2" w:rsidR="00CF27CD" w:rsidRDefault="00CF27CD" w:rsidP="00CF27CD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………………….,</w:t>
      </w:r>
    </w:p>
    <w:p w14:paraId="0BE7C3CF" w14:textId="0524706B" w:rsidR="00CF27CD" w:rsidRDefault="00CF27CD" w:rsidP="00CF27CD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………………….,</w:t>
      </w:r>
    </w:p>
    <w:p w14:paraId="2AC5A41B" w14:textId="1AD5939C" w:rsidR="00CF27CD" w:rsidRDefault="00CF27CD" w:rsidP="00CF27C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CF27CD">
        <w:rPr>
          <w:rFonts w:ascii="Arial" w:hAnsi="Arial" w:cs="Arial"/>
          <w:b/>
          <w:bCs/>
        </w:rPr>
        <w:t>Wybór wykonawcy</w:t>
      </w:r>
    </w:p>
    <w:p w14:paraId="5A283E0A" w14:textId="413A3B16" w:rsidR="00CF27CD" w:rsidRDefault="00CF27CD" w:rsidP="00827F98">
      <w:pPr>
        <w:pStyle w:val="Akapitzlist"/>
        <w:numPr>
          <w:ilvl w:val="0"/>
          <w:numId w:val="7"/>
        </w:numPr>
        <w:spacing w:after="0" w:line="240" w:lineRule="auto"/>
        <w:ind w:left="156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CF27CD">
        <w:rPr>
          <w:rFonts w:ascii="Arial" w:hAnsi="Arial" w:cs="Arial"/>
        </w:rPr>
        <w:t xml:space="preserve">amawiający dokona wyboru wykonawcy w terminie </w:t>
      </w:r>
      <w:r w:rsidR="00120DB4">
        <w:rPr>
          <w:rFonts w:ascii="Arial" w:hAnsi="Arial" w:cs="Arial"/>
        </w:rPr>
        <w:t>3</w:t>
      </w:r>
      <w:r w:rsidRPr="00CF27CD">
        <w:rPr>
          <w:rFonts w:ascii="Arial" w:hAnsi="Arial" w:cs="Arial"/>
        </w:rPr>
        <w:t xml:space="preserve"> dni od daty składania ofert. </w:t>
      </w:r>
    </w:p>
    <w:p w14:paraId="51295F4B" w14:textId="68ECA188" w:rsidR="00CF27CD" w:rsidRPr="00CF27CD" w:rsidRDefault="00CF27CD" w:rsidP="00827F98">
      <w:pPr>
        <w:pStyle w:val="Akapitzlist"/>
        <w:numPr>
          <w:ilvl w:val="0"/>
          <w:numId w:val="7"/>
        </w:numPr>
        <w:spacing w:after="0" w:line="240" w:lineRule="auto"/>
        <w:ind w:left="1560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CF27CD">
        <w:rPr>
          <w:rFonts w:ascii="Arial" w:hAnsi="Arial" w:cs="Arial"/>
        </w:rPr>
        <w:t xml:space="preserve"> wyniku postępowania wykonawcy, którzy złożą oferty, zostaną pisemnie poinformowani - niezwłocznie po jego rozstrzygnięciu.</w:t>
      </w:r>
      <w:r w:rsidRPr="00CF27C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14:paraId="1687E2CD" w14:textId="10E62900" w:rsidR="00CF27CD" w:rsidRPr="00CF27CD" w:rsidRDefault="00CF27CD" w:rsidP="00827F98">
      <w:pPr>
        <w:pStyle w:val="Akapitzlist"/>
        <w:numPr>
          <w:ilvl w:val="0"/>
          <w:numId w:val="7"/>
        </w:numPr>
        <w:spacing w:after="0" w:line="240" w:lineRule="auto"/>
        <w:ind w:left="1560" w:hanging="426"/>
        <w:jc w:val="both"/>
        <w:rPr>
          <w:rFonts w:ascii="Arial" w:hAnsi="Arial" w:cs="Arial"/>
        </w:rPr>
      </w:pPr>
      <w:r w:rsidRPr="00CF27CD">
        <w:rPr>
          <w:rFonts w:ascii="Arial" w:hAnsi="Arial" w:cs="Arial"/>
        </w:rPr>
        <w:t>Umowa</w:t>
      </w:r>
      <w:r>
        <w:rPr>
          <w:rFonts w:ascii="Arial" w:hAnsi="Arial" w:cs="Arial"/>
        </w:rPr>
        <w:t>/zamówienie</w:t>
      </w:r>
      <w:r w:rsidRPr="00CF27CD">
        <w:rPr>
          <w:rFonts w:ascii="Arial" w:hAnsi="Arial" w:cs="Arial"/>
        </w:rPr>
        <w:t xml:space="preserve"> na przedmiot zamówienia zostanie zawarta w ciągu </w:t>
      </w:r>
      <w:r w:rsidR="00120DB4">
        <w:rPr>
          <w:rFonts w:ascii="Arial" w:hAnsi="Arial" w:cs="Arial"/>
        </w:rPr>
        <w:t>3</w:t>
      </w:r>
      <w:r w:rsidRPr="00CF27CD">
        <w:rPr>
          <w:rFonts w:ascii="Arial" w:hAnsi="Arial" w:cs="Arial"/>
        </w:rPr>
        <w:t xml:space="preserve"> dni od rozstrzygnięcia postępowania. </w:t>
      </w:r>
    </w:p>
    <w:p w14:paraId="213CD98A" w14:textId="77777777" w:rsidR="00CF27CD" w:rsidRPr="00CF27CD" w:rsidRDefault="00CF27CD" w:rsidP="00CF27CD">
      <w:pPr>
        <w:pStyle w:val="Akapitzlist"/>
        <w:spacing w:after="0" w:line="240" w:lineRule="auto"/>
        <w:ind w:left="15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E8C760E" w14:textId="77777777" w:rsidR="00CF27CD" w:rsidRPr="00CF27CD" w:rsidRDefault="00CF27CD" w:rsidP="00CF27CD">
      <w:pPr>
        <w:ind w:left="1560" w:hanging="426"/>
        <w:jc w:val="both"/>
        <w:rPr>
          <w:rFonts w:ascii="Arial" w:hAnsi="Arial" w:cs="Arial"/>
          <w:b/>
          <w:bCs/>
        </w:rPr>
      </w:pPr>
    </w:p>
    <w:sectPr w:rsidR="00CF27CD" w:rsidRPr="00CF2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65CB7" w14:textId="77777777" w:rsidR="006A7F18" w:rsidRDefault="006A7F18" w:rsidP="00DC6FB5">
      <w:pPr>
        <w:spacing w:after="0" w:line="240" w:lineRule="auto"/>
      </w:pPr>
      <w:r>
        <w:separator/>
      </w:r>
    </w:p>
  </w:endnote>
  <w:endnote w:type="continuationSeparator" w:id="0">
    <w:p w14:paraId="6DE760E0" w14:textId="77777777" w:rsidR="006A7F18" w:rsidRDefault="006A7F18" w:rsidP="00DC6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9E326" w14:textId="77777777" w:rsidR="006A7F18" w:rsidRDefault="006A7F18" w:rsidP="00DC6FB5">
      <w:pPr>
        <w:spacing w:after="0" w:line="240" w:lineRule="auto"/>
      </w:pPr>
      <w:r>
        <w:separator/>
      </w:r>
    </w:p>
  </w:footnote>
  <w:footnote w:type="continuationSeparator" w:id="0">
    <w:p w14:paraId="687BF8D3" w14:textId="77777777" w:rsidR="006A7F18" w:rsidRDefault="006A7F18" w:rsidP="00DC6F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C4318"/>
    <w:multiLevelType w:val="hybridMultilevel"/>
    <w:tmpl w:val="EEC0D2E6"/>
    <w:lvl w:ilvl="0" w:tplc="E7404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D4FC8"/>
    <w:multiLevelType w:val="hybridMultilevel"/>
    <w:tmpl w:val="7CA8A8F8"/>
    <w:lvl w:ilvl="0" w:tplc="9FBECA4C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CB7B97"/>
    <w:multiLevelType w:val="hybridMultilevel"/>
    <w:tmpl w:val="D46CC484"/>
    <w:lvl w:ilvl="0" w:tplc="90B4CD8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14BF0"/>
    <w:multiLevelType w:val="hybridMultilevel"/>
    <w:tmpl w:val="DFECEBE4"/>
    <w:lvl w:ilvl="0" w:tplc="0ACA4ED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823D75"/>
    <w:multiLevelType w:val="hybridMultilevel"/>
    <w:tmpl w:val="A5D08ABC"/>
    <w:lvl w:ilvl="0" w:tplc="EB3E328C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A512827"/>
    <w:multiLevelType w:val="hybridMultilevel"/>
    <w:tmpl w:val="7624E10A"/>
    <w:lvl w:ilvl="0" w:tplc="FB9C57AE">
      <w:start w:val="1"/>
      <w:numFmt w:val="lowerLetter"/>
      <w:lvlText w:val="%1)"/>
      <w:lvlJc w:val="left"/>
      <w:pPr>
        <w:ind w:left="720" w:hanging="360"/>
      </w:pPr>
      <w:rPr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1C28F1"/>
    <w:multiLevelType w:val="multilevel"/>
    <w:tmpl w:val="E07A5A5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A9505FA"/>
    <w:multiLevelType w:val="hybridMultilevel"/>
    <w:tmpl w:val="84F08A08"/>
    <w:lvl w:ilvl="0" w:tplc="BE9A9F4A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91781172">
    <w:abstractNumId w:val="0"/>
  </w:num>
  <w:num w:numId="2" w16cid:durableId="2037000090">
    <w:abstractNumId w:val="7"/>
  </w:num>
  <w:num w:numId="3" w16cid:durableId="819620314">
    <w:abstractNumId w:val="3"/>
  </w:num>
  <w:num w:numId="4" w16cid:durableId="1473790725">
    <w:abstractNumId w:val="6"/>
  </w:num>
  <w:num w:numId="5" w16cid:durableId="781336896">
    <w:abstractNumId w:val="2"/>
  </w:num>
  <w:num w:numId="6" w16cid:durableId="1551653978">
    <w:abstractNumId w:val="4"/>
  </w:num>
  <w:num w:numId="7" w16cid:durableId="649748528">
    <w:abstractNumId w:val="5"/>
  </w:num>
  <w:num w:numId="8" w16cid:durableId="825434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DC8"/>
    <w:rsid w:val="00066CD6"/>
    <w:rsid w:val="000C5A79"/>
    <w:rsid w:val="00120DB4"/>
    <w:rsid w:val="00144B78"/>
    <w:rsid w:val="001A21C9"/>
    <w:rsid w:val="001E4DC4"/>
    <w:rsid w:val="00230129"/>
    <w:rsid w:val="00272C3C"/>
    <w:rsid w:val="002A2C16"/>
    <w:rsid w:val="002E7255"/>
    <w:rsid w:val="00311C8E"/>
    <w:rsid w:val="003D5A42"/>
    <w:rsid w:val="004048FE"/>
    <w:rsid w:val="00426441"/>
    <w:rsid w:val="00447269"/>
    <w:rsid w:val="00536DC0"/>
    <w:rsid w:val="00550C3A"/>
    <w:rsid w:val="0055111E"/>
    <w:rsid w:val="005D6020"/>
    <w:rsid w:val="006628F8"/>
    <w:rsid w:val="006714F6"/>
    <w:rsid w:val="006902D8"/>
    <w:rsid w:val="006A7F18"/>
    <w:rsid w:val="006B37DC"/>
    <w:rsid w:val="006C66CB"/>
    <w:rsid w:val="006F32F2"/>
    <w:rsid w:val="007B6C93"/>
    <w:rsid w:val="0080276D"/>
    <w:rsid w:val="00850B1C"/>
    <w:rsid w:val="0085647A"/>
    <w:rsid w:val="00884C0A"/>
    <w:rsid w:val="008B0365"/>
    <w:rsid w:val="008C4C01"/>
    <w:rsid w:val="009378B9"/>
    <w:rsid w:val="00996265"/>
    <w:rsid w:val="009B6437"/>
    <w:rsid w:val="009D615A"/>
    <w:rsid w:val="009F1B7A"/>
    <w:rsid w:val="00A23D90"/>
    <w:rsid w:val="00A27F45"/>
    <w:rsid w:val="00A4334E"/>
    <w:rsid w:val="00A45E0A"/>
    <w:rsid w:val="00A8190C"/>
    <w:rsid w:val="00A92E3A"/>
    <w:rsid w:val="00AC25C9"/>
    <w:rsid w:val="00AF6912"/>
    <w:rsid w:val="00B83813"/>
    <w:rsid w:val="00C76BB0"/>
    <w:rsid w:val="00CA554F"/>
    <w:rsid w:val="00CE2D30"/>
    <w:rsid w:val="00CF17F3"/>
    <w:rsid w:val="00CF27CD"/>
    <w:rsid w:val="00D269F8"/>
    <w:rsid w:val="00D7400B"/>
    <w:rsid w:val="00DC6FB5"/>
    <w:rsid w:val="00DE516B"/>
    <w:rsid w:val="00E61C4D"/>
    <w:rsid w:val="00E94669"/>
    <w:rsid w:val="00ED4A46"/>
    <w:rsid w:val="00F05BE0"/>
    <w:rsid w:val="00F25808"/>
    <w:rsid w:val="00F6401A"/>
    <w:rsid w:val="00F70C2B"/>
    <w:rsid w:val="00FE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121AE"/>
  <w15:chartTrackingRefBased/>
  <w15:docId w15:val="{ED442521-5EC4-41F5-BEE7-BC9780DC4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6CD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0DB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DB4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C6FB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6FB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C6F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5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arolina.samp@gdansk.lasy.gov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arolina.samp@gdansk.lasy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5</Pages>
  <Words>608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 Gregorczyk</dc:creator>
  <cp:keywords/>
  <dc:description/>
  <cp:lastModifiedBy>Karolina Samp - Nadleśnictwo Kwidzyn</cp:lastModifiedBy>
  <cp:revision>30</cp:revision>
  <cp:lastPrinted>2024-08-14T07:59:00Z</cp:lastPrinted>
  <dcterms:created xsi:type="dcterms:W3CDTF">2021-03-15T12:14:00Z</dcterms:created>
  <dcterms:modified xsi:type="dcterms:W3CDTF">2025-03-31T07:33:00Z</dcterms:modified>
</cp:coreProperties>
</file>