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E29434" w:rsidR="00303AAF" w:rsidRPr="005D6B1B" w:rsidRDefault="0020264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4D8C2E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02642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ABAA7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55AE77EC" w14:textId="4674A8B6" w:rsidR="00202642" w:rsidRDefault="0020264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W tym za:</w:t>
      </w:r>
    </w:p>
    <w:p w14:paraId="77A45048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BD OptiBuild™ BB700 Hamster Anti-Mouse CD48 Clone HM48-1 (RUO), BD Biosciences,</w:t>
      </w:r>
    </w:p>
    <w:p w14:paraId="75A8D38A" w14:textId="62C7A48B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(742119) - ilość: 1</w:t>
      </w:r>
    </w:p>
    <w:p w14:paraId="658ACF5F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194269A6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3DBBBA1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200045D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8C838D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D Pharmingen™ PE-Cy™7 Rat Anti-Mouse Ly-6A/E Clone D7 (RUO), BD Biosciences, (561021) -</w:t>
      </w:r>
    </w:p>
    <w:p w14:paraId="047931B3" w14:textId="643A4722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ilość: 1</w:t>
      </w:r>
    </w:p>
    <w:bookmarkEnd w:id="0"/>
    <w:p w14:paraId="06EE9A01" w14:textId="77777777" w:rsidR="00202642" w:rsidRPr="00202642" w:rsidRDefault="00AB4DD8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202642" w:rsidRPr="00202642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0A96D49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76719A5" w14:textId="7EF560E0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26925AE0" w14:textId="0E49C7E4" w:rsid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F863871" w14:textId="1B300CE3" w:rsid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2459EA" w14:textId="5CCA71F4" w:rsidR="00486645" w:rsidRP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DAE9D26" w14:textId="25491E4C" w:rsidR="00486645" w:rsidRDefault="00E64521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011C2301" w14:textId="53B219CC" w:rsidR="00486645" w:rsidRDefault="00486645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zobowiązuje się dostarczyć przedmiot zamówienia pod wskazany przez zamawiającego adres:</w:t>
      </w:r>
    </w:p>
    <w:p w14:paraId="1B317715" w14:textId="77777777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Pracownia Biologii Komórek Macierzystych </w:t>
      </w:r>
    </w:p>
    <w:p w14:paraId="7DC30906" w14:textId="7E8A5024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pokój: D205 (1.1.0) </w:t>
      </w:r>
    </w:p>
    <w:p w14:paraId="3E3E3679" w14:textId="77777777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Wydział Biochemii, Biofizyki i Biotechnologii UJ </w:t>
      </w:r>
    </w:p>
    <w:p w14:paraId="73BC8D35" w14:textId="7F1C226E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86645">
        <w:rPr>
          <w:rFonts w:asciiTheme="majorHAnsi" w:eastAsia="Times New Roman" w:hAnsiTheme="majorHAnsi" w:cstheme="majorHAnsi"/>
          <w:sz w:val="22"/>
          <w:szCs w:val="22"/>
        </w:rPr>
        <w:t>Gronostajowa 7</w:t>
      </w:r>
    </w:p>
    <w:p w14:paraId="3C74CF61" w14:textId="7561E0A6" w:rsidR="00486645" w:rsidRPr="00486645" w:rsidRDefault="00332369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3</w:t>
      </w:r>
      <w:r w:rsidR="00486645" w:rsidRPr="00486645">
        <w:rPr>
          <w:rFonts w:asciiTheme="majorHAnsi" w:eastAsia="Times New Roman" w:hAnsiTheme="majorHAnsi" w:cstheme="majorHAnsi"/>
          <w:sz w:val="22"/>
          <w:szCs w:val="22"/>
        </w:rPr>
        <w:t>0-387 Kraków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4377" w14:textId="77777777" w:rsidR="009B7A94" w:rsidRDefault="009B7A94">
      <w:r>
        <w:separator/>
      </w:r>
    </w:p>
  </w:endnote>
  <w:endnote w:type="continuationSeparator" w:id="0">
    <w:p w14:paraId="0B234DBF" w14:textId="77777777" w:rsidR="009B7A94" w:rsidRDefault="009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4925" w14:textId="77777777" w:rsidR="009B7A94" w:rsidRDefault="009B7A94">
      <w:r>
        <w:separator/>
      </w:r>
    </w:p>
  </w:footnote>
  <w:footnote w:type="continuationSeparator" w:id="0">
    <w:p w14:paraId="4300FC34" w14:textId="77777777" w:rsidR="009B7A94" w:rsidRDefault="009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C5C17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26A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2369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86645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A94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26D31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5</cp:revision>
  <cp:lastPrinted>2024-12-02T17:27:00Z</cp:lastPrinted>
  <dcterms:created xsi:type="dcterms:W3CDTF">2025-04-08T12:03:00Z</dcterms:created>
  <dcterms:modified xsi:type="dcterms:W3CDTF">2025-04-24T16:20:00Z</dcterms:modified>
</cp:coreProperties>
</file>