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DC1F34">
      <w:pPr>
        <w:spacing w:after="0" w:line="240" w:lineRule="auto"/>
        <w:rPr>
          <w:rFonts w:asciiTheme="majorHAnsi" w:hAnsiTheme="majorHAnsi" w:cstheme="majorHAnsi"/>
          <w:sz w:val="20"/>
          <w:szCs w:val="20"/>
        </w:rPr>
      </w:pPr>
    </w:p>
    <w:p w14:paraId="137AE127" w14:textId="09EC92E0" w:rsidR="00D83616" w:rsidRDefault="00A129EC" w:rsidP="00DC1F34">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A23C58">
        <w:rPr>
          <w:rFonts w:asciiTheme="majorHAnsi" w:hAnsiTheme="majorHAnsi" w:cstheme="majorHAnsi"/>
          <w:b/>
          <w:bCs/>
          <w:sz w:val="20"/>
          <w:szCs w:val="20"/>
        </w:rPr>
        <w:t>10</w:t>
      </w:r>
      <w:r w:rsidR="00DC1F34">
        <w:rPr>
          <w:rFonts w:asciiTheme="majorHAnsi" w:hAnsiTheme="majorHAnsi" w:cstheme="majorHAnsi"/>
          <w:b/>
          <w:bCs/>
          <w:sz w:val="20"/>
          <w:szCs w:val="20"/>
        </w:rPr>
        <w:t>.2025</w:t>
      </w:r>
    </w:p>
    <w:p w14:paraId="4662890F" w14:textId="77777777" w:rsidR="0046194F" w:rsidRPr="00A23C58" w:rsidRDefault="0046194F" w:rsidP="006924F4">
      <w:pPr>
        <w:shd w:val="clear" w:color="auto" w:fill="F2F2F2" w:themeFill="background1" w:themeFillShade="F2"/>
        <w:spacing w:after="0" w:line="240" w:lineRule="auto"/>
        <w:rPr>
          <w:rFonts w:asciiTheme="majorHAnsi" w:hAnsiTheme="majorHAnsi" w:cstheme="majorHAnsi"/>
          <w:b/>
          <w:bCs/>
          <w:iCs/>
          <w:sz w:val="20"/>
          <w:szCs w:val="20"/>
        </w:rPr>
      </w:pPr>
    </w:p>
    <w:p w14:paraId="2FC228AA" w14:textId="6790EBF7" w:rsidR="00A23C58" w:rsidRPr="00A23C58" w:rsidRDefault="00A23C58" w:rsidP="00A23C58">
      <w:pPr>
        <w:suppressAutoHyphens/>
        <w:spacing w:after="0" w:line="240" w:lineRule="auto"/>
        <w:rPr>
          <w:rFonts w:asciiTheme="majorHAnsi" w:hAnsiTheme="majorHAnsi" w:cstheme="majorHAnsi"/>
          <w:b/>
          <w:bCs/>
          <w:sz w:val="20"/>
          <w:szCs w:val="20"/>
        </w:rPr>
      </w:pPr>
      <w:bookmarkStart w:id="1" w:name="_Hlk189816923"/>
      <w:r>
        <w:rPr>
          <w:rFonts w:asciiTheme="majorHAnsi" w:hAnsiTheme="majorHAnsi" w:cstheme="majorHAnsi"/>
          <w:b/>
          <w:bCs/>
          <w:color w:val="000000"/>
          <w:sz w:val="20"/>
          <w:szCs w:val="20"/>
        </w:rPr>
        <w:t xml:space="preserve">a/ </w:t>
      </w:r>
      <w:r w:rsidRPr="00A23C58">
        <w:rPr>
          <w:rFonts w:asciiTheme="majorHAnsi" w:hAnsiTheme="majorHAnsi" w:cstheme="majorHAnsi"/>
          <w:b/>
          <w:bCs/>
          <w:color w:val="000000"/>
          <w:sz w:val="20"/>
          <w:szCs w:val="20"/>
        </w:rPr>
        <w:t xml:space="preserve">Budowa </w:t>
      </w:r>
      <w:r w:rsidRPr="00A23C58">
        <w:rPr>
          <w:rFonts w:asciiTheme="majorHAnsi" w:hAnsiTheme="majorHAnsi" w:cstheme="majorHAnsi"/>
          <w:b/>
          <w:bCs/>
          <w:sz w:val="20"/>
          <w:szCs w:val="20"/>
        </w:rPr>
        <w:t>kanalizacji  deszczowej w ul. Bagnistej  w Pruszkowie.</w:t>
      </w:r>
    </w:p>
    <w:p w14:paraId="469EDA9F" w14:textId="1C45E29B" w:rsidR="00A23C58" w:rsidRPr="00A23C58" w:rsidRDefault="00A23C58" w:rsidP="00A23C58">
      <w:pPr>
        <w:suppressAutoHyphens/>
        <w:spacing w:after="0" w:line="240" w:lineRule="auto"/>
        <w:rPr>
          <w:rFonts w:asciiTheme="majorHAnsi" w:hAnsiTheme="majorHAnsi" w:cstheme="majorHAnsi"/>
          <w:b/>
          <w:bCs/>
          <w:sz w:val="20"/>
          <w:szCs w:val="20"/>
        </w:rPr>
      </w:pPr>
      <w:r>
        <w:rPr>
          <w:rFonts w:asciiTheme="majorHAnsi" w:hAnsiTheme="majorHAnsi" w:cstheme="majorHAnsi"/>
          <w:b/>
          <w:bCs/>
          <w:color w:val="000000"/>
          <w:sz w:val="20"/>
          <w:szCs w:val="20"/>
        </w:rPr>
        <w:t xml:space="preserve">b/ </w:t>
      </w:r>
      <w:r w:rsidRPr="00A23C58">
        <w:rPr>
          <w:rFonts w:asciiTheme="majorHAnsi" w:hAnsiTheme="majorHAnsi" w:cstheme="majorHAnsi"/>
          <w:b/>
          <w:bCs/>
          <w:color w:val="000000"/>
          <w:sz w:val="20"/>
          <w:szCs w:val="20"/>
        </w:rPr>
        <w:t>Przebudowa nawierzchni ul. Malwy w Pruszkowie</w:t>
      </w:r>
    </w:p>
    <w:bookmarkEnd w:id="1"/>
    <w:p w14:paraId="294FD7FD" w14:textId="77777777" w:rsidR="0046194F" w:rsidRPr="00A23C58" w:rsidRDefault="0046194F" w:rsidP="006924F4">
      <w:pPr>
        <w:shd w:val="clear" w:color="auto" w:fill="F2F2F2" w:themeFill="background1" w:themeFillShade="F2"/>
        <w:spacing w:after="0" w:line="240" w:lineRule="auto"/>
        <w:rPr>
          <w:rFonts w:asciiTheme="majorHAnsi" w:hAnsiTheme="majorHAnsi" w:cstheme="majorHAnsi"/>
          <w:b/>
          <w:bCs/>
          <w:iCs/>
          <w:sz w:val="20"/>
          <w:szCs w:val="20"/>
        </w:rPr>
      </w:pPr>
    </w:p>
    <w:p w14:paraId="26800D4B" w14:textId="77777777" w:rsidR="002E690D" w:rsidRPr="00A23C58" w:rsidRDefault="002E690D" w:rsidP="006924F4">
      <w:pPr>
        <w:spacing w:after="0" w:line="240" w:lineRule="auto"/>
        <w:rPr>
          <w:rFonts w:asciiTheme="majorHAnsi" w:hAnsiTheme="majorHAnsi" w:cstheme="majorHAnsi"/>
          <w:b/>
          <w:bCs/>
          <w:iCs/>
          <w:sz w:val="20"/>
          <w:szCs w:val="20"/>
        </w:rPr>
      </w:pPr>
    </w:p>
    <w:p w14:paraId="0E2318F4" w14:textId="244FDA8D" w:rsidR="00434D3B" w:rsidRPr="002E690D" w:rsidRDefault="00434D3B" w:rsidP="00DC1F34">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DC1F34">
      <w:pPr>
        <w:spacing w:after="0" w:line="240" w:lineRule="auto"/>
        <w:rPr>
          <w:rFonts w:asciiTheme="majorHAnsi" w:hAnsiTheme="majorHAnsi" w:cstheme="majorHAnsi"/>
          <w:sz w:val="20"/>
          <w:szCs w:val="20"/>
        </w:rPr>
      </w:pPr>
    </w:p>
    <w:p w14:paraId="363DDD9B" w14:textId="77777777" w:rsidR="00434D3B" w:rsidRPr="00520944" w:rsidRDefault="00434D3B" w:rsidP="00DC1F34">
      <w:pPr>
        <w:spacing w:after="0" w:line="240" w:lineRule="auto"/>
        <w:rPr>
          <w:rFonts w:asciiTheme="majorHAnsi" w:hAnsiTheme="majorHAnsi" w:cstheme="majorHAnsi"/>
          <w:sz w:val="20"/>
          <w:szCs w:val="20"/>
        </w:rPr>
      </w:pPr>
    </w:p>
    <w:p w14:paraId="7E6B5773" w14:textId="77777777" w:rsidR="004E5A53" w:rsidRPr="00520944" w:rsidRDefault="004E5A53" w:rsidP="00DC1F34">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2" w:name="_Hlk64286913"/>
      <w:r w:rsidRPr="00520944">
        <w:rPr>
          <w:rFonts w:asciiTheme="majorHAnsi" w:hAnsiTheme="majorHAnsi" w:cstheme="majorHAnsi"/>
          <w:bCs/>
          <w:sz w:val="20"/>
          <w:szCs w:val="20"/>
        </w:rPr>
        <w:t>użyciu środków komunikacji elektronicznej</w:t>
      </w:r>
      <w:bookmarkEnd w:id="2"/>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7500EC">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261CC682" w:rsidR="00A77037" w:rsidRDefault="007500EC" w:rsidP="007500EC">
      <w:pPr>
        <w:spacing w:after="0" w:line="240" w:lineRule="auto"/>
        <w:ind w:left="5954"/>
        <w:jc w:val="center"/>
        <w:rPr>
          <w:rFonts w:asciiTheme="majorHAnsi" w:hAnsiTheme="majorHAnsi" w:cstheme="majorHAnsi"/>
          <w:b/>
          <w:bCs/>
          <w:i/>
          <w:iCs/>
          <w:sz w:val="20"/>
          <w:szCs w:val="20"/>
        </w:rPr>
      </w:pPr>
      <w:r w:rsidRPr="00F71B66">
        <w:rPr>
          <w:rFonts w:asciiTheme="majorHAnsi" w:hAnsiTheme="majorHAnsi" w:cstheme="majorHAnsi"/>
          <w:b/>
          <w:bCs/>
          <w:i/>
          <w:iCs/>
          <w:sz w:val="20"/>
          <w:szCs w:val="20"/>
        </w:rPr>
        <w:t xml:space="preserve"> </w:t>
      </w:r>
      <w:r w:rsidR="00F71B66" w:rsidRPr="00F71B66">
        <w:rPr>
          <w:rFonts w:asciiTheme="majorHAnsi" w:hAnsiTheme="majorHAnsi" w:cstheme="majorHAnsi"/>
          <w:b/>
          <w:bCs/>
          <w:i/>
          <w:iCs/>
          <w:sz w:val="20"/>
          <w:szCs w:val="20"/>
        </w:rPr>
        <w:t xml:space="preserve">                 </w:t>
      </w:r>
      <w:r w:rsidRPr="00F71B66">
        <w:rPr>
          <w:rFonts w:asciiTheme="majorHAnsi" w:hAnsiTheme="majorHAnsi" w:cstheme="majorHAnsi"/>
          <w:b/>
          <w:bCs/>
          <w:i/>
          <w:iCs/>
          <w:sz w:val="20"/>
          <w:szCs w:val="20"/>
        </w:rPr>
        <w:t xml:space="preserve">   </w:t>
      </w:r>
      <w:r w:rsidR="00A77037" w:rsidRPr="00F71B66">
        <w:rPr>
          <w:rFonts w:asciiTheme="majorHAnsi" w:hAnsiTheme="majorHAnsi" w:cstheme="majorHAnsi"/>
          <w:b/>
          <w:bCs/>
          <w:i/>
          <w:iCs/>
          <w:sz w:val="20"/>
          <w:szCs w:val="20"/>
        </w:rPr>
        <w:t>Zatwierdzam:</w:t>
      </w:r>
    </w:p>
    <w:p w14:paraId="7FC6E6C5" w14:textId="77777777" w:rsidR="00DC1F34" w:rsidRDefault="00DC1F34" w:rsidP="007500EC">
      <w:pPr>
        <w:spacing w:after="0" w:line="240" w:lineRule="auto"/>
        <w:ind w:left="5954"/>
        <w:jc w:val="center"/>
        <w:rPr>
          <w:rFonts w:asciiTheme="majorHAnsi" w:hAnsiTheme="majorHAnsi" w:cstheme="majorHAnsi"/>
          <w:b/>
          <w:bCs/>
          <w:i/>
          <w:iCs/>
          <w:sz w:val="20"/>
          <w:szCs w:val="20"/>
        </w:rPr>
      </w:pPr>
    </w:p>
    <w:p w14:paraId="2DD8B1BC" w14:textId="77777777" w:rsidR="006924F4" w:rsidRDefault="006924F4" w:rsidP="007500EC">
      <w:pPr>
        <w:spacing w:after="0" w:line="240" w:lineRule="auto"/>
        <w:ind w:left="5954"/>
        <w:jc w:val="center"/>
        <w:rPr>
          <w:rFonts w:asciiTheme="majorHAnsi" w:hAnsiTheme="majorHAnsi" w:cstheme="majorHAnsi"/>
          <w:b/>
          <w:bCs/>
          <w:i/>
          <w:iCs/>
          <w:sz w:val="20"/>
          <w:szCs w:val="20"/>
        </w:rPr>
      </w:pPr>
    </w:p>
    <w:p w14:paraId="0A29F1A0" w14:textId="77777777" w:rsidR="00E2073D" w:rsidRDefault="00E2073D" w:rsidP="00E2073D">
      <w:pPr>
        <w:spacing w:after="0" w:line="240" w:lineRule="auto"/>
        <w:rPr>
          <w:rFonts w:ascii="Calibri Light" w:hAnsi="Calibri Light" w:cs="Calibri Light"/>
          <w:b/>
          <w:bCs/>
          <w:color w:val="262626"/>
          <w:sz w:val="20"/>
          <w:szCs w:val="20"/>
        </w:rPr>
      </w:pPr>
      <w:r>
        <w:rPr>
          <w:rFonts w:asciiTheme="majorHAnsi" w:hAnsiTheme="majorHAnsi" w:cstheme="majorHAnsi"/>
          <w:sz w:val="20"/>
          <w:szCs w:val="20"/>
        </w:rPr>
        <w:t xml:space="preserve">                                                                                                                                                                            </w:t>
      </w:r>
      <w:r>
        <w:rPr>
          <w:rFonts w:ascii="Calibri Light" w:hAnsi="Calibri Light" w:cs="Calibri Light"/>
          <w:b/>
          <w:bCs/>
          <w:color w:val="262626"/>
          <w:sz w:val="20"/>
          <w:szCs w:val="20"/>
        </w:rPr>
        <w:t xml:space="preserve">PREZYDENT </w:t>
      </w:r>
    </w:p>
    <w:p w14:paraId="0627417F" w14:textId="77777777" w:rsidR="00E2073D" w:rsidRDefault="00E2073D" w:rsidP="00E2073D">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MIASTA PRUSZKOWA</w:t>
      </w:r>
    </w:p>
    <w:p w14:paraId="2B086BB9" w14:textId="77777777" w:rsidR="00E2073D" w:rsidRDefault="00E2073D" w:rsidP="00E2073D">
      <w:pPr>
        <w:spacing w:after="0" w:line="240" w:lineRule="auto"/>
        <w:ind w:left="6521"/>
        <w:jc w:val="center"/>
        <w:rPr>
          <w:rFonts w:ascii="Calibri Light" w:hAnsi="Calibri Light" w:cs="Calibri Light"/>
          <w:b/>
          <w:bCs/>
          <w:color w:val="262626"/>
          <w:sz w:val="20"/>
          <w:szCs w:val="20"/>
        </w:rPr>
      </w:pPr>
    </w:p>
    <w:p w14:paraId="7D194FBA" w14:textId="77777777" w:rsidR="00E2073D" w:rsidRDefault="00E2073D" w:rsidP="00E2073D">
      <w:pPr>
        <w:spacing w:after="0" w:line="240" w:lineRule="auto"/>
        <w:ind w:left="6521"/>
        <w:jc w:val="center"/>
        <w:rPr>
          <w:rFonts w:asciiTheme="majorHAnsi" w:hAnsiTheme="majorHAnsi" w:cstheme="majorHAnsi"/>
          <w:i/>
          <w:iCs/>
          <w:sz w:val="20"/>
          <w:szCs w:val="20"/>
        </w:rPr>
      </w:pPr>
      <w:r>
        <w:rPr>
          <w:rFonts w:ascii="Calibri Light" w:hAnsi="Calibri Light" w:cs="Calibri Light"/>
          <w:b/>
          <w:bCs/>
          <w:i/>
          <w:iCs/>
          <w:color w:val="262626"/>
          <w:sz w:val="20"/>
          <w:szCs w:val="20"/>
        </w:rPr>
        <w:t>/-/ Piotr Bąk</w:t>
      </w:r>
    </w:p>
    <w:p w14:paraId="176B45E0" w14:textId="77777777" w:rsidR="006924F4" w:rsidRDefault="006924F4" w:rsidP="007500EC">
      <w:pPr>
        <w:spacing w:after="0" w:line="240" w:lineRule="auto"/>
        <w:ind w:left="5954"/>
        <w:jc w:val="center"/>
        <w:rPr>
          <w:rFonts w:asciiTheme="majorHAnsi" w:hAnsiTheme="majorHAnsi" w:cstheme="majorHAnsi"/>
          <w:b/>
          <w:bCs/>
          <w:i/>
          <w:iCs/>
          <w:sz w:val="20"/>
          <w:szCs w:val="20"/>
        </w:rPr>
      </w:pPr>
    </w:p>
    <w:p w14:paraId="6960DC50" w14:textId="77777777" w:rsidR="006924F4" w:rsidRDefault="006924F4" w:rsidP="007500EC">
      <w:pPr>
        <w:spacing w:after="0" w:line="240" w:lineRule="auto"/>
        <w:ind w:left="5954"/>
        <w:jc w:val="center"/>
        <w:rPr>
          <w:rFonts w:asciiTheme="majorHAnsi" w:hAnsiTheme="majorHAnsi" w:cstheme="majorHAnsi"/>
          <w:b/>
          <w:bCs/>
          <w:i/>
          <w:iCs/>
          <w:sz w:val="20"/>
          <w:szCs w:val="20"/>
        </w:rPr>
      </w:pPr>
    </w:p>
    <w:p w14:paraId="66BDD1DC" w14:textId="338EB504" w:rsidR="003F284B" w:rsidRDefault="003F284B" w:rsidP="003F284B">
      <w:pPr>
        <w:spacing w:after="0" w:line="240" w:lineRule="auto"/>
        <w:ind w:left="5664" w:firstLine="708"/>
        <w:jc w:val="center"/>
        <w:rPr>
          <w:rFonts w:ascii="Calibri Light" w:hAnsi="Calibri Light" w:cs="Calibri Light"/>
          <w:b/>
          <w:bCs/>
          <w:i/>
          <w:iCs/>
          <w:color w:val="262626"/>
          <w:sz w:val="20"/>
          <w:szCs w:val="20"/>
          <w:lang w:eastAsia="ar-SA"/>
        </w:rPr>
      </w:pPr>
    </w:p>
    <w:p w14:paraId="6AB4F16F" w14:textId="77777777" w:rsidR="002F6AD0" w:rsidRDefault="002F6AD0" w:rsidP="00CC124D">
      <w:pPr>
        <w:spacing w:after="0" w:line="240" w:lineRule="auto"/>
        <w:rPr>
          <w:rFonts w:asciiTheme="majorHAnsi" w:hAnsiTheme="majorHAnsi" w:cstheme="majorHAnsi"/>
          <w:sz w:val="20"/>
          <w:szCs w:val="20"/>
        </w:rPr>
      </w:pPr>
    </w:p>
    <w:p w14:paraId="09C366FC" w14:textId="77777777" w:rsidR="00E40379" w:rsidRDefault="00E40379" w:rsidP="00CC124D">
      <w:pPr>
        <w:spacing w:after="0" w:line="240" w:lineRule="auto"/>
        <w:rPr>
          <w:rFonts w:asciiTheme="majorHAnsi" w:hAnsiTheme="majorHAnsi" w:cstheme="majorHAnsi"/>
          <w:sz w:val="20"/>
          <w:szCs w:val="20"/>
        </w:rPr>
      </w:pPr>
    </w:p>
    <w:p w14:paraId="00D74814" w14:textId="77777777" w:rsidR="00E40379" w:rsidRDefault="00E40379" w:rsidP="00CC124D">
      <w:pPr>
        <w:spacing w:after="0" w:line="240" w:lineRule="auto"/>
        <w:rPr>
          <w:rFonts w:asciiTheme="majorHAnsi" w:hAnsiTheme="majorHAnsi" w:cstheme="majorHAnsi"/>
          <w:sz w:val="20"/>
          <w:szCs w:val="20"/>
        </w:rPr>
      </w:pPr>
    </w:p>
    <w:p w14:paraId="177265F0" w14:textId="77777777" w:rsidR="00E40379" w:rsidRDefault="00E40379" w:rsidP="00CC124D">
      <w:pPr>
        <w:spacing w:after="0" w:line="240" w:lineRule="auto"/>
        <w:rPr>
          <w:rFonts w:asciiTheme="majorHAnsi" w:hAnsiTheme="majorHAnsi" w:cstheme="majorHAnsi"/>
          <w:sz w:val="20"/>
          <w:szCs w:val="20"/>
        </w:rPr>
      </w:pPr>
    </w:p>
    <w:p w14:paraId="5AD3AA5A" w14:textId="77777777" w:rsidR="007500EC" w:rsidRDefault="007500EC" w:rsidP="00CC124D">
      <w:pPr>
        <w:spacing w:after="0" w:line="240" w:lineRule="auto"/>
        <w:rPr>
          <w:rFonts w:asciiTheme="majorHAnsi" w:hAnsiTheme="majorHAnsi" w:cstheme="majorHAnsi"/>
          <w:sz w:val="20"/>
          <w:szCs w:val="20"/>
        </w:rPr>
      </w:pPr>
    </w:p>
    <w:p w14:paraId="6E173247" w14:textId="77777777" w:rsidR="00E40379" w:rsidRDefault="00E40379" w:rsidP="00CC124D">
      <w:pPr>
        <w:spacing w:after="0" w:line="240" w:lineRule="auto"/>
        <w:rPr>
          <w:rFonts w:asciiTheme="majorHAnsi" w:hAnsiTheme="majorHAnsi" w:cstheme="majorHAnsi"/>
          <w:sz w:val="20"/>
          <w:szCs w:val="20"/>
        </w:rPr>
      </w:pPr>
    </w:p>
    <w:p w14:paraId="26D1F467" w14:textId="77777777" w:rsidR="003F284B" w:rsidRDefault="003F284B"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Zamówienia, o których mowa w art. 214 ust. 1 pkt 7 i 8 ustawy </w:t>
      </w:r>
      <w:proofErr w:type="spellStart"/>
      <w:r w:rsidR="00617139" w:rsidRPr="00520944">
        <w:rPr>
          <w:rFonts w:asciiTheme="majorHAnsi" w:hAnsiTheme="majorHAnsi" w:cstheme="majorHAnsi"/>
          <w:sz w:val="20"/>
          <w:szCs w:val="20"/>
        </w:rPr>
        <w:t>Pzp</w:t>
      </w:r>
      <w:proofErr w:type="spellEnd"/>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 xml:space="preserve">Wymagania w zakresie zatrudnienia osób, o których mowa w art. 96 ust. 2 pkt 2 ustawy </w:t>
      </w:r>
      <w:proofErr w:type="spellStart"/>
      <w:r w:rsidR="00617139" w:rsidRPr="00520944">
        <w:rPr>
          <w:rFonts w:asciiTheme="majorHAnsi" w:hAnsiTheme="majorHAnsi" w:cstheme="majorHAnsi"/>
          <w:sz w:val="20"/>
          <w:szCs w:val="20"/>
        </w:rPr>
        <w:t>Pzp</w:t>
      </w:r>
      <w:proofErr w:type="spellEnd"/>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4BFA6E15" w14:textId="77777777" w:rsidR="002E690D" w:rsidRDefault="002E690D"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9D7DA12" w:rsidR="005F4106" w:rsidRPr="00520944" w:rsidRDefault="00FF60F5" w:rsidP="00CC124D">
      <w:pPr>
        <w:spacing w:after="0" w:line="240" w:lineRule="auto"/>
        <w:jc w:val="both"/>
        <w:rPr>
          <w:rFonts w:asciiTheme="majorHAnsi" w:hAnsiTheme="majorHAnsi" w:cstheme="majorHAnsi"/>
          <w:sz w:val="20"/>
          <w:szCs w:val="20"/>
        </w:rPr>
      </w:pPr>
      <w:bookmarkStart w:id="3"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520944">
        <w:rPr>
          <w:rFonts w:asciiTheme="majorHAnsi" w:hAnsiTheme="majorHAnsi" w:cstheme="majorHAnsi"/>
          <w:sz w:val="20"/>
          <w:szCs w:val="20"/>
        </w:rPr>
        <w:t>Pzp</w:t>
      </w:r>
      <w:proofErr w:type="spellEnd"/>
      <w:r w:rsidRPr="00520944">
        <w:rPr>
          <w:rFonts w:asciiTheme="majorHAnsi" w:hAnsiTheme="majorHAnsi" w:cstheme="majorHAnsi"/>
          <w:sz w:val="20"/>
          <w:szCs w:val="20"/>
        </w:rPr>
        <w:t>”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46194F">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46194F">
        <w:rPr>
          <w:rFonts w:asciiTheme="majorHAnsi" w:hAnsiTheme="majorHAnsi" w:cstheme="majorHAnsi"/>
          <w:sz w:val="20"/>
          <w:szCs w:val="20"/>
        </w:rPr>
        <w:t>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60C84AB5"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46194F">
        <w:rPr>
          <w:rFonts w:asciiTheme="majorHAnsi" w:hAnsiTheme="majorHAnsi" w:cstheme="majorHAnsi"/>
          <w:sz w:val="20"/>
          <w:szCs w:val="20"/>
        </w:rPr>
        <w:t>4</w:t>
      </w:r>
      <w:r w:rsidR="002F6AD0" w:rsidRPr="00520944">
        <w:rPr>
          <w:rFonts w:asciiTheme="majorHAnsi" w:hAnsiTheme="majorHAnsi" w:cstheme="majorHAnsi"/>
          <w:sz w:val="20"/>
          <w:szCs w:val="20"/>
        </w:rPr>
        <w:t xml:space="preserve"> r., po</w:t>
      </w:r>
      <w:r w:rsidR="0046194F">
        <w:rPr>
          <w:rFonts w:asciiTheme="majorHAnsi" w:hAnsiTheme="majorHAnsi" w:cstheme="majorHAnsi"/>
          <w:sz w:val="20"/>
          <w:szCs w:val="20"/>
        </w:rPr>
        <w:t>z. 1320</w:t>
      </w:r>
      <w:r w:rsidR="00C37EF0" w:rsidRPr="00520944">
        <w:rPr>
          <w:rFonts w:asciiTheme="majorHAnsi" w:hAnsiTheme="majorHAnsi" w:cstheme="majorHAnsi"/>
          <w:sz w:val="20"/>
          <w:szCs w:val="20"/>
        </w:rPr>
        <w:t xml:space="preserve">). </w:t>
      </w:r>
    </w:p>
    <w:bookmarkEnd w:id="3"/>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xml:space="preserve">- złożył ofertę niepodlegającą odrzuceniu na podstawie art. 226 ust. 1 ustawy </w:t>
      </w:r>
      <w:proofErr w:type="spellStart"/>
      <w:r w:rsidRPr="005E15E4">
        <w:rPr>
          <w:rFonts w:ascii="Calibri Light" w:hAnsi="Calibri Light"/>
          <w:sz w:val="20"/>
          <w:szCs w:val="20"/>
          <w:lang w:eastAsia="en-US"/>
        </w:rPr>
        <w:t>Pzp</w:t>
      </w:r>
      <w:proofErr w:type="spellEnd"/>
      <w:r w:rsidRPr="005E15E4">
        <w:rPr>
          <w:rFonts w:ascii="Calibri Light" w:hAnsi="Calibri Light"/>
          <w:sz w:val="20"/>
          <w:szCs w:val="20"/>
          <w:lang w:eastAsia="en-US"/>
        </w:rPr>
        <w:t>.</w:t>
      </w:r>
    </w:p>
    <w:p w14:paraId="2EF01733" w14:textId="77777777" w:rsidR="000C3A1C" w:rsidRDefault="000C3A1C"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lastRenderedPageBreak/>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w:t>
      </w:r>
      <w:proofErr w:type="spellStart"/>
      <w:r w:rsidRPr="005E15E4">
        <w:rPr>
          <w:rFonts w:ascii="Calibri Light" w:hAnsi="Calibri Light"/>
          <w:color w:val="262626"/>
          <w:sz w:val="20"/>
          <w:szCs w:val="20"/>
          <w:lang w:eastAsia="en-US"/>
        </w:rPr>
        <w:t>Pzp</w:t>
      </w:r>
      <w:proofErr w:type="spellEnd"/>
      <w:r w:rsidRPr="005E15E4">
        <w:rPr>
          <w:rFonts w:ascii="Calibri Light" w:hAnsi="Calibri Light"/>
          <w:color w:val="262626"/>
          <w:sz w:val="20"/>
          <w:szCs w:val="20"/>
          <w:lang w:eastAsia="en-US"/>
        </w:rPr>
        <w:t xml:space="preserve">.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19F8152E"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B15942">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o 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4"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4"/>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F541D77" w:rsidR="00C90825"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w:t>
      </w:r>
      <w:r w:rsidR="00C90825" w:rsidRPr="00D50D70">
        <w:rPr>
          <w:rFonts w:asciiTheme="majorHAnsi" w:hAnsiTheme="majorHAnsi" w:cstheme="majorHAnsi"/>
          <w:sz w:val="20"/>
          <w:szCs w:val="20"/>
          <w:lang w:eastAsia="en-US"/>
        </w:rPr>
        <w:t>jednorodny</w:t>
      </w:r>
      <w:r w:rsidR="00C90825" w:rsidRPr="00554B74">
        <w:rPr>
          <w:rFonts w:asciiTheme="majorHAnsi" w:hAnsiTheme="majorHAnsi" w:cstheme="majorHAnsi"/>
          <w:sz w:val="20"/>
          <w:szCs w:val="20"/>
          <w:lang w:eastAsia="en-US"/>
        </w:rPr>
        <w:t xml:space="preserve">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xml:space="preserve">, podział zamówienia na części wymagałby skoordynowania działań różnych wykonawców realizujących poszczególne części </w:t>
      </w:r>
      <w:r w:rsidR="00C90825" w:rsidRPr="00554B74">
        <w:rPr>
          <w:rFonts w:asciiTheme="majorHAnsi" w:hAnsiTheme="majorHAnsi" w:cstheme="majorHAnsi"/>
          <w:sz w:val="20"/>
          <w:szCs w:val="20"/>
          <w:lang w:eastAsia="en-US"/>
        </w:rPr>
        <w:lastRenderedPageBreak/>
        <w:t>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dopuszcza możliwości złożenia oferty wariantowej, o której mowa w art. 92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zawarcia umowy ramowej, o  której mowa w art. 311–315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 xml:space="preserve">Zamawiający nie przewiduje przeprowadzenia aukcji elektronicznej, o  której mowa w art. 308 ust. 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01DCD574"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w:t>
      </w:r>
      <w:proofErr w:type="spellStart"/>
      <w:r w:rsidR="00FB14CA" w:rsidRPr="00A96BD7">
        <w:rPr>
          <w:rFonts w:asciiTheme="majorHAnsi" w:hAnsiTheme="majorHAnsi" w:cstheme="majorHAnsi"/>
          <w:sz w:val="20"/>
          <w:szCs w:val="20"/>
        </w:rPr>
        <w:t>Pzp</w:t>
      </w:r>
      <w:proofErr w:type="spellEnd"/>
      <w:r w:rsidR="00FB14CA" w:rsidRPr="00A96BD7">
        <w:rPr>
          <w:rFonts w:asciiTheme="majorHAnsi" w:hAnsiTheme="majorHAnsi" w:cstheme="majorHAnsi"/>
          <w:sz w:val="20"/>
          <w:szCs w:val="20"/>
        </w:rPr>
        <w:t xml:space="preserve">/zamówienia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DC1F34">
        <w:rPr>
          <w:rFonts w:asciiTheme="majorHAnsi" w:hAnsiTheme="majorHAnsi" w:cstheme="majorHAnsi"/>
          <w:b/>
          <w:sz w:val="20"/>
          <w:szCs w:val="20"/>
        </w:rPr>
        <w:t>50</w:t>
      </w:r>
      <w:r w:rsidR="00B63F3D">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2E690D">
      <w:pPr>
        <w:spacing w:after="0" w:line="240" w:lineRule="auto"/>
        <w:jc w:val="both"/>
        <w:rPr>
          <w:rFonts w:asciiTheme="majorHAnsi" w:hAnsiTheme="majorHAnsi" w:cstheme="majorHAnsi"/>
          <w:sz w:val="20"/>
          <w:szCs w:val="20"/>
        </w:rPr>
      </w:pPr>
    </w:p>
    <w:p w14:paraId="4F300172" w14:textId="1AD38E95" w:rsidR="00FB14CA" w:rsidRPr="0025101A" w:rsidRDefault="00FB14CA" w:rsidP="002E690D">
      <w:pPr>
        <w:spacing w:after="0" w:line="240" w:lineRule="auto"/>
        <w:jc w:val="both"/>
        <w:rPr>
          <w:rFonts w:asciiTheme="majorHAnsi" w:hAnsiTheme="majorHAnsi" w:cstheme="majorHAnsi"/>
          <w:b/>
          <w:bCs/>
          <w:sz w:val="20"/>
          <w:szCs w:val="20"/>
        </w:rPr>
      </w:pPr>
      <w:r w:rsidRPr="0025101A">
        <w:rPr>
          <w:rFonts w:asciiTheme="majorHAnsi" w:hAnsiTheme="majorHAnsi" w:cstheme="majorHAnsi"/>
          <w:b/>
          <w:bCs/>
          <w:sz w:val="20"/>
          <w:szCs w:val="20"/>
        </w:rPr>
        <w:t>Zakres zamówienia na podobne roboty budowlane</w:t>
      </w:r>
      <w:r w:rsidR="00187782" w:rsidRPr="0025101A">
        <w:rPr>
          <w:rFonts w:asciiTheme="majorHAnsi" w:hAnsiTheme="majorHAnsi" w:cstheme="majorHAnsi"/>
          <w:b/>
          <w:bCs/>
          <w:sz w:val="20"/>
          <w:szCs w:val="20"/>
        </w:rPr>
        <w:t>:</w:t>
      </w:r>
    </w:p>
    <w:p w14:paraId="2A22BAD3" w14:textId="77777777" w:rsidR="00A23C58" w:rsidRDefault="00E2034A" w:rsidP="002F6AD0">
      <w:pPr>
        <w:spacing w:after="0" w:line="240" w:lineRule="auto"/>
        <w:ind w:left="2832" w:firstLine="708"/>
        <w:rPr>
          <w:rFonts w:ascii="Calibri Light" w:hAnsi="Calibri Light" w:cs="Calibri Light"/>
          <w:b/>
          <w:bCs/>
          <w:color w:val="333333"/>
          <w:sz w:val="20"/>
          <w:szCs w:val="20"/>
        </w:rPr>
      </w:pPr>
      <w:r w:rsidRPr="0025101A">
        <w:rPr>
          <w:rFonts w:ascii="Calibri Light" w:hAnsi="Calibri Light" w:cs="Calibri Light"/>
          <w:b/>
          <w:bCs/>
          <w:color w:val="333333"/>
          <w:sz w:val="20"/>
          <w:szCs w:val="20"/>
        </w:rPr>
        <w:t xml:space="preserve">z branży </w:t>
      </w:r>
      <w:r w:rsidR="00A23C58">
        <w:rPr>
          <w:rFonts w:ascii="Calibri Light" w:hAnsi="Calibri Light" w:cs="Calibri Light"/>
          <w:b/>
          <w:bCs/>
          <w:color w:val="333333"/>
          <w:sz w:val="20"/>
          <w:szCs w:val="20"/>
        </w:rPr>
        <w:t xml:space="preserve">sieci kanalizacji sanitarnej/deszczowej oraz </w:t>
      </w:r>
      <w:r w:rsidRPr="0025101A">
        <w:rPr>
          <w:rFonts w:ascii="Calibri Light" w:hAnsi="Calibri Light" w:cs="Calibri Light"/>
          <w:b/>
          <w:bCs/>
          <w:color w:val="333333"/>
          <w:sz w:val="20"/>
          <w:szCs w:val="20"/>
        </w:rPr>
        <w:t>drogowej</w:t>
      </w:r>
      <w:r w:rsidR="00A23C58">
        <w:rPr>
          <w:rFonts w:ascii="Calibri Light" w:hAnsi="Calibri Light" w:cs="Calibri Light"/>
          <w:b/>
          <w:bCs/>
          <w:color w:val="333333"/>
          <w:sz w:val="20"/>
          <w:szCs w:val="20"/>
        </w:rPr>
        <w:t>.</w:t>
      </w:r>
    </w:p>
    <w:p w14:paraId="3AB63B98" w14:textId="2557495E" w:rsidR="00FB14CA" w:rsidRPr="00575CD0" w:rsidRDefault="00FB14CA" w:rsidP="002E690D">
      <w:pPr>
        <w:spacing w:after="0" w:line="240" w:lineRule="auto"/>
        <w:rPr>
          <w:rFonts w:asciiTheme="majorHAnsi" w:hAnsiTheme="majorHAnsi" w:cstheme="majorHAnsi"/>
          <w:sz w:val="18"/>
          <w:szCs w:val="18"/>
        </w:rPr>
      </w:pPr>
      <w:r w:rsidRPr="00575CD0">
        <w:rPr>
          <w:rFonts w:asciiTheme="majorHAnsi" w:hAnsiTheme="majorHAnsi" w:cstheme="majorHAnsi"/>
          <w:sz w:val="18"/>
          <w:szCs w:val="18"/>
        </w:rPr>
        <w:t>(zamówienie powinno polegać na powtórzeniu podobnych usług lub robót budowlanych, i powinno być zgodne z jego przedmiotem).</w:t>
      </w:r>
    </w:p>
    <w:p w14:paraId="7C191706" w14:textId="77777777" w:rsidR="002C26D4" w:rsidRPr="00A96BD7" w:rsidRDefault="002C26D4" w:rsidP="002E690D">
      <w:pPr>
        <w:spacing w:after="0" w:line="240" w:lineRule="auto"/>
        <w:jc w:val="both"/>
        <w:rPr>
          <w:rFonts w:asciiTheme="majorHAnsi" w:hAnsiTheme="majorHAnsi" w:cstheme="majorHAnsi"/>
          <w:sz w:val="20"/>
          <w:szCs w:val="20"/>
        </w:rPr>
      </w:pPr>
    </w:p>
    <w:p w14:paraId="69953517" w14:textId="77777777" w:rsidR="00FB14CA" w:rsidRPr="00A96BD7" w:rsidRDefault="00FB14CA" w:rsidP="002E690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2E690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28F324A5" w:rsidR="00E51EC6"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12D1864A" w14:textId="77777777" w:rsidR="00575CD0" w:rsidRPr="00A96BD7" w:rsidRDefault="00575CD0" w:rsidP="0018336F">
      <w:pPr>
        <w:spacing w:after="0" w:line="240" w:lineRule="auto"/>
        <w:jc w:val="both"/>
        <w:rPr>
          <w:rFonts w:asciiTheme="majorHAnsi" w:hAnsiTheme="majorHAnsi" w:cstheme="majorHAnsi"/>
          <w:sz w:val="20"/>
          <w:szCs w:val="20"/>
        </w:rPr>
      </w:pPr>
    </w:p>
    <w:p w14:paraId="50D88021" w14:textId="0B198F24" w:rsidR="0018336F" w:rsidRPr="004B525F" w:rsidRDefault="0018336F" w:rsidP="0018336F">
      <w:pPr>
        <w:spacing w:after="0" w:line="240" w:lineRule="auto"/>
        <w:jc w:val="both"/>
        <w:rPr>
          <w:rFonts w:asciiTheme="majorHAnsi" w:hAnsiTheme="majorHAnsi" w:cstheme="majorHAnsi"/>
          <w:color w:val="262626" w:themeColor="text1" w:themeTint="D9"/>
          <w:sz w:val="20"/>
          <w:szCs w:val="20"/>
        </w:rPr>
      </w:pPr>
      <w:r w:rsidRPr="004B525F">
        <w:rPr>
          <w:rFonts w:asciiTheme="majorHAnsi" w:hAnsiTheme="majorHAnsi" w:cstheme="majorHAnsi"/>
          <w:color w:val="262626" w:themeColor="text1" w:themeTint="D9"/>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6227B31C" w14:textId="77777777" w:rsidR="00575CD0" w:rsidRPr="004B525F" w:rsidRDefault="00575CD0" w:rsidP="0018336F">
      <w:pPr>
        <w:spacing w:after="0" w:line="240" w:lineRule="auto"/>
        <w:jc w:val="both"/>
        <w:rPr>
          <w:rFonts w:asciiTheme="majorHAnsi" w:hAnsiTheme="majorHAnsi" w:cstheme="majorHAnsi"/>
          <w:color w:val="262626" w:themeColor="text1" w:themeTint="D9"/>
          <w:sz w:val="20"/>
          <w:szCs w:val="20"/>
        </w:rPr>
      </w:pPr>
    </w:p>
    <w:p w14:paraId="5DB21169" w14:textId="62B3FDCF" w:rsidR="00B729A7" w:rsidRDefault="004B525F" w:rsidP="00CC124D">
      <w:pPr>
        <w:spacing w:after="0" w:line="240" w:lineRule="auto"/>
        <w:jc w:val="both"/>
        <w:rPr>
          <w:rFonts w:asciiTheme="majorHAnsi" w:hAnsiTheme="majorHAnsi" w:cstheme="majorHAnsi"/>
          <w:color w:val="262626" w:themeColor="text1" w:themeTint="D9"/>
          <w:sz w:val="20"/>
          <w:szCs w:val="20"/>
        </w:rPr>
      </w:pPr>
      <w:r w:rsidRPr="004B525F">
        <w:rPr>
          <w:rFonts w:asciiTheme="majorHAnsi" w:hAnsiTheme="majorHAnsi" w:cstheme="majorHAnsi"/>
          <w:color w:val="262626" w:themeColor="text1" w:themeTint="D9"/>
          <w:sz w:val="20"/>
          <w:szCs w:val="20"/>
        </w:rPr>
        <w:lastRenderedPageBreak/>
        <w:t>w przypadku robót niezbędnych do wykonania zamówienia podstawowego, ale nie przewidzianych w dokumentacji projektowej, ich ceny zostaną określone na podstawie powszechnie stosowanych Katalogów Nakładów Rzeczowych, parametry cenotwórcze (robocizna, koszty pośrednie, koszty zakupu, zysk) przyjęte zostaną z kosztorysu ofertowego szczegółowego złożonego przez Wykonawcę w dacie podpisania umowy, ceny materiałów i sprzętu, przyjęte zostaną na podstawie średnich notowań publikacji SEKOCENBUD dla województwa mazowieckiego z kwartału poprzedzającego wystąpienie konieczności wykonania tych robót.</w:t>
      </w:r>
    </w:p>
    <w:p w14:paraId="3B36B303" w14:textId="77777777" w:rsidR="004B525F" w:rsidRPr="004B525F" w:rsidRDefault="004B525F" w:rsidP="00CC124D">
      <w:pPr>
        <w:spacing w:after="0" w:line="240" w:lineRule="auto"/>
        <w:jc w:val="both"/>
        <w:rPr>
          <w:rFonts w:asciiTheme="majorHAnsi" w:hAnsiTheme="majorHAnsi" w:cstheme="majorHAnsi"/>
          <w:color w:val="262626" w:themeColor="text1" w:themeTint="D9"/>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 xml:space="preserve">szczególności kosztów przygotowania oferty (art. 261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AA647D">
      <w:pPr>
        <w:spacing w:after="0" w:line="240" w:lineRule="auto"/>
        <w:jc w:val="both"/>
        <w:rPr>
          <w:rFonts w:asciiTheme="majorHAnsi" w:hAnsiTheme="majorHAnsi" w:cstheme="majorHAnsi"/>
          <w:sz w:val="20"/>
          <w:szCs w:val="20"/>
        </w:rPr>
      </w:pPr>
    </w:p>
    <w:p w14:paraId="2F1D5D49" w14:textId="77777777" w:rsidR="00FB14CA" w:rsidRPr="00A96BD7" w:rsidRDefault="006501E9" w:rsidP="00AA647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AA647D">
      <w:pPr>
        <w:spacing w:after="0" w:line="240" w:lineRule="auto"/>
        <w:rPr>
          <w:rFonts w:asciiTheme="majorHAnsi" w:hAnsiTheme="majorHAnsi" w:cstheme="majorHAnsi"/>
          <w:sz w:val="20"/>
          <w:szCs w:val="20"/>
        </w:rPr>
      </w:pPr>
    </w:p>
    <w:p w14:paraId="0393DCFD" w14:textId="47DDF112" w:rsidR="004E5A53" w:rsidRDefault="00C52C79" w:rsidP="00AA647D">
      <w:pPr>
        <w:spacing w:after="0" w:line="240" w:lineRule="auto"/>
        <w:jc w:val="both"/>
        <w:rPr>
          <w:rFonts w:ascii="Calibri Light" w:hAnsi="Calibri Light" w:cs="Calibri Light"/>
          <w:sz w:val="20"/>
          <w:szCs w:val="20"/>
        </w:rPr>
      </w:pPr>
      <w:r w:rsidRPr="00A96BD7">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przysługują środki ochrony prawnej na zasadach przewidzianych w dziale IX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(art. 505–590).</w:t>
      </w:r>
    </w:p>
    <w:p w14:paraId="692DC927" w14:textId="77777777" w:rsidR="00AA647D" w:rsidRDefault="00AA647D" w:rsidP="00AA647D">
      <w:pPr>
        <w:spacing w:after="0" w:line="240" w:lineRule="auto"/>
        <w:jc w:val="both"/>
        <w:rPr>
          <w:rFonts w:ascii="Calibri Light" w:hAnsi="Calibri Light" w:cs="Calibri Light"/>
          <w:sz w:val="20"/>
          <w:szCs w:val="20"/>
        </w:rPr>
      </w:pPr>
    </w:p>
    <w:p w14:paraId="5A917AC6" w14:textId="77777777" w:rsidR="00FB14CA" w:rsidRPr="00213578" w:rsidRDefault="006501E9" w:rsidP="00AA647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AA647D">
      <w:pPr>
        <w:spacing w:after="0" w:line="240" w:lineRule="auto"/>
        <w:rPr>
          <w:rFonts w:asciiTheme="majorHAnsi" w:hAnsiTheme="majorHAnsi" w:cstheme="majorHAnsi"/>
          <w:sz w:val="20"/>
          <w:szCs w:val="20"/>
        </w:rPr>
      </w:pPr>
    </w:p>
    <w:p w14:paraId="77CE8090" w14:textId="77777777" w:rsidR="00F71B66" w:rsidRDefault="00F71B66" w:rsidP="00AA647D">
      <w:pPr>
        <w:spacing w:after="0" w:line="240" w:lineRule="auto"/>
        <w:jc w:val="both"/>
        <w:rPr>
          <w:rFonts w:ascii="Calibri Light" w:hAnsi="Calibri Light" w:cs="Calibri Light"/>
          <w:sz w:val="20"/>
          <w:szCs w:val="20"/>
        </w:rPr>
      </w:pPr>
      <w:bookmarkStart w:id="5"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48271EB4" w14:textId="77777777" w:rsidR="00F71B66" w:rsidRDefault="00F71B66" w:rsidP="00F71B66">
      <w:pPr>
        <w:spacing w:after="0" w:line="240" w:lineRule="auto"/>
        <w:jc w:val="both"/>
        <w:rPr>
          <w:rFonts w:ascii="Calibri Light" w:hAnsi="Calibri Light" w:cs="Calibri Light"/>
          <w:sz w:val="20"/>
          <w:szCs w:val="20"/>
        </w:rPr>
      </w:pPr>
    </w:p>
    <w:p w14:paraId="725541AB" w14:textId="77777777" w:rsidR="00A23C58" w:rsidRDefault="00F71B66" w:rsidP="006924F4">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17.2/ Dane osobowe, będą przetwarzane na podstawie art. 6 ust. 1 lit. c RODO  w celu związanym z przedmiotowym postępowaniem o udzielenie zamówienia publicznego pn.</w:t>
      </w:r>
      <w:r w:rsidR="00A23C58">
        <w:rPr>
          <w:rFonts w:asciiTheme="majorHAnsi" w:hAnsiTheme="majorHAnsi" w:cstheme="majorHAnsi"/>
          <w:sz w:val="20"/>
          <w:szCs w:val="20"/>
        </w:rPr>
        <w:t>:</w:t>
      </w:r>
    </w:p>
    <w:p w14:paraId="4BC5336F" w14:textId="77777777" w:rsidR="00A23C58" w:rsidRPr="00A23C58" w:rsidRDefault="00A23C58" w:rsidP="00A23C58">
      <w:pPr>
        <w:suppressAutoHyphens/>
        <w:spacing w:after="0" w:line="240" w:lineRule="auto"/>
        <w:rPr>
          <w:rFonts w:asciiTheme="majorHAnsi" w:hAnsiTheme="majorHAnsi" w:cstheme="majorHAnsi"/>
          <w:b/>
          <w:bCs/>
          <w:sz w:val="20"/>
          <w:szCs w:val="20"/>
        </w:rPr>
      </w:pPr>
      <w:r>
        <w:rPr>
          <w:rFonts w:asciiTheme="majorHAnsi" w:hAnsiTheme="majorHAnsi" w:cstheme="majorHAnsi"/>
          <w:b/>
          <w:bCs/>
          <w:color w:val="000000"/>
          <w:sz w:val="20"/>
          <w:szCs w:val="20"/>
        </w:rPr>
        <w:t xml:space="preserve">a/ </w:t>
      </w:r>
      <w:r w:rsidRPr="00A23C58">
        <w:rPr>
          <w:rFonts w:asciiTheme="majorHAnsi" w:hAnsiTheme="majorHAnsi" w:cstheme="majorHAnsi"/>
          <w:b/>
          <w:bCs/>
          <w:color w:val="000000"/>
          <w:sz w:val="20"/>
          <w:szCs w:val="20"/>
        </w:rPr>
        <w:t xml:space="preserve">Budowa </w:t>
      </w:r>
      <w:r w:rsidRPr="00A23C58">
        <w:rPr>
          <w:rFonts w:asciiTheme="majorHAnsi" w:hAnsiTheme="majorHAnsi" w:cstheme="majorHAnsi"/>
          <w:b/>
          <w:bCs/>
          <w:sz w:val="20"/>
          <w:szCs w:val="20"/>
        </w:rPr>
        <w:t>kanalizacji  deszczowej w ul. Bagnistej  w Pruszkowie.</w:t>
      </w:r>
    </w:p>
    <w:p w14:paraId="6752FBF8" w14:textId="77777777" w:rsidR="00A23C58" w:rsidRPr="00A23C58" w:rsidRDefault="00A23C58" w:rsidP="00A23C58">
      <w:pPr>
        <w:suppressAutoHyphens/>
        <w:spacing w:after="0" w:line="240" w:lineRule="auto"/>
        <w:rPr>
          <w:rFonts w:asciiTheme="majorHAnsi" w:hAnsiTheme="majorHAnsi" w:cstheme="majorHAnsi"/>
          <w:b/>
          <w:bCs/>
          <w:sz w:val="20"/>
          <w:szCs w:val="20"/>
        </w:rPr>
      </w:pPr>
      <w:r>
        <w:rPr>
          <w:rFonts w:asciiTheme="majorHAnsi" w:hAnsiTheme="majorHAnsi" w:cstheme="majorHAnsi"/>
          <w:b/>
          <w:bCs/>
          <w:color w:val="000000"/>
          <w:sz w:val="20"/>
          <w:szCs w:val="20"/>
        </w:rPr>
        <w:lastRenderedPageBreak/>
        <w:t xml:space="preserve">b/ </w:t>
      </w:r>
      <w:r w:rsidRPr="00A23C58">
        <w:rPr>
          <w:rFonts w:asciiTheme="majorHAnsi" w:hAnsiTheme="majorHAnsi" w:cstheme="majorHAnsi"/>
          <w:b/>
          <w:bCs/>
          <w:color w:val="000000"/>
          <w:sz w:val="20"/>
          <w:szCs w:val="20"/>
        </w:rPr>
        <w:t>Przebudowa nawierzchni ul. Malwy w Pruszkowie</w:t>
      </w:r>
    </w:p>
    <w:p w14:paraId="15196B32" w14:textId="565259D7" w:rsidR="00DC1F34" w:rsidRDefault="00DC1F34" w:rsidP="006924F4">
      <w:pPr>
        <w:spacing w:after="0" w:line="240" w:lineRule="auto"/>
        <w:jc w:val="both"/>
        <w:rPr>
          <w:rFonts w:asciiTheme="majorHAnsi" w:hAnsiTheme="majorHAnsi" w:cstheme="majorHAnsi"/>
          <w:sz w:val="20"/>
          <w:szCs w:val="20"/>
        </w:rPr>
      </w:pPr>
    </w:p>
    <w:p w14:paraId="5807F7A4" w14:textId="77777777" w:rsidR="00AA647D" w:rsidRDefault="00AA647D" w:rsidP="00DC1F34">
      <w:pPr>
        <w:spacing w:after="0" w:line="240" w:lineRule="auto"/>
        <w:rPr>
          <w:rFonts w:asciiTheme="majorHAnsi" w:hAnsiTheme="majorHAnsi" w:cstheme="majorHAnsi"/>
          <w:sz w:val="20"/>
          <w:szCs w:val="20"/>
        </w:rPr>
      </w:pPr>
    </w:p>
    <w:p w14:paraId="509BCA3B" w14:textId="77777777" w:rsidR="00AA647D" w:rsidRDefault="00AA647D" w:rsidP="00DC1F34">
      <w:pPr>
        <w:spacing w:after="0" w:line="240" w:lineRule="auto"/>
        <w:rPr>
          <w:rFonts w:asciiTheme="majorHAnsi" w:hAnsiTheme="majorHAnsi" w:cstheme="majorHAnsi"/>
          <w:sz w:val="20"/>
          <w:szCs w:val="20"/>
        </w:rPr>
      </w:pPr>
    </w:p>
    <w:p w14:paraId="2D8183D0" w14:textId="77777777" w:rsidR="00AA647D" w:rsidRDefault="00AA647D" w:rsidP="00DC1F34">
      <w:pPr>
        <w:spacing w:after="0" w:line="240" w:lineRule="auto"/>
        <w:rPr>
          <w:rFonts w:asciiTheme="majorHAnsi" w:hAnsiTheme="majorHAnsi" w:cstheme="majorHAnsi"/>
          <w:sz w:val="20"/>
          <w:szCs w:val="20"/>
        </w:rPr>
      </w:pPr>
    </w:p>
    <w:p w14:paraId="1FD1CC1D" w14:textId="2EDCA54F" w:rsidR="00F71B66" w:rsidRPr="00F50DD2" w:rsidRDefault="00F71B66" w:rsidP="00F71B66">
      <w:pPr>
        <w:widowControl w:val="0"/>
        <w:suppressAutoHyphens/>
        <w:autoSpaceDE w:val="0"/>
        <w:autoSpaceDN w:val="0"/>
        <w:spacing w:after="0" w:line="240" w:lineRule="auto"/>
        <w:jc w:val="both"/>
        <w:textAlignment w:val="baseline"/>
        <w:rPr>
          <w:rFonts w:ascii="Calibri Light" w:hAnsi="Calibri Light" w:cs="Calibri Light"/>
          <w:b/>
          <w:bCs/>
          <w:color w:val="333333"/>
          <w:kern w:val="3"/>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4E903D84" w14:textId="77777777" w:rsidR="00F71B66" w:rsidRDefault="00F71B66" w:rsidP="00F71B66">
      <w:pPr>
        <w:spacing w:after="0" w:line="240" w:lineRule="auto"/>
        <w:jc w:val="both"/>
        <w:rPr>
          <w:rFonts w:asciiTheme="majorHAnsi" w:hAnsiTheme="majorHAnsi" w:cstheme="majorHAnsi"/>
          <w:sz w:val="20"/>
          <w:szCs w:val="20"/>
        </w:rPr>
      </w:pPr>
    </w:p>
    <w:p w14:paraId="0E94C7A6" w14:textId="77777777" w:rsidR="00F71B66" w:rsidRPr="005A1B68" w:rsidRDefault="00F71B66" w:rsidP="00F71B66">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 xml:space="preserve">17.3/ Odbiorcami przekazanych przez wykonawcę danych osobowych będą osoby lub podmioty, którym zostanie udostępniona dokumentacja postępowania zgodnie z art. 8 oraz art. 96 ust. 3 ustawy </w:t>
      </w:r>
      <w:proofErr w:type="spellStart"/>
      <w:r w:rsidRPr="005A1B68">
        <w:rPr>
          <w:rFonts w:asciiTheme="majorHAnsi" w:hAnsiTheme="majorHAnsi" w:cstheme="majorHAnsi"/>
          <w:sz w:val="20"/>
          <w:szCs w:val="20"/>
        </w:rPr>
        <w:t>Pzp</w:t>
      </w:r>
      <w:proofErr w:type="spellEnd"/>
      <w:r w:rsidRPr="005A1B68">
        <w:rPr>
          <w:rFonts w:asciiTheme="majorHAnsi" w:hAnsiTheme="majorHAnsi" w:cstheme="majorHAnsi"/>
          <w:sz w:val="20"/>
          <w:szCs w:val="20"/>
        </w:rPr>
        <w:t>, a także art. 6 ustawy z 6 września 2001 r. o dostępie do informacji publicznej.</w:t>
      </w:r>
    </w:p>
    <w:p w14:paraId="7CBBE4D9" w14:textId="77777777" w:rsidR="00F71B66" w:rsidRDefault="00F71B66" w:rsidP="00F71B66">
      <w:pPr>
        <w:spacing w:after="0" w:line="240" w:lineRule="auto"/>
        <w:jc w:val="both"/>
        <w:rPr>
          <w:rFonts w:ascii="Calibri Light" w:hAnsi="Calibri Light" w:cs="Calibri Light"/>
          <w:sz w:val="20"/>
          <w:szCs w:val="20"/>
        </w:rPr>
      </w:pPr>
    </w:p>
    <w:p w14:paraId="4F4745DA"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7C4FA11F" w14:textId="77777777" w:rsidR="00F71B66" w:rsidRDefault="00F71B66" w:rsidP="00F71B66">
      <w:pPr>
        <w:spacing w:after="0" w:line="240" w:lineRule="auto"/>
        <w:jc w:val="both"/>
        <w:rPr>
          <w:rFonts w:ascii="Calibri Light" w:hAnsi="Calibri Light" w:cs="Calibri Light"/>
          <w:sz w:val="20"/>
          <w:szCs w:val="20"/>
        </w:rPr>
      </w:pPr>
    </w:p>
    <w:p w14:paraId="15E515CE" w14:textId="77777777" w:rsidR="00F71B66" w:rsidRPr="00212E2E" w:rsidRDefault="00F71B66" w:rsidP="00F71B66">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108236E9" w14:textId="77777777" w:rsidR="00F71B66" w:rsidRDefault="00F71B66" w:rsidP="00F71B66">
      <w:pPr>
        <w:spacing w:after="0" w:line="240" w:lineRule="auto"/>
        <w:jc w:val="both"/>
        <w:rPr>
          <w:rFonts w:ascii="Calibri Light" w:hAnsi="Calibri Light" w:cs="Calibri Light"/>
          <w:sz w:val="20"/>
          <w:szCs w:val="20"/>
        </w:rPr>
      </w:pPr>
    </w:p>
    <w:p w14:paraId="6E814F86"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71D4C16F"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A0DC5F9"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4D70A4AB" w14:textId="77777777" w:rsidR="00F71B66" w:rsidRDefault="00F71B66" w:rsidP="00F71B66">
      <w:pPr>
        <w:spacing w:after="0" w:line="240" w:lineRule="auto"/>
        <w:jc w:val="both"/>
        <w:rPr>
          <w:rFonts w:ascii="Calibri Light" w:hAnsi="Calibri Light" w:cs="Calibri Light"/>
          <w:sz w:val="20"/>
          <w:szCs w:val="20"/>
        </w:rPr>
      </w:pPr>
    </w:p>
    <w:p w14:paraId="756A0B56" w14:textId="77777777" w:rsidR="00F71B66" w:rsidRDefault="00F71B66" w:rsidP="00F71B66">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7751A6EC" w14:textId="77777777" w:rsidR="00F71B66" w:rsidRDefault="00F71B66" w:rsidP="00F71B66">
      <w:pPr>
        <w:spacing w:after="0" w:line="240" w:lineRule="auto"/>
        <w:jc w:val="both"/>
        <w:rPr>
          <w:rFonts w:asciiTheme="majorHAnsi" w:hAnsiTheme="majorHAnsi" w:cstheme="majorHAnsi"/>
          <w:color w:val="262626" w:themeColor="text1" w:themeTint="D9"/>
          <w:sz w:val="20"/>
          <w:szCs w:val="20"/>
        </w:rPr>
      </w:pPr>
    </w:p>
    <w:p w14:paraId="127D9A2F" w14:textId="77777777" w:rsidR="00F71B66" w:rsidRPr="005A1B68" w:rsidRDefault="00F71B66" w:rsidP="00F71B66">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7790B4E5" w14:textId="77777777" w:rsidR="00F71B66" w:rsidRPr="00F50DD2" w:rsidRDefault="00F71B66" w:rsidP="00F71B66">
      <w:pPr>
        <w:spacing w:after="0" w:line="240" w:lineRule="auto"/>
        <w:jc w:val="both"/>
        <w:rPr>
          <w:rFonts w:asciiTheme="majorHAnsi" w:eastAsia="Verdana" w:hAnsiTheme="majorHAnsi" w:cstheme="majorHAnsi"/>
          <w:color w:val="262626" w:themeColor="text1" w:themeTint="D9"/>
          <w:sz w:val="24"/>
        </w:rPr>
      </w:pPr>
      <w:r>
        <w:rPr>
          <w:rFonts w:asciiTheme="majorHAnsi" w:hAnsiTheme="majorHAnsi" w:cstheme="majorHAnsi"/>
          <w:color w:val="262626" w:themeColor="text1" w:themeTint="D9"/>
          <w:sz w:val="20"/>
          <w:szCs w:val="20"/>
        </w:rPr>
        <w:t xml:space="preserve">a/ </w:t>
      </w:r>
      <w:r w:rsidRPr="00F50DD2">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w:t>
      </w:r>
      <w:proofErr w:type="spellStart"/>
      <w:r w:rsidRPr="00F50DD2">
        <w:rPr>
          <w:rFonts w:asciiTheme="majorHAnsi" w:hAnsiTheme="majorHAnsi" w:cstheme="majorHAnsi"/>
          <w:color w:val="262626" w:themeColor="text1" w:themeTint="D9"/>
          <w:sz w:val="20"/>
          <w:szCs w:val="20"/>
        </w:rPr>
        <w:t>Pzp</w:t>
      </w:r>
      <w:proofErr w:type="spellEnd"/>
      <w:r w:rsidRPr="00F50DD2">
        <w:rPr>
          <w:rFonts w:asciiTheme="majorHAnsi" w:hAnsiTheme="majorHAnsi" w:cstheme="majorHAnsi"/>
          <w:color w:val="262626" w:themeColor="text1" w:themeTint="D9"/>
          <w:sz w:val="20"/>
          <w:szCs w:val="20"/>
        </w:rPr>
        <w:t xml:space="preserve">,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F50DD2">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05789B66"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b/ </w:t>
      </w:r>
      <w:r w:rsidRPr="00F50DD2">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EEE423C"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lastRenderedPageBreak/>
        <w:t>c/</w:t>
      </w:r>
      <w:r w:rsidRPr="00F50DD2">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570021E"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d/ </w:t>
      </w:r>
      <w:r w:rsidRPr="00F50DD2">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050DF85E"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e/ </w:t>
      </w:r>
      <w:r w:rsidRPr="00F50DD2">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03FDDBDC"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f/ </w:t>
      </w:r>
      <w:r w:rsidRPr="00F50DD2">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9197A94" w14:textId="77777777" w:rsidR="00F71B66" w:rsidRDefault="00F71B66" w:rsidP="00CC124D">
      <w:pPr>
        <w:spacing w:after="0" w:line="240" w:lineRule="auto"/>
        <w:jc w:val="both"/>
        <w:rPr>
          <w:rFonts w:asciiTheme="majorHAnsi" w:hAnsiTheme="majorHAnsi" w:cstheme="majorHAnsi"/>
          <w:sz w:val="20"/>
          <w:szCs w:val="20"/>
        </w:rPr>
      </w:pPr>
    </w:p>
    <w:bookmarkEnd w:id="5"/>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038C075F" w:rsidR="006D3D6A"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55C316E4" w14:textId="77777777" w:rsidR="00380E74" w:rsidRPr="00D3305D" w:rsidRDefault="00380E74" w:rsidP="003000C0">
      <w:pPr>
        <w:spacing w:after="0" w:line="240" w:lineRule="auto"/>
        <w:contextualSpacing/>
        <w:rPr>
          <w:rFonts w:asciiTheme="majorHAnsi" w:hAnsiTheme="majorHAnsi" w:cstheme="majorHAnsi"/>
          <w:b/>
          <w:bCs/>
          <w:sz w:val="20"/>
          <w:szCs w:val="20"/>
        </w:rPr>
      </w:pPr>
    </w:p>
    <w:p w14:paraId="75994058" w14:textId="77777777" w:rsidR="00A23C58" w:rsidRPr="00A23C58" w:rsidRDefault="00A23C58" w:rsidP="00A23C58">
      <w:pPr>
        <w:suppressAutoHyphens/>
        <w:spacing w:after="0" w:line="240" w:lineRule="auto"/>
        <w:rPr>
          <w:rFonts w:asciiTheme="majorHAnsi" w:hAnsiTheme="majorHAnsi" w:cstheme="majorHAnsi"/>
          <w:b/>
          <w:bCs/>
          <w:sz w:val="20"/>
          <w:szCs w:val="20"/>
        </w:rPr>
      </w:pPr>
      <w:r>
        <w:rPr>
          <w:rFonts w:asciiTheme="majorHAnsi" w:hAnsiTheme="majorHAnsi" w:cstheme="majorHAnsi"/>
          <w:b/>
          <w:bCs/>
          <w:color w:val="000000"/>
          <w:sz w:val="20"/>
          <w:szCs w:val="20"/>
        </w:rPr>
        <w:t xml:space="preserve">a/ </w:t>
      </w:r>
      <w:r w:rsidRPr="00A23C58">
        <w:rPr>
          <w:rFonts w:asciiTheme="majorHAnsi" w:hAnsiTheme="majorHAnsi" w:cstheme="majorHAnsi"/>
          <w:b/>
          <w:bCs/>
          <w:color w:val="000000"/>
          <w:sz w:val="20"/>
          <w:szCs w:val="20"/>
        </w:rPr>
        <w:t xml:space="preserve">Budowa </w:t>
      </w:r>
      <w:r w:rsidRPr="00A23C58">
        <w:rPr>
          <w:rFonts w:asciiTheme="majorHAnsi" w:hAnsiTheme="majorHAnsi" w:cstheme="majorHAnsi"/>
          <w:b/>
          <w:bCs/>
          <w:sz w:val="20"/>
          <w:szCs w:val="20"/>
        </w:rPr>
        <w:t>kanalizacji  deszczowej w ul. Bagnistej  w Pruszkowie.</w:t>
      </w:r>
    </w:p>
    <w:p w14:paraId="1346555A" w14:textId="77777777" w:rsidR="00A23C58" w:rsidRPr="00A23C58" w:rsidRDefault="00A23C58" w:rsidP="00A23C58">
      <w:pPr>
        <w:suppressAutoHyphens/>
        <w:spacing w:after="0" w:line="240" w:lineRule="auto"/>
        <w:rPr>
          <w:rFonts w:asciiTheme="majorHAnsi" w:hAnsiTheme="majorHAnsi" w:cstheme="majorHAnsi"/>
          <w:b/>
          <w:bCs/>
          <w:sz w:val="20"/>
          <w:szCs w:val="20"/>
        </w:rPr>
      </w:pPr>
      <w:r>
        <w:rPr>
          <w:rFonts w:asciiTheme="majorHAnsi" w:hAnsiTheme="majorHAnsi" w:cstheme="majorHAnsi"/>
          <w:b/>
          <w:bCs/>
          <w:color w:val="000000"/>
          <w:sz w:val="20"/>
          <w:szCs w:val="20"/>
        </w:rPr>
        <w:t xml:space="preserve">b/ </w:t>
      </w:r>
      <w:r w:rsidRPr="00A23C58">
        <w:rPr>
          <w:rFonts w:asciiTheme="majorHAnsi" w:hAnsiTheme="majorHAnsi" w:cstheme="majorHAnsi"/>
          <w:b/>
          <w:bCs/>
          <w:color w:val="000000"/>
          <w:sz w:val="20"/>
          <w:szCs w:val="20"/>
        </w:rPr>
        <w:t>Przebudowa nawierzchni ul. Malwy w Pruszkowie</w:t>
      </w:r>
    </w:p>
    <w:p w14:paraId="4164BBF1" w14:textId="77777777" w:rsidR="00380E74" w:rsidRPr="00D3305D" w:rsidRDefault="00380E74" w:rsidP="003000C0">
      <w:pPr>
        <w:spacing w:after="0" w:line="240" w:lineRule="auto"/>
        <w:contextualSpacing/>
        <w:rPr>
          <w:rFonts w:asciiTheme="majorHAnsi" w:hAnsiTheme="majorHAnsi" w:cstheme="majorHAnsi"/>
          <w:sz w:val="20"/>
          <w:szCs w:val="20"/>
        </w:rPr>
      </w:pPr>
    </w:p>
    <w:p w14:paraId="07218EBD" w14:textId="47BF59B1" w:rsidR="000543E5" w:rsidRDefault="000543E5" w:rsidP="002F6AD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1.2/ Wspólny Słownik Zamówień - CPV: </w:t>
      </w:r>
    </w:p>
    <w:p w14:paraId="03361DDD" w14:textId="77777777" w:rsidR="00B63F3D" w:rsidRPr="00D3305D" w:rsidRDefault="00B63F3D" w:rsidP="00A23C58">
      <w:pPr>
        <w:spacing w:after="0" w:line="240" w:lineRule="auto"/>
        <w:contextualSpacing/>
        <w:rPr>
          <w:rFonts w:asciiTheme="majorHAnsi" w:hAnsiTheme="majorHAnsi" w:cstheme="majorHAnsi"/>
          <w:b/>
          <w:bCs/>
          <w:sz w:val="20"/>
          <w:szCs w:val="20"/>
        </w:rPr>
      </w:pPr>
    </w:p>
    <w:p w14:paraId="69B00FE5" w14:textId="77777777" w:rsidR="00A23C58" w:rsidRPr="00A23C58" w:rsidRDefault="00A23C58" w:rsidP="00A23C58">
      <w:pPr>
        <w:spacing w:after="0" w:line="240" w:lineRule="auto"/>
        <w:rPr>
          <w:rFonts w:ascii="Calibri Light" w:hAnsi="Calibri Light" w:cs="Calibri Light"/>
          <w:color w:val="262626" w:themeColor="text1" w:themeTint="D9"/>
          <w:sz w:val="20"/>
          <w:szCs w:val="20"/>
        </w:rPr>
      </w:pPr>
      <w:r w:rsidRPr="00A23C58">
        <w:rPr>
          <w:rFonts w:ascii="Calibri Light" w:hAnsi="Calibri Light" w:cs="Calibri Light"/>
          <w:color w:val="262626" w:themeColor="text1" w:themeTint="D9"/>
          <w:sz w:val="20"/>
          <w:szCs w:val="20"/>
        </w:rPr>
        <w:t>45100000-8  Przygotowanie terenu pod budowę</w:t>
      </w:r>
    </w:p>
    <w:p w14:paraId="225EB4BC" w14:textId="77777777" w:rsidR="00A23C58" w:rsidRPr="00A23C58" w:rsidRDefault="00A23C58" w:rsidP="00A23C58">
      <w:pPr>
        <w:spacing w:after="0" w:line="240" w:lineRule="auto"/>
        <w:rPr>
          <w:rFonts w:ascii="Calibri Light" w:hAnsi="Calibri Light" w:cs="Calibri Light"/>
          <w:color w:val="262626" w:themeColor="text1" w:themeTint="D9"/>
          <w:sz w:val="20"/>
          <w:szCs w:val="20"/>
        </w:rPr>
      </w:pPr>
      <w:r w:rsidRPr="00A23C58">
        <w:rPr>
          <w:rFonts w:ascii="Calibri Light" w:hAnsi="Calibri Light" w:cs="Calibri Light"/>
          <w:color w:val="262626" w:themeColor="text1" w:themeTint="D9"/>
          <w:sz w:val="20"/>
          <w:szCs w:val="20"/>
        </w:rPr>
        <w:t>45111200-0  Roboty w zakresie przygotowania terenu pod budowę i roboty ziemne</w:t>
      </w:r>
    </w:p>
    <w:p w14:paraId="26486365" w14:textId="77777777" w:rsidR="00A23C58" w:rsidRPr="00A23C58" w:rsidRDefault="00A23C58" w:rsidP="00A23C58">
      <w:pPr>
        <w:spacing w:after="0" w:line="240" w:lineRule="auto"/>
        <w:rPr>
          <w:rFonts w:ascii="Calibri Light" w:hAnsi="Calibri Light" w:cs="Calibri Light"/>
          <w:color w:val="262626" w:themeColor="text1" w:themeTint="D9"/>
          <w:sz w:val="20"/>
          <w:szCs w:val="20"/>
        </w:rPr>
      </w:pPr>
      <w:r w:rsidRPr="00A23C58">
        <w:rPr>
          <w:rFonts w:ascii="Calibri Light" w:hAnsi="Calibri Light" w:cs="Calibri Light"/>
          <w:color w:val="262626" w:themeColor="text1" w:themeTint="D9"/>
          <w:sz w:val="20"/>
          <w:szCs w:val="20"/>
        </w:rPr>
        <w:t>45111300-1  Roboty rozbiórkowe</w:t>
      </w:r>
    </w:p>
    <w:p w14:paraId="4219DE07" w14:textId="77777777" w:rsidR="00A23C58" w:rsidRPr="00A23C58" w:rsidRDefault="00A23C58" w:rsidP="00A23C58">
      <w:pPr>
        <w:spacing w:after="0" w:line="240" w:lineRule="auto"/>
        <w:rPr>
          <w:rFonts w:ascii="Calibri Light" w:hAnsi="Calibri Light" w:cs="Calibri Light"/>
          <w:color w:val="262626" w:themeColor="text1" w:themeTint="D9"/>
          <w:sz w:val="20"/>
          <w:szCs w:val="20"/>
        </w:rPr>
      </w:pPr>
      <w:r w:rsidRPr="00A23C58">
        <w:rPr>
          <w:rFonts w:ascii="Calibri Light" w:hAnsi="Calibri Light" w:cs="Calibri Light"/>
          <w:color w:val="262626" w:themeColor="text1" w:themeTint="D9"/>
          <w:sz w:val="20"/>
          <w:szCs w:val="20"/>
        </w:rPr>
        <w:t>45231300-8  Roboty budowlane  w zakresie budowy wodociągów i rurociągów do odprowadzania ścieków</w:t>
      </w:r>
    </w:p>
    <w:p w14:paraId="75677F31" w14:textId="77777777" w:rsidR="00A23C58" w:rsidRPr="00A23C58" w:rsidRDefault="00A23C58" w:rsidP="00A23C58">
      <w:pPr>
        <w:spacing w:after="0" w:line="240" w:lineRule="auto"/>
        <w:rPr>
          <w:rFonts w:ascii="Calibri Light" w:hAnsi="Calibri Light" w:cs="Calibri Light"/>
          <w:color w:val="262626" w:themeColor="text1" w:themeTint="D9"/>
          <w:sz w:val="20"/>
          <w:szCs w:val="20"/>
        </w:rPr>
      </w:pPr>
      <w:r w:rsidRPr="00A23C58">
        <w:rPr>
          <w:rFonts w:ascii="Calibri Light" w:hAnsi="Calibri Light" w:cs="Calibri Light"/>
          <w:color w:val="262626" w:themeColor="text1" w:themeTint="D9"/>
          <w:sz w:val="20"/>
          <w:szCs w:val="20"/>
        </w:rPr>
        <w:t>45111240-2  Roboty w zakresie odwodnienia gruntu</w:t>
      </w:r>
    </w:p>
    <w:p w14:paraId="1E87740A" w14:textId="77777777" w:rsidR="00A23C58" w:rsidRPr="00A23C58" w:rsidRDefault="00A23C58" w:rsidP="00A23C58">
      <w:pPr>
        <w:spacing w:after="0" w:line="240" w:lineRule="auto"/>
        <w:rPr>
          <w:rFonts w:ascii="Calibri Light" w:hAnsi="Calibri Light" w:cs="Calibri Light"/>
          <w:color w:val="262626" w:themeColor="text1" w:themeTint="D9"/>
          <w:sz w:val="20"/>
          <w:szCs w:val="20"/>
        </w:rPr>
      </w:pPr>
      <w:r w:rsidRPr="00A23C58">
        <w:rPr>
          <w:rFonts w:ascii="Calibri Light" w:hAnsi="Calibri Light" w:cs="Calibri Light"/>
          <w:color w:val="262626" w:themeColor="text1" w:themeTint="D9"/>
          <w:sz w:val="20"/>
          <w:szCs w:val="20"/>
        </w:rPr>
        <w:t>45113000-2  Roboty na placu budowy</w:t>
      </w:r>
    </w:p>
    <w:p w14:paraId="4D7B5336" w14:textId="77777777" w:rsidR="00A23C58" w:rsidRPr="00A23C58" w:rsidRDefault="00A23C58" w:rsidP="00A23C58">
      <w:pPr>
        <w:spacing w:after="0" w:line="240" w:lineRule="auto"/>
        <w:rPr>
          <w:rFonts w:ascii="Calibri Light" w:hAnsi="Calibri Light" w:cs="Calibri Light"/>
          <w:color w:val="262626" w:themeColor="text1" w:themeTint="D9"/>
          <w:sz w:val="20"/>
          <w:szCs w:val="20"/>
        </w:rPr>
      </w:pPr>
      <w:r w:rsidRPr="00A23C58">
        <w:rPr>
          <w:rFonts w:ascii="Calibri Light" w:hAnsi="Calibri Light" w:cs="Calibri Light"/>
          <w:color w:val="262626" w:themeColor="text1" w:themeTint="D9"/>
          <w:sz w:val="20"/>
          <w:szCs w:val="20"/>
        </w:rPr>
        <w:t>45233220-7  Roboty w zakresie nawierzchni dróg</w:t>
      </w:r>
    </w:p>
    <w:p w14:paraId="5E921B8B" w14:textId="77777777" w:rsidR="00A23C58" w:rsidRPr="00A23C58" w:rsidRDefault="00A23C58" w:rsidP="00A23C58">
      <w:pPr>
        <w:spacing w:after="0" w:line="240" w:lineRule="auto"/>
        <w:rPr>
          <w:rFonts w:ascii="Calibri Light" w:hAnsi="Calibri Light" w:cs="Calibri Light"/>
          <w:color w:val="262626" w:themeColor="text1" w:themeTint="D9"/>
          <w:sz w:val="20"/>
          <w:szCs w:val="20"/>
        </w:rPr>
      </w:pPr>
      <w:r w:rsidRPr="00A23C58">
        <w:rPr>
          <w:rFonts w:ascii="Calibri Light" w:hAnsi="Calibri Light" w:cs="Calibri Light"/>
          <w:color w:val="262626" w:themeColor="text1" w:themeTint="D9"/>
          <w:sz w:val="20"/>
          <w:szCs w:val="20"/>
        </w:rPr>
        <w:t>45233220-7  Roboty w zakresie nawierzchni dróg</w:t>
      </w:r>
    </w:p>
    <w:p w14:paraId="2637849B" w14:textId="77777777" w:rsidR="00A23C58" w:rsidRPr="00A23C58" w:rsidRDefault="00A23C58" w:rsidP="00A23C58">
      <w:pPr>
        <w:spacing w:after="0" w:line="240" w:lineRule="auto"/>
        <w:rPr>
          <w:rFonts w:ascii="Calibri Light" w:hAnsi="Calibri Light" w:cs="Calibri Light"/>
          <w:color w:val="262626" w:themeColor="text1" w:themeTint="D9"/>
          <w:sz w:val="20"/>
          <w:szCs w:val="20"/>
        </w:rPr>
      </w:pPr>
      <w:r w:rsidRPr="00A23C58">
        <w:rPr>
          <w:rFonts w:ascii="Calibri Light" w:hAnsi="Calibri Light" w:cs="Calibri Light"/>
          <w:color w:val="262626" w:themeColor="text1" w:themeTint="D9"/>
          <w:sz w:val="20"/>
          <w:szCs w:val="20"/>
        </w:rPr>
        <w:t>45230000-8  Roboty budowlane w zakresie budowy rurociągów, linii komunikacyjnych i elektroenergetycznych,</w:t>
      </w:r>
    </w:p>
    <w:p w14:paraId="3AE6F15F" w14:textId="77777777" w:rsidR="00A23C58" w:rsidRPr="00A23C58" w:rsidRDefault="00A23C58" w:rsidP="00A23C58">
      <w:pPr>
        <w:spacing w:after="0" w:line="240" w:lineRule="auto"/>
        <w:rPr>
          <w:rFonts w:ascii="Calibri Light" w:hAnsi="Calibri Light" w:cs="Calibri Light"/>
          <w:color w:val="262626" w:themeColor="text1" w:themeTint="D9"/>
          <w:sz w:val="20"/>
          <w:szCs w:val="20"/>
        </w:rPr>
      </w:pPr>
      <w:r w:rsidRPr="00A23C58">
        <w:rPr>
          <w:rFonts w:ascii="Calibri Light" w:hAnsi="Calibri Light" w:cs="Calibri Light"/>
          <w:color w:val="262626" w:themeColor="text1" w:themeTint="D9"/>
          <w:sz w:val="20"/>
          <w:szCs w:val="20"/>
        </w:rPr>
        <w:t xml:space="preserve">                        autostrad, dróg lotnisk i kolei: wyrównanie terenu</w:t>
      </w:r>
    </w:p>
    <w:p w14:paraId="48C692CB" w14:textId="77777777" w:rsidR="00A23C58" w:rsidRPr="00A23C58" w:rsidRDefault="00A23C58" w:rsidP="00A23C58">
      <w:pPr>
        <w:spacing w:after="0" w:line="240" w:lineRule="auto"/>
        <w:rPr>
          <w:rFonts w:ascii="Calibri Light" w:hAnsi="Calibri Light" w:cs="Calibri Light"/>
          <w:color w:val="262626" w:themeColor="text1" w:themeTint="D9"/>
          <w:sz w:val="20"/>
          <w:szCs w:val="20"/>
        </w:rPr>
      </w:pPr>
      <w:r w:rsidRPr="00A23C58">
        <w:rPr>
          <w:rFonts w:ascii="Calibri Light" w:hAnsi="Calibri Light" w:cs="Calibri Light"/>
          <w:color w:val="262626" w:themeColor="text1" w:themeTint="D9"/>
          <w:sz w:val="20"/>
          <w:szCs w:val="20"/>
        </w:rPr>
        <w:t>45233120-6  Roboty w zakresie dróg</w:t>
      </w:r>
    </w:p>
    <w:p w14:paraId="2EA19579" w14:textId="77777777" w:rsidR="000445A7" w:rsidRPr="00A23C58" w:rsidRDefault="000445A7" w:rsidP="00A23C58">
      <w:pPr>
        <w:spacing w:after="0" w:line="240" w:lineRule="auto"/>
        <w:rPr>
          <w:rFonts w:ascii="Calibri Light" w:hAnsi="Calibri Light" w:cs="Calibri Light"/>
          <w:color w:val="333333"/>
          <w:sz w:val="20"/>
          <w:szCs w:val="20"/>
        </w:rPr>
      </w:pPr>
    </w:p>
    <w:p w14:paraId="10587F4E" w14:textId="2EF691C5" w:rsidR="000543E5" w:rsidRDefault="007E6F19" w:rsidP="00A23C58">
      <w:pPr>
        <w:spacing w:after="0" w:line="240" w:lineRule="auto"/>
        <w:rPr>
          <w:rFonts w:asciiTheme="majorHAnsi" w:hAnsiTheme="majorHAnsi" w:cstheme="majorHAnsi"/>
          <w:b/>
          <w:bCs/>
          <w:color w:val="262626" w:themeColor="text1" w:themeTint="D9"/>
          <w:sz w:val="20"/>
          <w:szCs w:val="20"/>
        </w:rPr>
      </w:pPr>
      <w:r w:rsidRPr="00A23C58">
        <w:rPr>
          <w:rFonts w:asciiTheme="majorHAnsi" w:hAnsiTheme="majorHAnsi" w:cstheme="majorHAnsi"/>
          <w:b/>
          <w:bCs/>
          <w:sz w:val="20"/>
          <w:szCs w:val="20"/>
        </w:rPr>
        <w:t>1.</w:t>
      </w:r>
      <w:r w:rsidR="000543E5" w:rsidRPr="00A23C58">
        <w:rPr>
          <w:rFonts w:asciiTheme="majorHAnsi" w:hAnsiTheme="majorHAnsi" w:cstheme="majorHAnsi"/>
          <w:b/>
          <w:bCs/>
          <w:sz w:val="20"/>
          <w:szCs w:val="20"/>
        </w:rPr>
        <w:t>3</w:t>
      </w:r>
      <w:r w:rsidRPr="00A23C58">
        <w:rPr>
          <w:rFonts w:asciiTheme="majorHAnsi" w:hAnsiTheme="majorHAnsi" w:cstheme="majorHAnsi"/>
          <w:b/>
          <w:bCs/>
          <w:sz w:val="20"/>
          <w:szCs w:val="20"/>
        </w:rPr>
        <w:t xml:space="preserve">/ </w:t>
      </w:r>
      <w:r w:rsidR="000543E5" w:rsidRPr="00A23C58">
        <w:rPr>
          <w:rFonts w:asciiTheme="majorHAnsi" w:hAnsiTheme="majorHAnsi" w:cstheme="majorHAnsi"/>
          <w:b/>
          <w:bCs/>
          <w:color w:val="262626" w:themeColor="text1" w:themeTint="D9"/>
          <w:sz w:val="20"/>
          <w:szCs w:val="20"/>
        </w:rPr>
        <w:t>Zakres  przedmiotu zamówienia:</w:t>
      </w:r>
    </w:p>
    <w:p w14:paraId="0EFD3D35" w14:textId="77777777" w:rsidR="00A23C58" w:rsidRPr="00A23C58" w:rsidRDefault="00A23C58" w:rsidP="00A23C58">
      <w:pPr>
        <w:spacing w:after="0" w:line="240" w:lineRule="auto"/>
        <w:rPr>
          <w:rFonts w:asciiTheme="majorHAnsi" w:hAnsiTheme="majorHAnsi" w:cstheme="majorHAnsi"/>
          <w:bCs/>
          <w:color w:val="262626" w:themeColor="text1" w:themeTint="D9"/>
          <w:sz w:val="20"/>
          <w:szCs w:val="20"/>
        </w:rPr>
      </w:pPr>
    </w:p>
    <w:p w14:paraId="39EC7E46" w14:textId="5DD50988" w:rsidR="00A23C58" w:rsidRPr="00A23C58" w:rsidRDefault="00A23C58" w:rsidP="00A23C58">
      <w:pPr>
        <w:tabs>
          <w:tab w:val="left" w:pos="644"/>
        </w:tabs>
        <w:suppressAutoHyphens/>
        <w:spacing w:after="0" w:line="240" w:lineRule="auto"/>
        <w:jc w:val="both"/>
        <w:rPr>
          <w:rFonts w:ascii="Calibri Light" w:hAnsi="Calibri Light" w:cs="Calibri Light"/>
          <w:bCs/>
          <w:sz w:val="20"/>
          <w:szCs w:val="20"/>
        </w:rPr>
      </w:pPr>
      <w:r w:rsidRPr="00A23C58">
        <w:rPr>
          <w:rFonts w:ascii="Calibri Light" w:hAnsi="Calibri Light" w:cs="Calibri Light"/>
          <w:bCs/>
          <w:sz w:val="20"/>
          <w:szCs w:val="20"/>
        </w:rPr>
        <w:t>a/ Budowę sieci kanalizacji deszczowej w ul. Bagnistej w Pruszkowie</w:t>
      </w:r>
    </w:p>
    <w:p w14:paraId="40B5049E" w14:textId="4171EF23" w:rsidR="00A23C58" w:rsidRPr="00A23C58" w:rsidRDefault="00A23C58" w:rsidP="00A23C58">
      <w:pPr>
        <w:tabs>
          <w:tab w:val="left" w:pos="644"/>
        </w:tabs>
        <w:suppressAutoHyphens/>
        <w:spacing w:after="0" w:line="240" w:lineRule="auto"/>
        <w:jc w:val="both"/>
        <w:rPr>
          <w:rFonts w:ascii="Calibri Light" w:hAnsi="Calibri Light" w:cs="Calibri Light"/>
          <w:bCs/>
          <w:sz w:val="20"/>
          <w:szCs w:val="20"/>
        </w:rPr>
      </w:pPr>
      <w:r w:rsidRPr="00A23C58">
        <w:rPr>
          <w:rFonts w:ascii="Calibri Light" w:hAnsi="Calibri Light" w:cs="Calibri Light"/>
          <w:bCs/>
          <w:sz w:val="20"/>
          <w:szCs w:val="20"/>
        </w:rPr>
        <w:t>b/ Przebudowa nawierzchni w ul. Malwy w Pruszkowie</w:t>
      </w:r>
    </w:p>
    <w:p w14:paraId="72182DA6" w14:textId="77777777" w:rsidR="00A23C58" w:rsidRPr="00A23C58" w:rsidRDefault="00A23C58" w:rsidP="00A23C58">
      <w:pPr>
        <w:tabs>
          <w:tab w:val="left" w:pos="644"/>
        </w:tabs>
        <w:suppressAutoHyphens/>
        <w:spacing w:after="0" w:line="240" w:lineRule="auto"/>
        <w:jc w:val="both"/>
        <w:rPr>
          <w:rFonts w:ascii="Calibri Light" w:hAnsi="Calibri Light" w:cs="Calibri Light"/>
          <w:bCs/>
          <w:sz w:val="20"/>
          <w:szCs w:val="20"/>
        </w:rPr>
      </w:pPr>
    </w:p>
    <w:p w14:paraId="7B7EFC48" w14:textId="2B4FECB8" w:rsidR="00A23C58" w:rsidRPr="00A23C58" w:rsidRDefault="00A23C58" w:rsidP="00A23C58">
      <w:pPr>
        <w:tabs>
          <w:tab w:val="left" w:pos="644"/>
        </w:tabs>
        <w:suppressAutoHyphens/>
        <w:spacing w:after="0" w:line="240" w:lineRule="auto"/>
        <w:jc w:val="both"/>
        <w:rPr>
          <w:rFonts w:ascii="Calibri Light" w:hAnsi="Calibri Light" w:cs="Calibri Light"/>
          <w:sz w:val="20"/>
          <w:szCs w:val="20"/>
        </w:rPr>
      </w:pPr>
      <w:r w:rsidRPr="00A23C58">
        <w:rPr>
          <w:rFonts w:ascii="Calibri Light" w:hAnsi="Calibri Light" w:cs="Calibri Light"/>
          <w:sz w:val="20"/>
          <w:szCs w:val="20"/>
        </w:rPr>
        <w:t xml:space="preserve">W ramach realizacji wyżej wymienionego zadania inwestycyjnego, Wykonawca winien zapewnić i wykonać na swój koszt:    </w:t>
      </w:r>
    </w:p>
    <w:p w14:paraId="51A16305" w14:textId="77777777" w:rsidR="00A23C58" w:rsidRPr="00A23C58" w:rsidRDefault="00A23C58" w:rsidP="00A23C58">
      <w:pPr>
        <w:numPr>
          <w:ilvl w:val="0"/>
          <w:numId w:val="24"/>
        </w:numPr>
        <w:tabs>
          <w:tab w:val="clear" w:pos="600"/>
        </w:tabs>
        <w:suppressAutoHyphens/>
        <w:spacing w:after="0" w:line="240" w:lineRule="auto"/>
        <w:ind w:hanging="174"/>
        <w:jc w:val="both"/>
        <w:rPr>
          <w:rFonts w:ascii="Calibri Light" w:hAnsi="Calibri Light" w:cs="Calibri Light"/>
          <w:sz w:val="20"/>
          <w:szCs w:val="20"/>
        </w:rPr>
      </w:pPr>
      <w:r w:rsidRPr="00A23C58">
        <w:rPr>
          <w:rFonts w:ascii="Calibri Light" w:hAnsi="Calibri Light" w:cs="Calibri Light"/>
          <w:sz w:val="20"/>
          <w:szCs w:val="20"/>
        </w:rPr>
        <w:t>opracowanie i wprowadzenie w terenie czasowej organizacji ruchu,</w:t>
      </w:r>
    </w:p>
    <w:p w14:paraId="3760A33D" w14:textId="77777777" w:rsidR="00A23C58" w:rsidRPr="00A23C58" w:rsidRDefault="00A23C58" w:rsidP="00A23C58">
      <w:pPr>
        <w:numPr>
          <w:ilvl w:val="0"/>
          <w:numId w:val="22"/>
        </w:numPr>
        <w:tabs>
          <w:tab w:val="clear" w:pos="615"/>
        </w:tabs>
        <w:suppressAutoHyphens/>
        <w:spacing w:after="0" w:line="240" w:lineRule="auto"/>
        <w:ind w:hanging="189"/>
        <w:jc w:val="both"/>
        <w:rPr>
          <w:rFonts w:ascii="Calibri Light" w:hAnsi="Calibri Light" w:cs="Calibri Light"/>
          <w:sz w:val="20"/>
          <w:szCs w:val="20"/>
        </w:rPr>
      </w:pPr>
      <w:r w:rsidRPr="00A23C58">
        <w:rPr>
          <w:rFonts w:ascii="Calibri Light" w:hAnsi="Calibri Light" w:cs="Calibri Light"/>
          <w:sz w:val="20"/>
          <w:szCs w:val="20"/>
        </w:rPr>
        <w:t>zasilenie w energię elektryczną placu budowy,</w:t>
      </w:r>
    </w:p>
    <w:p w14:paraId="11632EA2" w14:textId="77777777" w:rsidR="00A23C58" w:rsidRPr="00A23C58" w:rsidRDefault="00A23C58" w:rsidP="00A23C58">
      <w:pPr>
        <w:numPr>
          <w:ilvl w:val="0"/>
          <w:numId w:val="22"/>
        </w:numPr>
        <w:tabs>
          <w:tab w:val="clear" w:pos="615"/>
        </w:tabs>
        <w:suppressAutoHyphens/>
        <w:spacing w:after="0" w:line="240" w:lineRule="auto"/>
        <w:ind w:hanging="189"/>
        <w:jc w:val="both"/>
        <w:rPr>
          <w:rFonts w:ascii="Calibri Light" w:hAnsi="Calibri Light" w:cs="Calibri Light"/>
          <w:sz w:val="20"/>
          <w:szCs w:val="20"/>
        </w:rPr>
      </w:pPr>
      <w:r w:rsidRPr="00A23C58">
        <w:rPr>
          <w:rFonts w:ascii="Calibri Light" w:hAnsi="Calibri Light" w:cs="Calibri Light"/>
          <w:sz w:val="20"/>
          <w:szCs w:val="20"/>
        </w:rPr>
        <w:t xml:space="preserve">tyczenie + inwentaryzację geodezyjną powykonawczą, </w:t>
      </w:r>
    </w:p>
    <w:p w14:paraId="2500BDAB" w14:textId="77777777" w:rsidR="00A23C58" w:rsidRPr="00A23C58" w:rsidRDefault="00A23C58" w:rsidP="00A23C58">
      <w:pPr>
        <w:numPr>
          <w:ilvl w:val="0"/>
          <w:numId w:val="22"/>
        </w:numPr>
        <w:tabs>
          <w:tab w:val="clear" w:pos="615"/>
        </w:tabs>
        <w:suppressAutoHyphens/>
        <w:spacing w:after="0" w:line="240" w:lineRule="auto"/>
        <w:ind w:hanging="189"/>
        <w:jc w:val="both"/>
        <w:rPr>
          <w:rFonts w:ascii="Calibri Light" w:hAnsi="Calibri Light" w:cs="Calibri Light"/>
          <w:sz w:val="20"/>
          <w:szCs w:val="20"/>
        </w:rPr>
      </w:pPr>
      <w:r w:rsidRPr="00A23C58">
        <w:rPr>
          <w:rFonts w:ascii="Calibri Light" w:hAnsi="Calibri Light" w:cs="Calibri Light"/>
          <w:sz w:val="20"/>
          <w:szCs w:val="20"/>
        </w:rPr>
        <w:t>plan BIOZ,</w:t>
      </w:r>
    </w:p>
    <w:p w14:paraId="2879012B" w14:textId="77777777" w:rsidR="00A23C58" w:rsidRPr="00A23C58" w:rsidRDefault="00A23C58" w:rsidP="00A23C58">
      <w:pPr>
        <w:numPr>
          <w:ilvl w:val="0"/>
          <w:numId w:val="22"/>
        </w:numPr>
        <w:tabs>
          <w:tab w:val="clear" w:pos="615"/>
        </w:tabs>
        <w:suppressAutoHyphens/>
        <w:spacing w:after="0" w:line="240" w:lineRule="auto"/>
        <w:ind w:hanging="189"/>
        <w:jc w:val="both"/>
        <w:rPr>
          <w:rFonts w:ascii="Calibri Light" w:hAnsi="Calibri Light" w:cs="Calibri Light"/>
          <w:sz w:val="20"/>
          <w:szCs w:val="20"/>
        </w:rPr>
      </w:pPr>
      <w:r w:rsidRPr="00A23C58">
        <w:rPr>
          <w:rFonts w:ascii="Calibri Light" w:hAnsi="Calibri Light" w:cs="Calibri Light"/>
          <w:sz w:val="20"/>
          <w:szCs w:val="20"/>
        </w:rPr>
        <w:t>6 szt. tablic z nazwami ulic wg wzoru Tablic SIM- Pruszków na 4 szt. słupków,</w:t>
      </w:r>
    </w:p>
    <w:p w14:paraId="452EA35D" w14:textId="77777777" w:rsidR="00A23C58" w:rsidRPr="00A23C58" w:rsidRDefault="00A23C58" w:rsidP="00A23C58">
      <w:pPr>
        <w:numPr>
          <w:ilvl w:val="0"/>
          <w:numId w:val="22"/>
        </w:numPr>
        <w:tabs>
          <w:tab w:val="clear" w:pos="615"/>
        </w:tabs>
        <w:suppressAutoHyphens/>
        <w:spacing w:after="0" w:line="240" w:lineRule="auto"/>
        <w:ind w:hanging="189"/>
        <w:jc w:val="both"/>
        <w:rPr>
          <w:rFonts w:ascii="Calibri Light" w:hAnsi="Calibri Light" w:cs="Calibri Light"/>
          <w:sz w:val="20"/>
          <w:szCs w:val="20"/>
        </w:rPr>
      </w:pPr>
      <w:r w:rsidRPr="00A23C58">
        <w:rPr>
          <w:rFonts w:ascii="Calibri Light" w:hAnsi="Calibri Light" w:cs="Calibri Light"/>
          <w:iCs/>
          <w:color w:val="262626"/>
          <w:sz w:val="20"/>
          <w:szCs w:val="20"/>
        </w:rPr>
        <w:lastRenderedPageBreak/>
        <w:t>monitoring wybudowanych kanałów deszczowych,</w:t>
      </w:r>
    </w:p>
    <w:p w14:paraId="293E1156" w14:textId="77777777" w:rsidR="00A23C58" w:rsidRPr="00A23C58" w:rsidRDefault="00A23C58" w:rsidP="00A23C58">
      <w:pPr>
        <w:numPr>
          <w:ilvl w:val="0"/>
          <w:numId w:val="22"/>
        </w:numPr>
        <w:tabs>
          <w:tab w:val="clear" w:pos="615"/>
        </w:tabs>
        <w:suppressAutoHyphens/>
        <w:spacing w:after="0" w:line="240" w:lineRule="auto"/>
        <w:ind w:hanging="189"/>
        <w:jc w:val="both"/>
        <w:rPr>
          <w:rFonts w:ascii="Calibri Light" w:hAnsi="Calibri Light" w:cs="Calibri Light"/>
          <w:sz w:val="20"/>
          <w:szCs w:val="20"/>
        </w:rPr>
      </w:pPr>
      <w:r w:rsidRPr="00A23C58">
        <w:rPr>
          <w:rFonts w:ascii="Calibri Light" w:hAnsi="Calibri Light" w:cs="Calibri Light"/>
          <w:iCs/>
          <w:color w:val="262626"/>
          <w:sz w:val="20"/>
          <w:szCs w:val="20"/>
        </w:rPr>
        <w:t>wykonanie 7 sztuk zjazdów</w:t>
      </w:r>
    </w:p>
    <w:p w14:paraId="4D2BCEF5" w14:textId="77777777" w:rsidR="00A23C58" w:rsidRPr="00A23C58" w:rsidRDefault="00A23C58" w:rsidP="00A23C58">
      <w:pPr>
        <w:numPr>
          <w:ilvl w:val="0"/>
          <w:numId w:val="22"/>
        </w:numPr>
        <w:tabs>
          <w:tab w:val="clear" w:pos="615"/>
        </w:tabs>
        <w:suppressAutoHyphens/>
        <w:spacing w:after="0" w:line="240" w:lineRule="auto"/>
        <w:ind w:hanging="189"/>
        <w:jc w:val="both"/>
        <w:rPr>
          <w:rFonts w:ascii="Calibri Light" w:hAnsi="Calibri Light" w:cs="Calibri Light"/>
          <w:sz w:val="20"/>
          <w:szCs w:val="20"/>
        </w:rPr>
      </w:pPr>
      <w:r w:rsidRPr="00A23C58">
        <w:rPr>
          <w:rFonts w:ascii="Calibri Light" w:hAnsi="Calibri Light" w:cs="Calibri Light"/>
          <w:iCs/>
          <w:color w:val="262626"/>
          <w:sz w:val="20"/>
          <w:szCs w:val="20"/>
        </w:rPr>
        <w:t>odtworzenie nawierzchni (nakładka asfaltowa z podbudową) + krawężnika drogowego (prawa strona jezdni) od ul. Malwy do nawierzchni z kostki  w ul. Bagnistej:</w:t>
      </w:r>
    </w:p>
    <w:p w14:paraId="24AF681E" w14:textId="77777777" w:rsidR="00A23C58" w:rsidRPr="00A23C58" w:rsidRDefault="00A23C58" w:rsidP="00A23C58">
      <w:pPr>
        <w:spacing w:after="0" w:line="240" w:lineRule="auto"/>
        <w:ind w:left="615"/>
        <w:jc w:val="both"/>
        <w:rPr>
          <w:rFonts w:ascii="Calibri Light" w:hAnsi="Calibri Light" w:cs="Calibri Light"/>
          <w:iCs/>
          <w:color w:val="262626"/>
          <w:sz w:val="20"/>
          <w:szCs w:val="20"/>
        </w:rPr>
      </w:pPr>
      <w:r w:rsidRPr="00A23C58">
        <w:rPr>
          <w:rFonts w:ascii="Calibri Light" w:hAnsi="Calibri Light" w:cs="Calibri Light"/>
          <w:iCs/>
          <w:color w:val="262626"/>
          <w:sz w:val="20"/>
          <w:szCs w:val="20"/>
        </w:rPr>
        <w:t>a/ do 50% zniszczonej nawierzchni asfaltowej – odtworzenie do 3m pasa jezdni</w:t>
      </w:r>
    </w:p>
    <w:p w14:paraId="783A1BF0" w14:textId="77777777" w:rsidR="00A23C58" w:rsidRPr="00A23C58" w:rsidRDefault="00A23C58" w:rsidP="00A23C58">
      <w:pPr>
        <w:spacing w:after="0" w:line="240" w:lineRule="auto"/>
        <w:ind w:left="615"/>
        <w:jc w:val="both"/>
        <w:rPr>
          <w:rFonts w:ascii="Calibri Light" w:hAnsi="Calibri Light" w:cs="Calibri Light"/>
          <w:sz w:val="20"/>
          <w:szCs w:val="20"/>
        </w:rPr>
      </w:pPr>
      <w:r w:rsidRPr="00A23C58">
        <w:rPr>
          <w:rFonts w:ascii="Calibri Light" w:hAnsi="Calibri Light" w:cs="Calibri Light"/>
          <w:iCs/>
          <w:color w:val="262626"/>
          <w:sz w:val="20"/>
          <w:szCs w:val="20"/>
        </w:rPr>
        <w:t xml:space="preserve">b/ powyżej 50% zniszczonej nawierzchni asfaltowej – odtworzenie w 100% </w:t>
      </w:r>
    </w:p>
    <w:p w14:paraId="684ECC9B" w14:textId="77777777" w:rsidR="00A23C58" w:rsidRPr="00A23C58" w:rsidRDefault="00A23C58" w:rsidP="00A23C58">
      <w:pPr>
        <w:numPr>
          <w:ilvl w:val="0"/>
          <w:numId w:val="22"/>
        </w:numPr>
        <w:tabs>
          <w:tab w:val="clear" w:pos="615"/>
        </w:tabs>
        <w:suppressAutoHyphens/>
        <w:spacing w:after="0" w:line="240" w:lineRule="auto"/>
        <w:ind w:hanging="189"/>
        <w:jc w:val="both"/>
        <w:rPr>
          <w:rFonts w:ascii="Calibri Light" w:hAnsi="Calibri Light" w:cs="Calibri Light"/>
          <w:bCs/>
          <w:sz w:val="20"/>
          <w:szCs w:val="20"/>
        </w:rPr>
      </w:pPr>
      <w:r w:rsidRPr="00A23C58">
        <w:rPr>
          <w:rFonts w:ascii="Calibri Light" w:hAnsi="Calibri Light" w:cs="Calibri Light"/>
          <w:bCs/>
          <w:sz w:val="20"/>
          <w:szCs w:val="20"/>
        </w:rPr>
        <w:t>uzyskać zezwolenie na użytkowanie.</w:t>
      </w:r>
    </w:p>
    <w:p w14:paraId="415C9F68" w14:textId="77777777" w:rsidR="00A23C58" w:rsidRPr="00A23C58" w:rsidRDefault="00A23C58" w:rsidP="00A23C58">
      <w:pPr>
        <w:suppressAutoHyphens/>
        <w:spacing w:after="0" w:line="240" w:lineRule="auto"/>
        <w:ind w:left="615"/>
        <w:jc w:val="both"/>
        <w:rPr>
          <w:rFonts w:ascii="Calibri Light" w:hAnsi="Calibri Light" w:cs="Calibri Light"/>
          <w:sz w:val="20"/>
          <w:szCs w:val="20"/>
        </w:rPr>
      </w:pPr>
    </w:p>
    <w:p w14:paraId="10B7ADFF" w14:textId="02C48D92" w:rsidR="00360746" w:rsidRPr="00360746" w:rsidRDefault="00360746"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360746">
        <w:rPr>
          <w:rFonts w:asciiTheme="majorHAnsi" w:eastAsia="Times New Roman" w:hAnsiTheme="majorHAnsi" w:cstheme="majorHAnsi"/>
          <w:b/>
          <w:sz w:val="20"/>
          <w:szCs w:val="20"/>
          <w:lang w:eastAsia="ar-SA"/>
        </w:rPr>
        <w:t>UWAGA:</w:t>
      </w:r>
    </w:p>
    <w:p w14:paraId="719EB8A9" w14:textId="77777777" w:rsidR="00360746" w:rsidRPr="00360746" w:rsidRDefault="00360746" w:rsidP="00360746">
      <w:pPr>
        <w:tabs>
          <w:tab w:val="left" w:pos="644"/>
        </w:tabs>
        <w:suppressAutoHyphens/>
        <w:spacing w:after="0" w:line="240" w:lineRule="auto"/>
        <w:jc w:val="both"/>
        <w:rPr>
          <w:rFonts w:asciiTheme="majorHAnsi" w:hAnsiTheme="majorHAnsi" w:cstheme="majorHAnsi"/>
          <w:sz w:val="20"/>
          <w:szCs w:val="20"/>
        </w:rPr>
      </w:pPr>
      <w:r w:rsidRPr="00360746">
        <w:rPr>
          <w:rFonts w:asciiTheme="majorHAnsi" w:hAnsiTheme="majorHAnsi" w:cstheme="majorHAnsi"/>
          <w:color w:val="262626"/>
          <w:sz w:val="20"/>
          <w:szCs w:val="20"/>
        </w:rPr>
        <w:t>Cięcie elementów betonowych należy prowadzić w sposób ograniczający zapylenie powietrza (cięcie „na mokro”).</w:t>
      </w:r>
    </w:p>
    <w:p w14:paraId="4287DFBA" w14:textId="77777777" w:rsidR="00360746" w:rsidRDefault="00360746"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3C1B0AA4" w14:textId="4BAB9674" w:rsidR="00C47FDC" w:rsidRPr="00C47FDC" w:rsidRDefault="00C47FDC"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7474072C" w14:textId="047DD2E7" w:rsidR="00C47FDC" w:rsidRPr="005302CA" w:rsidRDefault="00C47FDC" w:rsidP="00C47FDC">
      <w:pPr>
        <w:spacing w:after="0" w:line="240" w:lineRule="auto"/>
        <w:ind w:firstLine="708"/>
        <w:rPr>
          <w:rFonts w:asciiTheme="majorHAnsi" w:eastAsiaTheme="majorEastAsia" w:hAnsiTheme="majorHAnsi" w:cstheme="majorHAnsi"/>
          <w:sz w:val="20"/>
          <w:szCs w:val="20"/>
          <w:lang w:eastAsia="en-US"/>
        </w:rPr>
      </w:pPr>
      <w:r w:rsidRPr="005302CA">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 xml:space="preserve">dokumentacja projektowa </w:t>
      </w:r>
      <w:r w:rsidR="00DC1F34" w:rsidRPr="00CF2238">
        <w:rPr>
          <w:rFonts w:asciiTheme="majorHAnsi" w:eastAsiaTheme="majorEastAsia" w:hAnsiTheme="majorHAnsi" w:cstheme="majorHAnsi"/>
          <w:sz w:val="20"/>
          <w:szCs w:val="20"/>
          <w:lang w:eastAsia="en-US"/>
        </w:rPr>
        <w:t>–</w:t>
      </w:r>
      <w:r w:rsidR="00DC1F34">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załącznik nr 8 do SWZ</w:t>
      </w:r>
    </w:p>
    <w:p w14:paraId="22441BC5" w14:textId="77777777" w:rsidR="00C47FDC" w:rsidRPr="00CF2238" w:rsidRDefault="00C47FDC" w:rsidP="00C47FDC">
      <w:pPr>
        <w:spacing w:after="0" w:line="240" w:lineRule="auto"/>
        <w:ind w:firstLine="708"/>
        <w:jc w:val="both"/>
        <w:rPr>
          <w:rFonts w:asciiTheme="majorHAnsi" w:eastAsiaTheme="majorEastAsia" w:hAnsiTheme="majorHAnsi" w:cstheme="majorHAnsi"/>
          <w:sz w:val="20"/>
          <w:szCs w:val="20"/>
          <w:lang w:eastAsia="en-US"/>
        </w:rPr>
      </w:pPr>
      <w:r w:rsidRPr="00CF2238">
        <w:rPr>
          <w:rFonts w:asciiTheme="majorHAnsi" w:eastAsiaTheme="majorEastAsia" w:hAnsiTheme="majorHAnsi" w:cstheme="majorHAnsi"/>
          <w:sz w:val="20"/>
          <w:szCs w:val="20"/>
          <w:lang w:eastAsia="en-US"/>
        </w:rPr>
        <w:t>- projektowane postanowienia umowy (wzór umowy)  – załącznik nr 4 do SWZ.</w:t>
      </w:r>
    </w:p>
    <w:p w14:paraId="7AFCE73A" w14:textId="77777777" w:rsidR="00523BD0" w:rsidRDefault="00523BD0" w:rsidP="007F64D2">
      <w:pPr>
        <w:spacing w:after="0" w:line="240" w:lineRule="auto"/>
        <w:rPr>
          <w:rFonts w:asciiTheme="majorHAnsi" w:hAnsiTheme="majorHAnsi" w:cstheme="majorHAnsi"/>
          <w:b/>
          <w:bCs/>
          <w:sz w:val="20"/>
          <w:szCs w:val="20"/>
        </w:rPr>
      </w:pPr>
    </w:p>
    <w:p w14:paraId="7F0EC81A" w14:textId="3ED13577" w:rsidR="006D3D6A" w:rsidRDefault="007E6F19" w:rsidP="007F64D2">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Warunki gwarancji i rękojmi za wady.  </w:t>
      </w:r>
    </w:p>
    <w:p w14:paraId="15060AC7" w14:textId="77777777" w:rsidR="00B63F3D" w:rsidRPr="002A6980" w:rsidRDefault="00B63F3D" w:rsidP="007F64D2">
      <w:pPr>
        <w:spacing w:after="0" w:line="240" w:lineRule="auto"/>
        <w:rPr>
          <w:rFonts w:asciiTheme="majorHAnsi" w:hAnsiTheme="majorHAnsi" w:cstheme="majorHAnsi"/>
          <w:b/>
          <w:bCs/>
          <w:sz w:val="20"/>
          <w:szCs w:val="20"/>
        </w:rPr>
      </w:pP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60006CF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w:t>
      </w:r>
      <w:r w:rsidR="000F513C">
        <w:rPr>
          <w:rFonts w:asciiTheme="majorHAnsi" w:hAnsiTheme="majorHAnsi" w:cstheme="majorHAnsi"/>
          <w:sz w:val="20"/>
          <w:szCs w:val="20"/>
        </w:rPr>
        <w:t>, czynność montażu i</w:t>
      </w:r>
      <w:r w:rsidR="006D3D6A" w:rsidRPr="002A6980">
        <w:rPr>
          <w:rFonts w:asciiTheme="majorHAnsi" w:hAnsiTheme="majorHAnsi" w:cstheme="majorHAnsi"/>
          <w:sz w:val="20"/>
          <w:szCs w:val="20"/>
        </w:rPr>
        <w:t xml:space="preserve">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6C6BDCCF" w14:textId="0199220C" w:rsidR="00E43540" w:rsidRPr="00EE3B45" w:rsidRDefault="007E6F19" w:rsidP="00E43540">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w:t>
      </w:r>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2A6980">
        <w:rPr>
          <w:rFonts w:asciiTheme="majorHAnsi" w:hAnsiTheme="majorHAnsi" w:cstheme="majorHAnsi"/>
          <w:sz w:val="20"/>
          <w:szCs w:val="20"/>
        </w:rPr>
        <w:t xml:space="preserve"> </w:t>
      </w:r>
      <w:r w:rsidR="00E43540" w:rsidRPr="00EE3B45">
        <w:rPr>
          <w:rFonts w:asciiTheme="majorHAnsi" w:hAnsiTheme="majorHAnsi" w:cstheme="majorHAnsi"/>
          <w:sz w:val="20"/>
          <w:szCs w:val="20"/>
        </w:rPr>
        <w:t>z zastrzeżeniem, że okres rękojmi nie może być krótszy niż ustalony na podstawie art. 568</w:t>
      </w:r>
      <w:r w:rsidR="00E43540" w:rsidRPr="00EE3B45">
        <w:rPr>
          <w:rFonts w:asciiTheme="majorHAnsi" w:hAnsiTheme="majorHAnsi" w:cstheme="majorHAnsi"/>
          <w:bCs/>
          <w:sz w:val="20"/>
          <w:szCs w:val="20"/>
        </w:rPr>
        <w:t xml:space="preserve"> </w:t>
      </w:r>
      <w:r w:rsidR="00E43540" w:rsidRPr="00EE3B45">
        <w:rPr>
          <w:rFonts w:asciiTheme="majorHAnsi" w:eastAsia="SimSun" w:hAnsiTheme="majorHAnsi" w:cstheme="majorHAnsi"/>
          <w:bCs/>
          <w:kern w:val="3"/>
          <w:sz w:val="20"/>
          <w:szCs w:val="20"/>
          <w:lang w:eastAsia="zh-CN" w:bidi="hi-IN"/>
        </w:rPr>
        <w:t>§ 1 Kodeksu cywilnego.</w:t>
      </w:r>
    </w:p>
    <w:p w14:paraId="09124FFC" w14:textId="55E4C46C"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7B6D024" w14:textId="04C0569E"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6</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55D9C776"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Roboty budowlane należy wykonać zgodnie z załączoną dokumentacją projektową, wytycznymi określonymi w specyfikacji warunków zamówienia, z wiedzą techniczną i sztuką budowlaną, przepisami BHP i </w:t>
      </w:r>
      <w:proofErr w:type="spellStart"/>
      <w:r w:rsidRPr="002A6980">
        <w:rPr>
          <w:rFonts w:asciiTheme="majorHAnsi" w:hAnsiTheme="majorHAnsi" w:cstheme="majorHAnsi"/>
          <w:sz w:val="20"/>
          <w:szCs w:val="20"/>
        </w:rPr>
        <w:t>ppoż</w:t>
      </w:r>
      <w:proofErr w:type="spellEnd"/>
      <w:r w:rsidR="002F6AD0">
        <w:rPr>
          <w:rFonts w:asciiTheme="majorHAnsi" w:hAnsiTheme="majorHAnsi" w:cstheme="majorHAnsi"/>
          <w:sz w:val="20"/>
          <w:szCs w:val="20"/>
        </w:rPr>
        <w:t xml:space="preserve"> </w:t>
      </w:r>
      <w:r w:rsidR="008004F0" w:rsidRPr="002A6980">
        <w:rPr>
          <w:rFonts w:asciiTheme="majorHAnsi" w:hAnsiTheme="majorHAnsi" w:cstheme="majorHAnsi"/>
          <w:sz w:val="20"/>
          <w:szCs w:val="20"/>
        </w:rPr>
        <w:t>oraz zgodnie z zaleceniami inspektora nadzoru.</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30A02E54" w14:textId="7E9DF05D" w:rsidR="00561E43" w:rsidRPr="00561E43" w:rsidRDefault="007157C3" w:rsidP="00561E43">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561E43">
        <w:rPr>
          <w:rFonts w:asciiTheme="majorHAnsi" w:hAnsiTheme="majorHAnsi" w:cstheme="majorHAnsi"/>
          <w:color w:val="262626" w:themeColor="text1" w:themeTint="D9"/>
          <w:sz w:val="20"/>
          <w:szCs w:val="20"/>
        </w:rPr>
        <w:t xml:space="preserve">b) </w:t>
      </w:r>
      <w:r w:rsidR="00561E43" w:rsidRPr="00561E43">
        <w:rPr>
          <w:rFonts w:asciiTheme="majorHAnsi" w:hAnsiTheme="majorHAnsi" w:cstheme="majorHAnsi"/>
          <w:color w:val="262626" w:themeColor="text1" w:themeTint="D9"/>
          <w:sz w:val="20"/>
          <w:szCs w:val="20"/>
        </w:rPr>
        <w:t>Na żądanie zamawiającego w trakcie wykonywania robót</w:t>
      </w:r>
      <w:r w:rsidRPr="00561E43">
        <w:rPr>
          <w:rFonts w:asciiTheme="majorHAnsi" w:hAnsiTheme="majorHAnsi" w:cstheme="majorHAnsi"/>
          <w:color w:val="262626" w:themeColor="text1" w:themeTint="D9"/>
          <w:sz w:val="20"/>
          <w:szCs w:val="20"/>
        </w:rPr>
        <w:t xml:space="preserve"> wykonawca przedłoży </w:t>
      </w:r>
      <w:r w:rsidR="00561E43" w:rsidRPr="00561E43">
        <w:rPr>
          <w:rFonts w:asciiTheme="majorHAnsi" w:hAnsiTheme="majorHAnsi" w:cstheme="majorHAnsi"/>
          <w:bCs/>
          <w:color w:val="262626" w:themeColor="text1" w:themeTint="D9"/>
          <w:sz w:val="20"/>
          <w:szCs w:val="20"/>
        </w:rPr>
        <w:t>atest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świadectw</w:t>
      </w:r>
      <w:r w:rsidR="00561E43">
        <w:rPr>
          <w:rFonts w:asciiTheme="majorHAnsi" w:hAnsiTheme="majorHAnsi" w:cstheme="majorHAnsi"/>
          <w:bCs/>
          <w:color w:val="262626" w:themeColor="text1" w:themeTint="D9"/>
          <w:sz w:val="20"/>
          <w:szCs w:val="20"/>
        </w:rPr>
        <w:t>a</w:t>
      </w:r>
      <w:r w:rsidR="00561E43" w:rsidRPr="00561E43">
        <w:rPr>
          <w:rFonts w:asciiTheme="majorHAnsi" w:hAnsiTheme="majorHAnsi" w:cstheme="majorHAnsi"/>
          <w:bCs/>
          <w:color w:val="262626" w:themeColor="text1" w:themeTint="D9"/>
          <w:sz w:val="20"/>
          <w:szCs w:val="20"/>
        </w:rPr>
        <w:t>, certyfikat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xml:space="preserve"> i inn</w:t>
      </w:r>
      <w:r w:rsidR="00561E43">
        <w:rPr>
          <w:rFonts w:asciiTheme="majorHAnsi" w:hAnsiTheme="majorHAnsi" w:cstheme="majorHAnsi"/>
          <w:bCs/>
          <w:color w:val="262626" w:themeColor="text1" w:themeTint="D9"/>
          <w:sz w:val="20"/>
          <w:szCs w:val="20"/>
        </w:rPr>
        <w:t>e</w:t>
      </w:r>
      <w:r w:rsidR="00561E43" w:rsidRPr="00561E43">
        <w:rPr>
          <w:rFonts w:asciiTheme="majorHAnsi" w:hAnsiTheme="majorHAnsi" w:cstheme="majorHAnsi"/>
          <w:bCs/>
          <w:color w:val="262626" w:themeColor="text1" w:themeTint="D9"/>
          <w:sz w:val="20"/>
          <w:szCs w:val="20"/>
        </w:rPr>
        <w:t xml:space="preserve"> dokument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xml:space="preserve"> potwierdzając</w:t>
      </w:r>
      <w:r w:rsidR="00561E43">
        <w:rPr>
          <w:rFonts w:asciiTheme="majorHAnsi" w:hAnsiTheme="majorHAnsi" w:cstheme="majorHAnsi"/>
          <w:bCs/>
          <w:color w:val="262626" w:themeColor="text1" w:themeTint="D9"/>
          <w:sz w:val="20"/>
          <w:szCs w:val="20"/>
        </w:rPr>
        <w:t>e</w:t>
      </w:r>
      <w:r w:rsidR="00561E43" w:rsidRPr="00561E43">
        <w:rPr>
          <w:rFonts w:asciiTheme="majorHAnsi" w:hAnsiTheme="majorHAnsi" w:cstheme="majorHAnsi"/>
          <w:bCs/>
          <w:color w:val="262626" w:themeColor="text1" w:themeTint="D9"/>
          <w:sz w:val="20"/>
          <w:szCs w:val="20"/>
        </w:rPr>
        <w:t xml:space="preserve"> jakość i dopuszczenie  do stosowania.</w:t>
      </w:r>
    </w:p>
    <w:p w14:paraId="65C09663" w14:textId="0C1E0756"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29F923A9"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w sprawie informacji dotyczącej bezpieczeństwa i ochrony zdrowia oraz planu bezpieczeństwa i ochrony zdrowia</w:t>
      </w:r>
      <w:r w:rsidR="00561E43">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 przypadku nowych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w:t>
      </w:r>
    </w:p>
    <w:p w14:paraId="21EE0F3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 xml:space="preserve">.    </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2ED6AC7A"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A73A9A">
        <w:rPr>
          <w:rFonts w:asciiTheme="majorHAnsi" w:hAnsiTheme="majorHAnsi" w:cstheme="majorHAnsi"/>
          <w:b/>
          <w:bCs/>
          <w:sz w:val="20"/>
          <w:szCs w:val="20"/>
        </w:rPr>
        <w:t>7</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r w:rsidR="000F513C">
        <w:rPr>
          <w:rFonts w:asciiTheme="majorHAnsi" w:hAnsiTheme="majorHAnsi" w:cstheme="majorHAnsi"/>
          <w:b/>
          <w:bCs/>
          <w:sz w:val="20"/>
          <w:szCs w:val="20"/>
        </w:rPr>
        <w:t xml:space="preserve"> w ramach (wynagrodzenia) oferty: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lastRenderedPageBreak/>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ABC8FC9" w14:textId="77777777" w:rsidR="00E609E5" w:rsidRPr="002A6980" w:rsidRDefault="00E609E5" w:rsidP="00CC124D">
      <w:pPr>
        <w:spacing w:after="0" w:line="240" w:lineRule="auto"/>
        <w:ind w:left="567"/>
        <w:jc w:val="both"/>
        <w:rPr>
          <w:rFonts w:asciiTheme="majorHAnsi" w:hAnsiTheme="majorHAnsi" w:cstheme="majorHAnsi"/>
          <w:sz w:val="20"/>
          <w:szCs w:val="20"/>
        </w:rPr>
      </w:pP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0AC0B477" w14:textId="54854CDE" w:rsidR="00642C8D" w:rsidRDefault="00642C8D" w:rsidP="00436F5E">
      <w:pPr>
        <w:tabs>
          <w:tab w:val="left" w:pos="426"/>
        </w:tabs>
        <w:spacing w:after="0" w:line="240" w:lineRule="auto"/>
        <w:jc w:val="both"/>
        <w:rPr>
          <w:rFonts w:asciiTheme="majorHAnsi" w:hAnsiTheme="majorHAnsi" w:cstheme="majorHAnsi"/>
          <w:bCs/>
          <w:sz w:val="20"/>
          <w:szCs w:val="20"/>
        </w:rPr>
      </w:pPr>
    </w:p>
    <w:p w14:paraId="1DE0F1C2" w14:textId="77777777" w:rsidR="007F4936" w:rsidRPr="00366E1F" w:rsidRDefault="00436F5E" w:rsidP="007F4936">
      <w:pPr>
        <w:tabs>
          <w:tab w:val="left" w:pos="426"/>
        </w:tabs>
        <w:spacing w:after="0" w:line="240" w:lineRule="auto"/>
        <w:jc w:val="both"/>
        <w:rPr>
          <w:rFonts w:asciiTheme="majorHAnsi" w:hAnsiTheme="majorHAnsi" w:cstheme="majorHAnsi"/>
          <w:b/>
          <w:sz w:val="20"/>
          <w:szCs w:val="20"/>
        </w:rPr>
      </w:pPr>
      <w:r w:rsidRPr="00366E1F">
        <w:rPr>
          <w:rFonts w:asciiTheme="majorHAnsi" w:hAnsiTheme="majorHAnsi" w:cstheme="majorHAnsi"/>
          <w:b/>
          <w:sz w:val="20"/>
          <w:szCs w:val="20"/>
        </w:rPr>
        <w:t xml:space="preserve">d) </w:t>
      </w:r>
      <w:r w:rsidR="007F4936" w:rsidRPr="00366E1F">
        <w:rPr>
          <w:rFonts w:asciiTheme="majorHAnsi" w:hAnsiTheme="majorHAnsi" w:cstheme="majorHAnsi"/>
          <w:b/>
          <w:sz w:val="20"/>
          <w:szCs w:val="20"/>
        </w:rPr>
        <w:t>Ubezpieczenie Wykonawcy</w:t>
      </w:r>
    </w:p>
    <w:p w14:paraId="59A76289" w14:textId="77777777" w:rsidR="007F4936" w:rsidRPr="004B525F" w:rsidRDefault="007F4936" w:rsidP="007F4936">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w:t>
      </w:r>
      <w:r w:rsidRPr="004B525F">
        <w:rPr>
          <w:rFonts w:asciiTheme="majorHAnsi" w:hAnsiTheme="majorHAnsi" w:cstheme="majorHAnsi"/>
          <w:sz w:val="20"/>
          <w:szCs w:val="20"/>
        </w:rPr>
        <w:t>§ 5 ust. 6 pkt 12</w:t>
      </w:r>
      <w:r w:rsidRPr="004B525F">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46010EF3" w14:textId="77777777" w:rsidR="003D2725" w:rsidRPr="004B525F" w:rsidRDefault="003D2725" w:rsidP="002E589A">
      <w:pPr>
        <w:spacing w:after="0" w:line="240" w:lineRule="auto"/>
        <w:jc w:val="both"/>
        <w:rPr>
          <w:rFonts w:ascii="Calibri Light" w:eastAsia="Times New Roman" w:hAnsi="Calibri Light" w:cs="Calibri Light"/>
          <w:b/>
          <w:bCs/>
          <w:color w:val="262626" w:themeColor="text1" w:themeTint="D9"/>
          <w:sz w:val="20"/>
          <w:szCs w:val="20"/>
        </w:rPr>
      </w:pPr>
      <w:bookmarkStart w:id="6" w:name="_Hlk124427561"/>
    </w:p>
    <w:p w14:paraId="3A6626C8" w14:textId="3FEA2973" w:rsidR="00790CF3" w:rsidRPr="00790CF3" w:rsidRDefault="00366E1F" w:rsidP="00790CF3">
      <w:pPr>
        <w:spacing w:after="0" w:line="240" w:lineRule="auto"/>
        <w:jc w:val="both"/>
        <w:rPr>
          <w:rFonts w:asciiTheme="majorHAnsi" w:eastAsia="Arial" w:hAnsiTheme="majorHAnsi" w:cstheme="majorHAnsi"/>
          <w:color w:val="262626"/>
          <w:sz w:val="20"/>
          <w:szCs w:val="20"/>
        </w:rPr>
      </w:pPr>
      <w:bookmarkStart w:id="7" w:name="_Hlk188281864"/>
      <w:r w:rsidRPr="00790CF3">
        <w:rPr>
          <w:rFonts w:asciiTheme="majorHAnsi" w:eastAsia="Times New Roman" w:hAnsiTheme="majorHAnsi" w:cstheme="majorHAnsi"/>
          <w:color w:val="262626" w:themeColor="text1" w:themeTint="D9"/>
          <w:sz w:val="20"/>
          <w:szCs w:val="20"/>
        </w:rPr>
        <w:t xml:space="preserve">e) </w:t>
      </w:r>
      <w:bookmarkEnd w:id="6"/>
      <w:r w:rsidR="00790CF3" w:rsidRPr="00790CF3">
        <w:rPr>
          <w:rFonts w:asciiTheme="majorHAnsi" w:hAnsiTheme="majorHAnsi" w:cstheme="majorHAnsi"/>
          <w:color w:val="262626"/>
          <w:sz w:val="20"/>
          <w:szCs w:val="20"/>
        </w:rPr>
        <w:t xml:space="preserve">Wykonawca zobowiązany jest zapoznać się z </w:t>
      </w:r>
      <w:r w:rsidR="00790CF3" w:rsidRPr="00790CF3">
        <w:rPr>
          <w:rFonts w:asciiTheme="majorHAnsi" w:eastAsia="Arial" w:hAnsiTheme="majorHAnsi" w:cstheme="majorHAnsi"/>
          <w:color w:val="262626"/>
          <w:sz w:val="20"/>
          <w:szCs w:val="20"/>
        </w:rPr>
        <w:t xml:space="preserve">przepisami ustawy z dnia 11 stycznia 2018 r. o </w:t>
      </w:r>
      <w:proofErr w:type="spellStart"/>
      <w:r w:rsidR="00790CF3" w:rsidRPr="00790CF3">
        <w:rPr>
          <w:rFonts w:asciiTheme="majorHAnsi" w:eastAsia="Arial" w:hAnsiTheme="majorHAnsi" w:cstheme="majorHAnsi"/>
          <w:color w:val="262626"/>
          <w:sz w:val="20"/>
          <w:szCs w:val="20"/>
        </w:rPr>
        <w:t>elektromobilności</w:t>
      </w:r>
      <w:proofErr w:type="spellEnd"/>
      <w:r w:rsidR="00790CF3" w:rsidRPr="00790CF3">
        <w:rPr>
          <w:rFonts w:asciiTheme="majorHAnsi" w:eastAsia="Arial" w:hAnsiTheme="majorHAnsi" w:cstheme="majorHAnsi"/>
          <w:color w:val="262626"/>
          <w:sz w:val="20"/>
          <w:szCs w:val="20"/>
        </w:rPr>
        <w:t xml:space="preserve">  i paliwach alternatywnych  wynikających z nich obowiązków nałożonych na Wykonawcę w związku z realizacją niniejszego zamówienia i zobowiązuje się do ich nieprzerwanego stosowania. </w:t>
      </w:r>
    </w:p>
    <w:bookmarkEnd w:id="7"/>
    <w:p w14:paraId="5C3742E9" w14:textId="77777777" w:rsidR="00AA647D" w:rsidRDefault="00AA647D" w:rsidP="00CC124D">
      <w:pPr>
        <w:spacing w:after="0" w:line="240" w:lineRule="auto"/>
        <w:rPr>
          <w:rFonts w:asciiTheme="majorHAnsi" w:hAnsiTheme="majorHAnsi" w:cstheme="majorHAnsi"/>
          <w:b/>
          <w:bCs/>
          <w:sz w:val="20"/>
          <w:szCs w:val="20"/>
        </w:rPr>
      </w:pPr>
    </w:p>
    <w:p w14:paraId="6607022C" w14:textId="0DFDC9E6"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A73A9A">
        <w:rPr>
          <w:rFonts w:asciiTheme="majorHAnsi" w:hAnsiTheme="majorHAnsi" w:cstheme="majorHAnsi"/>
          <w:b/>
          <w:bCs/>
          <w:sz w:val="20"/>
          <w:szCs w:val="20"/>
        </w:rPr>
        <w:t>8</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25A58B4C" w14:textId="39241BB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a) Wynagrodzenie wykonawcy jest </w:t>
      </w:r>
      <w:r w:rsidRPr="000667B2">
        <w:rPr>
          <w:rFonts w:asciiTheme="majorHAnsi" w:hAnsiTheme="majorHAnsi" w:cstheme="majorHAnsi"/>
          <w:b/>
          <w:bCs/>
          <w:color w:val="262626" w:themeColor="text1" w:themeTint="D9"/>
          <w:sz w:val="20"/>
          <w:szCs w:val="20"/>
        </w:rPr>
        <w:t>ceną ryczałtową</w:t>
      </w:r>
      <w:r w:rsidRPr="000667B2">
        <w:rPr>
          <w:rFonts w:asciiTheme="majorHAnsi" w:hAnsiTheme="majorHAnsi" w:cstheme="majorHAnsi"/>
          <w:color w:val="262626" w:themeColor="text1" w:themeTint="D9"/>
          <w:sz w:val="20"/>
          <w:szCs w:val="20"/>
        </w:rPr>
        <w:t xml:space="preserve"> za wykonanie przedmiotu zamówienia, wynikającą swoim zakresem</w:t>
      </w:r>
      <w:r w:rsidR="00E43540">
        <w:rPr>
          <w:rFonts w:asciiTheme="majorHAnsi" w:hAnsiTheme="majorHAnsi" w:cstheme="majorHAnsi"/>
          <w:color w:val="262626" w:themeColor="text1" w:themeTint="D9"/>
          <w:sz w:val="20"/>
          <w:szCs w:val="20"/>
        </w:rPr>
        <w:br/>
      </w:r>
      <w:r w:rsidRPr="000667B2">
        <w:rPr>
          <w:rFonts w:asciiTheme="majorHAnsi" w:hAnsiTheme="majorHAnsi" w:cstheme="majorHAnsi"/>
          <w:color w:val="262626" w:themeColor="text1" w:themeTint="D9"/>
          <w:sz w:val="20"/>
          <w:szCs w:val="20"/>
        </w:rPr>
        <w:t xml:space="preserve">z niniejszej specyfikacji warunków zamówienia, dokumentacji projektowej i specyfikacji technicznej wykonania i odbioru robót (dalej </w:t>
      </w:r>
      <w:proofErr w:type="spellStart"/>
      <w:r w:rsidRPr="000667B2">
        <w:rPr>
          <w:rFonts w:asciiTheme="majorHAnsi" w:hAnsiTheme="majorHAnsi" w:cstheme="majorHAnsi"/>
          <w:color w:val="262626" w:themeColor="text1" w:themeTint="D9"/>
          <w:sz w:val="20"/>
          <w:szCs w:val="20"/>
        </w:rPr>
        <w:t>STWiOR</w:t>
      </w:r>
      <w:proofErr w:type="spellEnd"/>
      <w:r w:rsidRPr="000667B2">
        <w:rPr>
          <w:rFonts w:asciiTheme="majorHAnsi" w:hAnsiTheme="majorHAnsi" w:cstheme="majorHAnsi"/>
          <w:color w:val="262626" w:themeColor="text1" w:themeTint="D9"/>
          <w:sz w:val="20"/>
          <w:szCs w:val="20"/>
        </w:rPr>
        <w:t xml:space="preserve">). </w:t>
      </w:r>
    </w:p>
    <w:p w14:paraId="5ADDA239"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03A546B8" w14:textId="77777777" w:rsidR="00366E1F" w:rsidRPr="00D25249" w:rsidRDefault="00366E1F" w:rsidP="00366E1F">
      <w:pPr>
        <w:spacing w:after="0" w:line="240" w:lineRule="auto"/>
        <w:jc w:val="both"/>
        <w:rPr>
          <w:rFonts w:asciiTheme="majorHAnsi" w:hAnsiTheme="majorHAnsi" w:cstheme="majorHAnsi"/>
          <w:b/>
          <w:bCs/>
          <w:color w:val="262626" w:themeColor="text1" w:themeTint="D9"/>
          <w:sz w:val="20"/>
          <w:szCs w:val="20"/>
        </w:rPr>
      </w:pPr>
      <w:r w:rsidRPr="00D25249">
        <w:rPr>
          <w:rFonts w:asciiTheme="majorHAnsi" w:hAnsiTheme="majorHAnsi" w:cstheme="majorHAnsi"/>
          <w:b/>
          <w:bCs/>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7696A46F"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0C2F1AE2" w14:textId="77777777" w:rsidR="00366E1F" w:rsidRPr="000667B2" w:rsidRDefault="00366E1F" w:rsidP="00366E1F">
      <w:pPr>
        <w:spacing w:after="0" w:line="240" w:lineRule="auto"/>
        <w:jc w:val="both"/>
        <w:rPr>
          <w:rFonts w:asciiTheme="majorHAnsi" w:hAnsiTheme="majorHAnsi" w:cstheme="majorHAnsi"/>
          <w:b/>
          <w:bCs/>
          <w:color w:val="262626" w:themeColor="text1" w:themeTint="D9"/>
          <w:sz w:val="20"/>
          <w:szCs w:val="20"/>
          <w:u w:val="single"/>
        </w:rPr>
      </w:pPr>
      <w:r w:rsidRPr="000667B2">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0667B2">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Pr="000667B2">
        <w:rPr>
          <w:rFonts w:asciiTheme="majorHAnsi" w:eastAsia="ComicSansMS,Bold" w:hAnsiTheme="majorHAnsi" w:cstheme="majorHAnsi"/>
          <w:color w:val="262626" w:themeColor="text1" w:themeTint="D9"/>
          <w:sz w:val="20"/>
          <w:szCs w:val="20"/>
          <w:lang w:eastAsia="en-US"/>
        </w:rPr>
        <w:t xml:space="preserve">(opisującego stawkę roboczogodziny,  Koszty pośrednie, Koszt zakupu materiałów, Zysk) </w:t>
      </w:r>
      <w:r w:rsidRPr="000667B2">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0626FA97"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206825F5" w14:textId="77777777" w:rsidR="00366E1F" w:rsidRPr="000667B2" w:rsidRDefault="00366E1F" w:rsidP="00366E1F">
      <w:pPr>
        <w:spacing w:after="0" w:line="240" w:lineRule="auto"/>
        <w:rPr>
          <w:rFonts w:asciiTheme="majorHAnsi" w:eastAsia="Times New Roman"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lastRenderedPageBreak/>
        <w:t xml:space="preserve">d) </w:t>
      </w:r>
      <w:r w:rsidRPr="000667B2">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0667B2">
        <w:rPr>
          <w:rFonts w:asciiTheme="majorHAnsi" w:hAnsiTheme="majorHAnsi" w:cstheme="majorHAnsi"/>
          <w:color w:val="262626" w:themeColor="text1" w:themeTint="D9"/>
          <w:sz w:val="20"/>
          <w:szCs w:val="20"/>
          <w:u w:val="single"/>
        </w:rPr>
        <w:t>.</w:t>
      </w:r>
      <w:r w:rsidRPr="000667B2">
        <w:rPr>
          <w:rFonts w:asciiTheme="majorHAnsi" w:hAnsiTheme="majorHAnsi" w:cstheme="majorHAnsi"/>
          <w:color w:val="262626" w:themeColor="text1" w:themeTint="D9"/>
          <w:sz w:val="20"/>
          <w:szCs w:val="20"/>
        </w:rPr>
        <w:t xml:space="preserve"> W przypadku uchylenia się </w:t>
      </w:r>
      <w:r w:rsidRPr="000667B2">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0667B2">
        <w:rPr>
          <w:rFonts w:asciiTheme="majorHAnsi" w:hAnsiTheme="majorHAnsi" w:cstheme="majorHAnsi"/>
          <w:color w:val="262626" w:themeColor="text1" w:themeTint="D9"/>
          <w:sz w:val="20"/>
          <w:szCs w:val="20"/>
        </w:rPr>
        <w:t xml:space="preserve"> Zamawiający dokona bezpośredniej zapłaty dla podwykonawcy  Z zastrzeżeniem art. 465 ust. 2 – 8 ustawy </w:t>
      </w:r>
      <w:proofErr w:type="spellStart"/>
      <w:r w:rsidRPr="000667B2">
        <w:rPr>
          <w:rFonts w:asciiTheme="majorHAnsi" w:hAnsiTheme="majorHAnsi" w:cstheme="majorHAnsi"/>
          <w:color w:val="262626" w:themeColor="text1" w:themeTint="D9"/>
          <w:sz w:val="20"/>
          <w:szCs w:val="20"/>
        </w:rPr>
        <w:t>Pzp</w:t>
      </w:r>
      <w:proofErr w:type="spellEnd"/>
      <w:r w:rsidRPr="000667B2">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9E9C069" w14:textId="778752E9" w:rsidR="000B501E" w:rsidRPr="000C3A1C" w:rsidRDefault="000B501E" w:rsidP="00436F5E">
      <w:pPr>
        <w:autoSpaceDE w:val="0"/>
        <w:spacing w:after="0" w:line="240" w:lineRule="auto"/>
        <w:jc w:val="both"/>
        <w:rPr>
          <w:rFonts w:asciiTheme="majorHAnsi" w:hAnsiTheme="majorHAnsi" w:cstheme="majorHAnsi"/>
          <w:color w:val="262626" w:themeColor="text1" w:themeTint="D9"/>
          <w:sz w:val="20"/>
          <w:szCs w:val="20"/>
        </w:rPr>
      </w:pPr>
    </w:p>
    <w:p w14:paraId="44EB5475" w14:textId="1D21F749" w:rsidR="000B501E"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w:t>
      </w:r>
      <w:r w:rsidR="000B501E" w:rsidRPr="000C3A1C">
        <w:rPr>
          <w:rFonts w:asciiTheme="majorHAnsi" w:hAnsiTheme="majorHAnsi" w:cstheme="majorHAnsi"/>
          <w:b/>
          <w:bCs/>
          <w:color w:val="262626" w:themeColor="text1" w:themeTint="D9"/>
          <w:sz w:val="20"/>
          <w:szCs w:val="20"/>
        </w:rPr>
        <w:t xml:space="preserve">Informacje dotyczące zastosowania wyrobów, materiałów i technologii równoważnych. </w:t>
      </w:r>
    </w:p>
    <w:p w14:paraId="28E6331D" w14:textId="77777777" w:rsidR="0020419E" w:rsidRPr="000C3A1C" w:rsidRDefault="0020419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3C02C0" w14:textId="31D8DB9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00D15B85" w:rsidRPr="000C3A1C">
        <w:rPr>
          <w:rFonts w:asciiTheme="majorHAnsi" w:hAnsiTheme="majorHAnsi" w:cstheme="majorHAnsi"/>
          <w:color w:val="262626" w:themeColor="text1" w:themeTint="D9"/>
          <w:sz w:val="20"/>
          <w:szCs w:val="20"/>
        </w:rPr>
        <w:t>)</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w:t>
      </w:r>
      <w:r w:rsidR="00D15B85" w:rsidRPr="000C3A1C">
        <w:rPr>
          <w:rFonts w:asciiTheme="majorHAnsi" w:hAnsiTheme="majorHAnsi" w:cstheme="majorHAnsi"/>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technicznych, specyfikacji technicznych oraz innych systemów referencji technicznych, o których mowa w art. 101 ust. 1 pkt 2 oraz ust. 3 ustawy </w:t>
      </w:r>
      <w:proofErr w:type="spellStart"/>
      <w:r w:rsidRPr="000C3A1C">
        <w:rPr>
          <w:rFonts w:asciiTheme="majorHAnsi" w:hAnsiTheme="majorHAnsi" w:cstheme="majorHAnsi"/>
          <w:color w:val="262626" w:themeColor="text1" w:themeTint="D9"/>
          <w:sz w:val="20"/>
          <w:szCs w:val="20"/>
        </w:rPr>
        <w:t>Pzp</w:t>
      </w:r>
      <w:proofErr w:type="spellEnd"/>
      <w:r w:rsidRPr="000C3A1C">
        <w:rPr>
          <w:rFonts w:asciiTheme="majorHAnsi" w:hAnsiTheme="majorHAnsi" w:cstheme="majorHAnsi"/>
          <w:color w:val="262626" w:themeColor="text1" w:themeTint="D9"/>
          <w:sz w:val="20"/>
          <w:szCs w:val="20"/>
        </w:rPr>
        <w:t xml:space="preserve">,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3F206B47" w14:textId="5B5BF4B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Wymienione w jakiejkolwiek części </w:t>
      </w:r>
      <w:r w:rsidRPr="00E2034A">
        <w:rPr>
          <w:rFonts w:asciiTheme="majorHAnsi" w:hAnsiTheme="majorHAnsi" w:cstheme="majorHAnsi"/>
          <w:color w:val="262626" w:themeColor="text1" w:themeTint="D9"/>
          <w:sz w:val="20"/>
          <w:szCs w:val="20"/>
        </w:rPr>
        <w:t xml:space="preserve">dokumentacji (załącznik </w:t>
      </w:r>
      <w:r w:rsidR="00D15B85" w:rsidRPr="00E2034A">
        <w:rPr>
          <w:rFonts w:asciiTheme="majorHAnsi" w:hAnsiTheme="majorHAnsi" w:cstheme="majorHAnsi"/>
          <w:color w:val="262626" w:themeColor="text1" w:themeTint="D9"/>
          <w:sz w:val="20"/>
          <w:szCs w:val="20"/>
        </w:rPr>
        <w:t>n</w:t>
      </w:r>
      <w:r w:rsidRPr="00E2034A">
        <w:rPr>
          <w:rFonts w:asciiTheme="majorHAnsi" w:hAnsiTheme="majorHAnsi" w:cstheme="majorHAnsi"/>
          <w:color w:val="262626" w:themeColor="text1" w:themeTint="D9"/>
          <w:sz w:val="20"/>
          <w:szCs w:val="20"/>
        </w:rPr>
        <w:t xml:space="preserve">r </w:t>
      </w:r>
      <w:r w:rsidR="006752CF" w:rsidRPr="00E2034A">
        <w:rPr>
          <w:rFonts w:asciiTheme="majorHAnsi" w:hAnsiTheme="majorHAnsi" w:cstheme="majorHAnsi"/>
          <w:color w:val="262626" w:themeColor="text1" w:themeTint="D9"/>
          <w:sz w:val="20"/>
          <w:szCs w:val="20"/>
        </w:rPr>
        <w:t>8</w:t>
      </w:r>
      <w:r w:rsidRPr="00E2034A">
        <w:rPr>
          <w:rFonts w:asciiTheme="majorHAnsi" w:hAnsiTheme="majorHAnsi" w:cstheme="majorHAnsi"/>
          <w:color w:val="262626" w:themeColor="text1" w:themeTint="D9"/>
          <w:sz w:val="20"/>
          <w:szCs w:val="20"/>
        </w:rPr>
        <w:t xml:space="preserve">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70E8E59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9C0609A" w14:textId="71D90B6A"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 </w:t>
      </w:r>
      <w:r w:rsidR="000B501E" w:rsidRPr="000C3A1C">
        <w:rPr>
          <w:rFonts w:asciiTheme="majorHAnsi" w:hAnsiTheme="majorHAnsi" w:cstheme="majorHAnsi"/>
          <w:color w:val="262626" w:themeColor="text1" w:themeTint="D9"/>
          <w:sz w:val="20"/>
          <w:szCs w:val="20"/>
        </w:rPr>
        <w:t xml:space="preserve">Wykonawca ma prawo do zaoferowania innych wyrobów, materiałów, technologii pod warunkiem zapewnienia </w:t>
      </w:r>
    </w:p>
    <w:p w14:paraId="4446DDAB" w14:textId="4D4205A2"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78DEE38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FDBA5F" w14:textId="2040DD43"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3) </w:t>
      </w:r>
      <w:r w:rsidR="000B501E" w:rsidRPr="000C3A1C">
        <w:rPr>
          <w:rFonts w:asciiTheme="majorHAnsi" w:hAnsiTheme="majorHAnsi" w:cstheme="majorHAnsi"/>
          <w:color w:val="262626" w:themeColor="text1" w:themeTint="D9"/>
          <w:sz w:val="20"/>
          <w:szCs w:val="20"/>
        </w:rPr>
        <w:t>Jeżeli dokumentacja stanowiąca zał</w:t>
      </w:r>
      <w:r w:rsidRPr="000C3A1C">
        <w:rPr>
          <w:rFonts w:asciiTheme="majorHAnsi" w:hAnsiTheme="majorHAnsi" w:cstheme="majorHAnsi"/>
          <w:color w:val="262626" w:themeColor="text1" w:themeTint="D9"/>
          <w:sz w:val="20"/>
          <w:szCs w:val="20"/>
        </w:rPr>
        <w:t>ącznik nr</w:t>
      </w:r>
      <w:r w:rsidR="000B501E" w:rsidRPr="000C3A1C">
        <w:rPr>
          <w:rFonts w:asciiTheme="majorHAnsi" w:hAnsiTheme="majorHAnsi" w:cstheme="majorHAnsi"/>
          <w:color w:val="262626" w:themeColor="text1" w:themeTint="D9"/>
          <w:sz w:val="20"/>
          <w:szCs w:val="20"/>
        </w:rPr>
        <w:t xml:space="preserve"> </w:t>
      </w:r>
      <w:r w:rsidR="006752CF" w:rsidRPr="000C3A1C">
        <w:rPr>
          <w:rFonts w:asciiTheme="majorHAnsi" w:hAnsiTheme="majorHAnsi" w:cstheme="majorHAnsi"/>
          <w:color w:val="262626" w:themeColor="text1" w:themeTint="D9"/>
          <w:sz w:val="20"/>
          <w:szCs w:val="20"/>
        </w:rPr>
        <w:t>8</w:t>
      </w:r>
      <w:r w:rsidR="000B501E" w:rsidRPr="000C3A1C">
        <w:rPr>
          <w:rFonts w:asciiTheme="majorHAnsi" w:hAnsiTheme="majorHAnsi" w:cstheme="majorHAnsi"/>
          <w:color w:val="262626" w:themeColor="text1" w:themeTint="D9"/>
          <w:sz w:val="20"/>
          <w:szCs w:val="20"/>
        </w:rPr>
        <w:t xml:space="preserve"> do SWZ</w:t>
      </w:r>
      <w:r w:rsidR="000B501E" w:rsidRPr="000C3A1C">
        <w:rPr>
          <w:rFonts w:asciiTheme="majorHAnsi" w:hAnsiTheme="majorHAnsi" w:cstheme="majorHAnsi"/>
          <w:b/>
          <w:bCs/>
          <w:color w:val="262626" w:themeColor="text1" w:themeTint="D9"/>
          <w:sz w:val="20"/>
          <w:szCs w:val="20"/>
        </w:rPr>
        <w:t xml:space="preserve"> </w:t>
      </w:r>
      <w:r w:rsidR="000B501E"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F7438C" w14:textId="7FE6AFFC"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t>
      </w:r>
      <w:r w:rsidR="000B501E" w:rsidRPr="000C3A1C">
        <w:rPr>
          <w:rFonts w:asciiTheme="majorHAnsi" w:hAnsiTheme="majorHAnsi" w:cstheme="majorHAnsi"/>
          <w:color w:val="262626" w:themeColor="text1" w:themeTint="D9"/>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7D93129C" w14:textId="77777777" w:rsidR="00D15B85" w:rsidRPr="000C3A1C" w:rsidRDefault="000B501E"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77968EA2"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BB0706" w14:textId="62D45DB9"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w:t>
      </w:r>
      <w:r w:rsidR="000B501E" w:rsidRPr="000C3A1C">
        <w:rPr>
          <w:rFonts w:asciiTheme="majorHAnsi" w:hAnsiTheme="majorHAnsi" w:cstheme="majorHAnsi"/>
          <w:color w:val="262626" w:themeColor="text1" w:themeTint="D9"/>
          <w:sz w:val="20"/>
          <w:szCs w:val="20"/>
        </w:rPr>
        <w:t xml:space="preserve">Zastosowane przez Wykonawcę materiały, wyroby i rozwiązania równoważne, muszą być co najmniej: </w:t>
      </w:r>
    </w:p>
    <w:p w14:paraId="72092CB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50684BC"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461F091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2FADC886" w14:textId="443E25B8"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spełniać: te same funkcje, wymagania bezpieczeństwa konstrukcji, bhp i p. </w:t>
      </w:r>
      <w:proofErr w:type="spellStart"/>
      <w:r w:rsidRPr="000C3A1C">
        <w:rPr>
          <w:rFonts w:asciiTheme="majorHAnsi" w:hAnsiTheme="majorHAnsi" w:cstheme="majorHAnsi"/>
          <w:color w:val="262626" w:themeColor="text1" w:themeTint="D9"/>
          <w:sz w:val="20"/>
          <w:szCs w:val="20"/>
        </w:rPr>
        <w:t>poż</w:t>
      </w:r>
      <w:proofErr w:type="spellEnd"/>
      <w:r w:rsidR="00CE1F31"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p>
    <w:p w14:paraId="4AAB1ED6" w14:textId="081C742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lastRenderedPageBreak/>
        <w:t xml:space="preserve">- posiadać stosowne dokumenty dopuszczające do stosowania w budownictwie ( atesty i aprobaty techniczne ). </w:t>
      </w:r>
    </w:p>
    <w:p w14:paraId="4192DF1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E7CD115" w14:textId="796A77F2"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6) </w:t>
      </w:r>
      <w:r w:rsidR="000B501E" w:rsidRPr="000C3A1C">
        <w:rPr>
          <w:rFonts w:asciiTheme="majorHAnsi" w:hAnsiTheme="majorHAnsi" w:cstheme="majorHAnsi"/>
          <w:color w:val="262626" w:themeColor="text1" w:themeTint="D9"/>
          <w:sz w:val="20"/>
          <w:szCs w:val="20"/>
        </w:rPr>
        <w:t xml:space="preserve">Wykonawca musi udowodnić zamawiającemu, że proponowany materiał, wyrób, technologia lub rozwiązanie jest </w:t>
      </w:r>
      <w:r w:rsidR="000B501E" w:rsidRPr="000C3A1C">
        <w:rPr>
          <w:rFonts w:asciiTheme="majorHAnsi" w:hAnsiTheme="majorHAnsi" w:cstheme="majorHAnsi"/>
          <w:b/>
          <w:bCs/>
          <w:color w:val="262626" w:themeColor="text1" w:themeTint="D9"/>
          <w:sz w:val="20"/>
          <w:szCs w:val="20"/>
        </w:rPr>
        <w:t>równoważne</w:t>
      </w:r>
      <w:r w:rsidR="000B501E"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04888231" w14:textId="03F74E46"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8276F2" w14:textId="4BC5CBFC"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2.4/ Gdziekolwiek w dokumentach </w:t>
      </w:r>
      <w:r w:rsidR="000C3A1C" w:rsidRPr="000C3A1C">
        <w:rPr>
          <w:rFonts w:asciiTheme="majorHAnsi" w:hAnsiTheme="majorHAnsi" w:cstheme="majorHAnsi"/>
          <w:color w:val="262626" w:themeColor="text1" w:themeTint="D9"/>
          <w:sz w:val="20"/>
          <w:szCs w:val="20"/>
        </w:rPr>
        <w:t xml:space="preserve">przetargowych </w:t>
      </w:r>
      <w:r w:rsidRPr="000C3A1C">
        <w:rPr>
          <w:rFonts w:asciiTheme="majorHAnsi" w:hAnsiTheme="majorHAnsi" w:cstheme="majorHAnsi"/>
          <w:color w:val="262626" w:themeColor="text1" w:themeTint="D9"/>
          <w:sz w:val="20"/>
          <w:szCs w:val="20"/>
        </w:rPr>
        <w:t xml:space="preserve">powołane są konkretne normy i przepisy, które spełniać mają materiały, sprzęt i inne towary oraz wykonane i zbadane roboty, będą obowiązywać </w:t>
      </w:r>
      <w:r w:rsidR="00CE1F31" w:rsidRPr="000C3A1C">
        <w:rPr>
          <w:rFonts w:asciiTheme="majorHAnsi" w:hAnsiTheme="majorHAnsi" w:cstheme="majorHAnsi"/>
          <w:color w:val="262626" w:themeColor="text1" w:themeTint="D9"/>
          <w:sz w:val="20"/>
          <w:szCs w:val="20"/>
        </w:rPr>
        <w:t>postanowienia</w:t>
      </w:r>
      <w:r w:rsidRPr="000C3A1C">
        <w:rPr>
          <w:rFonts w:asciiTheme="majorHAnsi" w:hAnsiTheme="majorHAnsi" w:cstheme="majorHAnsi"/>
          <w:color w:val="262626" w:themeColor="text1" w:themeTint="D9"/>
          <w:sz w:val="20"/>
          <w:szCs w:val="20"/>
        </w:rPr>
        <w:t xml:space="preserve"> najnowszego wydania lub poprawionego wydania powołanych norm i przepisów o ile w warunkach </w:t>
      </w:r>
      <w:r w:rsidR="000C3A1C" w:rsidRPr="000C3A1C">
        <w:rPr>
          <w:rFonts w:asciiTheme="majorHAnsi" w:hAnsiTheme="majorHAnsi" w:cstheme="majorHAnsi"/>
          <w:color w:val="262626" w:themeColor="text1" w:themeTint="D9"/>
          <w:sz w:val="20"/>
          <w:szCs w:val="20"/>
        </w:rPr>
        <w:t>umowy</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nie</w:t>
      </w:r>
      <w:r w:rsidRPr="000C3A1C">
        <w:rPr>
          <w:rFonts w:asciiTheme="majorHAnsi" w:hAnsiTheme="majorHAnsi" w:cstheme="majorHAnsi"/>
          <w:color w:val="262626" w:themeColor="text1" w:themeTint="D9"/>
          <w:sz w:val="20"/>
          <w:szCs w:val="20"/>
        </w:rPr>
        <w:t xml:space="preserve"> postanowio</w:t>
      </w:r>
      <w:r w:rsidR="00CE1F31" w:rsidRPr="000C3A1C">
        <w:rPr>
          <w:rFonts w:asciiTheme="majorHAnsi" w:hAnsiTheme="majorHAnsi" w:cstheme="majorHAnsi"/>
          <w:color w:val="262626" w:themeColor="text1" w:themeTint="D9"/>
          <w:sz w:val="20"/>
          <w:szCs w:val="20"/>
        </w:rPr>
        <w:t>no</w:t>
      </w:r>
      <w:r w:rsidRPr="000C3A1C">
        <w:rPr>
          <w:rFonts w:asciiTheme="majorHAnsi" w:hAnsiTheme="majorHAnsi" w:cstheme="majorHAnsi"/>
          <w:color w:val="262626" w:themeColor="text1" w:themeTint="D9"/>
          <w:sz w:val="20"/>
          <w:szCs w:val="20"/>
        </w:rPr>
        <w:t xml:space="preserve"> inaczej. W przypadku gdy powołane </w:t>
      </w:r>
      <w:r w:rsidR="00CE1F31" w:rsidRPr="000C3A1C">
        <w:rPr>
          <w:rFonts w:asciiTheme="majorHAnsi" w:hAnsiTheme="majorHAnsi" w:cstheme="majorHAnsi"/>
          <w:color w:val="262626" w:themeColor="text1" w:themeTint="D9"/>
          <w:sz w:val="20"/>
          <w:szCs w:val="20"/>
        </w:rPr>
        <w:t>normy</w:t>
      </w:r>
      <w:r w:rsidRPr="000C3A1C">
        <w:rPr>
          <w:rFonts w:asciiTheme="majorHAnsi" w:hAnsiTheme="majorHAnsi" w:cstheme="majorHAnsi"/>
          <w:color w:val="262626" w:themeColor="text1" w:themeTint="D9"/>
          <w:sz w:val="20"/>
          <w:szCs w:val="20"/>
        </w:rPr>
        <w:t xml:space="preserve"> przepisy są państwowe lub odnoszą się do </w:t>
      </w:r>
      <w:r w:rsidR="00CE1F31" w:rsidRPr="000C3A1C">
        <w:rPr>
          <w:rFonts w:asciiTheme="majorHAnsi" w:hAnsiTheme="majorHAnsi" w:cstheme="majorHAnsi"/>
          <w:color w:val="262626" w:themeColor="text1" w:themeTint="D9"/>
          <w:sz w:val="20"/>
          <w:szCs w:val="20"/>
        </w:rPr>
        <w:t>konkretnego</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kraju</w:t>
      </w:r>
      <w:r w:rsidRPr="000C3A1C">
        <w:rPr>
          <w:rFonts w:asciiTheme="majorHAnsi" w:hAnsiTheme="majorHAnsi" w:cstheme="majorHAnsi"/>
          <w:color w:val="262626" w:themeColor="text1" w:themeTint="D9"/>
          <w:sz w:val="20"/>
          <w:szCs w:val="20"/>
        </w:rPr>
        <w:t xml:space="preserve"> lub </w:t>
      </w:r>
      <w:r w:rsidR="00CE1F31" w:rsidRPr="000C3A1C">
        <w:rPr>
          <w:rFonts w:asciiTheme="majorHAnsi" w:hAnsiTheme="majorHAnsi" w:cstheme="majorHAnsi"/>
          <w:color w:val="262626" w:themeColor="text1" w:themeTint="D9"/>
          <w:sz w:val="20"/>
          <w:szCs w:val="20"/>
        </w:rPr>
        <w:t>regionu</w:t>
      </w:r>
      <w:r w:rsidR="000C3A1C"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mogą</w:t>
      </w:r>
      <w:r w:rsidRPr="000C3A1C">
        <w:rPr>
          <w:rFonts w:asciiTheme="majorHAnsi" w:hAnsiTheme="majorHAnsi" w:cstheme="majorHAnsi"/>
          <w:color w:val="262626" w:themeColor="text1" w:themeTint="D9"/>
          <w:sz w:val="20"/>
          <w:szCs w:val="20"/>
        </w:rPr>
        <w:t xml:space="preserve"> być również stosowane inne </w:t>
      </w:r>
      <w:r w:rsidR="00CE1F31" w:rsidRPr="000C3A1C">
        <w:rPr>
          <w:rFonts w:asciiTheme="majorHAnsi" w:hAnsiTheme="majorHAnsi" w:cstheme="majorHAnsi"/>
          <w:color w:val="262626" w:themeColor="text1" w:themeTint="D9"/>
          <w:sz w:val="20"/>
          <w:szCs w:val="20"/>
        </w:rPr>
        <w:t>odpowiednie</w:t>
      </w:r>
      <w:r w:rsidRPr="000C3A1C">
        <w:rPr>
          <w:rFonts w:asciiTheme="majorHAnsi" w:hAnsiTheme="majorHAnsi" w:cstheme="majorHAnsi"/>
          <w:color w:val="262626" w:themeColor="text1" w:themeTint="D9"/>
          <w:sz w:val="20"/>
          <w:szCs w:val="20"/>
        </w:rPr>
        <w:t xml:space="preserve"> normy </w:t>
      </w:r>
      <w:r w:rsidR="00CE1F31" w:rsidRPr="000C3A1C">
        <w:rPr>
          <w:rFonts w:asciiTheme="majorHAnsi" w:hAnsiTheme="majorHAnsi" w:cstheme="majorHAnsi"/>
          <w:color w:val="262626" w:themeColor="text1" w:themeTint="D9"/>
          <w:sz w:val="20"/>
          <w:szCs w:val="20"/>
        </w:rPr>
        <w:t>zapewniające</w:t>
      </w:r>
      <w:r w:rsidRPr="000C3A1C">
        <w:rPr>
          <w:rFonts w:asciiTheme="majorHAnsi" w:hAnsiTheme="majorHAnsi" w:cstheme="majorHAnsi"/>
          <w:color w:val="262626" w:themeColor="text1" w:themeTint="D9"/>
          <w:sz w:val="20"/>
          <w:szCs w:val="20"/>
        </w:rPr>
        <w:t xml:space="preserve"> równy lub wyższy poziom wykonania niż powołane normy lub przepisy, pod warunkiem ich sprawdzenia i pisemnego zatwierdzenia przez </w:t>
      </w:r>
      <w:r w:rsidR="000C3A1C" w:rsidRPr="000C3A1C">
        <w:rPr>
          <w:rFonts w:asciiTheme="majorHAnsi" w:hAnsiTheme="majorHAnsi" w:cstheme="majorHAnsi"/>
          <w:color w:val="262626" w:themeColor="text1" w:themeTint="D9"/>
          <w:sz w:val="20"/>
          <w:szCs w:val="20"/>
        </w:rPr>
        <w:t>Zamawiającego/</w:t>
      </w:r>
      <w:r w:rsidRPr="000C3A1C">
        <w:rPr>
          <w:rFonts w:asciiTheme="majorHAnsi" w:hAnsiTheme="majorHAnsi" w:cstheme="majorHAnsi"/>
          <w:color w:val="262626" w:themeColor="text1" w:themeTint="D9"/>
          <w:sz w:val="20"/>
          <w:szCs w:val="20"/>
        </w:rPr>
        <w:t xml:space="preserve">Inspektora Nadzoru. </w:t>
      </w:r>
      <w:r w:rsidR="00CE1F31" w:rsidRPr="000C3A1C">
        <w:rPr>
          <w:rFonts w:asciiTheme="majorHAnsi" w:hAnsiTheme="majorHAnsi" w:cstheme="majorHAnsi"/>
          <w:color w:val="262626" w:themeColor="text1" w:themeTint="D9"/>
          <w:sz w:val="20"/>
          <w:szCs w:val="20"/>
        </w:rPr>
        <w:t>Różnice</w:t>
      </w:r>
      <w:r w:rsidRPr="000C3A1C">
        <w:rPr>
          <w:rFonts w:asciiTheme="majorHAnsi" w:hAnsiTheme="majorHAnsi" w:cstheme="majorHAnsi"/>
          <w:color w:val="262626" w:themeColor="text1" w:themeTint="D9"/>
          <w:sz w:val="20"/>
          <w:szCs w:val="20"/>
        </w:rPr>
        <w:t xml:space="preserve"> pomiędzy powołanymi normami a ich proponowanymi zamiennikami muszą być dokładnie opisane przez Wykonawcę i przedłożone </w:t>
      </w:r>
      <w:r w:rsidR="000C3A1C" w:rsidRPr="000C3A1C">
        <w:rPr>
          <w:rFonts w:asciiTheme="majorHAnsi" w:hAnsiTheme="majorHAnsi" w:cstheme="majorHAnsi"/>
          <w:color w:val="262626" w:themeColor="text1" w:themeTint="D9"/>
          <w:sz w:val="20"/>
          <w:szCs w:val="20"/>
        </w:rPr>
        <w:t>Zamawiającemu/</w:t>
      </w:r>
      <w:r w:rsidRPr="000C3A1C">
        <w:rPr>
          <w:rFonts w:asciiTheme="majorHAnsi" w:hAnsiTheme="majorHAnsi" w:cstheme="majorHAnsi"/>
          <w:color w:val="262626" w:themeColor="text1" w:themeTint="D9"/>
          <w:sz w:val="20"/>
          <w:szCs w:val="20"/>
        </w:rPr>
        <w:t>Inspektor</w:t>
      </w:r>
      <w:r w:rsidR="000C3A1C" w:rsidRPr="000C3A1C">
        <w:rPr>
          <w:rFonts w:asciiTheme="majorHAnsi" w:hAnsiTheme="majorHAnsi" w:cstheme="majorHAnsi"/>
          <w:color w:val="262626" w:themeColor="text1" w:themeTint="D9"/>
          <w:sz w:val="20"/>
          <w:szCs w:val="20"/>
        </w:rPr>
        <w:t>owi</w:t>
      </w:r>
      <w:r w:rsidRPr="000C3A1C">
        <w:rPr>
          <w:rFonts w:asciiTheme="majorHAnsi" w:hAnsiTheme="majorHAnsi" w:cstheme="majorHAnsi"/>
          <w:color w:val="262626" w:themeColor="text1" w:themeTint="D9"/>
          <w:sz w:val="20"/>
          <w:szCs w:val="20"/>
        </w:rPr>
        <w:t xml:space="preserve"> </w:t>
      </w:r>
      <w:r w:rsidR="000C3A1C" w:rsidRPr="000C3A1C">
        <w:rPr>
          <w:rFonts w:asciiTheme="majorHAnsi" w:hAnsiTheme="majorHAnsi" w:cstheme="majorHAnsi"/>
          <w:color w:val="262626" w:themeColor="text1" w:themeTint="D9"/>
          <w:sz w:val="20"/>
          <w:szCs w:val="20"/>
        </w:rPr>
        <w:t>N</w:t>
      </w:r>
      <w:r w:rsidRPr="000C3A1C">
        <w:rPr>
          <w:rFonts w:asciiTheme="majorHAnsi" w:hAnsiTheme="majorHAnsi" w:cstheme="majorHAnsi"/>
          <w:color w:val="262626" w:themeColor="text1" w:themeTint="D9"/>
          <w:sz w:val="20"/>
          <w:szCs w:val="20"/>
        </w:rPr>
        <w:t xml:space="preserve">adzoru do zatwierdzenia. </w:t>
      </w: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7F359A0A" w14:textId="77777777" w:rsidR="009B2F06" w:rsidRPr="00430ABF" w:rsidRDefault="00CE2573" w:rsidP="009B2F06">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w:t>
      </w:r>
      <w:r w:rsidR="008E760C">
        <w:rPr>
          <w:rFonts w:ascii="Calibri Light" w:hAnsi="Calibri Light"/>
          <w:sz w:val="20"/>
          <w:szCs w:val="20"/>
          <w:lang w:eastAsia="en-US"/>
        </w:rPr>
        <w:t>23</w:t>
      </w:r>
      <w:r w:rsidRPr="00430ABF">
        <w:rPr>
          <w:rFonts w:ascii="Calibri Light" w:hAnsi="Calibri Light"/>
          <w:sz w:val="20"/>
          <w:szCs w:val="20"/>
          <w:lang w:eastAsia="en-US"/>
        </w:rPr>
        <w:t xml:space="preserve"> r., poz. 1</w:t>
      </w:r>
      <w:r w:rsidR="008E760C">
        <w:rPr>
          <w:rFonts w:ascii="Calibri Light" w:hAnsi="Calibri Light"/>
          <w:sz w:val="20"/>
          <w:szCs w:val="20"/>
          <w:lang w:eastAsia="en-US"/>
        </w:rPr>
        <w:t>465</w:t>
      </w:r>
      <w:r w:rsidRPr="00430ABF">
        <w:rPr>
          <w:rFonts w:ascii="Calibri Light" w:hAnsi="Calibri Light"/>
          <w:sz w:val="20"/>
          <w:szCs w:val="20"/>
          <w:lang w:eastAsia="en-US"/>
        </w:rPr>
        <w:t xml:space="preserve">) </w:t>
      </w:r>
      <w:r w:rsidR="009B2F06" w:rsidRPr="00430ABF">
        <w:rPr>
          <w:rFonts w:ascii="Calibri Light" w:hAnsi="Calibri Light"/>
          <w:sz w:val="20"/>
          <w:szCs w:val="20"/>
          <w:lang w:eastAsia="en-US"/>
        </w:rPr>
        <w:t xml:space="preserve">z wyłączeniem osób </w:t>
      </w:r>
      <w:r w:rsidR="009B2F06">
        <w:rPr>
          <w:rFonts w:ascii="Calibri Light" w:hAnsi="Calibri Light"/>
          <w:sz w:val="20"/>
          <w:szCs w:val="20"/>
          <w:lang w:eastAsia="en-US"/>
        </w:rPr>
        <w:t>wykonujących samodzielne funkcje techniczne</w:t>
      </w:r>
      <w:r w:rsidR="009B2F06" w:rsidRPr="00430ABF">
        <w:rPr>
          <w:rFonts w:asciiTheme="majorHAnsi" w:hAnsiTheme="majorHAnsi" w:cstheme="majorHAnsi"/>
          <w:sz w:val="20"/>
          <w:szCs w:val="20"/>
        </w:rPr>
        <w:t xml:space="preserve">. </w:t>
      </w:r>
      <w:r w:rsidR="009B2F06" w:rsidRPr="00430ABF">
        <w:rPr>
          <w:rFonts w:ascii="Calibri Light" w:hAnsi="Calibri Light"/>
          <w:sz w:val="20"/>
          <w:szCs w:val="20"/>
          <w:lang w:eastAsia="en-US"/>
        </w:rPr>
        <w:t xml:space="preserve"> </w:t>
      </w:r>
    </w:p>
    <w:p w14:paraId="085A5E52" w14:textId="46637D86" w:rsidR="00CE2573" w:rsidRPr="00430ABF" w:rsidRDefault="00CE2573" w:rsidP="009B2F06">
      <w:pPr>
        <w:spacing w:after="0" w:line="240" w:lineRule="auto"/>
        <w:jc w:val="both"/>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0E8FD2E0" w:rsidR="00CE2573"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06E7679B" w14:textId="77777777" w:rsidR="00AA647D" w:rsidRDefault="00AA647D" w:rsidP="00CE2573">
      <w:pPr>
        <w:autoSpaceDE w:val="0"/>
        <w:autoSpaceDN w:val="0"/>
        <w:spacing w:after="0" w:line="240" w:lineRule="auto"/>
        <w:ind w:left="426"/>
        <w:jc w:val="both"/>
        <w:rPr>
          <w:rFonts w:ascii="Calibri Light" w:hAnsi="Calibri Light"/>
          <w:sz w:val="20"/>
          <w:szCs w:val="20"/>
          <w:lang w:eastAsia="en-US"/>
        </w:rPr>
      </w:pP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590B8BC5"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xml:space="preserve">.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77722ECA" w14:textId="56CEC484" w:rsidR="0051579F" w:rsidRDefault="006D3D6A" w:rsidP="000667B2">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Termin realizacji zamówienia</w:t>
      </w:r>
      <w:r w:rsidR="006924F4">
        <w:rPr>
          <w:rFonts w:asciiTheme="majorHAnsi" w:hAnsiTheme="majorHAnsi" w:cstheme="majorHAnsi"/>
          <w:b/>
          <w:bCs/>
          <w:sz w:val="20"/>
          <w:szCs w:val="20"/>
        </w:rPr>
        <w:t xml:space="preserve"> – </w:t>
      </w:r>
      <w:r w:rsidR="00A23C58">
        <w:rPr>
          <w:rFonts w:asciiTheme="majorHAnsi" w:hAnsiTheme="majorHAnsi" w:cstheme="majorHAnsi"/>
          <w:b/>
          <w:bCs/>
          <w:sz w:val="20"/>
          <w:szCs w:val="20"/>
        </w:rPr>
        <w:t>14</w:t>
      </w:r>
      <w:r w:rsidR="006924F4">
        <w:rPr>
          <w:rFonts w:asciiTheme="majorHAnsi" w:hAnsiTheme="majorHAnsi" w:cstheme="majorHAnsi"/>
          <w:b/>
          <w:bCs/>
          <w:sz w:val="20"/>
          <w:szCs w:val="20"/>
        </w:rPr>
        <w:t xml:space="preserve"> miesi</w:t>
      </w:r>
      <w:r w:rsidR="00AB503E">
        <w:rPr>
          <w:rFonts w:asciiTheme="majorHAnsi" w:hAnsiTheme="majorHAnsi" w:cstheme="majorHAnsi"/>
          <w:b/>
          <w:bCs/>
          <w:sz w:val="20"/>
          <w:szCs w:val="20"/>
        </w:rPr>
        <w:t>ęcy</w:t>
      </w:r>
      <w:r w:rsidR="006924F4">
        <w:rPr>
          <w:rFonts w:asciiTheme="majorHAnsi" w:hAnsiTheme="majorHAnsi" w:cstheme="majorHAnsi"/>
          <w:b/>
          <w:bCs/>
          <w:sz w:val="20"/>
          <w:szCs w:val="20"/>
        </w:rPr>
        <w:t xml:space="preserve"> od d</w:t>
      </w:r>
      <w:r w:rsidR="00117ED3">
        <w:rPr>
          <w:rFonts w:asciiTheme="majorHAnsi" w:hAnsiTheme="majorHAnsi" w:cstheme="majorHAnsi"/>
          <w:b/>
          <w:bCs/>
          <w:sz w:val="20"/>
          <w:szCs w:val="20"/>
        </w:rPr>
        <w:t>nia</w:t>
      </w:r>
      <w:r w:rsidR="006924F4">
        <w:rPr>
          <w:rFonts w:asciiTheme="majorHAnsi" w:hAnsiTheme="majorHAnsi" w:cstheme="majorHAnsi"/>
          <w:b/>
          <w:bCs/>
          <w:sz w:val="20"/>
          <w:szCs w:val="20"/>
        </w:rPr>
        <w:t xml:space="preserve"> podpisania umowy.</w:t>
      </w:r>
    </w:p>
    <w:p w14:paraId="3EFCC331" w14:textId="77777777" w:rsidR="00761DEA" w:rsidRDefault="00761DEA" w:rsidP="000667B2">
      <w:pPr>
        <w:spacing w:after="0" w:line="240" w:lineRule="auto"/>
        <w:jc w:val="both"/>
        <w:rPr>
          <w:rFonts w:asciiTheme="majorHAnsi" w:hAnsiTheme="majorHAnsi" w:cstheme="majorHAnsi"/>
          <w:b/>
          <w:bCs/>
          <w:sz w:val="20"/>
          <w:szCs w:val="20"/>
        </w:rPr>
      </w:pPr>
      <w:bookmarkStart w:id="8" w:name="_Hlk65509195"/>
    </w:p>
    <w:bookmarkEnd w:id="8"/>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6B25C0FD" w14:textId="77777777" w:rsidR="00360746" w:rsidRPr="00575CD0" w:rsidRDefault="00360746"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3) Sytuacji ekonomicznej lub finansowej:</w:t>
      </w:r>
    </w:p>
    <w:p w14:paraId="292BAA51" w14:textId="66536BC6" w:rsidR="0028014F" w:rsidRPr="00575CD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9" w:name="_Hlk124754649"/>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95A71CF" w14:textId="77777777" w:rsidR="000E3299" w:rsidRPr="00575CD0"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B31BA2C" w14:textId="7DAC1531" w:rsidR="0028014F" w:rsidRPr="00F71B6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F71B66">
        <w:rPr>
          <w:rFonts w:asciiTheme="majorHAnsi" w:eastAsia="TimesNewRoman" w:hAnsiTheme="majorHAnsi" w:cstheme="majorHAnsi"/>
          <w:b/>
          <w:color w:val="262626" w:themeColor="text1" w:themeTint="D9"/>
          <w:sz w:val="20"/>
          <w:szCs w:val="20"/>
        </w:rPr>
        <w:t>- posiada środki finansowe lub zdolność kredytową w wysokości</w:t>
      </w:r>
      <w:r w:rsidR="00E2034A" w:rsidRPr="00F71B66">
        <w:rPr>
          <w:rFonts w:asciiTheme="majorHAnsi" w:eastAsia="TimesNewRoman" w:hAnsiTheme="majorHAnsi" w:cstheme="majorHAnsi"/>
          <w:b/>
          <w:color w:val="262626" w:themeColor="text1" w:themeTint="D9"/>
          <w:sz w:val="20"/>
          <w:szCs w:val="20"/>
        </w:rPr>
        <w:t xml:space="preserve">: </w:t>
      </w:r>
      <w:r w:rsidR="009B4A51" w:rsidRPr="00F71B66">
        <w:rPr>
          <w:rFonts w:asciiTheme="majorHAnsi" w:eastAsia="TimesNewRoman" w:hAnsiTheme="majorHAnsi" w:cstheme="majorHAnsi"/>
          <w:b/>
          <w:color w:val="262626" w:themeColor="text1" w:themeTint="D9"/>
          <w:sz w:val="20"/>
          <w:szCs w:val="20"/>
        </w:rPr>
        <w:t xml:space="preserve"> </w:t>
      </w:r>
      <w:r w:rsidR="00A23C58">
        <w:rPr>
          <w:rFonts w:asciiTheme="majorHAnsi" w:eastAsia="TimesNewRoman" w:hAnsiTheme="majorHAnsi" w:cstheme="majorHAnsi"/>
          <w:b/>
          <w:color w:val="262626" w:themeColor="text1" w:themeTint="D9"/>
          <w:sz w:val="20"/>
          <w:szCs w:val="20"/>
        </w:rPr>
        <w:t>1 0</w:t>
      </w:r>
      <w:r w:rsidR="006924F4">
        <w:rPr>
          <w:rFonts w:asciiTheme="majorHAnsi" w:eastAsia="TimesNewRoman" w:hAnsiTheme="majorHAnsi" w:cstheme="majorHAnsi"/>
          <w:b/>
          <w:color w:val="262626" w:themeColor="text1" w:themeTint="D9"/>
          <w:sz w:val="20"/>
          <w:szCs w:val="20"/>
        </w:rPr>
        <w:t>00</w:t>
      </w:r>
      <w:r w:rsidRPr="00F71B66">
        <w:rPr>
          <w:rFonts w:asciiTheme="majorHAnsi" w:eastAsia="TimesNewRoman" w:hAnsiTheme="majorHAnsi" w:cstheme="majorHAnsi"/>
          <w:b/>
          <w:color w:val="262626" w:themeColor="text1" w:themeTint="D9"/>
          <w:sz w:val="20"/>
          <w:szCs w:val="20"/>
        </w:rPr>
        <w:t> 000,00 zł.</w:t>
      </w:r>
    </w:p>
    <w:bookmarkEnd w:id="9"/>
    <w:p w14:paraId="58BBD3CB" w14:textId="52383619" w:rsidR="005E66F8"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38B90670"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B377DA5" w14:textId="3AB027ED" w:rsidR="00967EB1" w:rsidRDefault="00967EB1"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575CD0">
        <w:rPr>
          <w:rFonts w:ascii="Calibri Light" w:eastAsia="TimesNewRoman" w:hAnsi="Calibri Light" w:cs="TimesNewRoman"/>
          <w:color w:val="262626" w:themeColor="text1" w:themeTint="D9"/>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7FBB8571" w14:textId="21A52A91" w:rsidR="00A23C58" w:rsidRPr="009B2F06" w:rsidRDefault="00430ABF" w:rsidP="00575CD0">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366E1F">
        <w:rPr>
          <w:rFonts w:ascii="Calibri Light" w:eastAsia="Arial" w:hAnsi="Calibri Light" w:cs="Calibri Light"/>
          <w:b/>
          <w:color w:val="262626" w:themeColor="text1" w:themeTint="D9"/>
          <w:sz w:val="20"/>
          <w:szCs w:val="20"/>
          <w:lang w:eastAsia="ar-SA"/>
        </w:rPr>
        <w:t xml:space="preserve">- </w:t>
      </w:r>
      <w:r w:rsidRPr="009B2F06">
        <w:rPr>
          <w:rFonts w:ascii="Calibri Light" w:eastAsia="Arial" w:hAnsi="Calibri Light" w:cs="Calibri Light"/>
          <w:b/>
          <w:color w:val="262626" w:themeColor="text1" w:themeTint="D9"/>
          <w:sz w:val="20"/>
          <w:szCs w:val="20"/>
          <w:lang w:eastAsia="ar-SA"/>
        </w:rPr>
        <w:t xml:space="preserve">co najmniej </w:t>
      </w:r>
      <w:r w:rsidR="00A23C58" w:rsidRPr="009B2F06">
        <w:rPr>
          <w:rFonts w:ascii="Calibri Light" w:eastAsia="Arial" w:hAnsi="Calibri Light" w:cs="Calibri Light"/>
          <w:b/>
          <w:color w:val="262626" w:themeColor="text1" w:themeTint="D9"/>
          <w:sz w:val="20"/>
          <w:szCs w:val="20"/>
          <w:lang w:eastAsia="ar-SA"/>
        </w:rPr>
        <w:t>4</w:t>
      </w:r>
      <w:r w:rsidR="00A37A1F" w:rsidRPr="009B2F06">
        <w:rPr>
          <w:rFonts w:ascii="Calibri Light" w:eastAsia="Arial" w:hAnsi="Calibri Light" w:cs="Calibri Light"/>
          <w:b/>
          <w:color w:val="262626" w:themeColor="text1" w:themeTint="D9"/>
          <w:sz w:val="20"/>
          <w:szCs w:val="20"/>
          <w:lang w:eastAsia="ar-SA"/>
        </w:rPr>
        <w:t xml:space="preserve"> roboty budowlane</w:t>
      </w:r>
      <w:r w:rsidRPr="009B2F06">
        <w:rPr>
          <w:rFonts w:ascii="Calibri Light" w:eastAsia="Arial" w:hAnsi="Calibri Light" w:cs="Calibri Light"/>
          <w:b/>
          <w:color w:val="262626" w:themeColor="text1" w:themeTint="D9"/>
          <w:sz w:val="20"/>
          <w:szCs w:val="20"/>
          <w:lang w:eastAsia="ar-SA"/>
        </w:rPr>
        <w:t xml:space="preserve"> odpowiadające swoim rodzajem robotom budowlanym </w:t>
      </w:r>
      <w:r w:rsidRPr="009B2F06">
        <w:rPr>
          <w:rFonts w:ascii="Calibri Light" w:hAnsi="Calibri Light" w:cs="Calibri Light"/>
          <w:b/>
          <w:color w:val="262626" w:themeColor="text1" w:themeTint="D9"/>
          <w:sz w:val="20"/>
          <w:szCs w:val="20"/>
          <w:lang w:eastAsia="ar-SA"/>
        </w:rPr>
        <w:t>stanowiącym przedmiot zamówienia</w:t>
      </w:r>
      <w:r w:rsidR="00A23C58" w:rsidRPr="009B2F06">
        <w:rPr>
          <w:rFonts w:ascii="Calibri Light" w:hAnsi="Calibri Light" w:cs="Calibri Light"/>
          <w:b/>
          <w:color w:val="262626" w:themeColor="text1" w:themeTint="D9"/>
          <w:sz w:val="20"/>
          <w:szCs w:val="20"/>
          <w:lang w:eastAsia="ar-SA"/>
        </w:rPr>
        <w:t xml:space="preserve">, </w:t>
      </w:r>
      <w:proofErr w:type="spellStart"/>
      <w:r w:rsidR="00A07ADB">
        <w:rPr>
          <w:rFonts w:ascii="Calibri Light" w:hAnsi="Calibri Light" w:cs="Calibri Light"/>
          <w:b/>
          <w:color w:val="262626" w:themeColor="text1" w:themeTint="D9"/>
          <w:sz w:val="20"/>
          <w:szCs w:val="20"/>
          <w:lang w:eastAsia="ar-SA"/>
        </w:rPr>
        <w:t>tj</w:t>
      </w:r>
      <w:proofErr w:type="spellEnd"/>
      <w:r w:rsidR="00A07ADB">
        <w:rPr>
          <w:rFonts w:ascii="Calibri Light" w:hAnsi="Calibri Light" w:cs="Calibri Light"/>
          <w:b/>
          <w:color w:val="262626" w:themeColor="text1" w:themeTint="D9"/>
          <w:sz w:val="20"/>
          <w:szCs w:val="20"/>
          <w:lang w:eastAsia="ar-SA"/>
        </w:rPr>
        <w:t>:</w:t>
      </w:r>
    </w:p>
    <w:p w14:paraId="6F699DDB" w14:textId="77777777" w:rsidR="009B2F06" w:rsidRPr="009B2F06" w:rsidRDefault="009B2F06" w:rsidP="009B2F06">
      <w:pPr>
        <w:widowControl w:val="0"/>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p>
    <w:p w14:paraId="604CCEBD" w14:textId="585EBEE9" w:rsidR="00A23C58" w:rsidRPr="009B2F06" w:rsidRDefault="00A23C58" w:rsidP="00575CD0">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9B2F06">
        <w:rPr>
          <w:rFonts w:ascii="Calibri Light" w:eastAsia="Arial" w:hAnsi="Calibri Light" w:cs="Calibri Light"/>
          <w:b/>
          <w:color w:val="262626" w:themeColor="text1" w:themeTint="D9"/>
          <w:sz w:val="20"/>
          <w:szCs w:val="20"/>
          <w:lang w:eastAsia="ar-SA"/>
        </w:rPr>
        <w:t xml:space="preserve">- 2 roboty </w:t>
      </w:r>
      <w:r w:rsidR="00430ABF" w:rsidRPr="009B2F06">
        <w:rPr>
          <w:rFonts w:ascii="Calibri Light" w:hAnsi="Calibri Light" w:cs="Calibri Light"/>
          <w:b/>
          <w:color w:val="262626" w:themeColor="text1" w:themeTint="D9"/>
          <w:sz w:val="20"/>
          <w:szCs w:val="20"/>
          <w:lang w:eastAsia="ar-SA"/>
        </w:rPr>
        <w:t xml:space="preserve"> polegając</w:t>
      </w:r>
      <w:r w:rsidR="009B2F06" w:rsidRPr="009B2F06">
        <w:rPr>
          <w:rFonts w:ascii="Calibri Light" w:hAnsi="Calibri Light" w:cs="Calibri Light"/>
          <w:b/>
          <w:color w:val="262626" w:themeColor="text1" w:themeTint="D9"/>
          <w:sz w:val="20"/>
          <w:szCs w:val="20"/>
          <w:lang w:eastAsia="ar-SA"/>
        </w:rPr>
        <w:t>a na</w:t>
      </w:r>
      <w:r w:rsidRPr="009B2F06">
        <w:rPr>
          <w:rFonts w:ascii="Calibri Light" w:hAnsi="Calibri Light" w:cs="Calibri Light"/>
          <w:b/>
          <w:color w:val="262626" w:themeColor="text1" w:themeTint="D9"/>
          <w:sz w:val="20"/>
          <w:szCs w:val="20"/>
          <w:lang w:eastAsia="ar-SA"/>
        </w:rPr>
        <w:t xml:space="preserve"> </w:t>
      </w:r>
      <w:r w:rsidRPr="009B2F06">
        <w:rPr>
          <w:b/>
          <w:color w:val="262626"/>
          <w:sz w:val="20"/>
          <w:szCs w:val="20"/>
        </w:rPr>
        <w:t>budowie sieci kanalizacji sanitarnej</w:t>
      </w:r>
      <w:r w:rsidR="006371B4">
        <w:rPr>
          <w:b/>
          <w:color w:val="262626"/>
          <w:sz w:val="20"/>
          <w:szCs w:val="20"/>
        </w:rPr>
        <w:t xml:space="preserve"> lub </w:t>
      </w:r>
      <w:r w:rsidRPr="009B2F06">
        <w:rPr>
          <w:b/>
          <w:color w:val="262626"/>
          <w:sz w:val="20"/>
          <w:szCs w:val="20"/>
        </w:rPr>
        <w:t>deszczowej</w:t>
      </w:r>
      <w:r w:rsidRPr="009B2F06">
        <w:rPr>
          <w:rFonts w:ascii="Calibri Light" w:hAnsi="Calibri Light" w:cs="Calibri Light"/>
          <w:b/>
          <w:color w:val="262626" w:themeColor="text1" w:themeTint="D9"/>
          <w:sz w:val="20"/>
          <w:szCs w:val="20"/>
          <w:lang w:eastAsia="ar-SA"/>
        </w:rPr>
        <w:t>:</w:t>
      </w:r>
    </w:p>
    <w:p w14:paraId="523A0505" w14:textId="14C3786E" w:rsidR="009B2F06" w:rsidRPr="009B2F06" w:rsidRDefault="009B2F06" w:rsidP="009B2F06">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9B2F06">
        <w:rPr>
          <w:rFonts w:ascii="Calibri Light" w:eastAsia="Arial" w:hAnsi="Calibri Light" w:cs="Calibri Light"/>
          <w:b/>
          <w:color w:val="262626" w:themeColor="text1" w:themeTint="D9"/>
          <w:sz w:val="20"/>
          <w:szCs w:val="20"/>
          <w:lang w:eastAsia="ar-SA"/>
        </w:rPr>
        <w:t>Każda przedstawiona robota budowlana musi mieć wartość</w:t>
      </w:r>
      <w:r w:rsidRPr="009B2F06">
        <w:rPr>
          <w:rFonts w:ascii="Calibri Light" w:hAnsi="Calibri Light" w:cs="Calibri Light"/>
          <w:b/>
          <w:color w:val="262626" w:themeColor="text1" w:themeTint="D9"/>
          <w:sz w:val="20"/>
          <w:szCs w:val="20"/>
          <w:lang w:eastAsia="ar-SA"/>
        </w:rPr>
        <w:t xml:space="preserve">  brutto min. 700 000,00 zł.</w:t>
      </w:r>
    </w:p>
    <w:p w14:paraId="1A2001BB" w14:textId="77777777" w:rsidR="00A23C58" w:rsidRPr="009B2F06" w:rsidRDefault="00A23C58" w:rsidP="009B2F06">
      <w:pPr>
        <w:widowControl w:val="0"/>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p>
    <w:p w14:paraId="5C45CC9F" w14:textId="33E751EF" w:rsidR="009B2F06" w:rsidRPr="009B2F06" w:rsidRDefault="009B2F06" w:rsidP="00575CD0">
      <w:pPr>
        <w:widowControl w:val="0"/>
        <w:shd w:val="clear" w:color="auto" w:fill="F2F2F2" w:themeFill="background1" w:themeFillShade="F2"/>
        <w:suppressAutoHyphens/>
        <w:autoSpaceDE w:val="0"/>
        <w:spacing w:after="0" w:line="240" w:lineRule="auto"/>
        <w:ind w:left="567"/>
        <w:jc w:val="both"/>
        <w:rPr>
          <w:b/>
          <w:color w:val="262626"/>
          <w:sz w:val="20"/>
          <w:szCs w:val="20"/>
        </w:rPr>
      </w:pPr>
      <w:r w:rsidRPr="009B2F06">
        <w:rPr>
          <w:rFonts w:ascii="Calibri Light" w:hAnsi="Calibri Light" w:cs="Calibri Light"/>
          <w:b/>
          <w:color w:val="262626" w:themeColor="text1" w:themeTint="D9"/>
          <w:sz w:val="20"/>
          <w:szCs w:val="20"/>
          <w:lang w:eastAsia="ar-SA"/>
        </w:rPr>
        <w:t xml:space="preserve">- 1 robota polegająca na </w:t>
      </w:r>
      <w:r w:rsidRPr="009B2F06">
        <w:rPr>
          <w:b/>
          <w:color w:val="262626"/>
          <w:sz w:val="20"/>
          <w:szCs w:val="20"/>
        </w:rPr>
        <w:t xml:space="preserve">budowie drogi o nawierzchni z kostki betonowej  o powierzchni min 2 000m²                  </w:t>
      </w:r>
    </w:p>
    <w:p w14:paraId="0F519A84" w14:textId="77777777" w:rsidR="009B2F06" w:rsidRPr="009B2F06" w:rsidRDefault="009B2F06" w:rsidP="009B2F06">
      <w:pPr>
        <w:widowControl w:val="0"/>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p>
    <w:p w14:paraId="74E9FB61" w14:textId="4C37E288" w:rsidR="009B2F06" w:rsidRPr="009B2F06" w:rsidRDefault="009B2F06" w:rsidP="00575CD0">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9B2F06">
        <w:rPr>
          <w:rFonts w:ascii="Calibri Light" w:hAnsi="Calibri Light" w:cs="Calibri Light"/>
          <w:b/>
          <w:color w:val="262626" w:themeColor="text1" w:themeTint="D9"/>
          <w:sz w:val="20"/>
          <w:szCs w:val="20"/>
          <w:lang w:eastAsia="ar-SA"/>
        </w:rPr>
        <w:t xml:space="preserve">- 1 robota polegająca na </w:t>
      </w:r>
      <w:r w:rsidRPr="009B2F06">
        <w:rPr>
          <w:b/>
          <w:color w:val="262626"/>
          <w:sz w:val="20"/>
          <w:szCs w:val="20"/>
        </w:rPr>
        <w:t xml:space="preserve"> budowa drogi  o nawierzchni z kostki betonowej  o powierzchni min 2 000m² wraz pompownią kanalizacji deszczowej</w:t>
      </w:r>
    </w:p>
    <w:p w14:paraId="1ED9888D" w14:textId="77777777" w:rsidR="00AA647D" w:rsidRDefault="00AA647D" w:rsidP="00CC124D">
      <w:pPr>
        <w:autoSpaceDE w:val="0"/>
        <w:autoSpaceDN w:val="0"/>
        <w:adjustRightInd w:val="0"/>
        <w:spacing w:after="0" w:line="240" w:lineRule="auto"/>
        <w:jc w:val="both"/>
        <w:rPr>
          <w:rFonts w:asciiTheme="majorHAnsi" w:hAnsiTheme="majorHAnsi" w:cstheme="majorHAnsi"/>
          <w:sz w:val="20"/>
          <w:szCs w:val="20"/>
        </w:rPr>
      </w:pPr>
    </w:p>
    <w:p w14:paraId="2FC2F49B" w14:textId="1B1D039A"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6CE4C6F5"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FF3D36">
        <w:rPr>
          <w:rFonts w:asciiTheme="majorHAnsi" w:hAnsiTheme="majorHAnsi" w:cstheme="majorHAnsi"/>
          <w:sz w:val="20"/>
          <w:szCs w:val="20"/>
        </w:rPr>
        <w:t xml:space="preserve">4) </w:t>
      </w:r>
      <w:r w:rsidR="00FF3D36" w:rsidRPr="0080602A">
        <w:rPr>
          <w:rFonts w:asciiTheme="majorHAnsi" w:hAnsiTheme="majorHAnsi" w:cstheme="majorHAnsi"/>
          <w:sz w:val="20"/>
          <w:szCs w:val="20"/>
        </w:rPr>
        <w:t xml:space="preserve">Jeżeli w dokumentach składanych w celu potwierdzenia spełniania warunków udziału w postępowaniu, kwoty będą wyrażone w walucie obcej, kwoty te zostaną przeliczone na PLN wg średniego kursu PLN w stosunku do walut obcych </w:t>
      </w:r>
      <w:r w:rsidR="00FF3D36" w:rsidRPr="0080602A">
        <w:rPr>
          <w:rFonts w:asciiTheme="majorHAnsi" w:hAnsiTheme="majorHAnsi" w:cstheme="majorHAnsi"/>
          <w:sz w:val="20"/>
          <w:szCs w:val="20"/>
        </w:rPr>
        <w:lastRenderedPageBreak/>
        <w:t>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w:t>
      </w:r>
      <w:r w:rsidR="005872BF">
        <w:rPr>
          <w:rFonts w:asciiTheme="majorHAnsi" w:hAnsiTheme="majorHAnsi" w:cstheme="majorHAnsi"/>
          <w:sz w:val="20"/>
          <w:szCs w:val="20"/>
        </w:rPr>
        <w:t>E.</w:t>
      </w:r>
    </w:p>
    <w:p w14:paraId="5BFBFC06" w14:textId="77777777" w:rsidR="00FF3D36" w:rsidRPr="00520944" w:rsidRDefault="00FF3D36"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6BDA573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 xml:space="preserve">zamówieniu i SWZ, w sposób i za pomocą dowodów określonych w ustawie </w:t>
      </w:r>
      <w:proofErr w:type="spellStart"/>
      <w:r w:rsidRPr="00C14EA2">
        <w:rPr>
          <w:rFonts w:asciiTheme="majorHAnsi" w:hAnsiTheme="majorHAnsi" w:cstheme="majorHAnsi"/>
          <w:sz w:val="20"/>
          <w:szCs w:val="20"/>
        </w:rPr>
        <w:t>Pzp</w:t>
      </w:r>
      <w:proofErr w:type="spellEnd"/>
      <w:r w:rsidRPr="00C14EA2">
        <w:rPr>
          <w:rFonts w:asciiTheme="majorHAnsi" w:hAnsiTheme="majorHAnsi" w:cstheme="majorHAnsi"/>
          <w:sz w:val="20"/>
          <w:szCs w:val="20"/>
        </w:rPr>
        <w:t>,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w:t>
      </w:r>
      <w:r w:rsidR="00FF3D36">
        <w:rPr>
          <w:rFonts w:asciiTheme="majorHAnsi" w:hAnsiTheme="majorHAnsi" w:cstheme="majorHAnsi"/>
          <w:sz w:val="20"/>
          <w:szCs w:val="20"/>
        </w:rPr>
        <w:t xml:space="preserve"> </w:t>
      </w:r>
      <w:r w:rsidRPr="00C14EA2">
        <w:rPr>
          <w:rFonts w:asciiTheme="majorHAnsi" w:hAnsiTheme="majorHAnsi" w:cstheme="majorHAnsi"/>
          <w:sz w:val="20"/>
          <w:szCs w:val="20"/>
        </w:rPr>
        <w:t>r. w sprawie podmiotowych środków dowodowych oraz innych dokumentów lub oświadczeń, jakich może żądać zamawiający od wykonawcy (Dz.U. z 2020 r. poz. 2415</w:t>
      </w:r>
      <w:r w:rsidR="00672AC5">
        <w:rPr>
          <w:rFonts w:asciiTheme="majorHAnsi" w:hAnsiTheme="majorHAnsi" w:cstheme="majorHAnsi"/>
          <w:sz w:val="20"/>
          <w:szCs w:val="20"/>
        </w:rPr>
        <w:t xml:space="preserve"> ze zm.</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6F3747C0" w14:textId="77777777" w:rsidR="009B2F06" w:rsidRPr="00C65B04" w:rsidRDefault="009B2F06" w:rsidP="00616C73">
      <w:pPr>
        <w:autoSpaceDE w:val="0"/>
        <w:autoSpaceDN w:val="0"/>
        <w:adjustRightInd w:val="0"/>
        <w:spacing w:after="0" w:line="240" w:lineRule="auto"/>
        <w:jc w:val="both"/>
        <w:rPr>
          <w:rFonts w:asciiTheme="majorHAnsi" w:hAnsiTheme="majorHAnsi" w:cstheme="majorHAnsi"/>
          <w:b/>
          <w:bCs/>
          <w:sz w:val="20"/>
          <w:szCs w:val="20"/>
        </w:rPr>
      </w:pPr>
    </w:p>
    <w:p w14:paraId="71CADF04" w14:textId="77777777" w:rsidR="009B2F06" w:rsidRPr="00575CD0" w:rsidRDefault="009B2F06" w:rsidP="009B2F06">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575CD0">
        <w:rPr>
          <w:rFonts w:ascii="Calibri Light" w:hAnsi="Calibri Light" w:cs="Calibri Light"/>
          <w:iCs/>
          <w:color w:val="262626" w:themeColor="text1" w:themeTint="D9"/>
          <w:sz w:val="20"/>
          <w:szCs w:val="20"/>
        </w:rPr>
        <w:t xml:space="preserve">-  </w:t>
      </w:r>
      <w:r w:rsidRPr="00575CD0">
        <w:rPr>
          <w:rFonts w:ascii="Calibri Light" w:hAnsi="Calibri Light" w:cs="Calibri Light"/>
          <w:b/>
          <w:iCs/>
          <w:color w:val="262626" w:themeColor="text1" w:themeTint="D9"/>
          <w:sz w:val="20"/>
          <w:szCs w:val="20"/>
        </w:rPr>
        <w:t xml:space="preserve">1 osobę </w:t>
      </w:r>
      <w:r w:rsidRPr="00575CD0">
        <w:rPr>
          <w:rFonts w:ascii="Calibri Light" w:hAnsi="Calibri Light" w:cs="Calibri Light"/>
          <w:iCs/>
          <w:color w:val="262626" w:themeColor="text1" w:themeTint="D9"/>
          <w:sz w:val="20"/>
          <w:szCs w:val="20"/>
        </w:rPr>
        <w:t xml:space="preserve">(kierownik robót) posiadającą uprawnienia do kierowania robotami budowlanymi </w:t>
      </w:r>
      <w:r w:rsidRPr="00575CD0">
        <w:rPr>
          <w:rFonts w:ascii="Calibri Light" w:hAnsi="Calibri Light" w:cs="Calibri Light"/>
          <w:b/>
          <w:iCs/>
          <w:color w:val="262626" w:themeColor="text1" w:themeTint="D9"/>
          <w:sz w:val="20"/>
          <w:szCs w:val="20"/>
        </w:rPr>
        <w:t>w specjalności instalacyjnej w zakresie sieci wodociągowych i kanalizacyjnych,</w:t>
      </w:r>
    </w:p>
    <w:p w14:paraId="0EDA9398" w14:textId="77777777" w:rsidR="009B2F06" w:rsidRPr="00575CD0" w:rsidRDefault="009B2F06" w:rsidP="009B2F06">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575CD0">
        <w:rPr>
          <w:rFonts w:ascii="Calibri Light" w:hAnsi="Calibri Light" w:cs="Tahoma"/>
          <w:i/>
          <w:color w:val="262626" w:themeColor="text1" w:themeTint="D9"/>
          <w:sz w:val="20"/>
          <w:szCs w:val="20"/>
        </w:rPr>
        <w:t>wpisaną na listę członków Regionalnej Izby Samorządu Zawodowego.</w:t>
      </w:r>
    </w:p>
    <w:p w14:paraId="35038487" w14:textId="77777777" w:rsidR="00DB6E82" w:rsidRPr="00C65B04" w:rsidRDefault="00DB6E82" w:rsidP="00DB6E82">
      <w:pPr>
        <w:tabs>
          <w:tab w:val="left" w:pos="-142"/>
        </w:tabs>
        <w:spacing w:after="0" w:line="240" w:lineRule="auto"/>
        <w:jc w:val="both"/>
        <w:rPr>
          <w:rFonts w:ascii="Calibri Light" w:hAnsi="Calibri Light" w:cs="Calibri Light"/>
          <w:bCs/>
          <w:sz w:val="20"/>
          <w:szCs w:val="20"/>
        </w:rPr>
      </w:pPr>
    </w:p>
    <w:p w14:paraId="62FFFA1F" w14:textId="4A6EA094" w:rsidR="00DB6E82" w:rsidRPr="00575CD0" w:rsidRDefault="004869FC" w:rsidP="000C3A1C">
      <w:pPr>
        <w:shd w:val="clear" w:color="auto" w:fill="F2F2F2" w:themeFill="background1" w:themeFillShade="F2"/>
        <w:suppressAutoHyphens/>
        <w:spacing w:after="0" w:line="240" w:lineRule="auto"/>
        <w:ind w:left="567" w:right="21"/>
        <w:jc w:val="both"/>
        <w:rPr>
          <w:rFonts w:ascii="Calibri Light" w:eastAsia="Times New Roman" w:hAnsi="Calibri Light" w:cs="Calibri Light"/>
          <w:b/>
          <w:iCs/>
          <w:color w:val="262626" w:themeColor="text1" w:themeTint="D9"/>
          <w:sz w:val="20"/>
          <w:szCs w:val="20"/>
          <w:lang w:eastAsia="ar-SA"/>
        </w:rPr>
      </w:pPr>
      <w:r w:rsidRPr="00575CD0">
        <w:rPr>
          <w:rFonts w:ascii="Calibri Light" w:eastAsia="Times New Roman" w:hAnsi="Calibri Light" w:cs="Calibri Light"/>
          <w:iCs/>
          <w:color w:val="262626" w:themeColor="text1" w:themeTint="D9"/>
          <w:sz w:val="20"/>
          <w:szCs w:val="20"/>
          <w:lang w:eastAsia="ar-SA"/>
        </w:rPr>
        <w:t xml:space="preserve">-  </w:t>
      </w:r>
      <w:r w:rsidR="00DB6E82" w:rsidRPr="00575CD0">
        <w:rPr>
          <w:rFonts w:ascii="Calibri Light" w:eastAsia="Times New Roman" w:hAnsi="Calibri Light" w:cs="Calibri Light"/>
          <w:b/>
          <w:iCs/>
          <w:color w:val="262626" w:themeColor="text1" w:themeTint="D9"/>
          <w:sz w:val="20"/>
          <w:szCs w:val="20"/>
          <w:lang w:eastAsia="ar-SA"/>
        </w:rPr>
        <w:t xml:space="preserve">1 osobę </w:t>
      </w:r>
      <w:r w:rsidR="00DB6E82" w:rsidRPr="00575CD0">
        <w:rPr>
          <w:rFonts w:ascii="Calibri Light" w:eastAsia="Times New Roman" w:hAnsi="Calibri Light" w:cs="Calibri Light"/>
          <w:iCs/>
          <w:color w:val="262626" w:themeColor="text1" w:themeTint="D9"/>
          <w:sz w:val="20"/>
          <w:szCs w:val="20"/>
          <w:lang w:eastAsia="ar-SA"/>
        </w:rPr>
        <w:t xml:space="preserve">(kierownik budowy) posiadającą uprawnienia do kierowania robotami budowlanymi </w:t>
      </w:r>
      <w:r w:rsidR="00DB6E82" w:rsidRPr="00575CD0">
        <w:rPr>
          <w:rFonts w:ascii="Calibri Light" w:eastAsia="Times New Roman" w:hAnsi="Calibri Light" w:cs="Calibri Light"/>
          <w:b/>
          <w:iCs/>
          <w:color w:val="262626" w:themeColor="text1" w:themeTint="D9"/>
          <w:sz w:val="20"/>
          <w:szCs w:val="20"/>
          <w:lang w:eastAsia="ar-SA"/>
        </w:rPr>
        <w:t xml:space="preserve"> w specjalności drogowej, </w:t>
      </w:r>
    </w:p>
    <w:p w14:paraId="112B5141" w14:textId="77777777" w:rsidR="00DB6E82" w:rsidRPr="00575CD0" w:rsidRDefault="00DB6E82" w:rsidP="000C3A1C">
      <w:pPr>
        <w:shd w:val="clear" w:color="auto" w:fill="F2F2F2" w:themeFill="background1" w:themeFillShade="F2"/>
        <w:suppressAutoHyphens/>
        <w:spacing w:after="0" w:line="240" w:lineRule="auto"/>
        <w:ind w:left="567"/>
        <w:jc w:val="both"/>
        <w:rPr>
          <w:rFonts w:ascii="Calibri Light" w:hAnsi="Calibri Light" w:cs="Calibri"/>
          <w:b/>
          <w:bCs/>
          <w:i/>
          <w:color w:val="262626" w:themeColor="text1" w:themeTint="D9"/>
          <w:sz w:val="20"/>
          <w:szCs w:val="20"/>
          <w:lang w:eastAsia="ar-SA"/>
        </w:rPr>
      </w:pPr>
      <w:r w:rsidRPr="00575CD0">
        <w:rPr>
          <w:rFonts w:ascii="Calibri Light" w:eastAsia="Times New Roman" w:hAnsi="Calibri Light" w:cs="Tahoma"/>
          <w:i/>
          <w:color w:val="262626" w:themeColor="text1" w:themeTint="D9"/>
          <w:sz w:val="20"/>
          <w:szCs w:val="20"/>
          <w:lang w:eastAsia="ar-SA"/>
        </w:rPr>
        <w:t>wpisaną na listę członków Regionalnej Izby Samorządu Zawodowego.</w:t>
      </w:r>
    </w:p>
    <w:p w14:paraId="540F9256" w14:textId="77777777" w:rsidR="00C47FDC" w:rsidRPr="00CF6481" w:rsidRDefault="00C47FDC" w:rsidP="00C47FDC">
      <w:pPr>
        <w:pStyle w:val="Default"/>
        <w:shd w:val="clear" w:color="auto" w:fill="FFFFFF" w:themeFill="background1"/>
        <w:spacing w:after="0" w:line="240" w:lineRule="auto"/>
        <w:ind w:left="567"/>
        <w:jc w:val="both"/>
        <w:rPr>
          <w:color w:val="262626" w:themeColor="text1" w:themeTint="D9"/>
          <w:sz w:val="20"/>
          <w:szCs w:val="20"/>
        </w:rPr>
      </w:pPr>
    </w:p>
    <w:p w14:paraId="72E499AF" w14:textId="09F88BC3"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008579C0"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008579C0"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CC351E">
        <w:rPr>
          <w:rFonts w:asciiTheme="majorHAnsi" w:hAnsiTheme="majorHAnsi" w:cstheme="majorHAnsi"/>
          <w:sz w:val="20"/>
          <w:szCs w:val="20"/>
        </w:rPr>
        <w:t>4</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CC351E">
        <w:rPr>
          <w:rFonts w:asciiTheme="majorHAnsi" w:hAnsiTheme="majorHAnsi" w:cstheme="majorHAnsi"/>
          <w:sz w:val="20"/>
          <w:szCs w:val="20"/>
        </w:rPr>
        <w:t>725</w:t>
      </w:r>
      <w:r w:rsidR="0047035B">
        <w:rPr>
          <w:rFonts w:asciiTheme="majorHAnsi" w:hAnsiTheme="majorHAnsi" w:cstheme="majorHAnsi"/>
          <w:sz w:val="20"/>
          <w:szCs w:val="20"/>
        </w:rPr>
        <w:t xml:space="preserve"> z </w:t>
      </w:r>
      <w:proofErr w:type="spellStart"/>
      <w:r w:rsidR="0047035B">
        <w:rPr>
          <w:rFonts w:asciiTheme="majorHAnsi" w:hAnsiTheme="majorHAnsi" w:cstheme="majorHAnsi"/>
          <w:sz w:val="20"/>
          <w:szCs w:val="20"/>
        </w:rPr>
        <w:t>późn</w:t>
      </w:r>
      <w:proofErr w:type="spellEnd"/>
      <w:r w:rsidR="0047035B">
        <w:rPr>
          <w:rFonts w:asciiTheme="majorHAnsi" w:hAnsiTheme="majorHAnsi" w:cstheme="majorHAnsi"/>
          <w:sz w:val="20"/>
          <w:szCs w:val="20"/>
        </w:rPr>
        <w:t>. 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45FF8174" w:rsidR="008579C0" w:rsidRPr="008C0818" w:rsidRDefault="000C3A1C" w:rsidP="00CC124D">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8579C0"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CC351E">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z </w:t>
      </w:r>
      <w:proofErr w:type="spellStart"/>
      <w:r w:rsidR="00102D1F" w:rsidRPr="008C0818">
        <w:rPr>
          <w:rFonts w:asciiTheme="majorHAnsi" w:hAnsiTheme="majorHAnsi" w:cstheme="majorHAnsi"/>
          <w:color w:val="auto"/>
          <w:sz w:val="20"/>
          <w:szCs w:val="20"/>
        </w:rPr>
        <w:t>późn</w:t>
      </w:r>
      <w:proofErr w:type="spellEnd"/>
      <w:r w:rsidR="00102D1F" w:rsidRPr="008C0818">
        <w:rPr>
          <w:rFonts w:asciiTheme="majorHAnsi" w:hAnsiTheme="majorHAnsi" w:cstheme="majorHAnsi"/>
          <w:color w:val="auto"/>
          <w:sz w:val="20"/>
          <w:szCs w:val="20"/>
        </w:rPr>
        <w:t>. zm.</w:t>
      </w:r>
      <w:r w:rsidR="008579C0"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008579C0"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CC351E">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z </w:t>
      </w:r>
      <w:proofErr w:type="spellStart"/>
      <w:r w:rsidR="008579C0" w:rsidRPr="008C0818">
        <w:rPr>
          <w:rFonts w:asciiTheme="majorHAnsi" w:hAnsiTheme="majorHAnsi" w:cstheme="majorHAnsi"/>
          <w:color w:val="auto"/>
          <w:sz w:val="20"/>
          <w:szCs w:val="20"/>
        </w:rPr>
        <w:t>późn</w:t>
      </w:r>
      <w:proofErr w:type="spellEnd"/>
      <w:r w:rsidR="008579C0" w:rsidRPr="008C0818">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w:t>
      </w:r>
      <w:r w:rsidR="00CC351E">
        <w:rPr>
          <w:rFonts w:asciiTheme="majorHAnsi" w:hAnsiTheme="majorHAnsi" w:cstheme="majorHAnsi"/>
          <w:color w:val="auto"/>
          <w:sz w:val="20"/>
          <w:szCs w:val="20"/>
        </w:rPr>
        <w:t xml:space="preserve">24 </w:t>
      </w:r>
      <w:r w:rsidR="00102D1F" w:rsidRPr="008C0818">
        <w:rPr>
          <w:rFonts w:asciiTheme="majorHAnsi" w:hAnsiTheme="majorHAnsi" w:cstheme="majorHAnsi"/>
          <w:color w:val="auto"/>
          <w:sz w:val="20"/>
          <w:szCs w:val="20"/>
        </w:rPr>
        <w:t>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745</w:t>
      </w:r>
      <w:r w:rsidR="00102D1F" w:rsidRPr="008C0818">
        <w:rPr>
          <w:rFonts w:asciiTheme="majorHAnsi" w:hAnsiTheme="majorHAnsi" w:cstheme="majorHAnsi"/>
          <w:color w:val="auto"/>
          <w:sz w:val="20"/>
          <w:szCs w:val="20"/>
        </w:rPr>
        <w:t xml:space="preserve"> z </w:t>
      </w:r>
      <w:proofErr w:type="spellStart"/>
      <w:r w:rsidR="00102D1F" w:rsidRPr="008C0818">
        <w:rPr>
          <w:rFonts w:asciiTheme="majorHAnsi" w:hAnsiTheme="majorHAnsi" w:cstheme="majorHAnsi"/>
          <w:color w:val="auto"/>
          <w:sz w:val="20"/>
          <w:szCs w:val="20"/>
        </w:rPr>
        <w:t>późn</w:t>
      </w:r>
      <w:proofErr w:type="spellEnd"/>
      <w:r w:rsidR="00102D1F" w:rsidRPr="008C0818">
        <w:rPr>
          <w:rFonts w:asciiTheme="majorHAnsi" w:hAnsiTheme="majorHAnsi" w:cstheme="majorHAnsi"/>
          <w:color w:val="auto"/>
          <w:sz w:val="20"/>
          <w:szCs w:val="20"/>
        </w:rPr>
        <w:t>. zm.</w:t>
      </w:r>
      <w:r w:rsidR="008579C0"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008579C0"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w:t>
      </w:r>
      <w:r w:rsidR="00FF3D36">
        <w:rPr>
          <w:rFonts w:asciiTheme="majorHAnsi" w:hAnsiTheme="majorHAnsi" w:cstheme="majorHAnsi"/>
          <w:color w:val="auto"/>
          <w:sz w:val="20"/>
          <w:szCs w:val="20"/>
        </w:rPr>
        <w:t>3</w:t>
      </w:r>
      <w:r w:rsidR="008579C0" w:rsidRPr="008C0818">
        <w:rPr>
          <w:rFonts w:asciiTheme="majorHAnsi" w:hAnsiTheme="majorHAnsi" w:cstheme="majorHAnsi"/>
          <w:color w:val="auto"/>
          <w:sz w:val="20"/>
          <w:szCs w:val="20"/>
        </w:rPr>
        <w:t xml:space="preserve"> r., poz. </w:t>
      </w:r>
      <w:r w:rsidR="00FF3D36">
        <w:rPr>
          <w:rFonts w:asciiTheme="majorHAnsi" w:hAnsiTheme="majorHAnsi" w:cstheme="majorHAnsi"/>
          <w:color w:val="auto"/>
          <w:sz w:val="20"/>
          <w:szCs w:val="20"/>
        </w:rPr>
        <w:t>334</w:t>
      </w:r>
      <w:r w:rsidR="008579C0"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8A567CA"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w:t>
      </w:r>
      <w:r w:rsidR="008579C0" w:rsidRPr="008C0818">
        <w:rPr>
          <w:rFonts w:asciiTheme="majorHAnsi" w:hAnsiTheme="majorHAnsi" w:cstheme="majorHAnsi"/>
          <w:sz w:val="20"/>
          <w:szCs w:val="20"/>
        </w:rPr>
        <w:lastRenderedPageBreak/>
        <w:t xml:space="preserve">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F0783EC" w14:textId="77777777" w:rsidR="0038274C" w:rsidRDefault="0038274C"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79C1E8A9"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3610C270" w14:textId="77777777" w:rsidR="00AA647D" w:rsidRDefault="00AA647D" w:rsidP="00CC124D">
      <w:pPr>
        <w:autoSpaceDE w:val="0"/>
        <w:autoSpaceDN w:val="0"/>
        <w:adjustRightInd w:val="0"/>
        <w:spacing w:after="0" w:line="240" w:lineRule="auto"/>
        <w:jc w:val="both"/>
        <w:rPr>
          <w:rFonts w:asciiTheme="majorHAnsi" w:hAnsiTheme="majorHAnsi" w:cstheme="majorHAnsi"/>
          <w:sz w:val="20"/>
          <w:szCs w:val="20"/>
        </w:rPr>
      </w:pPr>
    </w:p>
    <w:p w14:paraId="74434742" w14:textId="7842CF1F"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FF3D36">
      <w:pPr>
        <w:autoSpaceDE w:val="0"/>
        <w:autoSpaceDN w:val="0"/>
        <w:adjustRightInd w:val="0"/>
        <w:spacing w:after="0" w:line="240" w:lineRule="auto"/>
        <w:jc w:val="both"/>
        <w:rPr>
          <w:rFonts w:asciiTheme="majorHAnsi" w:hAnsiTheme="majorHAnsi" w:cstheme="majorHAnsi"/>
          <w:color w:val="FF0000"/>
          <w:sz w:val="20"/>
          <w:szCs w:val="20"/>
        </w:rPr>
      </w:pPr>
    </w:p>
    <w:p w14:paraId="38055405" w14:textId="5306F1C6"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0C3A1C">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o którym mowa w art. 125 ust. 1 Ustawy </w:t>
      </w:r>
      <w:proofErr w:type="spellStart"/>
      <w:r w:rsidR="003044F1" w:rsidRPr="00F71034">
        <w:rPr>
          <w:rFonts w:ascii="Calibri Light" w:hAnsi="Calibri Light" w:cs="Calibri Light"/>
          <w:b/>
          <w:bCs/>
          <w:color w:val="auto"/>
          <w:sz w:val="20"/>
          <w:szCs w:val="20"/>
        </w:rPr>
        <w:t>Pzp</w:t>
      </w:r>
      <w:proofErr w:type="spellEnd"/>
      <w:r w:rsidR="003044F1" w:rsidRPr="00F71034">
        <w:rPr>
          <w:rFonts w:ascii="Calibri Light" w:hAnsi="Calibri Light" w:cs="Calibri Light"/>
          <w:b/>
          <w:bCs/>
          <w:color w:val="auto"/>
          <w:sz w:val="20"/>
          <w:szCs w:val="20"/>
        </w:rPr>
        <w:t>,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oświadczenie</w:t>
      </w:r>
      <w:r w:rsidR="00672AC5">
        <w:rPr>
          <w:rFonts w:ascii="Calibri Light" w:hAnsi="Calibri Light" w:cs="Calibri Light"/>
          <w:b/>
          <w:color w:val="auto"/>
          <w:sz w:val="20"/>
          <w:szCs w:val="20"/>
        </w:rPr>
        <w:t xml:space="preserve"> co do okoliczności </w:t>
      </w:r>
      <w:r w:rsidR="003044F1" w:rsidRPr="00F71034">
        <w:rPr>
          <w:rFonts w:ascii="Calibri Light" w:hAnsi="Calibri Light" w:cs="Calibri Light"/>
          <w:b/>
          <w:color w:val="auto"/>
          <w:sz w:val="20"/>
          <w:szCs w:val="20"/>
        </w:rPr>
        <w:t xml:space="preserve"> o który</w:t>
      </w:r>
      <w:r w:rsidR="00672AC5">
        <w:rPr>
          <w:rFonts w:ascii="Calibri Light" w:hAnsi="Calibri Light" w:cs="Calibri Light"/>
          <w:b/>
          <w:color w:val="auto"/>
          <w:sz w:val="20"/>
          <w:szCs w:val="20"/>
        </w:rPr>
        <w:t>ch</w:t>
      </w:r>
      <w:r w:rsidR="003044F1" w:rsidRPr="00F71034">
        <w:rPr>
          <w:rFonts w:ascii="Calibri Light" w:hAnsi="Calibri Light" w:cs="Calibri Light"/>
          <w:b/>
          <w:color w:val="auto"/>
          <w:sz w:val="20"/>
          <w:szCs w:val="20"/>
        </w:rPr>
        <w:t xml:space="preserve"> mowa</w:t>
      </w:r>
      <w:r w:rsidR="00672AC5">
        <w:rPr>
          <w:rFonts w:ascii="Calibri Light" w:hAnsi="Calibri Light" w:cs="Calibri Light"/>
          <w:b/>
          <w:color w:val="auto"/>
          <w:sz w:val="20"/>
          <w:szCs w:val="20"/>
        </w:rPr>
        <w:t xml:space="preserve"> w </w:t>
      </w:r>
      <w:r w:rsidR="003044F1" w:rsidRPr="00F71034">
        <w:rPr>
          <w:rFonts w:ascii="Calibri Light" w:hAnsi="Calibri Light" w:cs="Calibri Light"/>
          <w:b/>
          <w:color w:val="auto"/>
          <w:sz w:val="20"/>
          <w:szCs w:val="20"/>
        </w:rPr>
        <w:t xml:space="preserve"> art. 7 ust. 1 Ustawy z dnia 1</w:t>
      </w:r>
      <w:r w:rsidR="00FF3D36">
        <w:rPr>
          <w:rFonts w:ascii="Calibri Light" w:hAnsi="Calibri Light" w:cs="Calibri Light"/>
          <w:b/>
          <w:color w:val="auto"/>
          <w:sz w:val="20"/>
          <w:szCs w:val="20"/>
        </w:rPr>
        <w:t>3</w:t>
      </w:r>
      <w:r w:rsidR="003044F1"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DF6AFD">
        <w:rPr>
          <w:rFonts w:ascii="Calibri Light" w:hAnsi="Calibri Light" w:cs="Calibri Light"/>
          <w:b/>
          <w:color w:val="auto"/>
          <w:sz w:val="20"/>
          <w:szCs w:val="20"/>
        </w:rPr>
        <w:t xml:space="preserve">4 </w:t>
      </w:r>
      <w:r w:rsidR="003044F1" w:rsidRPr="00F71034">
        <w:rPr>
          <w:rFonts w:ascii="Calibri Light" w:hAnsi="Calibri Light" w:cs="Calibri Light"/>
          <w:b/>
          <w:color w:val="auto"/>
          <w:sz w:val="20"/>
          <w:szCs w:val="20"/>
        </w:rPr>
        <w:t xml:space="preserve">r. poz. </w:t>
      </w:r>
      <w:r w:rsidR="00FF3D36">
        <w:rPr>
          <w:rFonts w:ascii="Calibri Light" w:hAnsi="Calibri Light" w:cs="Calibri Light"/>
          <w:b/>
          <w:color w:val="auto"/>
          <w:sz w:val="20"/>
          <w:szCs w:val="20"/>
        </w:rPr>
        <w:t xml:space="preserve"> </w:t>
      </w:r>
      <w:r w:rsidR="00DF6AFD">
        <w:rPr>
          <w:rFonts w:ascii="Calibri Light" w:hAnsi="Calibri Light" w:cs="Calibri Light"/>
          <w:b/>
          <w:color w:val="auto"/>
          <w:sz w:val="20"/>
          <w:szCs w:val="20"/>
        </w:rPr>
        <w:t>507</w:t>
      </w:r>
      <w:r w:rsidR="003044F1" w:rsidRPr="00F71034">
        <w:rPr>
          <w:rFonts w:ascii="Calibri Light" w:hAnsi="Calibri Light" w:cs="Calibri Light"/>
          <w:b/>
          <w:color w:val="auto"/>
          <w:sz w:val="20"/>
          <w:szCs w:val="20"/>
        </w:rPr>
        <w:t xml:space="preserve">) zwana dalej „ustawą” </w:t>
      </w:r>
      <w:r w:rsidR="003044F1"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0"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75B69">
        <w:rPr>
          <w:rFonts w:asciiTheme="majorHAnsi" w:hAnsiTheme="majorHAnsi" w:cstheme="majorHAnsi"/>
          <w:b/>
          <w:bCs/>
          <w:sz w:val="20"/>
          <w:szCs w:val="20"/>
        </w:rPr>
        <w:t>Pzp</w:t>
      </w:r>
      <w:proofErr w:type="spellEnd"/>
      <w:r w:rsidR="006D3D6A" w:rsidRPr="00675B69">
        <w:rPr>
          <w:rFonts w:asciiTheme="majorHAnsi" w:hAnsiTheme="majorHAnsi" w:cstheme="majorHAnsi"/>
          <w:b/>
          <w:bCs/>
          <w:sz w:val="20"/>
          <w:szCs w:val="20"/>
        </w:rPr>
        <w:t>.</w:t>
      </w:r>
    </w:p>
    <w:bookmarkEnd w:id="10"/>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675B69">
        <w:rPr>
          <w:rFonts w:asciiTheme="majorHAnsi" w:hAnsiTheme="majorHAnsi" w:cstheme="majorHAnsi"/>
          <w:color w:val="auto"/>
          <w:sz w:val="20"/>
          <w:szCs w:val="20"/>
        </w:rPr>
        <w:t>Pzp</w:t>
      </w:r>
      <w:proofErr w:type="spellEnd"/>
      <w:r w:rsidRPr="00675B69">
        <w:rPr>
          <w:rFonts w:asciiTheme="majorHAnsi" w:hAnsiTheme="majorHAnsi" w:cstheme="majorHAnsi"/>
          <w:color w:val="auto"/>
          <w:sz w:val="20"/>
          <w:szCs w:val="20"/>
        </w:rPr>
        <w:t>,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lastRenderedPageBreak/>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w:t>
      </w:r>
      <w:proofErr w:type="spellStart"/>
      <w:r w:rsidR="00616C73" w:rsidRPr="00675B69">
        <w:rPr>
          <w:rFonts w:asciiTheme="majorHAnsi" w:hAnsiTheme="majorHAnsi" w:cstheme="majorHAnsi"/>
          <w:color w:val="auto"/>
          <w:sz w:val="20"/>
          <w:szCs w:val="20"/>
        </w:rPr>
        <w:t>póź</w:t>
      </w:r>
      <w:proofErr w:type="spellEnd"/>
      <w:r w:rsidR="00616C73" w:rsidRPr="00675B69">
        <w:rPr>
          <w:rFonts w:asciiTheme="majorHAnsi" w:hAnsiTheme="majorHAnsi" w:cstheme="majorHAnsi"/>
          <w:color w:val="auto"/>
          <w:sz w:val="20"/>
          <w:szCs w:val="20"/>
        </w:rPr>
        <w:t>.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w:t>
      </w:r>
      <w:proofErr w:type="spellStart"/>
      <w:r w:rsidRPr="00675B69">
        <w:rPr>
          <w:rFonts w:asciiTheme="majorHAnsi" w:hAnsiTheme="majorHAnsi" w:cstheme="majorHAnsi"/>
          <w:b/>
          <w:bCs/>
          <w:color w:val="auto"/>
          <w:sz w:val="20"/>
          <w:szCs w:val="20"/>
        </w:rPr>
        <w:t>Pzp</w:t>
      </w:r>
      <w:proofErr w:type="spellEnd"/>
      <w:r w:rsidRPr="00675B69">
        <w:rPr>
          <w:rFonts w:asciiTheme="majorHAnsi" w:hAnsiTheme="majorHAnsi" w:cstheme="majorHAnsi"/>
          <w:b/>
          <w:bCs/>
          <w:color w:val="auto"/>
          <w:sz w:val="20"/>
          <w:szCs w:val="20"/>
        </w:rPr>
        <w:t xml:space="preserve">: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CC2D2CF" w14:textId="77777777" w:rsidR="00DF6AFD" w:rsidRPr="00675B69" w:rsidRDefault="00DF6AFD" w:rsidP="00153725">
      <w:pPr>
        <w:pStyle w:val="Default"/>
        <w:spacing w:after="0" w:line="240" w:lineRule="auto"/>
        <w:ind w:left="426"/>
        <w:jc w:val="both"/>
        <w:rPr>
          <w:rFonts w:asciiTheme="majorHAnsi" w:hAnsiTheme="majorHAnsi" w:cstheme="majorHAnsi"/>
          <w:color w:val="auto"/>
          <w:sz w:val="20"/>
          <w:szCs w:val="20"/>
        </w:rPr>
      </w:pP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67CCA152" w14:textId="77777777" w:rsidR="00AA647D" w:rsidRDefault="00AA647D" w:rsidP="00CC124D">
      <w:pPr>
        <w:pStyle w:val="Default"/>
        <w:spacing w:after="0" w:line="240" w:lineRule="auto"/>
        <w:jc w:val="both"/>
        <w:rPr>
          <w:rFonts w:asciiTheme="majorHAnsi" w:hAnsiTheme="majorHAnsi" w:cstheme="majorHAnsi"/>
          <w:color w:val="auto"/>
          <w:sz w:val="20"/>
          <w:szCs w:val="20"/>
        </w:rPr>
      </w:pPr>
    </w:p>
    <w:p w14:paraId="4952B1F3" w14:textId="3D051039" w:rsidR="00153725" w:rsidRDefault="00153725" w:rsidP="009B2F06">
      <w:pPr>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Pr>
          <w:rFonts w:asciiTheme="majorHAnsi" w:eastAsia="Times New Roman" w:hAnsiTheme="majorHAnsi" w:cstheme="majorHAnsi"/>
          <w:sz w:val="20"/>
          <w:szCs w:val="20"/>
        </w:rPr>
        <w:t>t.j</w:t>
      </w:r>
      <w:proofErr w:type="spellEnd"/>
      <w:r>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Dz. U. z 202</w:t>
      </w:r>
      <w:r w:rsidR="00CC351E">
        <w:rPr>
          <w:rFonts w:asciiTheme="majorHAnsi" w:eastAsia="Times New Roman" w:hAnsiTheme="majorHAnsi" w:cstheme="majorHAnsi"/>
          <w:sz w:val="20"/>
          <w:szCs w:val="20"/>
        </w:rPr>
        <w:t>4</w:t>
      </w:r>
      <w:r w:rsidRPr="003B0E40">
        <w:rPr>
          <w:rFonts w:asciiTheme="majorHAnsi" w:eastAsia="Times New Roman" w:hAnsiTheme="majorHAnsi" w:cstheme="majorHAnsi"/>
          <w:sz w:val="20"/>
          <w:szCs w:val="20"/>
        </w:rPr>
        <w:t xml:space="preserve"> r. poz. </w:t>
      </w:r>
      <w:r w:rsidR="00CC351E">
        <w:rPr>
          <w:rFonts w:asciiTheme="majorHAnsi" w:eastAsia="Times New Roman" w:hAnsiTheme="majorHAnsi" w:cstheme="majorHAnsi"/>
          <w:sz w:val="20"/>
          <w:szCs w:val="20"/>
        </w:rPr>
        <w:t>1320)</w:t>
      </w:r>
      <w:r w:rsidRPr="003B0E40">
        <w:rPr>
          <w:rFonts w:asciiTheme="majorHAnsi" w:eastAsia="Times New Roman" w:hAnsiTheme="majorHAnsi" w:cstheme="majorHAnsi"/>
          <w:sz w:val="20"/>
          <w:szCs w:val="20"/>
        </w:rPr>
        <w:t xml:space="preserve"> zwanej dalej „ustawą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0481A19B" w14:textId="77777777" w:rsidR="00153725" w:rsidRPr="003B0E40" w:rsidRDefault="00153725" w:rsidP="009B2F06">
      <w:pPr>
        <w:spacing w:after="0" w:line="240" w:lineRule="auto"/>
        <w:jc w:val="both"/>
        <w:rPr>
          <w:rFonts w:asciiTheme="majorHAnsi" w:eastAsia="Times New Roman" w:hAnsiTheme="majorHAnsi" w:cstheme="majorHAnsi"/>
          <w:sz w:val="20"/>
          <w:szCs w:val="20"/>
        </w:rPr>
      </w:pPr>
    </w:p>
    <w:p w14:paraId="7C21611E" w14:textId="7ADACD8F" w:rsidR="00153725" w:rsidRPr="009B2F06" w:rsidRDefault="00153725" w:rsidP="009B2F06">
      <w:pPr>
        <w:spacing w:after="0" w:line="240" w:lineRule="auto"/>
        <w:ind w:left="284"/>
        <w:jc w:val="both"/>
        <w:rPr>
          <w:rFonts w:asciiTheme="majorHAnsi" w:eastAsia="Times New Roman" w:hAnsiTheme="majorHAnsi" w:cstheme="majorHAnsi"/>
          <w:i/>
          <w:iCs/>
          <w:sz w:val="20"/>
          <w:szCs w:val="20"/>
        </w:rPr>
      </w:pPr>
      <w:r w:rsidRPr="009B2F06">
        <w:rPr>
          <w:rFonts w:asciiTheme="majorHAnsi" w:eastAsia="Times New Roman" w:hAnsiTheme="majorHAnsi" w:cstheme="majorHAnsi"/>
          <w:i/>
          <w:iCs/>
          <w:sz w:val="20"/>
          <w:szCs w:val="20"/>
        </w:rPr>
        <w:t>Zamawiając zgodnie Ustawa z dnia 13 kwietnia 2022 r. o szczególnych rozwiązaniach w zakresie przeciwdziałania wspieraniu agresji na Ukrainę oraz służących ochronie bezpieczeństwa narodowego (Dz. U. z 202</w:t>
      </w:r>
      <w:r w:rsidR="00C84148" w:rsidRPr="009B2F06">
        <w:rPr>
          <w:rFonts w:asciiTheme="majorHAnsi" w:eastAsia="Times New Roman" w:hAnsiTheme="majorHAnsi" w:cstheme="majorHAnsi"/>
          <w:i/>
          <w:iCs/>
          <w:sz w:val="20"/>
          <w:szCs w:val="20"/>
        </w:rPr>
        <w:t>3</w:t>
      </w:r>
      <w:r w:rsidRPr="009B2F06">
        <w:rPr>
          <w:rFonts w:asciiTheme="majorHAnsi" w:eastAsia="Times New Roman" w:hAnsiTheme="majorHAnsi" w:cstheme="majorHAnsi"/>
          <w:i/>
          <w:iCs/>
          <w:sz w:val="20"/>
          <w:szCs w:val="20"/>
        </w:rPr>
        <w:t xml:space="preserve"> r. poz. </w:t>
      </w:r>
      <w:r w:rsidR="00C84148" w:rsidRPr="009B2F06">
        <w:rPr>
          <w:rFonts w:asciiTheme="majorHAnsi" w:eastAsia="Times New Roman" w:hAnsiTheme="majorHAnsi" w:cstheme="majorHAnsi"/>
          <w:i/>
          <w:iCs/>
          <w:sz w:val="20"/>
          <w:szCs w:val="20"/>
        </w:rPr>
        <w:t>1497 ze zmianami)</w:t>
      </w:r>
      <w:r w:rsidRPr="009B2F06">
        <w:rPr>
          <w:rFonts w:asciiTheme="majorHAnsi" w:eastAsia="Times New Roman" w:hAnsiTheme="majorHAnsi" w:cstheme="majorHAnsi"/>
          <w:i/>
          <w:iCs/>
          <w:sz w:val="20"/>
          <w:szCs w:val="20"/>
        </w:rPr>
        <w:t xml:space="preserve">, zwana dalej „ustawą” </w:t>
      </w:r>
      <w:r w:rsidRPr="009B2F06">
        <w:rPr>
          <w:rStyle w:val="markedcontent"/>
          <w:rFonts w:asciiTheme="majorHAnsi" w:hAnsiTheme="majorHAnsi" w:cstheme="majorHAnsi"/>
          <w:i/>
          <w:iCs/>
          <w:sz w:val="20"/>
          <w:szCs w:val="20"/>
        </w:rPr>
        <w:t>z postępowania o udzielenie zamówienia publicznego lub konkursu prowadzonego na podstawie ustawy z dnia 11 września 2019 r. – Prawo zamówień publicznych, wyklucza n</w:t>
      </w:r>
      <w:r w:rsidRPr="009B2F06">
        <w:rPr>
          <w:rFonts w:asciiTheme="majorHAnsi" w:eastAsia="Times New Roman" w:hAnsiTheme="majorHAnsi" w:cstheme="majorHAnsi"/>
          <w:i/>
          <w:iCs/>
          <w:sz w:val="20"/>
          <w:szCs w:val="20"/>
        </w:rPr>
        <w:t xml:space="preserve">a podstawie art. 7 ust. 1 ustawy z postępowania o udzielenie zamówienia publicznego lub konkursu prowadzonego na podstawie ustawy </w:t>
      </w:r>
      <w:proofErr w:type="spellStart"/>
      <w:r w:rsidRPr="009B2F06">
        <w:rPr>
          <w:rFonts w:asciiTheme="majorHAnsi" w:eastAsia="Times New Roman" w:hAnsiTheme="majorHAnsi" w:cstheme="majorHAnsi"/>
          <w:i/>
          <w:iCs/>
          <w:sz w:val="20"/>
          <w:szCs w:val="20"/>
        </w:rPr>
        <w:t>Pzp</w:t>
      </w:r>
      <w:proofErr w:type="spellEnd"/>
      <w:r w:rsidRPr="009B2F06">
        <w:rPr>
          <w:rFonts w:asciiTheme="majorHAnsi" w:eastAsia="Times New Roman" w:hAnsiTheme="majorHAnsi" w:cstheme="majorHAnsi"/>
          <w:i/>
          <w:iCs/>
          <w:sz w:val="20"/>
          <w:szCs w:val="20"/>
        </w:rPr>
        <w:t>:</w:t>
      </w:r>
    </w:p>
    <w:p w14:paraId="2797A360" w14:textId="77777777" w:rsidR="00153725" w:rsidRPr="009B2F06" w:rsidRDefault="00153725" w:rsidP="009B2F06">
      <w:pPr>
        <w:spacing w:after="0" w:line="240" w:lineRule="auto"/>
        <w:ind w:left="284"/>
        <w:jc w:val="both"/>
        <w:rPr>
          <w:rFonts w:asciiTheme="majorHAnsi" w:eastAsia="Times New Roman" w:hAnsiTheme="majorHAnsi" w:cstheme="majorHAnsi"/>
          <w:i/>
          <w:iCs/>
          <w:sz w:val="20"/>
          <w:szCs w:val="20"/>
        </w:rPr>
      </w:pPr>
    </w:p>
    <w:p w14:paraId="7F636DDE" w14:textId="77777777" w:rsidR="00153725" w:rsidRPr="009B2F06" w:rsidRDefault="00153725" w:rsidP="009B2F06">
      <w:pPr>
        <w:numPr>
          <w:ilvl w:val="0"/>
          <w:numId w:val="8"/>
        </w:numPr>
        <w:tabs>
          <w:tab w:val="clear" w:pos="720"/>
          <w:tab w:val="num" w:pos="0"/>
        </w:tabs>
        <w:spacing w:after="0" w:line="240" w:lineRule="auto"/>
        <w:ind w:left="284" w:firstLine="0"/>
        <w:jc w:val="both"/>
        <w:rPr>
          <w:rFonts w:asciiTheme="majorHAnsi" w:eastAsia="Times New Roman" w:hAnsiTheme="majorHAnsi" w:cstheme="majorHAnsi"/>
          <w:i/>
          <w:iCs/>
          <w:sz w:val="20"/>
          <w:szCs w:val="20"/>
        </w:rPr>
      </w:pPr>
      <w:r w:rsidRPr="009B2F06">
        <w:rPr>
          <w:rFonts w:asciiTheme="majorHAnsi" w:eastAsia="Times New Roman" w:hAnsiTheme="majorHAnsi" w:cstheme="majorHAnsi"/>
          <w:i/>
          <w:iCs/>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9B2F06" w:rsidRDefault="00153725" w:rsidP="009B2F06">
      <w:pPr>
        <w:numPr>
          <w:ilvl w:val="0"/>
          <w:numId w:val="8"/>
        </w:numPr>
        <w:tabs>
          <w:tab w:val="clear" w:pos="720"/>
        </w:tabs>
        <w:spacing w:after="0" w:line="240" w:lineRule="auto"/>
        <w:ind w:left="284" w:firstLine="0"/>
        <w:jc w:val="both"/>
        <w:rPr>
          <w:rFonts w:asciiTheme="majorHAnsi" w:eastAsia="Times New Roman" w:hAnsiTheme="majorHAnsi" w:cstheme="majorHAnsi"/>
          <w:i/>
          <w:iCs/>
          <w:sz w:val="20"/>
          <w:szCs w:val="20"/>
        </w:rPr>
      </w:pPr>
      <w:r w:rsidRPr="009B2F06">
        <w:rPr>
          <w:rFonts w:asciiTheme="majorHAnsi" w:eastAsia="Times New Roman" w:hAnsiTheme="majorHAnsi" w:cstheme="majorHAnsi"/>
          <w:i/>
          <w:iCs/>
          <w:sz w:val="20"/>
          <w:szCs w:val="20"/>
        </w:rPr>
        <w:t>wykonawcę oraz uczestnika konkursu, którego beneficjentem rzeczywistym w rozumieniu ustawy z dnia 1 marca 2018 r. o przeciwdziałaniu praniu pieniędzy oraz finansowaniu terroryzmu (Dz. U. z 202</w:t>
      </w:r>
      <w:r w:rsidR="00C84148" w:rsidRPr="009B2F06">
        <w:rPr>
          <w:rFonts w:asciiTheme="majorHAnsi" w:eastAsia="Times New Roman" w:hAnsiTheme="majorHAnsi" w:cstheme="majorHAnsi"/>
          <w:i/>
          <w:iCs/>
          <w:sz w:val="20"/>
          <w:szCs w:val="20"/>
        </w:rPr>
        <w:t>3</w:t>
      </w:r>
      <w:r w:rsidRPr="009B2F06">
        <w:rPr>
          <w:rFonts w:asciiTheme="majorHAnsi" w:eastAsia="Times New Roman" w:hAnsiTheme="majorHAnsi" w:cstheme="majorHAnsi"/>
          <w:i/>
          <w:iCs/>
          <w:sz w:val="20"/>
          <w:szCs w:val="20"/>
        </w:rPr>
        <w:t xml:space="preserve"> r. poz. </w:t>
      </w:r>
      <w:r w:rsidR="00C84148" w:rsidRPr="009B2F06">
        <w:rPr>
          <w:rFonts w:asciiTheme="majorHAnsi" w:eastAsia="Times New Roman" w:hAnsiTheme="majorHAnsi" w:cstheme="majorHAnsi"/>
          <w:i/>
          <w:iCs/>
          <w:sz w:val="20"/>
          <w:szCs w:val="20"/>
        </w:rPr>
        <w:t>1124 ze zmianami</w:t>
      </w:r>
      <w:r w:rsidRPr="009B2F06">
        <w:rPr>
          <w:rFonts w:asciiTheme="majorHAnsi" w:eastAsia="Times New Roman" w:hAnsiTheme="majorHAnsi" w:cstheme="majorHAnsi"/>
          <w:i/>
          <w:iCs/>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9B2F06" w:rsidRDefault="00153725" w:rsidP="009B2F06">
      <w:pPr>
        <w:numPr>
          <w:ilvl w:val="0"/>
          <w:numId w:val="8"/>
        </w:numPr>
        <w:tabs>
          <w:tab w:val="clear" w:pos="720"/>
        </w:tabs>
        <w:spacing w:after="0" w:line="240" w:lineRule="auto"/>
        <w:ind w:left="284" w:firstLine="0"/>
        <w:jc w:val="both"/>
        <w:rPr>
          <w:rFonts w:asciiTheme="majorHAnsi" w:eastAsia="Times New Roman" w:hAnsiTheme="majorHAnsi" w:cstheme="majorHAnsi"/>
          <w:i/>
          <w:iCs/>
          <w:sz w:val="20"/>
          <w:szCs w:val="20"/>
        </w:rPr>
      </w:pPr>
      <w:r w:rsidRPr="009B2F06">
        <w:rPr>
          <w:rFonts w:asciiTheme="majorHAnsi" w:eastAsia="Times New Roman" w:hAnsiTheme="majorHAnsi" w:cstheme="majorHAnsi"/>
          <w:i/>
          <w:iCs/>
          <w:sz w:val="20"/>
          <w:szCs w:val="20"/>
        </w:rPr>
        <w:t>wykonawcę oraz uczestnika konkursu, którego jednostką dominującą w rozumieniu art. 3 ust. 1 pkt 37 ustawy z dnia 29 września 1994 r. o rachunkowości (Dz. U. z 202</w:t>
      </w:r>
      <w:r w:rsidR="0047035B" w:rsidRPr="009B2F06">
        <w:rPr>
          <w:rFonts w:asciiTheme="majorHAnsi" w:eastAsia="Times New Roman" w:hAnsiTheme="majorHAnsi" w:cstheme="majorHAnsi"/>
          <w:i/>
          <w:iCs/>
          <w:sz w:val="20"/>
          <w:szCs w:val="20"/>
        </w:rPr>
        <w:t>3</w:t>
      </w:r>
      <w:r w:rsidRPr="009B2F06">
        <w:rPr>
          <w:rFonts w:asciiTheme="majorHAnsi" w:eastAsia="Times New Roman" w:hAnsiTheme="majorHAnsi" w:cstheme="majorHAnsi"/>
          <w:i/>
          <w:iCs/>
          <w:sz w:val="20"/>
          <w:szCs w:val="20"/>
        </w:rPr>
        <w:t xml:space="preserve"> r. poz. </w:t>
      </w:r>
      <w:r w:rsidR="0047035B" w:rsidRPr="009B2F06">
        <w:rPr>
          <w:rFonts w:asciiTheme="majorHAnsi" w:eastAsia="Times New Roman" w:hAnsiTheme="majorHAnsi" w:cstheme="majorHAnsi"/>
          <w:i/>
          <w:iCs/>
          <w:sz w:val="20"/>
          <w:szCs w:val="20"/>
        </w:rPr>
        <w:t>1</w:t>
      </w:r>
      <w:r w:rsidRPr="009B2F06">
        <w:rPr>
          <w:rFonts w:asciiTheme="majorHAnsi" w:eastAsia="Times New Roman" w:hAnsiTheme="majorHAnsi" w:cstheme="majorHAnsi"/>
          <w:i/>
          <w:iCs/>
          <w:sz w:val="20"/>
          <w:szCs w:val="20"/>
        </w:rPr>
        <w:t>2</w:t>
      </w:r>
      <w:r w:rsidR="0047035B" w:rsidRPr="009B2F06">
        <w:rPr>
          <w:rFonts w:asciiTheme="majorHAnsi" w:eastAsia="Times New Roman" w:hAnsiTheme="majorHAnsi" w:cstheme="majorHAnsi"/>
          <w:i/>
          <w:iCs/>
          <w:sz w:val="20"/>
          <w:szCs w:val="20"/>
        </w:rPr>
        <w:t xml:space="preserve">0 </w:t>
      </w:r>
      <w:r w:rsidR="008F619E" w:rsidRPr="009B2F06">
        <w:rPr>
          <w:rFonts w:asciiTheme="majorHAnsi" w:eastAsia="Times New Roman" w:hAnsiTheme="majorHAnsi" w:cstheme="majorHAnsi"/>
          <w:i/>
          <w:iCs/>
          <w:sz w:val="20"/>
          <w:szCs w:val="20"/>
        </w:rPr>
        <w:t xml:space="preserve">z </w:t>
      </w:r>
      <w:proofErr w:type="spellStart"/>
      <w:r w:rsidR="008F619E" w:rsidRPr="009B2F06">
        <w:rPr>
          <w:rFonts w:asciiTheme="majorHAnsi" w:eastAsia="Times New Roman" w:hAnsiTheme="majorHAnsi" w:cstheme="majorHAnsi"/>
          <w:i/>
          <w:iCs/>
          <w:sz w:val="20"/>
          <w:szCs w:val="20"/>
        </w:rPr>
        <w:t>późn</w:t>
      </w:r>
      <w:proofErr w:type="spellEnd"/>
      <w:r w:rsidR="008F619E" w:rsidRPr="009B2F06">
        <w:rPr>
          <w:rFonts w:asciiTheme="majorHAnsi" w:eastAsia="Times New Roman" w:hAnsiTheme="majorHAnsi" w:cstheme="majorHAnsi"/>
          <w:i/>
          <w:iCs/>
          <w:sz w:val="20"/>
          <w:szCs w:val="20"/>
        </w:rPr>
        <w:t xml:space="preserve">. </w:t>
      </w:r>
      <w:r w:rsidR="0047035B" w:rsidRPr="009B2F06">
        <w:rPr>
          <w:rFonts w:asciiTheme="majorHAnsi" w:eastAsia="Times New Roman" w:hAnsiTheme="majorHAnsi" w:cstheme="majorHAnsi"/>
          <w:i/>
          <w:iCs/>
          <w:sz w:val="20"/>
          <w:szCs w:val="20"/>
        </w:rPr>
        <w:t>zm.</w:t>
      </w:r>
      <w:r w:rsidRPr="009B2F06">
        <w:rPr>
          <w:rFonts w:asciiTheme="majorHAnsi" w:eastAsia="Times New Roman" w:hAnsiTheme="majorHAnsi" w:cstheme="majorHAnsi"/>
          <w:i/>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Pr="009B2F06" w:rsidRDefault="00153725" w:rsidP="009B2F06">
      <w:pPr>
        <w:spacing w:after="0" w:line="240" w:lineRule="auto"/>
        <w:ind w:left="284"/>
        <w:jc w:val="both"/>
        <w:rPr>
          <w:rFonts w:asciiTheme="majorHAnsi" w:eastAsia="Times New Roman" w:hAnsiTheme="majorHAnsi" w:cstheme="majorHAnsi"/>
          <w:i/>
          <w:iCs/>
          <w:sz w:val="20"/>
          <w:szCs w:val="20"/>
        </w:rPr>
      </w:pPr>
    </w:p>
    <w:p w14:paraId="1972C952" w14:textId="77777777" w:rsidR="00153725" w:rsidRPr="009B2F06" w:rsidRDefault="00153725" w:rsidP="009B2F06">
      <w:pPr>
        <w:spacing w:after="0" w:line="240" w:lineRule="auto"/>
        <w:ind w:left="284"/>
        <w:jc w:val="both"/>
        <w:rPr>
          <w:rFonts w:asciiTheme="majorHAnsi" w:eastAsia="Times New Roman" w:hAnsiTheme="majorHAnsi" w:cstheme="majorHAnsi"/>
          <w:i/>
          <w:iCs/>
          <w:sz w:val="20"/>
          <w:szCs w:val="20"/>
        </w:rPr>
      </w:pPr>
      <w:r w:rsidRPr="009B2F06">
        <w:rPr>
          <w:rFonts w:asciiTheme="majorHAnsi" w:eastAsia="Times New Roman" w:hAnsiTheme="majorHAnsi" w:cstheme="majorHAnsi"/>
          <w:i/>
          <w:iCs/>
          <w:sz w:val="20"/>
          <w:szCs w:val="20"/>
        </w:rPr>
        <w:t xml:space="preserve">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w:t>
      </w:r>
      <w:r w:rsidRPr="009B2F06">
        <w:rPr>
          <w:rFonts w:asciiTheme="majorHAnsi" w:eastAsia="Times New Roman" w:hAnsiTheme="majorHAnsi" w:cstheme="majorHAnsi"/>
          <w:i/>
          <w:iCs/>
          <w:sz w:val="20"/>
          <w:szCs w:val="20"/>
        </w:rPr>
        <w:lastRenderedPageBreak/>
        <w:t>konkursowej, odpowiednio do trybu stosowanego do udzielenia zamówienia publicznego oraz etapu prowadzonego postępowania o udzielenie zamówienia publicznego.</w:t>
      </w:r>
    </w:p>
    <w:p w14:paraId="63A216CB" w14:textId="77777777" w:rsidR="00153725" w:rsidRPr="009B2F06" w:rsidRDefault="00153725" w:rsidP="009B2F06">
      <w:pPr>
        <w:spacing w:after="0" w:line="240" w:lineRule="auto"/>
        <w:ind w:left="284"/>
        <w:jc w:val="both"/>
        <w:rPr>
          <w:rFonts w:asciiTheme="majorHAnsi" w:eastAsia="Times New Roman" w:hAnsiTheme="majorHAnsi" w:cstheme="majorHAnsi"/>
          <w:i/>
          <w:iCs/>
          <w:sz w:val="20"/>
          <w:szCs w:val="20"/>
        </w:rPr>
      </w:pPr>
    </w:p>
    <w:p w14:paraId="37CDDE4F" w14:textId="77777777" w:rsidR="00153725" w:rsidRPr="009B2F06" w:rsidRDefault="00153725" w:rsidP="009B2F06">
      <w:pPr>
        <w:spacing w:after="0" w:line="240" w:lineRule="auto"/>
        <w:ind w:left="284"/>
        <w:jc w:val="both"/>
        <w:rPr>
          <w:rFonts w:asciiTheme="majorHAnsi" w:eastAsia="Times New Roman" w:hAnsiTheme="majorHAnsi" w:cstheme="majorHAnsi"/>
          <w:i/>
          <w:iCs/>
          <w:sz w:val="20"/>
          <w:szCs w:val="20"/>
        </w:rPr>
      </w:pPr>
      <w:r w:rsidRPr="009B2F06">
        <w:rPr>
          <w:rFonts w:asciiTheme="majorHAnsi" w:eastAsia="Times New Roman" w:hAnsiTheme="majorHAnsi" w:cstheme="majorHAnsi"/>
          <w:i/>
          <w:iCs/>
          <w:sz w:val="20"/>
          <w:szCs w:val="20"/>
        </w:rPr>
        <w:t xml:space="preserve">Kontrola udzielania zamówień publicznych w zakresie zgodności z art. 7 ust. 1 ustawy będzie wykonywana zgodnie z art. 596 ustawy </w:t>
      </w:r>
      <w:proofErr w:type="spellStart"/>
      <w:r w:rsidRPr="009B2F06">
        <w:rPr>
          <w:rFonts w:asciiTheme="majorHAnsi" w:eastAsia="Times New Roman" w:hAnsiTheme="majorHAnsi" w:cstheme="majorHAnsi"/>
          <w:i/>
          <w:iCs/>
          <w:sz w:val="20"/>
          <w:szCs w:val="20"/>
        </w:rPr>
        <w:t>Pzp</w:t>
      </w:r>
      <w:proofErr w:type="spellEnd"/>
      <w:r w:rsidRPr="009B2F06">
        <w:rPr>
          <w:rFonts w:asciiTheme="majorHAnsi" w:eastAsia="Times New Roman" w:hAnsiTheme="majorHAnsi" w:cstheme="majorHAnsi"/>
          <w:i/>
          <w:iCs/>
          <w:sz w:val="20"/>
          <w:szCs w:val="20"/>
        </w:rPr>
        <w:t>.</w:t>
      </w:r>
    </w:p>
    <w:p w14:paraId="6FD63E7C" w14:textId="77777777" w:rsidR="00153725" w:rsidRPr="009B2F06" w:rsidRDefault="00153725" w:rsidP="009B2F06">
      <w:pPr>
        <w:spacing w:after="0" w:line="240" w:lineRule="auto"/>
        <w:ind w:left="284"/>
        <w:jc w:val="both"/>
        <w:rPr>
          <w:rFonts w:asciiTheme="majorHAnsi" w:eastAsia="Times New Roman" w:hAnsiTheme="majorHAnsi" w:cstheme="majorHAnsi"/>
          <w:i/>
          <w:iCs/>
          <w:sz w:val="20"/>
          <w:szCs w:val="20"/>
        </w:rPr>
      </w:pPr>
    </w:p>
    <w:p w14:paraId="09280752" w14:textId="77777777" w:rsidR="00153725" w:rsidRPr="009B2F06" w:rsidRDefault="00153725" w:rsidP="009B2F06">
      <w:pPr>
        <w:spacing w:after="0" w:line="240" w:lineRule="auto"/>
        <w:ind w:left="284"/>
        <w:jc w:val="both"/>
        <w:rPr>
          <w:rFonts w:asciiTheme="majorHAnsi" w:eastAsia="Times New Roman" w:hAnsiTheme="majorHAnsi" w:cstheme="majorHAnsi"/>
          <w:i/>
          <w:iCs/>
          <w:sz w:val="20"/>
          <w:szCs w:val="20"/>
        </w:rPr>
      </w:pPr>
      <w:r w:rsidRPr="009B2F06">
        <w:rPr>
          <w:rFonts w:asciiTheme="majorHAnsi" w:eastAsia="Times New Roman" w:hAnsiTheme="majorHAnsi" w:cstheme="majorHAnsi"/>
          <w:i/>
          <w:iCs/>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9B2F06" w:rsidRDefault="00153725" w:rsidP="009B2F06">
      <w:pPr>
        <w:spacing w:after="0" w:line="240" w:lineRule="auto"/>
        <w:ind w:left="284"/>
        <w:jc w:val="both"/>
        <w:rPr>
          <w:rFonts w:asciiTheme="majorHAnsi" w:eastAsia="Times New Roman" w:hAnsiTheme="majorHAnsi" w:cstheme="majorHAnsi"/>
          <w:i/>
          <w:iCs/>
          <w:sz w:val="20"/>
          <w:szCs w:val="20"/>
        </w:rPr>
      </w:pPr>
      <w:r w:rsidRPr="009B2F06">
        <w:rPr>
          <w:rFonts w:asciiTheme="majorHAnsi" w:eastAsia="Times New Roman" w:hAnsiTheme="majorHAnsi" w:cstheme="majorHAnsi"/>
          <w:i/>
          <w:iCs/>
          <w:sz w:val="20"/>
          <w:szCs w:val="20"/>
        </w:rPr>
        <w:t>Kara pieniężna nakładana będzie przez Prezesa Urzędu Zamówień Publicznych, w drodze decyzji, w wysokości do 20 000 000 zł.</w:t>
      </w:r>
    </w:p>
    <w:p w14:paraId="35335CA8" w14:textId="77777777" w:rsidR="00AA647D" w:rsidRPr="00520944" w:rsidRDefault="00AA647D"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 xml:space="preserve">w przypadkach wskazanych w art. 462 ust. 2 i ust. 3 oraz 4 pkt. 1 </w:t>
      </w:r>
      <w:proofErr w:type="spellStart"/>
      <w:r w:rsidR="00EB42EE" w:rsidRPr="00675B69">
        <w:rPr>
          <w:rFonts w:asciiTheme="majorHAnsi" w:hAnsiTheme="majorHAnsi" w:cstheme="majorHAnsi"/>
          <w:sz w:val="20"/>
          <w:szCs w:val="20"/>
        </w:rPr>
        <w:t>Pzp</w:t>
      </w:r>
      <w:proofErr w:type="spellEnd"/>
      <w:r w:rsidR="00EB42EE" w:rsidRPr="00675B69">
        <w:rPr>
          <w:rFonts w:asciiTheme="majorHAnsi" w:hAnsiTheme="majorHAnsi" w:cstheme="majorHAnsi"/>
          <w:sz w:val="20"/>
          <w:szCs w:val="20"/>
        </w:rPr>
        <w:t>,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lastRenderedPageBreak/>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proofErr w:type="spellStart"/>
      <w:r w:rsidR="006D3D6A" w:rsidRPr="00675B69">
        <w:rPr>
          <w:rFonts w:asciiTheme="majorHAnsi" w:hAnsiTheme="majorHAnsi" w:cstheme="majorHAnsi"/>
          <w:b/>
          <w:bCs/>
          <w:sz w:val="20"/>
          <w:szCs w:val="20"/>
        </w:rPr>
        <w:t>ppkt</w:t>
      </w:r>
      <w:proofErr w:type="spellEnd"/>
      <w:r w:rsidR="006D3D6A" w:rsidRPr="00675B69">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5ECD76D" w14:textId="77777777" w:rsidR="0038274C" w:rsidRDefault="0038274C" w:rsidP="00CC124D">
      <w:pPr>
        <w:spacing w:after="0" w:line="240" w:lineRule="auto"/>
        <w:jc w:val="both"/>
        <w:rPr>
          <w:rFonts w:asciiTheme="majorHAnsi" w:hAnsiTheme="majorHAnsi" w:cstheme="majorHAnsi"/>
          <w:sz w:val="20"/>
          <w:szCs w:val="20"/>
        </w:rPr>
      </w:pPr>
    </w:p>
    <w:p w14:paraId="4EDB8AB4" w14:textId="7E5CB731"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7BB9D657" w14:textId="674D528A" w:rsidR="00F71B66" w:rsidRPr="004B525F" w:rsidRDefault="000667B2" w:rsidP="00F71B66">
      <w:pPr>
        <w:spacing w:after="0" w:line="240" w:lineRule="auto"/>
        <w:ind w:right="20"/>
        <w:jc w:val="both"/>
        <w:rPr>
          <w:rFonts w:asciiTheme="majorHAnsi" w:hAnsiTheme="majorHAnsi" w:cstheme="majorHAnsi"/>
          <w:b/>
          <w:color w:val="262626" w:themeColor="text1" w:themeTint="D9"/>
          <w:sz w:val="20"/>
          <w:szCs w:val="20"/>
        </w:rPr>
      </w:pPr>
      <w:r w:rsidRPr="004B525F">
        <w:rPr>
          <w:rFonts w:asciiTheme="majorHAnsi" w:hAnsiTheme="majorHAnsi" w:cstheme="majorHAnsi"/>
          <w:b/>
          <w:bCs/>
          <w:color w:val="262626" w:themeColor="text1" w:themeTint="D9"/>
          <w:sz w:val="20"/>
          <w:szCs w:val="20"/>
        </w:rPr>
        <w:t>c</w:t>
      </w:r>
      <w:r w:rsidR="006755A4" w:rsidRPr="004B525F">
        <w:rPr>
          <w:rFonts w:asciiTheme="majorHAnsi" w:hAnsiTheme="majorHAnsi" w:cstheme="majorHAnsi"/>
          <w:b/>
          <w:bCs/>
          <w:color w:val="262626" w:themeColor="text1" w:themeTint="D9"/>
          <w:sz w:val="20"/>
          <w:szCs w:val="20"/>
        </w:rPr>
        <w:t xml:space="preserve">) </w:t>
      </w:r>
      <w:r w:rsidR="00F71B66" w:rsidRPr="004B525F">
        <w:rPr>
          <w:rFonts w:asciiTheme="majorHAnsi" w:hAnsiTheme="majorHAnsi" w:cstheme="majorHAnsi"/>
          <w:b/>
          <w:color w:val="262626" w:themeColor="text1" w:themeTint="D9"/>
          <w:sz w:val="20"/>
          <w:szCs w:val="20"/>
        </w:rPr>
        <w:t xml:space="preserve">wadium </w:t>
      </w:r>
    </w:p>
    <w:p w14:paraId="2360CBB5" w14:textId="77777777" w:rsidR="00F71B66" w:rsidRPr="004B525F" w:rsidRDefault="00F71B66" w:rsidP="00F71B66">
      <w:pPr>
        <w:spacing w:after="0" w:line="240" w:lineRule="auto"/>
        <w:ind w:right="20"/>
        <w:jc w:val="both"/>
        <w:rPr>
          <w:rFonts w:asciiTheme="majorHAnsi" w:hAnsiTheme="majorHAnsi" w:cstheme="majorHAnsi"/>
          <w:b/>
          <w:i/>
          <w:iCs/>
          <w:color w:val="262626" w:themeColor="text1" w:themeTint="D9"/>
          <w:sz w:val="20"/>
          <w:szCs w:val="20"/>
        </w:rPr>
      </w:pPr>
    </w:p>
    <w:p w14:paraId="53739B38" w14:textId="77777777" w:rsidR="00F71B66" w:rsidRPr="004B525F" w:rsidRDefault="00F71B66" w:rsidP="00F71B66">
      <w:pPr>
        <w:spacing w:after="0" w:line="240" w:lineRule="auto"/>
        <w:ind w:right="20"/>
        <w:jc w:val="both"/>
        <w:rPr>
          <w:rFonts w:asciiTheme="majorHAnsi" w:hAnsiTheme="majorHAnsi" w:cstheme="majorHAnsi"/>
          <w:b/>
          <w:color w:val="262626" w:themeColor="text1" w:themeTint="D9"/>
          <w:sz w:val="20"/>
          <w:szCs w:val="20"/>
        </w:rPr>
      </w:pPr>
      <w:r w:rsidRPr="004B525F">
        <w:rPr>
          <w:rFonts w:asciiTheme="majorHAnsi" w:hAnsiTheme="majorHAnsi" w:cstheme="majorHAnsi"/>
          <w:b/>
          <w:color w:val="262626" w:themeColor="text1" w:themeTint="D9"/>
          <w:sz w:val="20"/>
          <w:szCs w:val="20"/>
        </w:rPr>
        <w:t>Wymagana forma:</w:t>
      </w:r>
    </w:p>
    <w:p w14:paraId="1516A397" w14:textId="77777777" w:rsidR="00F71B66" w:rsidRPr="004B525F" w:rsidRDefault="00F71B66" w:rsidP="00F71B66">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4B525F">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208E8F14" w14:textId="77777777" w:rsidR="00F71B66" w:rsidRPr="004B525F" w:rsidRDefault="00F71B66" w:rsidP="00F71B66">
      <w:pPr>
        <w:pStyle w:val="Tekstpodstawowy"/>
        <w:spacing w:after="0" w:line="240" w:lineRule="auto"/>
        <w:ind w:right="20"/>
        <w:jc w:val="both"/>
        <w:rPr>
          <w:rFonts w:asciiTheme="majorHAnsi" w:hAnsiTheme="majorHAnsi" w:cstheme="majorHAnsi"/>
          <w:color w:val="262626" w:themeColor="text1" w:themeTint="D9"/>
          <w:sz w:val="20"/>
          <w:szCs w:val="20"/>
        </w:rPr>
      </w:pPr>
      <w:r w:rsidRPr="004B525F">
        <w:rPr>
          <w:rFonts w:asciiTheme="majorHAnsi" w:hAnsiTheme="majorHAnsi" w:cstheme="majorHAnsi"/>
          <w:color w:val="262626" w:themeColor="text1" w:themeTint="D9"/>
          <w:sz w:val="20"/>
          <w:szCs w:val="20"/>
        </w:rPr>
        <w:t>- Zamawiający zaleca załączenie do oferty dokumentu potwierdzającego wniesienie wadium w pieniądzu na rachunek bankowy</w:t>
      </w:r>
      <w:r w:rsidRPr="004B525F">
        <w:rPr>
          <w:rFonts w:asciiTheme="majorHAnsi" w:hAnsiTheme="majorHAnsi" w:cstheme="majorHAnsi"/>
          <w:i/>
          <w:iCs/>
          <w:color w:val="262626" w:themeColor="text1" w:themeTint="D9"/>
          <w:sz w:val="20"/>
          <w:szCs w:val="20"/>
        </w:rPr>
        <w:t xml:space="preserve"> </w:t>
      </w:r>
      <w:r w:rsidRPr="004B525F">
        <w:rPr>
          <w:rFonts w:asciiTheme="majorHAnsi" w:hAnsiTheme="majorHAnsi" w:cstheme="majorHAnsi"/>
          <w:color w:val="262626" w:themeColor="text1" w:themeTint="D9"/>
          <w:sz w:val="20"/>
          <w:szCs w:val="20"/>
        </w:rPr>
        <w:t>zamawiającego. Czynność ta skróci czas badania ofert.</w:t>
      </w:r>
    </w:p>
    <w:p w14:paraId="542A3B45" w14:textId="77777777" w:rsidR="00F71B66" w:rsidRDefault="00F71B66" w:rsidP="00187782">
      <w:pPr>
        <w:spacing w:after="0" w:line="240" w:lineRule="auto"/>
        <w:jc w:val="both"/>
        <w:rPr>
          <w:rFonts w:asciiTheme="majorHAnsi" w:hAnsiTheme="majorHAnsi" w:cstheme="majorHAnsi"/>
          <w:b/>
          <w:bCs/>
          <w:sz w:val="20"/>
          <w:szCs w:val="20"/>
        </w:rPr>
      </w:pPr>
    </w:p>
    <w:p w14:paraId="104EBE42" w14:textId="20C7C507" w:rsidR="006D3D6A" w:rsidRPr="00CD6B8B" w:rsidRDefault="00F71B66"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 xml:space="preserve">d)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DC4918">
        <w:rPr>
          <w:rFonts w:asciiTheme="majorHAnsi" w:hAnsiTheme="majorHAnsi" w:cstheme="majorHAnsi"/>
          <w:sz w:val="20"/>
          <w:szCs w:val="20"/>
        </w:rPr>
        <w:t xml:space="preserve"> </w:t>
      </w:r>
      <w:r w:rsidR="00DC4918" w:rsidRPr="00334EA8">
        <w:rPr>
          <w:rFonts w:asciiTheme="majorHAnsi" w:hAnsiTheme="majorHAnsi" w:cstheme="majorHAnsi"/>
          <w:sz w:val="20"/>
          <w:szCs w:val="20"/>
        </w:rPr>
        <w:t>(</w:t>
      </w:r>
      <w:proofErr w:type="spellStart"/>
      <w:r w:rsidR="00DC4918" w:rsidRPr="00334EA8">
        <w:rPr>
          <w:rFonts w:asciiTheme="majorHAnsi" w:hAnsiTheme="majorHAnsi" w:cstheme="majorHAnsi"/>
          <w:sz w:val="20"/>
          <w:szCs w:val="20"/>
        </w:rPr>
        <w:t>t.j</w:t>
      </w:r>
      <w:proofErr w:type="spellEnd"/>
      <w:r w:rsidR="00DC4918" w:rsidRPr="00334EA8">
        <w:rPr>
          <w:rFonts w:asciiTheme="majorHAnsi" w:hAnsiTheme="majorHAnsi" w:cstheme="majorHAnsi"/>
          <w:sz w:val="20"/>
          <w:szCs w:val="20"/>
        </w:rPr>
        <w:t>. Dz. U. z 202</w:t>
      </w:r>
      <w:r w:rsidR="00DC4918">
        <w:rPr>
          <w:rFonts w:asciiTheme="majorHAnsi" w:hAnsiTheme="majorHAnsi" w:cstheme="majorHAnsi"/>
          <w:sz w:val="20"/>
          <w:szCs w:val="20"/>
        </w:rPr>
        <w:t xml:space="preserve">2 </w:t>
      </w:r>
      <w:r w:rsidR="00DC4918" w:rsidRPr="00334EA8">
        <w:rPr>
          <w:rFonts w:asciiTheme="majorHAnsi" w:hAnsiTheme="majorHAnsi" w:cstheme="majorHAnsi"/>
          <w:sz w:val="20"/>
          <w:szCs w:val="20"/>
        </w:rPr>
        <w:t xml:space="preserve">r. poz. </w:t>
      </w:r>
      <w:r w:rsidR="00DC4918">
        <w:rPr>
          <w:rFonts w:asciiTheme="majorHAnsi" w:hAnsiTheme="majorHAnsi" w:cstheme="majorHAnsi"/>
          <w:sz w:val="20"/>
          <w:szCs w:val="20"/>
        </w:rPr>
        <w:t>1233</w:t>
      </w:r>
      <w:r w:rsidR="00DC4918" w:rsidRPr="00334EA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305DC164" w:rsidR="006D3D6A" w:rsidRPr="00CD6B8B" w:rsidRDefault="00F71B66"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 xml:space="preserve">Wykonawcy wspólnie ubiegający się o udzielenie zamówienia mogą polegać na zdolnościach tych z wykonawców, którzy wykonają roboty budowlane lub usługi, do realizacji których te zdolności są wymagane. W takiej sytuacji wykonawcy są </w:t>
      </w:r>
      <w:r w:rsidR="006D3D6A" w:rsidRPr="00CD6B8B">
        <w:rPr>
          <w:rFonts w:asciiTheme="majorHAnsi" w:hAnsiTheme="majorHAnsi" w:cstheme="majorHAnsi"/>
          <w:sz w:val="20"/>
          <w:szCs w:val="20"/>
        </w:rPr>
        <w:lastRenderedPageBreak/>
        <w:t>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71BCD7" w14:textId="77777777" w:rsidR="005E66F8" w:rsidRPr="00CD6B8B" w:rsidRDefault="005E66F8"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Pr="00663473" w:rsidRDefault="00A73A9A" w:rsidP="00CC124D">
      <w:pPr>
        <w:spacing w:after="0" w:line="240" w:lineRule="auto"/>
        <w:rPr>
          <w:rFonts w:asciiTheme="majorHAnsi" w:hAnsiTheme="majorHAnsi" w:cstheme="majorHAnsi"/>
          <w:sz w:val="20"/>
          <w:szCs w:val="20"/>
        </w:rPr>
      </w:pPr>
    </w:p>
    <w:p w14:paraId="3D020382" w14:textId="25AB4930"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624BB8F1" w14:textId="6930E49B" w:rsidR="00153725"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0E02D876"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p>
    <w:p w14:paraId="1E36D15B"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380A4329" w14:textId="77777777" w:rsidR="00153725" w:rsidRPr="00B4439A" w:rsidRDefault="00153725" w:rsidP="00153725">
      <w:pPr>
        <w:spacing w:after="0" w:line="240" w:lineRule="auto"/>
        <w:jc w:val="both"/>
        <w:rPr>
          <w:rFonts w:asciiTheme="majorHAnsi" w:hAnsiTheme="majorHAnsi" w:cstheme="majorHAnsi"/>
          <w:sz w:val="20"/>
          <w:szCs w:val="20"/>
        </w:rPr>
      </w:pPr>
    </w:p>
    <w:p w14:paraId="7CBF5116" w14:textId="77777777" w:rsidR="00153725" w:rsidRPr="00B4439A" w:rsidRDefault="00153725" w:rsidP="00153725">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296A6FC"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b/>
          <w:bCs/>
          <w:sz w:val="20"/>
          <w:szCs w:val="20"/>
        </w:rPr>
      </w:pPr>
    </w:p>
    <w:p w14:paraId="622A62E4" w14:textId="6A376046" w:rsidR="00153725" w:rsidRPr="00417878" w:rsidRDefault="00795CF4" w:rsidP="00153725">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w:t>
      </w:r>
      <w:proofErr w:type="spellStart"/>
      <w:r w:rsidR="00153725" w:rsidRPr="00417878">
        <w:rPr>
          <w:rFonts w:ascii="Calibri Light" w:hAnsi="Calibri Light" w:cs="Cambria"/>
          <w:sz w:val="20"/>
          <w:szCs w:val="20"/>
        </w:rPr>
        <w:t>Pzp</w:t>
      </w:r>
      <w:proofErr w:type="spellEnd"/>
      <w:r w:rsidR="00153725" w:rsidRPr="00417878">
        <w:rPr>
          <w:rFonts w:ascii="Calibri Light" w:hAnsi="Calibri Light" w:cs="Cambria"/>
          <w:sz w:val="20"/>
          <w:szCs w:val="20"/>
        </w:rPr>
        <w:t xml:space="preserve">,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0F20A72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72B8A92D"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313F1DC8"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39B175BE" w14:textId="77777777" w:rsidR="00153725" w:rsidRDefault="00153725" w:rsidP="00153725">
      <w:pPr>
        <w:autoSpaceDE w:val="0"/>
        <w:autoSpaceDN w:val="0"/>
        <w:adjustRightInd w:val="0"/>
        <w:spacing w:after="0" w:line="240" w:lineRule="auto"/>
        <w:jc w:val="both"/>
        <w:rPr>
          <w:rFonts w:ascii="Calibri Light" w:hAnsi="Calibri Light" w:cs="Cambria"/>
          <w:b/>
          <w:bCs/>
          <w:sz w:val="20"/>
          <w:szCs w:val="20"/>
        </w:rPr>
      </w:pPr>
    </w:p>
    <w:p w14:paraId="67FEC985" w14:textId="51D0387C"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00153725" w:rsidRPr="00417878">
        <w:rPr>
          <w:rFonts w:ascii="Calibri Light" w:hAnsi="Calibri Light" w:cs="Cambria"/>
          <w:sz w:val="20"/>
          <w:szCs w:val="20"/>
        </w:rPr>
        <w:t>Pzp</w:t>
      </w:r>
      <w:proofErr w:type="spellEnd"/>
      <w:r w:rsidR="00153725" w:rsidRPr="00417878">
        <w:rPr>
          <w:rFonts w:ascii="Calibri Light" w:hAnsi="Calibri Light" w:cs="Cambria"/>
          <w:sz w:val="20"/>
          <w:szCs w:val="20"/>
        </w:rPr>
        <w:t>, wystawionego nie wcześniej niż 3 miesiące przed jego złożeniem, a w przypadku zalegania z opłacaniem składek na ubezpieczenia społeczne lub zdrowotne wraz z zaświadczeniem albo innym dokumentem</w:t>
      </w:r>
      <w:r w:rsidR="00153725">
        <w:rPr>
          <w:rFonts w:ascii="Calibri Light" w:hAnsi="Calibri Light" w:cs="Cambria"/>
          <w:sz w:val="20"/>
          <w:szCs w:val="20"/>
        </w:rPr>
        <w:t xml:space="preserve"> potwierdzającym, </w:t>
      </w:r>
      <w:r w:rsidR="00153725"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3485E8CE"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1040F97C"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27AFCAF0"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718900F5" w14:textId="77777777" w:rsidR="005E66F8" w:rsidRDefault="005E66F8" w:rsidP="00153725">
      <w:pPr>
        <w:autoSpaceDE w:val="0"/>
        <w:autoSpaceDN w:val="0"/>
        <w:adjustRightInd w:val="0"/>
        <w:spacing w:after="0" w:line="240" w:lineRule="auto"/>
        <w:jc w:val="both"/>
        <w:rPr>
          <w:rFonts w:ascii="Calibri Light" w:hAnsi="Calibri Light" w:cs="Cambria"/>
          <w:b/>
          <w:bCs/>
          <w:sz w:val="20"/>
          <w:szCs w:val="20"/>
        </w:rPr>
      </w:pPr>
    </w:p>
    <w:p w14:paraId="5DF25383" w14:textId="010680D4"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00153725" w:rsidRPr="00417878">
        <w:rPr>
          <w:rFonts w:ascii="Calibri Light" w:hAnsi="Calibri Light" w:cs="Cambria"/>
          <w:b/>
          <w:bCs/>
          <w:sz w:val="20"/>
          <w:szCs w:val="20"/>
        </w:rPr>
        <w:t xml:space="preserve">) aktualnej informacji </w:t>
      </w:r>
      <w:r w:rsidR="00153725" w:rsidRPr="00417878">
        <w:rPr>
          <w:rFonts w:ascii="Calibri Light" w:hAnsi="Calibri Light" w:cs="Cambria"/>
          <w:sz w:val="20"/>
          <w:szCs w:val="20"/>
        </w:rPr>
        <w:t xml:space="preserve">z Krajowego Rejestru Karnego w zakresie określonym w art. 108 ust. 1 pkt 1, 2 i 4 Ustawy </w:t>
      </w:r>
      <w:proofErr w:type="spellStart"/>
      <w:r w:rsidR="00153725" w:rsidRPr="00417878">
        <w:rPr>
          <w:rFonts w:ascii="Calibri Light" w:hAnsi="Calibri Light" w:cs="Cambria"/>
          <w:sz w:val="20"/>
          <w:szCs w:val="20"/>
        </w:rPr>
        <w:t>Pzp</w:t>
      </w:r>
      <w:proofErr w:type="spellEnd"/>
      <w:r w:rsidR="00153725" w:rsidRPr="00417878">
        <w:rPr>
          <w:rFonts w:ascii="Calibri Light" w:hAnsi="Calibri Light" w:cs="Cambria"/>
          <w:sz w:val="20"/>
          <w:szCs w:val="20"/>
        </w:rPr>
        <w:t xml:space="preserve"> – sporządzonej nie wcześniej niż 6 miesięcy przed jej złożeniem. </w:t>
      </w:r>
    </w:p>
    <w:p w14:paraId="347AB38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62458A25"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0D19A50" w14:textId="77777777" w:rsidR="00153725" w:rsidRDefault="00153725" w:rsidP="00153725">
      <w:pPr>
        <w:autoSpaceDE w:val="0"/>
        <w:autoSpaceDN w:val="0"/>
        <w:adjustRightInd w:val="0"/>
        <w:spacing w:after="0" w:line="240" w:lineRule="auto"/>
        <w:rPr>
          <w:rFonts w:ascii="Cambria" w:hAnsi="Cambria" w:cs="Cambria"/>
          <w:color w:val="7030A0"/>
          <w:sz w:val="24"/>
          <w:szCs w:val="24"/>
        </w:rPr>
      </w:pPr>
    </w:p>
    <w:p w14:paraId="2419C5FB" w14:textId="77777777" w:rsidR="00153725" w:rsidRPr="00323F73" w:rsidRDefault="00153725" w:rsidP="00153725">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0BCCFCA3" w14:textId="77777777" w:rsidR="00153725" w:rsidRPr="00323F73" w:rsidRDefault="00153725" w:rsidP="00153725">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00F8D16B" w14:textId="77777777" w:rsidR="00596030" w:rsidRPr="00663473" w:rsidRDefault="00596030" w:rsidP="00596030">
      <w:pPr>
        <w:spacing w:after="0" w:line="240" w:lineRule="auto"/>
        <w:rPr>
          <w:rFonts w:asciiTheme="majorHAnsi" w:hAnsiTheme="majorHAnsi" w:cstheme="majorHAnsi"/>
          <w:sz w:val="20"/>
          <w:szCs w:val="20"/>
        </w:rPr>
      </w:pPr>
    </w:p>
    <w:p w14:paraId="260C6222" w14:textId="113AE993" w:rsidR="00795CF4" w:rsidRPr="00B4439A" w:rsidRDefault="00795CF4" w:rsidP="00795CF4">
      <w:pPr>
        <w:autoSpaceDE w:val="0"/>
        <w:autoSpaceDN w:val="0"/>
        <w:adjustRightInd w:val="0"/>
        <w:spacing w:after="0" w:line="240" w:lineRule="auto"/>
        <w:jc w:val="both"/>
        <w:rPr>
          <w:rFonts w:asciiTheme="majorHAnsi" w:hAnsiTheme="majorHAnsi" w:cstheme="majorHAnsi"/>
          <w:b/>
          <w:bCs/>
          <w:sz w:val="20"/>
          <w:szCs w:val="20"/>
        </w:rPr>
      </w:pPr>
      <w:bookmarkStart w:id="11" w:name="_Hlk114563511"/>
      <w:r>
        <w:rPr>
          <w:rFonts w:asciiTheme="majorHAnsi" w:hAnsiTheme="majorHAnsi" w:cstheme="majorHAnsi"/>
          <w:b/>
          <w:bCs/>
          <w:sz w:val="20"/>
          <w:szCs w:val="20"/>
        </w:rPr>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o braku przynależności do tej samej grupy kapitałowej </w:t>
      </w:r>
      <w:r w:rsidRPr="00B25F8D">
        <w:rPr>
          <w:rFonts w:asciiTheme="majorHAnsi" w:hAnsiTheme="majorHAnsi" w:cstheme="majorHAnsi"/>
          <w:sz w:val="20"/>
          <w:szCs w:val="20"/>
        </w:rPr>
        <w:t>w rozumieniu ustawy z dnia 16.02.2007 r. o ochronie konkurencji i konsumentów (</w:t>
      </w:r>
      <w:r w:rsidR="00354D41" w:rsidRPr="00354D41">
        <w:rPr>
          <w:rFonts w:asciiTheme="majorHAnsi" w:hAnsiTheme="majorHAnsi" w:cstheme="majorHAnsi"/>
          <w:sz w:val="20"/>
          <w:szCs w:val="20"/>
        </w:rPr>
        <w:t>Dz. U. z 2024 r. poz. 594</w:t>
      </w:r>
      <w:r w:rsidR="00354D41" w:rsidRPr="00354D41" w:rsidDel="00354D41">
        <w:rPr>
          <w:rFonts w:asciiTheme="majorHAnsi" w:hAnsiTheme="majorHAnsi" w:cstheme="majorHAnsi"/>
          <w:sz w:val="20"/>
          <w:szCs w:val="20"/>
        </w:rPr>
        <w:t xml:space="preserve"> </w:t>
      </w:r>
      <w:r w:rsidR="00523BD0">
        <w:rPr>
          <w:rFonts w:asciiTheme="majorHAnsi" w:hAnsiTheme="majorHAnsi" w:cstheme="majorHAnsi"/>
          <w:sz w:val="20"/>
          <w:szCs w:val="20"/>
        </w:rPr>
        <w:t>ze zmianami</w:t>
      </w:r>
      <w:r w:rsidRPr="00B25F8D">
        <w:rPr>
          <w:rFonts w:asciiTheme="majorHAnsi" w:hAnsiTheme="majorHAnsi" w:cstheme="majorHAnsi"/>
          <w:sz w:val="20"/>
          <w:szCs w:val="20"/>
        </w:rPr>
        <w:t xml:space="preserve">) </w:t>
      </w:r>
      <w:r w:rsidR="00354D41">
        <w:rPr>
          <w:rFonts w:asciiTheme="majorHAnsi" w:hAnsiTheme="majorHAnsi" w:cstheme="majorHAnsi"/>
          <w:sz w:val="20"/>
          <w:szCs w:val="20"/>
        </w:rPr>
        <w:t xml:space="preserve">                         </w:t>
      </w:r>
      <w:r w:rsidRPr="00B25F8D">
        <w:rPr>
          <w:rFonts w:asciiTheme="majorHAnsi" w:hAnsiTheme="majorHAnsi" w:cstheme="majorHAnsi"/>
          <w:sz w:val="20"/>
          <w:szCs w:val="20"/>
        </w:rPr>
        <w:t>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5E6FC560" w14:textId="77777777" w:rsidR="00795CF4" w:rsidRPr="00B4439A" w:rsidRDefault="00795CF4" w:rsidP="00795CF4">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73741D1D" w:rsidR="001C4CE7" w:rsidRPr="00795CF4" w:rsidRDefault="00846820" w:rsidP="001C4CE7">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f)</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w:t>
      </w:r>
      <w:proofErr w:type="spellStart"/>
      <w:r w:rsidR="001C4CE7" w:rsidRPr="006A6D8E">
        <w:rPr>
          <w:rFonts w:asciiTheme="majorHAnsi" w:hAnsiTheme="majorHAnsi" w:cstheme="majorHAnsi"/>
          <w:bCs/>
          <w:color w:val="262626" w:themeColor="text1" w:themeTint="D9"/>
          <w:sz w:val="20"/>
          <w:szCs w:val="20"/>
        </w:rPr>
        <w:t>Pzp</w:t>
      </w:r>
      <w:proofErr w:type="spellEnd"/>
      <w:r w:rsidR="001C4CE7" w:rsidRPr="006A6D8E">
        <w:rPr>
          <w:rFonts w:asciiTheme="majorHAnsi" w:hAnsiTheme="majorHAnsi" w:cstheme="majorHAnsi"/>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001C4CE7" w:rsidRPr="00795CF4">
        <w:rPr>
          <w:rFonts w:asciiTheme="majorHAnsi" w:hAnsiTheme="majorHAnsi" w:cstheme="majorHAnsi"/>
          <w:b/>
          <w:bCs/>
          <w:color w:val="262626" w:themeColor="text1" w:themeTint="D9"/>
          <w:sz w:val="20"/>
          <w:szCs w:val="20"/>
          <w:u w:val="single"/>
        </w:rPr>
        <w:t>/</w:t>
      </w:r>
      <w:r w:rsidR="00795CF4" w:rsidRPr="00795CF4">
        <w:rPr>
          <w:rFonts w:asciiTheme="majorHAnsi" w:hAnsiTheme="majorHAnsi" w:cstheme="majorHAnsi"/>
          <w:b/>
          <w:bCs/>
          <w:color w:val="262626" w:themeColor="text1" w:themeTint="D9"/>
          <w:sz w:val="20"/>
          <w:szCs w:val="20"/>
          <w:u w:val="single"/>
        </w:rPr>
        <w:t xml:space="preserve"> </w:t>
      </w:r>
      <w:r w:rsidR="00795CF4" w:rsidRPr="00795CF4">
        <w:rPr>
          <w:rFonts w:asciiTheme="majorHAnsi" w:hAnsiTheme="majorHAnsi" w:cstheme="majorHAnsi"/>
          <w:b/>
          <w:bCs/>
          <w:sz w:val="20"/>
          <w:szCs w:val="20"/>
          <w:u w:val="single"/>
        </w:rPr>
        <w:t xml:space="preserve">pkt a) – </w:t>
      </w:r>
      <w:r w:rsidR="000667B2">
        <w:rPr>
          <w:rFonts w:asciiTheme="majorHAnsi" w:hAnsiTheme="majorHAnsi" w:cstheme="majorHAnsi"/>
          <w:b/>
          <w:bCs/>
          <w:sz w:val="20"/>
          <w:szCs w:val="20"/>
          <w:u w:val="single"/>
        </w:rPr>
        <w:t>d</w:t>
      </w:r>
      <w:r w:rsidR="00795CF4" w:rsidRPr="00795CF4">
        <w:rPr>
          <w:rFonts w:asciiTheme="majorHAnsi" w:hAnsiTheme="majorHAnsi" w:cstheme="majorHAnsi"/>
          <w:b/>
          <w:bCs/>
          <w:sz w:val="20"/>
          <w:szCs w:val="20"/>
          <w:u w:val="single"/>
        </w:rPr>
        <w:t>)</w:t>
      </w:r>
      <w:r w:rsidR="001C4CE7" w:rsidRPr="00795CF4">
        <w:rPr>
          <w:rFonts w:asciiTheme="majorHAnsi" w:hAnsiTheme="majorHAnsi" w:cstheme="majorHAnsi"/>
          <w:b/>
          <w:bCs/>
          <w:color w:val="262626" w:themeColor="text1" w:themeTint="D9"/>
          <w:sz w:val="20"/>
          <w:szCs w:val="20"/>
          <w:u w:val="single"/>
        </w:rPr>
        <w:t>.</w:t>
      </w:r>
    </w:p>
    <w:bookmarkEnd w:id="11"/>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4CD8A10B" w14:textId="77777777" w:rsidR="004C3DC8" w:rsidRPr="00663473" w:rsidRDefault="004C3DC8"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663473"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663473" w:rsidRDefault="004C3DC8" w:rsidP="00323F73">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4C3DC8" w:rsidRPr="00663473">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2BF19A50" w:rsidR="006D3D6A" w:rsidRPr="00711C01"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711C01">
        <w:rPr>
          <w:rFonts w:asciiTheme="majorHAnsi" w:hAnsiTheme="majorHAnsi" w:cstheme="majorHAnsi"/>
          <w:sz w:val="20"/>
          <w:szCs w:val="20"/>
        </w:rPr>
        <w:t xml:space="preserve">oraz </w:t>
      </w:r>
      <w:r w:rsidR="006D3D6A" w:rsidRPr="00711C01">
        <w:rPr>
          <w:rFonts w:asciiTheme="majorHAnsi" w:hAnsiTheme="majorHAnsi" w:cstheme="majorHAnsi"/>
          <w:b/>
          <w:b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w:t>
      </w:r>
      <w:r w:rsidR="006D3D6A"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474347CC" w14:textId="7B262E7A" w:rsidR="009A7C0B" w:rsidRDefault="009A7C0B"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lastRenderedPageBreak/>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AF0AFC">
        <w:rPr>
          <w:rFonts w:asciiTheme="majorHAnsi" w:hAnsiTheme="majorHAnsi" w:cstheme="majorHAnsi"/>
          <w:b/>
          <w:bCs/>
          <w:sz w:val="20"/>
          <w:szCs w:val="20"/>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5AC36051" w14:textId="05DC3CC5"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t>
      </w: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77A1F69B" w14:textId="33C4AC29" w:rsidR="00845B40" w:rsidRPr="00663473" w:rsidRDefault="00BC2D78" w:rsidP="0038274C">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D331ED" w:rsidRDefault="00D331ED" w:rsidP="00F71B66">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5B49F1E1" w14:textId="77777777" w:rsidR="00D331ED" w:rsidRPr="00D331ED" w:rsidRDefault="00D331ED" w:rsidP="00F71B66">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0AF3732E"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404BD84" w14:textId="77777777" w:rsidR="00F71B66" w:rsidRDefault="00F71B66" w:rsidP="00F71B66">
      <w:pPr>
        <w:pStyle w:val="Default"/>
        <w:spacing w:after="0" w:line="240" w:lineRule="auto"/>
        <w:jc w:val="both"/>
        <w:rPr>
          <w:rFonts w:ascii="Calibri Light" w:hAnsi="Calibri Light" w:cs="Calibri Light"/>
          <w:color w:val="262626" w:themeColor="text1" w:themeTint="D9"/>
          <w:sz w:val="20"/>
          <w:szCs w:val="20"/>
        </w:rPr>
      </w:pPr>
    </w:p>
    <w:p w14:paraId="389666FB" w14:textId="11988A77" w:rsidR="00C35F6C" w:rsidRPr="00686BF6" w:rsidRDefault="00C35F6C" w:rsidP="00F71B66">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1/ odpisu albo informacji z Krajowego Rejestru Sądowego lub z Centralnej Ewidencji i Informacji o Działalności Gospodarczej,</w:t>
      </w:r>
      <w:r>
        <w:rPr>
          <w:rFonts w:ascii="Calibri Light" w:hAnsi="Calibri Light" w:cs="Calibri Light"/>
          <w:color w:val="262626" w:themeColor="text1" w:themeTint="D9"/>
          <w:sz w:val="20"/>
          <w:szCs w:val="20"/>
        </w:rPr>
        <w:br/>
      </w:r>
      <w:r w:rsidRPr="00686BF6">
        <w:rPr>
          <w:rFonts w:ascii="Calibri Light" w:hAnsi="Calibri Light" w:cs="Calibri Light"/>
          <w:color w:val="262626" w:themeColor="text1" w:themeTint="D9"/>
          <w:sz w:val="20"/>
          <w:szCs w:val="20"/>
        </w:rPr>
        <w:t xml:space="preserve">o których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a), zamiast zaświadczenia, o którym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b), zamiast zaświadczenia albo innego dokumentu potwierdzającego, że Wykonawca nie zalega z opłacaniem składek na ubezpieczenia społeczne lub zdrowotne, o których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c) - składa dokument lub dokumenty wystawione w kraju, w którym Wykonawca ma siedzibę lub miejsce zamieszkania, potwierdzające odpowiednio, że: </w:t>
      </w:r>
    </w:p>
    <w:p w14:paraId="7CF978A8"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0996BE32"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6E31B3B"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770B2CB2" w14:textId="76877D69"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w:t>
      </w:r>
      <w:proofErr w:type="spellStart"/>
      <w:r w:rsidRPr="00686BF6">
        <w:rPr>
          <w:rFonts w:ascii="Calibri Light" w:hAnsi="Calibri Light" w:cs="Calibri Light"/>
          <w:color w:val="262626" w:themeColor="text1" w:themeTint="D9"/>
          <w:sz w:val="20"/>
          <w:szCs w:val="20"/>
        </w:rPr>
        <w:t>Pzp</w:t>
      </w:r>
      <w:proofErr w:type="spellEnd"/>
      <w:r w:rsidRPr="00686BF6">
        <w:rPr>
          <w:rFonts w:ascii="Calibri Light" w:hAnsi="Calibri Light" w:cs="Calibri Light"/>
          <w:color w:val="262626" w:themeColor="text1" w:themeTint="D9"/>
          <w:sz w:val="20"/>
          <w:szCs w:val="20"/>
        </w:rPr>
        <w:t xml:space="preserve"> </w:t>
      </w:r>
    </w:p>
    <w:p w14:paraId="4684FA6A"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02BEB323" w14:textId="061DF678"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0AC6C270"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68EAEC9A" w14:textId="25D22AF5" w:rsidR="00C35F6C"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w:t>
      </w:r>
      <w:r w:rsidRPr="00686BF6">
        <w:rPr>
          <w:rFonts w:ascii="Calibri Light" w:hAnsi="Calibri Light" w:cs="Calibri Light"/>
          <w:color w:val="262626" w:themeColor="text1" w:themeTint="D9"/>
          <w:sz w:val="20"/>
          <w:szCs w:val="20"/>
        </w:rPr>
        <w:lastRenderedPageBreak/>
        <w:t>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54F91430" w14:textId="77777777" w:rsidR="00633DAE" w:rsidRDefault="00633DAE" w:rsidP="00633DAE">
      <w:pPr>
        <w:spacing w:after="0" w:line="240" w:lineRule="auto"/>
        <w:rPr>
          <w:rFonts w:asciiTheme="majorHAnsi" w:hAnsiTheme="majorHAnsi" w:cstheme="majorHAnsi"/>
          <w:color w:val="FF0000"/>
          <w:sz w:val="20"/>
          <w:szCs w:val="20"/>
        </w:rPr>
      </w:pPr>
    </w:p>
    <w:p w14:paraId="4430D049" w14:textId="77777777" w:rsidR="006924F4" w:rsidRPr="00520944" w:rsidRDefault="006924F4"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2" w:name="_Toc42045495"/>
    </w:p>
    <w:bookmarkEnd w:id="12"/>
    <w:p w14:paraId="2256852A" w14:textId="78ED6CAC" w:rsidR="00CC351E" w:rsidRDefault="00CC351E" w:rsidP="00CC351E">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4B525F">
        <w:rPr>
          <w:rFonts w:ascii="Calibri Light" w:hAnsi="Calibri Light" w:cs="Calibri Light"/>
          <w:color w:val="262626" w:themeColor="text1" w:themeTint="D9"/>
          <w:sz w:val="20"/>
          <w:szCs w:val="20"/>
        </w:rPr>
        <w:t xml:space="preserve">w </w:t>
      </w:r>
      <w:r w:rsidRPr="004B525F">
        <w:rPr>
          <w:rFonts w:ascii="Calibri Light" w:hAnsi="Calibri Light" w:cs="Calibri Light"/>
          <w:bCs/>
          <w:color w:val="262626" w:themeColor="text1" w:themeTint="D9"/>
          <w:sz w:val="20"/>
          <w:szCs w:val="20"/>
        </w:rPr>
        <w:t xml:space="preserve">kwocie: </w:t>
      </w:r>
      <w:r w:rsidR="006924F4">
        <w:rPr>
          <w:rFonts w:ascii="Calibri Light" w:hAnsi="Calibri Light" w:cs="Calibri Light"/>
          <w:b/>
          <w:color w:val="262626" w:themeColor="text1" w:themeTint="D9"/>
          <w:sz w:val="20"/>
          <w:szCs w:val="20"/>
        </w:rPr>
        <w:t>3</w:t>
      </w:r>
      <w:r w:rsidR="00A6771B">
        <w:rPr>
          <w:rFonts w:ascii="Calibri Light" w:hAnsi="Calibri Light" w:cs="Calibri Light"/>
          <w:b/>
          <w:color w:val="262626" w:themeColor="text1" w:themeTint="D9"/>
          <w:sz w:val="20"/>
          <w:szCs w:val="20"/>
        </w:rPr>
        <w:t>0</w:t>
      </w:r>
      <w:r w:rsidRPr="004B525F">
        <w:rPr>
          <w:rFonts w:ascii="Calibri Light" w:hAnsi="Calibri Light" w:cs="Calibri Light"/>
          <w:b/>
          <w:color w:val="262626" w:themeColor="text1" w:themeTint="D9"/>
          <w:sz w:val="20"/>
          <w:szCs w:val="20"/>
        </w:rPr>
        <w:t xml:space="preserve"> 000,00 zł. </w:t>
      </w:r>
      <w:r w:rsidRPr="004B525F">
        <w:rPr>
          <w:rFonts w:ascii="Calibri Light" w:hAnsi="Calibri Light" w:cs="Calibri Light"/>
          <w:bCs/>
          <w:color w:val="262626" w:themeColor="text1" w:themeTint="D9"/>
          <w:sz w:val="20"/>
          <w:szCs w:val="20"/>
        </w:rPr>
        <w:t xml:space="preserve">(słownie: </w:t>
      </w:r>
      <w:r w:rsidR="00A6771B">
        <w:rPr>
          <w:rFonts w:ascii="Calibri Light" w:hAnsi="Calibri Light" w:cs="Calibri Light"/>
          <w:bCs/>
          <w:color w:val="262626" w:themeColor="text1" w:themeTint="D9"/>
          <w:sz w:val="20"/>
          <w:szCs w:val="20"/>
        </w:rPr>
        <w:t>trzydzieści</w:t>
      </w:r>
      <w:r w:rsidR="006924F4">
        <w:rPr>
          <w:rFonts w:ascii="Calibri Light" w:hAnsi="Calibri Light" w:cs="Calibri Light"/>
          <w:bCs/>
          <w:color w:val="262626" w:themeColor="text1" w:themeTint="D9"/>
          <w:sz w:val="20"/>
          <w:szCs w:val="20"/>
        </w:rPr>
        <w:t xml:space="preserve"> tysięcy</w:t>
      </w:r>
      <w:r w:rsidRPr="004B525F">
        <w:rPr>
          <w:rFonts w:ascii="Calibri Light" w:hAnsi="Calibri Light" w:cs="Calibri Light"/>
          <w:bCs/>
          <w:color w:val="262626" w:themeColor="text1" w:themeTint="D9"/>
          <w:sz w:val="20"/>
          <w:szCs w:val="20"/>
        </w:rPr>
        <w:t xml:space="preserve"> złotych 00/100)</w:t>
      </w:r>
    </w:p>
    <w:p w14:paraId="2F754271"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54B1A7A8" w14:textId="77777777" w:rsidR="00CC351E" w:rsidRPr="0066438F" w:rsidRDefault="00CC351E" w:rsidP="00CC351E">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r>
        <w:rPr>
          <w:rFonts w:ascii="Calibri Light" w:hAnsi="Calibri Light" w:cs="Calibri Light"/>
          <w:sz w:val="20"/>
          <w:szCs w:val="20"/>
        </w:rPr>
        <w:t xml:space="preserve"> ofertą</w:t>
      </w:r>
      <w:r w:rsidRPr="0066438F">
        <w:rPr>
          <w:rFonts w:ascii="Calibri Light" w:hAnsi="Calibri Light" w:cs="Calibri Light"/>
          <w:sz w:val="20"/>
          <w:szCs w:val="20"/>
        </w:rPr>
        <w:t>.</w:t>
      </w:r>
    </w:p>
    <w:p w14:paraId="4F2822D1" w14:textId="77777777" w:rsidR="00AA647D" w:rsidRDefault="00AA647D" w:rsidP="00CC351E">
      <w:pPr>
        <w:autoSpaceDE w:val="0"/>
        <w:autoSpaceDN w:val="0"/>
        <w:spacing w:after="0" w:line="240" w:lineRule="auto"/>
        <w:jc w:val="both"/>
        <w:rPr>
          <w:rFonts w:ascii="Calibri Light" w:hAnsi="Calibri Light" w:cs="Calibri Light"/>
          <w:bCs/>
          <w:sz w:val="20"/>
          <w:szCs w:val="20"/>
        </w:rPr>
      </w:pPr>
    </w:p>
    <w:p w14:paraId="5F24F89C" w14:textId="77DF5E0D" w:rsidR="00CC351E" w:rsidRPr="0066438F" w:rsidRDefault="00CC351E" w:rsidP="00CC351E">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28627188" w14:textId="77777777" w:rsidR="00CC351E" w:rsidRPr="0066438F" w:rsidRDefault="00CC351E" w:rsidP="00CC351E">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63AA47B8"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168E4B77"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6BF1E41A"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5"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39C8AB69" w14:textId="77777777" w:rsidR="00CC351E" w:rsidRPr="0066438F" w:rsidRDefault="00CC351E" w:rsidP="00CC351E">
      <w:pPr>
        <w:spacing w:after="0" w:line="240" w:lineRule="auto"/>
        <w:ind w:left="714"/>
        <w:jc w:val="both"/>
        <w:rPr>
          <w:rFonts w:ascii="Calibri Light" w:hAnsi="Calibri Light" w:cs="Calibri Light"/>
          <w:sz w:val="20"/>
          <w:szCs w:val="20"/>
        </w:rPr>
      </w:pPr>
    </w:p>
    <w:p w14:paraId="6264BF9F" w14:textId="77777777" w:rsidR="00CC351E" w:rsidRPr="002F5C9A" w:rsidRDefault="00CC351E" w:rsidP="00CC351E">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4E1826DB" w14:textId="77777777" w:rsidR="00CC351E" w:rsidRDefault="00CC351E" w:rsidP="00CC351E">
      <w:pPr>
        <w:autoSpaceDE w:val="0"/>
        <w:autoSpaceDN w:val="0"/>
        <w:adjustRightInd w:val="0"/>
        <w:spacing w:after="0" w:line="240" w:lineRule="auto"/>
        <w:jc w:val="both"/>
        <w:rPr>
          <w:rFonts w:ascii="Calibri Light" w:hAnsi="Calibri Light" w:cs="Calibri Light"/>
          <w:color w:val="000000"/>
          <w:sz w:val="20"/>
          <w:szCs w:val="20"/>
        </w:rPr>
      </w:pPr>
    </w:p>
    <w:p w14:paraId="0F976F36" w14:textId="77777777" w:rsidR="00CC351E" w:rsidRPr="001360CD" w:rsidRDefault="00CC351E" w:rsidP="00CC351E">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3F922151" w14:textId="77777777" w:rsidR="00CC351E" w:rsidRPr="00175322" w:rsidRDefault="00CC351E" w:rsidP="00CC351E">
      <w:pPr>
        <w:autoSpaceDE w:val="0"/>
        <w:autoSpaceDN w:val="0"/>
        <w:adjustRightInd w:val="0"/>
        <w:spacing w:after="0" w:line="240" w:lineRule="auto"/>
        <w:jc w:val="both"/>
        <w:rPr>
          <w:rFonts w:ascii="Calibri Light" w:hAnsi="Calibri Light" w:cs="Calibri Light"/>
          <w:color w:val="000000"/>
          <w:sz w:val="20"/>
          <w:szCs w:val="20"/>
        </w:rPr>
      </w:pPr>
    </w:p>
    <w:p w14:paraId="6414EAD4" w14:textId="77777777" w:rsidR="00CC351E" w:rsidRPr="00956068" w:rsidRDefault="00CC351E" w:rsidP="00CC351E">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1181AF05" w14:textId="77777777" w:rsidR="00CC351E" w:rsidRDefault="00CC351E" w:rsidP="00CC351E">
      <w:pPr>
        <w:autoSpaceDE w:val="0"/>
        <w:autoSpaceDN w:val="0"/>
        <w:spacing w:after="0" w:line="240" w:lineRule="auto"/>
        <w:jc w:val="both"/>
        <w:rPr>
          <w:rFonts w:ascii="Calibri Light" w:hAnsi="Calibri Light" w:cs="Calibri Light"/>
          <w:color w:val="000000"/>
          <w:sz w:val="20"/>
          <w:szCs w:val="20"/>
        </w:rPr>
      </w:pPr>
    </w:p>
    <w:p w14:paraId="37240ACA" w14:textId="77777777" w:rsidR="00CC351E" w:rsidRPr="0066438F" w:rsidRDefault="00CC351E" w:rsidP="00CC351E">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7CBEB528"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3B38AE33"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087FBF4F"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27DAF8F1"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168CF4B8"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 xml:space="preserve">zobowiązanie gwaranta, do zapłacenia kwoty gwarancji/poręczenia bezwarunkowo, na pisemne żądanie zamawiającego, w sytuacjach określonych w art. 98 ust. 6 ustawy </w:t>
      </w:r>
      <w:proofErr w:type="spellStart"/>
      <w:r w:rsidRPr="0066438F">
        <w:rPr>
          <w:rFonts w:ascii="Calibri Light" w:hAnsi="Calibri Light" w:cs="Calibri Light"/>
          <w:sz w:val="20"/>
          <w:szCs w:val="20"/>
        </w:rPr>
        <w:t>Pzp</w:t>
      </w:r>
      <w:proofErr w:type="spellEnd"/>
      <w:r w:rsidRPr="0066438F">
        <w:rPr>
          <w:rFonts w:ascii="Calibri Light" w:hAnsi="Calibri Light" w:cs="Calibri Light"/>
          <w:sz w:val="20"/>
          <w:szCs w:val="20"/>
        </w:rPr>
        <w:t>.</w:t>
      </w:r>
    </w:p>
    <w:p w14:paraId="3894EF0A" w14:textId="77777777" w:rsidR="00CC351E" w:rsidRDefault="00CC351E" w:rsidP="00CC351E">
      <w:pPr>
        <w:autoSpaceDE w:val="0"/>
        <w:autoSpaceDN w:val="0"/>
        <w:adjustRightInd w:val="0"/>
        <w:spacing w:after="0" w:line="240" w:lineRule="auto"/>
        <w:ind w:left="720"/>
        <w:jc w:val="both"/>
        <w:rPr>
          <w:rFonts w:ascii="Calibri Light" w:hAnsi="Calibri Light" w:cs="Calibri Light"/>
          <w:color w:val="000000"/>
          <w:sz w:val="20"/>
          <w:szCs w:val="20"/>
        </w:rPr>
      </w:pPr>
    </w:p>
    <w:p w14:paraId="44A33550" w14:textId="77777777" w:rsidR="00CC351E" w:rsidRPr="000B1CF4" w:rsidRDefault="00CC351E" w:rsidP="00CC351E">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441205E" w14:textId="77777777" w:rsidR="00CC351E" w:rsidRPr="000B1CF4" w:rsidRDefault="00CC351E" w:rsidP="00CC351E">
      <w:pPr>
        <w:spacing w:after="0" w:line="240" w:lineRule="auto"/>
        <w:ind w:left="714"/>
        <w:jc w:val="both"/>
        <w:rPr>
          <w:rFonts w:ascii="Calibri Light" w:hAnsi="Calibri Light" w:cs="Calibri Light"/>
          <w:color w:val="262626"/>
          <w:sz w:val="20"/>
          <w:szCs w:val="20"/>
        </w:rPr>
      </w:pPr>
    </w:p>
    <w:p w14:paraId="11839BFB"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lastRenderedPageBreak/>
        <w:t xml:space="preserve">10.8/ 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 xml:space="preserve">, zamawiający odrzuci ofertę na podstawie art. 226 ust. 1 pkt 14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p>
    <w:p w14:paraId="010399E5"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bookmarkStart w:id="13" w:name="_Toc42045496"/>
    </w:p>
    <w:p w14:paraId="02339207"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 xml:space="preserve">10.9/ Zamawiający dokona zwrotu wadium na zasadach określonych w art. 98 ust. 1–5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bookmarkEnd w:id="13"/>
    </w:p>
    <w:p w14:paraId="0F75D3FD"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p>
    <w:p w14:paraId="36524DCA" w14:textId="77777777" w:rsidR="00CC351E"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 xml:space="preserve">10.10/ Zamawiający zatrzymuje wadium wraz z odsetkami na podstawie art. 98 ust. 6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p>
    <w:p w14:paraId="535B88B7" w14:textId="77777777" w:rsidR="006924F4" w:rsidRPr="000B1CF4" w:rsidRDefault="006924F4" w:rsidP="00CC351E">
      <w:pPr>
        <w:autoSpaceDE w:val="0"/>
        <w:autoSpaceDN w:val="0"/>
        <w:spacing w:after="0" w:line="240" w:lineRule="auto"/>
        <w:jc w:val="both"/>
        <w:rPr>
          <w:rFonts w:ascii="Calibri Light" w:hAnsi="Calibri Light" w:cs="Calibri Light"/>
          <w:bCs/>
          <w:color w:val="262626"/>
          <w:sz w:val="20"/>
          <w:szCs w:val="20"/>
        </w:rPr>
      </w:pP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4"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5"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07171D9" w14:textId="77777777" w:rsidR="00F126D4" w:rsidRPr="008F3094" w:rsidRDefault="00F126D4" w:rsidP="00E609E5">
      <w:pPr>
        <w:spacing w:after="0" w:line="240" w:lineRule="auto"/>
        <w:jc w:val="both"/>
        <w:rPr>
          <w:rFonts w:asciiTheme="majorHAnsi" w:hAnsiTheme="majorHAnsi" w:cs="Calibri"/>
          <w:color w:val="0D0D0D" w:themeColor="text1" w:themeTint="F2"/>
          <w:sz w:val="20"/>
          <w:szCs w:val="20"/>
          <w:lang w:val="pl"/>
        </w:rPr>
      </w:pP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11.7/ Zgodnie z art. 18 ust. 3 ustawy </w:t>
      </w:r>
      <w:proofErr w:type="spellStart"/>
      <w:r w:rsidRPr="008F3094">
        <w:rPr>
          <w:rFonts w:asciiTheme="majorHAnsi" w:hAnsiTheme="majorHAnsi" w:cs="Calibri"/>
          <w:color w:val="0D0D0D" w:themeColor="text1" w:themeTint="F2"/>
          <w:sz w:val="20"/>
          <w:szCs w:val="20"/>
          <w:lang w:val="pl"/>
        </w:rPr>
        <w:t>Pzp</w:t>
      </w:r>
      <w:proofErr w:type="spellEnd"/>
      <w:r w:rsidRPr="008F3094">
        <w:rPr>
          <w:rFonts w:asciiTheme="majorHAnsi" w:hAnsiTheme="majorHAnsi" w:cs="Calibri"/>
          <w:color w:val="0D0D0D" w:themeColor="text1" w:themeTint="F2"/>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 xml:space="preserve">11.8/ Wykonawca, za pośrednictwem </w:t>
      </w:r>
      <w:hyperlink r:id="rId17">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8">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4"/>
    <w:bookmarkEnd w:id="15"/>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648842B" w:rsidR="00474FE0" w:rsidRPr="006F1B90" w:rsidRDefault="00007964" w:rsidP="00523BD0">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E32A57">
      <w:pPr>
        <w:spacing w:after="0" w:line="240" w:lineRule="auto"/>
        <w:jc w:val="both"/>
        <w:rPr>
          <w:rFonts w:asciiTheme="majorHAnsi" w:hAnsiTheme="majorHAnsi" w:cstheme="majorHAnsi"/>
          <w:sz w:val="20"/>
          <w:szCs w:val="20"/>
        </w:rPr>
      </w:pPr>
    </w:p>
    <w:p w14:paraId="61C3D1D4" w14:textId="628F6492"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2</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7EB1274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52FA4612"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lastRenderedPageBreak/>
        <w:t>12.</w:t>
      </w:r>
      <w:r w:rsidR="00523BD0">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6495AE76"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523BD0">
        <w:rPr>
          <w:rFonts w:asciiTheme="majorHAnsi" w:hAnsiTheme="majorHAnsi" w:cstheme="majorHAnsi"/>
          <w:color w:val="262626" w:themeColor="text1" w:themeTint="D9"/>
          <w:sz w:val="20"/>
          <w:szCs w:val="20"/>
        </w:rPr>
        <w:t>5</w:t>
      </w:r>
      <w:r>
        <w:rPr>
          <w:rFonts w:asciiTheme="majorHAnsi" w:hAnsiTheme="majorHAnsi" w:cstheme="majorHAnsi"/>
          <w:color w:val="262626" w:themeColor="text1" w:themeTint="D9"/>
          <w:sz w:val="20"/>
          <w:szCs w:val="20"/>
        </w:rPr>
        <w:t>/ Cenę ofertową Wykonawca oblicza w następujący sposób:</w:t>
      </w:r>
    </w:p>
    <w:p w14:paraId="44B70DE8"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3D9D5EC3"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4C032510"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6</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02B864FC" w14:textId="77777777" w:rsidR="00FB3BEF" w:rsidRDefault="00FB3BEF" w:rsidP="00CC124D">
      <w:pPr>
        <w:spacing w:after="0" w:line="240" w:lineRule="auto"/>
        <w:rPr>
          <w:rFonts w:asciiTheme="majorHAnsi" w:hAnsiTheme="majorHAnsi" w:cstheme="majorHAnsi"/>
          <w:sz w:val="20"/>
          <w:szCs w:val="20"/>
        </w:rPr>
      </w:pPr>
    </w:p>
    <w:p w14:paraId="15E7E67E" w14:textId="2F75F20C" w:rsidR="00483A40" w:rsidRPr="00483A40" w:rsidRDefault="00483A40" w:rsidP="00483A40">
      <w:pPr>
        <w:shd w:val="clear" w:color="auto" w:fill="F2F2F2"/>
        <w:jc w:val="both"/>
        <w:rPr>
          <w:rFonts w:ascii="Calibri Light" w:hAnsi="Calibri Light" w:cs="Calibri Light"/>
          <w:b/>
          <w:bCs/>
          <w:color w:val="C00000"/>
          <w:sz w:val="20"/>
          <w:szCs w:val="20"/>
        </w:rPr>
      </w:pPr>
      <w:r w:rsidRPr="00483A40">
        <w:rPr>
          <w:rFonts w:ascii="Calibri Light" w:hAnsi="Calibri Light" w:cs="Calibri Light"/>
          <w:b/>
          <w:bCs/>
          <w:color w:val="C00000"/>
          <w:sz w:val="20"/>
          <w:szCs w:val="20"/>
        </w:rPr>
        <w:t>12.</w:t>
      </w:r>
      <w:r>
        <w:rPr>
          <w:rFonts w:ascii="Calibri Light" w:hAnsi="Calibri Light" w:cs="Calibri Light"/>
          <w:b/>
          <w:bCs/>
          <w:color w:val="C00000"/>
          <w:sz w:val="20"/>
          <w:szCs w:val="20"/>
        </w:rPr>
        <w:t>7</w:t>
      </w:r>
      <w:r w:rsidRPr="00483A40">
        <w:rPr>
          <w:rFonts w:ascii="Calibri Light" w:hAnsi="Calibri Light" w:cs="Calibri Light"/>
          <w:b/>
          <w:bCs/>
          <w:color w:val="C00000"/>
          <w:sz w:val="20"/>
          <w:szCs w:val="20"/>
        </w:rPr>
        <w:t xml:space="preserve">/ Wykonawca w Formularzu Ofertowym stanowiącym załącznik </w:t>
      </w:r>
      <w:r>
        <w:rPr>
          <w:rFonts w:ascii="Calibri Light" w:hAnsi="Calibri Light" w:cs="Calibri Light"/>
          <w:b/>
          <w:bCs/>
          <w:color w:val="C00000"/>
          <w:sz w:val="20"/>
          <w:szCs w:val="20"/>
        </w:rPr>
        <w:t>nr 1</w:t>
      </w:r>
      <w:r w:rsidRPr="00483A40">
        <w:rPr>
          <w:rFonts w:ascii="Calibri Light" w:hAnsi="Calibri Light" w:cs="Calibri Light"/>
          <w:b/>
          <w:bCs/>
          <w:color w:val="C00000"/>
          <w:sz w:val="20"/>
          <w:szCs w:val="20"/>
        </w:rPr>
        <w:t xml:space="preserve"> do SWZ określi składniki cenotwórcze, </w:t>
      </w:r>
      <w:proofErr w:type="spellStart"/>
      <w:r w:rsidRPr="00483A40">
        <w:rPr>
          <w:rFonts w:ascii="Calibri Light" w:hAnsi="Calibri Light" w:cs="Calibri Light"/>
          <w:b/>
          <w:bCs/>
          <w:color w:val="C00000"/>
          <w:sz w:val="20"/>
          <w:szCs w:val="20"/>
        </w:rPr>
        <w:t>tj</w:t>
      </w:r>
      <w:proofErr w:type="spellEnd"/>
      <w:r w:rsidRPr="00483A40">
        <w:rPr>
          <w:rFonts w:ascii="Calibri Light" w:hAnsi="Calibri Light" w:cs="Calibri Light"/>
          <w:b/>
          <w:bCs/>
          <w:color w:val="C00000"/>
          <w:sz w:val="20"/>
          <w:szCs w:val="20"/>
        </w:rPr>
        <w:t>:</w:t>
      </w:r>
    </w:p>
    <w:p w14:paraId="7C822B90" w14:textId="77777777" w:rsidR="00483A40" w:rsidRPr="00483A40" w:rsidRDefault="00483A40" w:rsidP="00483A40">
      <w:pPr>
        <w:shd w:val="clear" w:color="auto" w:fill="F2F2F2"/>
        <w:spacing w:after="0" w:line="240" w:lineRule="auto"/>
        <w:rPr>
          <w:rFonts w:cs="Calibri"/>
          <w:sz w:val="16"/>
          <w:szCs w:val="16"/>
        </w:rPr>
      </w:pPr>
      <w:bookmarkStart w:id="16" w:name="_Hlk131424195"/>
      <w:r w:rsidRPr="00483A40">
        <w:rPr>
          <w:rFonts w:ascii="Calibri Light" w:hAnsi="Calibri Light" w:cs="Calibri Light"/>
          <w:b/>
          <w:bCs/>
          <w:color w:val="C00000"/>
          <w:sz w:val="20"/>
          <w:szCs w:val="20"/>
        </w:rPr>
        <w:t>1) stawka roboczogodziny R - zł / r-g</w:t>
      </w:r>
    </w:p>
    <w:p w14:paraId="28CE3192" w14:textId="77777777" w:rsidR="00483A40" w:rsidRPr="00483A40" w:rsidRDefault="00483A40" w:rsidP="00483A40">
      <w:pPr>
        <w:shd w:val="clear" w:color="auto" w:fill="F2F2F2"/>
        <w:spacing w:after="0" w:line="240" w:lineRule="auto"/>
        <w:ind w:left="567" w:hanging="567"/>
        <w:rPr>
          <w:sz w:val="16"/>
          <w:szCs w:val="16"/>
        </w:rPr>
      </w:pPr>
      <w:r w:rsidRPr="00483A40">
        <w:rPr>
          <w:rFonts w:ascii="Calibri Light" w:hAnsi="Calibri Light" w:cs="Calibri Light"/>
          <w:b/>
          <w:bCs/>
          <w:color w:val="C00000"/>
          <w:sz w:val="20"/>
          <w:szCs w:val="20"/>
        </w:rPr>
        <w:t>2) narzuty:</w:t>
      </w:r>
      <w:r w:rsidRPr="00483A40">
        <w:rPr>
          <w:rFonts w:ascii="Calibri Light" w:hAnsi="Calibri Light" w:cs="Calibri Light"/>
          <w:b/>
          <w:bCs/>
          <w:color w:val="C00000"/>
          <w:sz w:val="20"/>
          <w:szCs w:val="20"/>
        </w:rPr>
        <w:br/>
        <w:t>- koszty pośrednie (</w:t>
      </w:r>
      <w:proofErr w:type="spellStart"/>
      <w:r w:rsidRPr="00483A40">
        <w:rPr>
          <w:rFonts w:ascii="Calibri Light" w:hAnsi="Calibri Light" w:cs="Calibri Light"/>
          <w:b/>
          <w:bCs/>
          <w:color w:val="C00000"/>
          <w:sz w:val="20"/>
          <w:szCs w:val="20"/>
        </w:rPr>
        <w:t>Kp</w:t>
      </w:r>
      <w:proofErr w:type="spellEnd"/>
      <w:r w:rsidRPr="00483A40">
        <w:rPr>
          <w:rFonts w:ascii="Calibri Light" w:hAnsi="Calibri Light" w:cs="Calibri Light"/>
          <w:b/>
          <w:bCs/>
          <w:color w:val="C00000"/>
          <w:sz w:val="20"/>
          <w:szCs w:val="20"/>
        </w:rPr>
        <w:t>) - % (R, S)</w:t>
      </w:r>
      <w:r w:rsidRPr="00483A40">
        <w:rPr>
          <w:rFonts w:ascii="Calibri Light" w:hAnsi="Calibri Light" w:cs="Calibri Light"/>
          <w:b/>
          <w:bCs/>
          <w:color w:val="C00000"/>
          <w:sz w:val="20"/>
          <w:szCs w:val="20"/>
        </w:rPr>
        <w:br/>
        <w:t>- koszty zakupu (</w:t>
      </w:r>
      <w:proofErr w:type="spellStart"/>
      <w:r w:rsidRPr="00483A40">
        <w:rPr>
          <w:rFonts w:ascii="Calibri Light" w:hAnsi="Calibri Light" w:cs="Calibri Light"/>
          <w:b/>
          <w:bCs/>
          <w:color w:val="C00000"/>
          <w:sz w:val="20"/>
          <w:szCs w:val="20"/>
        </w:rPr>
        <w:t>Kz</w:t>
      </w:r>
      <w:proofErr w:type="spellEnd"/>
      <w:r w:rsidRPr="00483A40">
        <w:rPr>
          <w:rFonts w:ascii="Calibri Light" w:hAnsi="Calibri Light" w:cs="Calibri Light"/>
          <w:b/>
          <w:bCs/>
          <w:color w:val="C00000"/>
          <w:sz w:val="20"/>
          <w:szCs w:val="20"/>
        </w:rPr>
        <w:t xml:space="preserve">) -. % </w:t>
      </w:r>
      <w:proofErr w:type="spellStart"/>
      <w:r w:rsidRPr="00483A40">
        <w:rPr>
          <w:rFonts w:ascii="Calibri Light" w:hAnsi="Calibri Light" w:cs="Calibri Light"/>
          <w:b/>
          <w:bCs/>
          <w:color w:val="C00000"/>
          <w:sz w:val="20"/>
          <w:szCs w:val="20"/>
        </w:rPr>
        <w:t>Mbezp</w:t>
      </w:r>
      <w:proofErr w:type="spellEnd"/>
      <w:r w:rsidRPr="00483A40">
        <w:rPr>
          <w:rFonts w:ascii="Calibri Light" w:hAnsi="Calibri Light" w:cs="Calibri Light"/>
          <w:b/>
          <w:bCs/>
          <w:color w:val="C00000"/>
          <w:sz w:val="20"/>
          <w:szCs w:val="20"/>
        </w:rPr>
        <w:br/>
        <w:t>- zysk Z - % (</w:t>
      </w:r>
      <w:proofErr w:type="spellStart"/>
      <w:r w:rsidRPr="00483A40">
        <w:rPr>
          <w:rFonts w:ascii="Calibri Light" w:hAnsi="Calibri Light" w:cs="Calibri Light"/>
          <w:b/>
          <w:bCs/>
          <w:color w:val="C00000"/>
          <w:sz w:val="20"/>
          <w:szCs w:val="20"/>
        </w:rPr>
        <w:t>R+S+Kp</w:t>
      </w:r>
      <w:proofErr w:type="spellEnd"/>
      <w:r w:rsidRPr="00483A40">
        <w:rPr>
          <w:rFonts w:ascii="Calibri Light" w:hAnsi="Calibri Light" w:cs="Calibri Light"/>
          <w:b/>
          <w:bCs/>
          <w:color w:val="C00000"/>
          <w:sz w:val="20"/>
          <w:szCs w:val="20"/>
        </w:rPr>
        <w:t xml:space="preserve"> (R+S))</w:t>
      </w:r>
    </w:p>
    <w:bookmarkEnd w:id="16"/>
    <w:p w14:paraId="09506411" w14:textId="77777777" w:rsidR="00483A40" w:rsidRPr="00483A40" w:rsidRDefault="00483A40" w:rsidP="00483A40">
      <w:pPr>
        <w:shd w:val="clear" w:color="auto" w:fill="F2F2F2"/>
        <w:jc w:val="both"/>
        <w:rPr>
          <w:rFonts w:ascii="Calibri Light" w:hAnsi="Calibri Light" w:cs="Calibri Light"/>
          <w:b/>
          <w:bCs/>
          <w:color w:val="C00000"/>
          <w:sz w:val="20"/>
          <w:szCs w:val="20"/>
        </w:rPr>
      </w:pPr>
    </w:p>
    <w:p w14:paraId="6C1B923A" w14:textId="77777777" w:rsidR="00483A40" w:rsidRPr="00483A40" w:rsidRDefault="00483A40" w:rsidP="00483A40">
      <w:pPr>
        <w:shd w:val="clear" w:color="auto" w:fill="F2F2F2"/>
        <w:jc w:val="both"/>
        <w:rPr>
          <w:rFonts w:ascii="Calibri Light" w:hAnsi="Calibri Light" w:cs="Calibri Light"/>
          <w:b/>
          <w:bCs/>
          <w:color w:val="C00000"/>
          <w:sz w:val="20"/>
          <w:szCs w:val="20"/>
        </w:rPr>
      </w:pPr>
      <w:r w:rsidRPr="00483A40">
        <w:rPr>
          <w:rFonts w:ascii="Calibri Light" w:hAnsi="Calibri Light" w:cs="Calibri Light"/>
          <w:b/>
          <w:bCs/>
          <w:color w:val="C00000"/>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78C5A1CB" w14:textId="77777777" w:rsidR="00483A40" w:rsidRPr="00483A40" w:rsidRDefault="00483A40" w:rsidP="00483A40">
      <w:pPr>
        <w:shd w:val="clear" w:color="auto" w:fill="F2F2F2"/>
        <w:jc w:val="both"/>
        <w:rPr>
          <w:rFonts w:ascii="Calibri Light" w:hAnsi="Calibri Light" w:cs="Calibri Light"/>
          <w:b/>
          <w:bCs/>
          <w:color w:val="C00000"/>
          <w:sz w:val="20"/>
          <w:szCs w:val="20"/>
        </w:rPr>
      </w:pPr>
      <w:r w:rsidRPr="00483A40">
        <w:rPr>
          <w:rFonts w:ascii="Calibri Light" w:hAnsi="Calibri Light" w:cs="Calibri Light"/>
          <w:b/>
          <w:bCs/>
          <w:color w:val="C00000"/>
          <w:sz w:val="20"/>
          <w:szCs w:val="20"/>
        </w:rPr>
        <w:t>Określenie składników cenotwórczych potrzebne jest do rozliczenia przez zamawiającego zmiany wynagrodzenia w wyniku wystąpienia robót dodatkowych, robót zamiennych, robót zaniechanych.</w:t>
      </w:r>
    </w:p>
    <w:p w14:paraId="50DCEA26" w14:textId="77777777" w:rsidR="00483A40" w:rsidRPr="00483A40" w:rsidRDefault="00483A40" w:rsidP="00483A40">
      <w:pPr>
        <w:shd w:val="clear" w:color="auto" w:fill="F2F2F2"/>
        <w:jc w:val="both"/>
        <w:rPr>
          <w:rFonts w:ascii="Calibri Light" w:hAnsi="Calibri Light" w:cs="Calibri Light"/>
          <w:b/>
          <w:bCs/>
          <w:color w:val="C00000"/>
          <w:sz w:val="20"/>
          <w:szCs w:val="20"/>
        </w:rPr>
      </w:pPr>
      <w:r w:rsidRPr="00483A40">
        <w:rPr>
          <w:rFonts w:ascii="Calibri Light" w:hAnsi="Calibri Light" w:cs="Calibri Light"/>
          <w:b/>
          <w:bCs/>
          <w:color w:val="C00000"/>
          <w:sz w:val="20"/>
          <w:szCs w:val="20"/>
        </w:rPr>
        <w:t xml:space="preserve">Brak określenia w Formularzu ofertowym jakiegokolwiek składnika cenotwórczego </w:t>
      </w:r>
      <w:r w:rsidRPr="00483A40">
        <w:rPr>
          <w:rFonts w:ascii="Calibri Light" w:hAnsi="Calibri Light" w:cs="Calibri Light"/>
          <w:b/>
          <w:bCs/>
          <w:color w:val="C00000"/>
          <w:spacing w:val="-1"/>
          <w:sz w:val="20"/>
          <w:szCs w:val="20"/>
        </w:rPr>
        <w:t xml:space="preserve">będzie skutkować odrzuceniem oferty Wykonawcy przez Zamawiającego, jako niezgodnej z treścią SWZ na podstawie art. 226 ust. 1 pkt 5 ustawy </w:t>
      </w:r>
      <w:proofErr w:type="spellStart"/>
      <w:r w:rsidRPr="00483A40">
        <w:rPr>
          <w:rFonts w:ascii="Calibri Light" w:hAnsi="Calibri Light" w:cs="Calibri Light"/>
          <w:b/>
          <w:bCs/>
          <w:color w:val="C00000"/>
          <w:spacing w:val="-1"/>
          <w:sz w:val="20"/>
          <w:szCs w:val="20"/>
        </w:rPr>
        <w:t>Pzp</w:t>
      </w:r>
      <w:proofErr w:type="spellEnd"/>
      <w:r w:rsidRPr="00483A40">
        <w:rPr>
          <w:rFonts w:ascii="Calibri Light" w:hAnsi="Calibri Light" w:cs="Calibri Light"/>
          <w:b/>
          <w:bCs/>
          <w:color w:val="C00000"/>
          <w:spacing w:val="-1"/>
          <w:sz w:val="20"/>
          <w:szCs w:val="20"/>
        </w:rPr>
        <w:t>.</w:t>
      </w:r>
    </w:p>
    <w:p w14:paraId="460F81F4" w14:textId="77777777" w:rsidR="00483A40" w:rsidRPr="00483A40" w:rsidRDefault="00483A40" w:rsidP="00483A40">
      <w:pPr>
        <w:shd w:val="clear" w:color="auto" w:fill="F2F2F2"/>
        <w:jc w:val="both"/>
        <w:rPr>
          <w:rFonts w:ascii="Calibri Light" w:hAnsi="Calibri Light" w:cs="Calibri Light"/>
          <w:b/>
          <w:bCs/>
          <w:color w:val="C00000"/>
          <w:sz w:val="20"/>
          <w:szCs w:val="20"/>
        </w:rPr>
      </w:pPr>
      <w:r w:rsidRPr="00483A40">
        <w:rPr>
          <w:rFonts w:ascii="Calibri Light" w:hAnsi="Calibri Light" w:cs="Calibri Light"/>
          <w:b/>
          <w:bCs/>
          <w:color w:val="C00000"/>
          <w:sz w:val="20"/>
          <w:szCs w:val="20"/>
        </w:rPr>
        <w:t>Zamawiający nie będzie wzywał do uzupełnienia składników cenotwórczych.</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bookmarkStart w:id="17" w:name="_Hlk130289924"/>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8"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9" w:history="1">
        <w:r w:rsidRPr="008F3094">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w:t>
      </w:r>
      <w:r w:rsidRPr="00F126D4">
        <w:rPr>
          <w:rFonts w:asciiTheme="majorHAnsi" w:hAnsiTheme="majorHAnsi" w:cstheme="majorHAnsi"/>
          <w:b/>
          <w:bCs/>
          <w:color w:val="0D0D0D" w:themeColor="text1" w:themeTint="F2"/>
          <w:sz w:val="20"/>
          <w:szCs w:val="20"/>
        </w:rPr>
        <w:t>na 2 dni</w:t>
      </w:r>
      <w:r w:rsidRPr="008F3094">
        <w:rPr>
          <w:rFonts w:asciiTheme="majorHAnsi" w:hAnsiTheme="majorHAnsi" w:cstheme="majorHAnsi"/>
          <w:color w:val="0D0D0D" w:themeColor="text1" w:themeTint="F2"/>
          <w:sz w:val="20"/>
          <w:szCs w:val="20"/>
        </w:rPr>
        <w:t xml:space="preserve">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0"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w:t>
      </w:r>
      <w:proofErr w:type="spellStart"/>
      <w:r w:rsidRPr="008F3094">
        <w:rPr>
          <w:rFonts w:asciiTheme="majorHAnsi" w:hAnsiTheme="majorHAnsi" w:cstheme="majorHAnsi"/>
          <w:color w:val="0D0D0D" w:themeColor="text1" w:themeTint="F2"/>
          <w:sz w:val="20"/>
          <w:szCs w:val="20"/>
        </w:rPr>
        <w:t>Pzp</w:t>
      </w:r>
      <w:proofErr w:type="spellEnd"/>
      <w:r w:rsidRPr="008F3094">
        <w:rPr>
          <w:rFonts w:asciiTheme="majorHAnsi" w:hAnsiTheme="majorHAnsi" w:cstheme="majorHAnsi"/>
          <w:color w:val="0D0D0D" w:themeColor="text1" w:themeTint="F2"/>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 xml:space="preserve">.12/ Wyjaśnienia SWZ udzielane będą z zachowaniem zasad określonych w art. 284 ustawy </w:t>
      </w:r>
      <w:proofErr w:type="spellStart"/>
      <w:r w:rsidR="008F3094" w:rsidRPr="008F3094">
        <w:rPr>
          <w:rFonts w:asciiTheme="majorHAnsi" w:hAnsiTheme="majorHAnsi" w:cstheme="majorHAnsi"/>
          <w:color w:val="0D0D0D" w:themeColor="text1" w:themeTint="F2"/>
          <w:sz w:val="20"/>
          <w:szCs w:val="20"/>
        </w:rPr>
        <w:t>Pzp</w:t>
      </w:r>
      <w:proofErr w:type="spellEnd"/>
      <w:r w:rsidR="008F3094" w:rsidRPr="008F3094">
        <w:rPr>
          <w:rFonts w:asciiTheme="majorHAnsi" w:hAnsiTheme="majorHAnsi" w:cstheme="majorHAnsi"/>
          <w:color w:val="0D0D0D" w:themeColor="text1" w:themeTint="F2"/>
          <w:sz w:val="20"/>
          <w:szCs w:val="20"/>
        </w:rPr>
        <w:t>.</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bookmarkEnd w:id="17"/>
    <w:bookmarkEnd w:id="18"/>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23190DCC"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FB3BEF">
        <w:rPr>
          <w:rFonts w:asciiTheme="majorHAnsi" w:hAnsiTheme="majorHAnsi" w:cstheme="majorHAnsi"/>
          <w:b/>
          <w:bCs/>
          <w:color w:val="262626" w:themeColor="text1" w:themeTint="D9"/>
          <w:sz w:val="20"/>
          <w:szCs w:val="20"/>
        </w:rPr>
        <w:t>18.03.</w:t>
      </w:r>
      <w:r w:rsidR="00E43081" w:rsidRPr="00E43081">
        <w:rPr>
          <w:rFonts w:asciiTheme="majorHAnsi" w:hAnsiTheme="majorHAnsi" w:cstheme="majorHAnsi"/>
          <w:b/>
          <w:bCs/>
          <w:color w:val="262626" w:themeColor="text1" w:themeTint="D9"/>
          <w:sz w:val="20"/>
          <w:szCs w:val="20"/>
        </w:rPr>
        <w:t>202</w:t>
      </w:r>
      <w:r w:rsidR="001B2CE5">
        <w:rPr>
          <w:rFonts w:asciiTheme="majorHAnsi" w:hAnsiTheme="majorHAnsi" w:cstheme="majorHAnsi"/>
          <w:b/>
          <w:bCs/>
          <w:color w:val="262626" w:themeColor="text1" w:themeTint="D9"/>
          <w:sz w:val="20"/>
          <w:szCs w:val="20"/>
        </w:rPr>
        <w:t>5</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3136E856"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Otwarcie ofert nastąpi w dniu</w:t>
      </w:r>
      <w:r w:rsidR="00DC1302">
        <w:rPr>
          <w:rFonts w:asciiTheme="majorHAnsi" w:hAnsiTheme="majorHAnsi" w:cstheme="majorHAnsi"/>
          <w:color w:val="262626" w:themeColor="text1" w:themeTint="D9"/>
          <w:sz w:val="20"/>
          <w:szCs w:val="20"/>
        </w:rPr>
        <w:t xml:space="preserve"> </w:t>
      </w:r>
      <w:r w:rsidR="00FB3BEF">
        <w:rPr>
          <w:rFonts w:asciiTheme="majorHAnsi" w:hAnsiTheme="majorHAnsi" w:cstheme="majorHAnsi"/>
          <w:b/>
          <w:bCs/>
          <w:color w:val="262626" w:themeColor="text1" w:themeTint="D9"/>
          <w:sz w:val="20"/>
          <w:szCs w:val="20"/>
        </w:rPr>
        <w:t>18.03.</w:t>
      </w:r>
      <w:r w:rsidR="00E43081" w:rsidRPr="00E43081">
        <w:rPr>
          <w:rFonts w:asciiTheme="majorHAnsi" w:hAnsiTheme="majorHAnsi" w:cstheme="majorHAnsi"/>
          <w:b/>
          <w:bCs/>
          <w:color w:val="262626" w:themeColor="text1" w:themeTint="D9"/>
          <w:sz w:val="20"/>
          <w:szCs w:val="20"/>
        </w:rPr>
        <w:t>202</w:t>
      </w:r>
      <w:r w:rsidR="001B2CE5">
        <w:rPr>
          <w:rFonts w:asciiTheme="majorHAnsi" w:hAnsiTheme="majorHAnsi" w:cstheme="majorHAnsi"/>
          <w:b/>
          <w:bCs/>
          <w:color w:val="262626" w:themeColor="text1" w:themeTint="D9"/>
          <w:sz w:val="20"/>
          <w:szCs w:val="20"/>
        </w:rPr>
        <w:t>5</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FB3BEF">
        <w:rPr>
          <w:rFonts w:asciiTheme="majorHAnsi" w:hAnsiTheme="majorHAnsi" w:cstheme="majorHAnsi"/>
          <w:b/>
          <w:bCs/>
          <w:color w:val="262626" w:themeColor="text1" w:themeTint="D9"/>
          <w:sz w:val="20"/>
          <w:szCs w:val="20"/>
        </w:rPr>
        <w:t>09:30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1"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7E800F73"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FB3BEF">
        <w:rPr>
          <w:rFonts w:asciiTheme="majorHAnsi" w:hAnsiTheme="majorHAnsi" w:cstheme="majorHAnsi"/>
          <w:b/>
          <w:bCs/>
          <w:color w:val="262626" w:themeColor="text1" w:themeTint="D9"/>
          <w:sz w:val="20"/>
          <w:szCs w:val="20"/>
        </w:rPr>
        <w:t>16.04.</w:t>
      </w:r>
      <w:r w:rsidR="0038274C">
        <w:rPr>
          <w:rFonts w:asciiTheme="majorHAnsi" w:hAnsiTheme="majorHAnsi" w:cstheme="majorHAnsi"/>
          <w:b/>
          <w:bCs/>
          <w:color w:val="262626" w:themeColor="text1" w:themeTint="D9"/>
          <w:sz w:val="20"/>
          <w:szCs w:val="20"/>
        </w:rPr>
        <w:t>2025</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9"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lastRenderedPageBreak/>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19"/>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1C48BF30" w14:textId="582508BF" w:rsidR="008C7426" w:rsidRPr="001A542A" w:rsidRDefault="003D75BE" w:rsidP="0038274C">
      <w:pPr>
        <w:autoSpaceDE w:val="0"/>
        <w:spacing w:after="0" w:line="240" w:lineRule="auto"/>
        <w:rPr>
          <w:rFonts w:asciiTheme="majorHAnsi" w:hAnsiTheme="majorHAnsi" w:cstheme="majorHAnsi"/>
          <w:bCs/>
          <w:sz w:val="20"/>
          <w:szCs w:val="20"/>
        </w:rPr>
      </w:pPr>
      <w:bookmarkStart w:id="20" w:name="_Hlk124755527"/>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64ABACB1" w14:textId="2D451310" w:rsidR="00A904C4" w:rsidRDefault="00A904C4" w:rsidP="00CC124D">
      <w:pPr>
        <w:widowControl w:val="0"/>
        <w:spacing w:after="0" w:line="240" w:lineRule="auto"/>
        <w:rPr>
          <w:rFonts w:asciiTheme="majorHAnsi" w:hAnsiTheme="majorHAnsi" w:cstheme="majorHAnsi"/>
          <w:spacing w:val="-1"/>
          <w:sz w:val="20"/>
          <w:szCs w:val="20"/>
        </w:rPr>
      </w:pPr>
      <w:r w:rsidRPr="0038274C">
        <w:rPr>
          <w:rFonts w:asciiTheme="majorHAnsi" w:hAnsiTheme="majorHAnsi" w:cstheme="majorHAnsi"/>
          <w:spacing w:val="-1"/>
          <w:sz w:val="20"/>
          <w:szCs w:val="20"/>
        </w:rPr>
        <w:t xml:space="preserve">Okres udzielonej przez Wykonawcę gwarancji na cały zakres zamówienia nie może być krótszy niż </w:t>
      </w:r>
      <w:r w:rsidR="00A6771B">
        <w:rPr>
          <w:rFonts w:asciiTheme="majorHAnsi" w:hAnsiTheme="majorHAnsi" w:cstheme="majorHAnsi"/>
          <w:spacing w:val="-1"/>
          <w:sz w:val="20"/>
          <w:szCs w:val="20"/>
        </w:rPr>
        <w:t>48</w:t>
      </w:r>
      <w:r w:rsidR="00695023" w:rsidRPr="0038274C">
        <w:rPr>
          <w:rFonts w:asciiTheme="majorHAnsi" w:hAnsiTheme="majorHAnsi" w:cstheme="majorHAnsi"/>
          <w:spacing w:val="-1"/>
          <w:sz w:val="20"/>
          <w:szCs w:val="20"/>
        </w:rPr>
        <w:t xml:space="preserve"> </w:t>
      </w:r>
      <w:r w:rsidR="00E15C17" w:rsidRPr="0038274C">
        <w:rPr>
          <w:rFonts w:asciiTheme="majorHAnsi" w:hAnsiTheme="majorHAnsi" w:cstheme="majorHAnsi"/>
          <w:spacing w:val="-1"/>
          <w:sz w:val="20"/>
          <w:szCs w:val="20"/>
        </w:rPr>
        <w:t>miesięcy</w:t>
      </w:r>
      <w:r w:rsidRPr="0038274C">
        <w:rPr>
          <w:rFonts w:asciiTheme="majorHAnsi" w:hAnsiTheme="majorHAnsi" w:cstheme="majorHAnsi"/>
          <w:spacing w:val="-1"/>
          <w:sz w:val="20"/>
          <w:szCs w:val="20"/>
        </w:rPr>
        <w:t xml:space="preserve"> oraz dłuższy niż </w:t>
      </w:r>
      <w:r w:rsidR="00E15C17" w:rsidRPr="0038274C">
        <w:rPr>
          <w:rFonts w:asciiTheme="majorHAnsi" w:hAnsiTheme="majorHAnsi" w:cstheme="majorHAnsi"/>
          <w:spacing w:val="-1"/>
          <w:sz w:val="20"/>
          <w:szCs w:val="20"/>
        </w:rPr>
        <w:t>72 miesiące</w:t>
      </w:r>
      <w:r w:rsidR="00C06E31" w:rsidRPr="0038274C">
        <w:rPr>
          <w:rFonts w:asciiTheme="majorHAnsi" w:hAnsiTheme="majorHAnsi" w:cstheme="majorHAnsi"/>
          <w:spacing w:val="-1"/>
          <w:sz w:val="20"/>
          <w:szCs w:val="20"/>
        </w:rPr>
        <w:t>.</w:t>
      </w:r>
    </w:p>
    <w:p w14:paraId="750EF67C" w14:textId="77777777" w:rsidR="00385294" w:rsidRPr="0038274C" w:rsidRDefault="00385294" w:rsidP="00CC124D">
      <w:pPr>
        <w:widowControl w:val="0"/>
        <w:spacing w:after="0" w:line="240" w:lineRule="auto"/>
        <w:rPr>
          <w:rFonts w:asciiTheme="majorHAnsi" w:hAnsiTheme="majorHAnsi" w:cstheme="majorHAnsi"/>
          <w:spacing w:val="-1"/>
          <w:sz w:val="20"/>
          <w:szCs w:val="20"/>
        </w:rPr>
      </w:pPr>
    </w:p>
    <w:p w14:paraId="290CDF4A" w14:textId="433A5B50"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0F8708A4" w14:textId="77777777" w:rsidR="00385294" w:rsidRDefault="00385294" w:rsidP="00CC124D">
      <w:pPr>
        <w:widowControl w:val="0"/>
        <w:spacing w:after="0" w:line="240" w:lineRule="auto"/>
        <w:ind w:left="284" w:firstLine="424"/>
        <w:rPr>
          <w:rFonts w:asciiTheme="majorHAnsi" w:hAnsiTheme="majorHAnsi" w:cstheme="majorHAnsi"/>
          <w:bCs/>
          <w:spacing w:val="-1"/>
          <w:sz w:val="20"/>
          <w:szCs w:val="20"/>
        </w:rPr>
      </w:pPr>
    </w:p>
    <w:p w14:paraId="19DD588D" w14:textId="02BFB4C8"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7009FF53" w14:textId="259B82A1" w:rsidR="005A0C92" w:rsidRPr="00A738E3" w:rsidRDefault="00C06E31" w:rsidP="00A6771B">
      <w:pPr>
        <w:widowControl w:val="0"/>
        <w:spacing w:after="0" w:line="240" w:lineRule="auto"/>
        <w:rPr>
          <w:rFonts w:asciiTheme="majorHAnsi" w:hAnsiTheme="majorHAnsi" w:cstheme="majorHAnsi"/>
          <w:bCs/>
          <w:color w:val="262626" w:themeColor="text1" w:themeTint="D9"/>
          <w:spacing w:val="-1"/>
          <w:sz w:val="20"/>
          <w:szCs w:val="20"/>
        </w:rPr>
      </w:pPr>
      <w:r w:rsidRPr="001A542A">
        <w:rPr>
          <w:rFonts w:asciiTheme="majorHAnsi" w:hAnsiTheme="majorHAnsi" w:cstheme="majorHAnsi"/>
          <w:bCs/>
          <w:spacing w:val="-1"/>
          <w:sz w:val="20"/>
          <w:szCs w:val="20"/>
        </w:rPr>
        <w:tab/>
      </w:r>
      <w:r w:rsidR="005A0C92" w:rsidRPr="00A738E3">
        <w:rPr>
          <w:rFonts w:asciiTheme="majorHAnsi" w:hAnsiTheme="majorHAnsi" w:cstheme="majorHAnsi"/>
          <w:bCs/>
          <w:color w:val="262626" w:themeColor="text1" w:themeTint="D9"/>
          <w:spacing w:val="-1"/>
          <w:sz w:val="20"/>
          <w:szCs w:val="20"/>
        </w:rPr>
        <w:t>48 miesięcy</w:t>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Pr>
          <w:rFonts w:asciiTheme="majorHAnsi" w:hAnsiTheme="majorHAnsi" w:cstheme="majorHAnsi"/>
          <w:bCs/>
          <w:color w:val="262626" w:themeColor="text1" w:themeTint="D9"/>
          <w:spacing w:val="-1"/>
          <w:sz w:val="20"/>
          <w:szCs w:val="20"/>
        </w:rPr>
        <w:t>10</w:t>
      </w:r>
    </w:p>
    <w:p w14:paraId="4A94FA8E" w14:textId="718D1CF2" w:rsidR="005A0C92" w:rsidRPr="00A738E3"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 xml:space="preserve">60 miesięcy </w:t>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20</w:t>
      </w:r>
    </w:p>
    <w:p w14:paraId="505CE689" w14:textId="1F7A78EF" w:rsidR="005A0C92"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72 miesiące</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t>40</w:t>
      </w:r>
    </w:p>
    <w:p w14:paraId="585D523E" w14:textId="368B0143" w:rsidR="001A542A" w:rsidRDefault="001A542A" w:rsidP="005A0C92">
      <w:pPr>
        <w:widowControl w:val="0"/>
        <w:spacing w:after="0" w:line="240" w:lineRule="auto"/>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sidRPr="001A542A">
        <w:rPr>
          <w:rFonts w:ascii="Calibri Light" w:hAnsi="Calibri Light" w:cs="Calibri Light"/>
          <w:bCs/>
          <w:spacing w:val="-1"/>
          <w:sz w:val="20"/>
          <w:szCs w:val="20"/>
        </w:rPr>
        <w:t>Pzp</w:t>
      </w:r>
      <w:proofErr w:type="spellEnd"/>
      <w:r w:rsidRPr="001A542A">
        <w:rPr>
          <w:rFonts w:ascii="Calibri Light" w:hAnsi="Calibri Light" w:cs="Calibri Light"/>
          <w:bCs/>
          <w:spacing w:val="-1"/>
          <w:sz w:val="20"/>
          <w:szCs w:val="20"/>
        </w:rPr>
        <w:t xml:space="preserve">. </w:t>
      </w:r>
    </w:p>
    <w:p w14:paraId="1B6E78D5" w14:textId="1090311B"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Pr="00695023">
        <w:rPr>
          <w:rFonts w:ascii="Calibri Light" w:hAnsi="Calibri Light" w:cs="Calibri Light"/>
          <w:bCs/>
          <w:spacing w:val="-1"/>
          <w:sz w:val="20"/>
          <w:szCs w:val="20"/>
        </w:rPr>
        <w:t xml:space="preserve">tj. </w:t>
      </w:r>
      <w:r w:rsidR="00A6771B">
        <w:rPr>
          <w:rFonts w:ascii="Calibri Light" w:hAnsi="Calibri Light" w:cs="Calibri Light"/>
          <w:b/>
          <w:bCs/>
          <w:spacing w:val="-1"/>
          <w:sz w:val="20"/>
          <w:szCs w:val="20"/>
        </w:rPr>
        <w:t>48</w:t>
      </w:r>
      <w:r w:rsidR="001830FA">
        <w:rPr>
          <w:rFonts w:ascii="Calibri Light" w:hAnsi="Calibri Light" w:cs="Calibri Light"/>
          <w:b/>
          <w:bCs/>
          <w:spacing w:val="-1"/>
          <w:sz w:val="20"/>
          <w:szCs w:val="20"/>
        </w:rPr>
        <w:t xml:space="preserve">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od dnia podpisania umowy.</w:t>
      </w:r>
    </w:p>
    <w:bookmarkEnd w:id="20"/>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 xml:space="preserve">Wybór oferty najkorzystniejszej nastąpi zgodnie z art. 239 ustawy </w:t>
      </w:r>
      <w:proofErr w:type="spellStart"/>
      <w:r w:rsidR="00A904C4" w:rsidRPr="001A542A">
        <w:rPr>
          <w:rFonts w:asciiTheme="majorHAnsi" w:hAnsiTheme="majorHAnsi" w:cstheme="majorHAnsi"/>
          <w:sz w:val="20"/>
          <w:szCs w:val="20"/>
        </w:rPr>
        <w:t>Pzp</w:t>
      </w:r>
      <w:proofErr w:type="spellEnd"/>
      <w:r w:rsidR="00A904C4" w:rsidRPr="001A542A">
        <w:rPr>
          <w:rFonts w:asciiTheme="majorHAnsi" w:hAnsiTheme="majorHAnsi" w:cstheme="majorHAnsi"/>
          <w:sz w:val="20"/>
          <w:szCs w:val="20"/>
        </w:rPr>
        <w:t>.</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1"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1"/>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250A846A" w14:textId="77777777" w:rsidR="00385294" w:rsidRDefault="00385294" w:rsidP="00CC124D">
      <w:pPr>
        <w:spacing w:after="0" w:line="240" w:lineRule="auto"/>
        <w:jc w:val="both"/>
        <w:rPr>
          <w:rFonts w:asciiTheme="majorHAnsi" w:hAnsiTheme="majorHAnsi" w:cstheme="majorHAnsi"/>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7337E3AD"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00A6771B">
        <w:rPr>
          <w:rFonts w:asciiTheme="majorHAnsi" w:hAnsiTheme="majorHAnsi" w:cstheme="majorHAnsi"/>
          <w:b/>
          <w:sz w:val="20"/>
          <w:szCs w:val="20"/>
        </w:rPr>
        <w:t>3</w:t>
      </w:r>
      <w:r w:rsidR="001B2CE5" w:rsidRPr="004B525F">
        <w:rPr>
          <w:rFonts w:asciiTheme="majorHAnsi" w:hAnsiTheme="majorHAnsi" w:cstheme="majorHAnsi"/>
          <w:b/>
          <w:sz w:val="20"/>
          <w:szCs w:val="20"/>
        </w:rPr>
        <w:t xml:space="preserve"> </w:t>
      </w:r>
      <w:r w:rsidRPr="004B525F">
        <w:rPr>
          <w:rFonts w:asciiTheme="majorHAnsi" w:hAnsiTheme="majorHAnsi" w:cstheme="majorHAnsi"/>
          <w:b/>
          <w:sz w:val="20"/>
          <w:szCs w:val="20"/>
        </w:rPr>
        <w:t xml:space="preserve">% </w:t>
      </w:r>
      <w:r w:rsidRPr="004B525F">
        <w:rPr>
          <w:rFonts w:asciiTheme="majorHAnsi" w:hAnsiTheme="majorHAnsi" w:cstheme="majorHAnsi"/>
          <w:sz w:val="20"/>
          <w:szCs w:val="20"/>
        </w:rPr>
        <w:t>ceny</w:t>
      </w:r>
      <w:r w:rsidRPr="006C234A">
        <w:rPr>
          <w:rFonts w:asciiTheme="majorHAnsi" w:hAnsiTheme="majorHAnsi" w:cstheme="majorHAnsi"/>
          <w:sz w:val="20"/>
          <w:szCs w:val="20"/>
        </w:rPr>
        <w:t xml:space="preserve"> ofertowej brutto</w:t>
      </w:r>
      <w:r w:rsidR="00697944" w:rsidRPr="006C234A">
        <w:rPr>
          <w:rFonts w:asciiTheme="majorHAnsi" w:hAnsiTheme="majorHAnsi" w:cstheme="majorHAnsi"/>
          <w:sz w:val="20"/>
          <w:szCs w:val="20"/>
        </w:rPr>
        <w:t xml:space="preserve"> podanej w ofercie za wykonanie całości przedmiotu zamówienia. </w:t>
      </w:r>
    </w:p>
    <w:p w14:paraId="40638813" w14:textId="77777777" w:rsidR="005D1DDF" w:rsidRPr="006C234A" w:rsidRDefault="005D1DDF" w:rsidP="00CC124D">
      <w:pPr>
        <w:spacing w:after="0" w:line="240" w:lineRule="auto"/>
        <w:rPr>
          <w:rFonts w:asciiTheme="majorHAnsi" w:hAnsiTheme="majorHAnsi" w:cstheme="majorHAnsi"/>
          <w:sz w:val="20"/>
          <w:szCs w:val="20"/>
        </w:rPr>
      </w:pPr>
    </w:p>
    <w:p w14:paraId="45680A2F"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6C234A" w:rsidRDefault="005D1DDF" w:rsidP="00CC124D">
      <w:pPr>
        <w:spacing w:after="0" w:line="240" w:lineRule="auto"/>
        <w:jc w:val="both"/>
        <w:rPr>
          <w:rFonts w:asciiTheme="majorHAnsi" w:hAnsiTheme="majorHAnsi" w:cstheme="majorHAnsi"/>
          <w:sz w:val="20"/>
          <w:szCs w:val="20"/>
        </w:rPr>
      </w:pPr>
    </w:p>
    <w:p w14:paraId="27486838"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6D788D5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6C234A">
        <w:rPr>
          <w:rFonts w:asciiTheme="majorHAnsi" w:hAnsiTheme="majorHAnsi" w:cstheme="majorHAnsi"/>
          <w:sz w:val="20"/>
          <w:szCs w:val="20"/>
        </w:rPr>
        <w:t>Pzp</w:t>
      </w:r>
      <w:proofErr w:type="spellEnd"/>
      <w:r w:rsidR="00697944" w:rsidRPr="006C234A">
        <w:rPr>
          <w:rFonts w:asciiTheme="majorHAnsi" w:hAnsiTheme="majorHAnsi" w:cstheme="majorHAnsi"/>
          <w:sz w:val="20"/>
          <w:szCs w:val="20"/>
        </w:rPr>
        <w:t>.</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lastRenderedPageBreak/>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1B49579F"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4766E33B" w14:textId="77777777" w:rsidR="00697944"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6C9769ED" w14:textId="77777777" w:rsidR="00385294" w:rsidRPr="006C234A" w:rsidRDefault="00385294" w:rsidP="00CC124D">
      <w:pPr>
        <w:spacing w:after="0" w:line="240" w:lineRule="auto"/>
        <w:jc w:val="both"/>
        <w:rPr>
          <w:rFonts w:asciiTheme="majorHAnsi" w:hAnsiTheme="majorHAnsi" w:cstheme="majorHAnsi"/>
          <w:sz w:val="20"/>
          <w:szCs w:val="20"/>
        </w:rPr>
      </w:pPr>
    </w:p>
    <w:p w14:paraId="5A0FF27A" w14:textId="77777777" w:rsidR="00523BD0" w:rsidRPr="00520944"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C0CBF8D"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672AC5">
        <w:rPr>
          <w:rFonts w:asciiTheme="majorHAnsi" w:hAnsiTheme="majorHAnsi" w:cstheme="majorHAnsi"/>
          <w:b/>
          <w:bCs/>
          <w:sz w:val="20"/>
          <w:szCs w:val="20"/>
        </w:rPr>
        <w:t xml:space="preserve"> oraz zawierającej postanowienia o solidarnej odpowiedzialności wykonawców za wykonanie umowy </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5F37C6">
        <w:rPr>
          <w:rFonts w:asciiTheme="majorHAnsi" w:hAnsiTheme="majorHAnsi" w:cstheme="majorHAnsi"/>
          <w:sz w:val="20"/>
          <w:szCs w:val="20"/>
        </w:rPr>
        <w:t>Pzp</w:t>
      </w:r>
      <w:proofErr w:type="spellEnd"/>
      <w:r w:rsidR="00697944" w:rsidRPr="005F37C6">
        <w:rPr>
          <w:rFonts w:asciiTheme="majorHAnsi" w:hAnsiTheme="majorHAnsi" w:cstheme="majorHAnsi"/>
          <w:sz w:val="20"/>
          <w:szCs w:val="20"/>
        </w:rPr>
        <w:t>,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lastRenderedPageBreak/>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10 – Oświadczenie z art. 117 ust. 4 </w:t>
      </w:r>
      <w:proofErr w:type="spellStart"/>
      <w:r w:rsidRPr="005F37C6">
        <w:rPr>
          <w:rFonts w:asciiTheme="majorHAnsi" w:hAnsiTheme="majorHAnsi" w:cstheme="majorHAnsi"/>
          <w:sz w:val="20"/>
          <w:szCs w:val="20"/>
        </w:rPr>
        <w:t>Pzp</w:t>
      </w:r>
      <w:proofErr w:type="spellEnd"/>
    </w:p>
    <w:sectPr w:rsidR="00E47AFB" w:rsidRPr="005F37C6" w:rsidSect="00345C46">
      <w:footerReference w:type="default" r:id="rId22"/>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52B1C" w14:textId="77777777" w:rsidR="004C46DA" w:rsidRDefault="004C46DA">
      <w:r>
        <w:separator/>
      </w:r>
    </w:p>
  </w:endnote>
  <w:endnote w:type="continuationSeparator" w:id="0">
    <w:p w14:paraId="2F32301C" w14:textId="77777777" w:rsidR="004C46DA" w:rsidRDefault="004C4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omicSansMS,Bold">
    <w:altName w:val="Yu Gothic"/>
    <w:charset w:val="00"/>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06388AD5"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A23C58">
      <w:rPr>
        <w:rFonts w:ascii="Calibri Light" w:hAnsi="Calibri Light" w:cs="Calibri"/>
        <w:b/>
        <w:color w:val="808080"/>
        <w:sz w:val="18"/>
        <w:szCs w:val="18"/>
      </w:rPr>
      <w:t>10</w:t>
    </w:r>
    <w:r w:rsidR="00DC1F34">
      <w:rPr>
        <w:rFonts w:ascii="Calibri Light" w:hAnsi="Calibri Light" w:cs="Calibri"/>
        <w:b/>
        <w:color w:val="808080"/>
        <w:sz w:val="18"/>
        <w:szCs w:val="18"/>
      </w:rPr>
      <w:t>.2025</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AB35D" w14:textId="77777777" w:rsidR="004C46DA" w:rsidRDefault="004C46DA">
      <w:r>
        <w:separator/>
      </w:r>
    </w:p>
  </w:footnote>
  <w:footnote w:type="continuationSeparator" w:id="0">
    <w:p w14:paraId="2BA5C9B1" w14:textId="77777777" w:rsidR="004C46DA" w:rsidRDefault="004C46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871F7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5C28E410"/>
    <w:name w:val="WW8Num19"/>
    <w:lvl w:ilvl="0">
      <w:start w:val="2"/>
      <w:numFmt w:val="decimal"/>
      <w:lvlText w:val="%1."/>
      <w:lvlJc w:val="left"/>
      <w:pPr>
        <w:tabs>
          <w:tab w:val="num" w:pos="360"/>
        </w:tabs>
        <w:ind w:left="360" w:hanging="360"/>
      </w:pPr>
      <w:rPr>
        <w:rFonts w:hint="default"/>
        <w:b w:val="0"/>
        <w:bCs/>
        <w:i/>
        <w:iCs/>
        <w:color w:val="000000"/>
        <w:sz w:val="22"/>
        <w:szCs w:val="22"/>
        <w:lang w:eastAsia="pl-PL"/>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7"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8"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9"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2" w15:restartNumberingAfterBreak="0">
    <w:nsid w:val="0DD7267E"/>
    <w:multiLevelType w:val="hybridMultilevel"/>
    <w:tmpl w:val="F6D4DA06"/>
    <w:lvl w:ilvl="0" w:tplc="D15AFF10">
      <w:start w:val="1"/>
      <w:numFmt w:val="lowerLetter"/>
      <w:lvlText w:val="%1."/>
      <w:lvlJc w:val="left"/>
      <w:pPr>
        <w:ind w:left="1080" w:hanging="360"/>
      </w:pPr>
      <w:rPr>
        <w:rFonts w:ascii="Times New Roman" w:eastAsia="Times New Roman" w:hAnsi="Times New Roman" w:cs="Times New Roman"/>
        <w:i/>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564440"/>
    <w:multiLevelType w:val="hybridMultilevel"/>
    <w:tmpl w:val="61102B70"/>
    <w:lvl w:ilvl="0" w:tplc="F644160C">
      <w:start w:val="1"/>
      <w:numFmt w:val="decimal"/>
      <w:lvlText w:val="%1."/>
      <w:lvlJc w:val="left"/>
      <w:pPr>
        <w:ind w:left="720" w:hanging="360"/>
      </w:pPr>
      <w:rPr>
        <w:rFonts w:ascii="Calibri Light" w:eastAsia="Times New Roman"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CC2D78"/>
    <w:multiLevelType w:val="hybridMultilevel"/>
    <w:tmpl w:val="1AD008A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0B5A28"/>
    <w:multiLevelType w:val="hybridMultilevel"/>
    <w:tmpl w:val="26FAC56A"/>
    <w:lvl w:ilvl="0" w:tplc="45CC10C0">
      <w:start w:val="1"/>
      <w:numFmt w:val="decimal"/>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9" w15:restartNumberingAfterBreak="0">
    <w:nsid w:val="1BD0379D"/>
    <w:multiLevelType w:val="hybridMultilevel"/>
    <w:tmpl w:val="05084C0C"/>
    <w:lvl w:ilvl="0" w:tplc="FFFFFFFF">
      <w:start w:val="1"/>
      <w:numFmt w:val="decimal"/>
      <w:lvlText w:val="%1."/>
      <w:lvlJc w:val="left"/>
      <w:pPr>
        <w:ind w:left="720" w:hanging="360"/>
      </w:pPr>
      <w:rPr>
        <w:rFonts w:ascii="Calibri Light" w:eastAsia="Times New Roman"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05F26EC"/>
    <w:multiLevelType w:val="hybridMultilevel"/>
    <w:tmpl w:val="63D4316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3"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6"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num w:numId="1" w16cid:durableId="569727600">
    <w:abstractNumId w:val="18"/>
  </w:num>
  <w:num w:numId="2" w16cid:durableId="943876905">
    <w:abstractNumId w:val="23"/>
  </w:num>
  <w:num w:numId="3" w16cid:durableId="128322731">
    <w:abstractNumId w:val="10"/>
  </w:num>
  <w:num w:numId="4" w16cid:durableId="646125212">
    <w:abstractNumId w:val="22"/>
  </w:num>
  <w:num w:numId="5" w16cid:durableId="209151022">
    <w:abstractNumId w:val="11"/>
  </w:num>
  <w:num w:numId="6" w16cid:durableId="208152428">
    <w:abstractNumId w:val="27"/>
  </w:num>
  <w:num w:numId="7" w16cid:durableId="824081795">
    <w:abstractNumId w:val="25"/>
    <w:lvlOverride w:ilvl="0">
      <w:startOverride w:val="1"/>
    </w:lvlOverride>
    <w:lvlOverride w:ilvl="1"/>
    <w:lvlOverride w:ilvl="2"/>
    <w:lvlOverride w:ilvl="3"/>
    <w:lvlOverride w:ilvl="4"/>
    <w:lvlOverride w:ilvl="5"/>
    <w:lvlOverride w:ilvl="6"/>
    <w:lvlOverride w:ilvl="7"/>
    <w:lvlOverride w:ilvl="8"/>
  </w:num>
  <w:num w:numId="8" w16cid:durableId="1055935346">
    <w:abstractNumId w:val="25"/>
  </w:num>
  <w:num w:numId="9" w16cid:durableId="1103108164">
    <w:abstractNumId w:val="24"/>
  </w:num>
  <w:num w:numId="10" w16cid:durableId="1054894416">
    <w:abstractNumId w:val="26"/>
  </w:num>
  <w:num w:numId="11" w16cid:durableId="189028518">
    <w:abstractNumId w:val="15"/>
  </w:num>
  <w:num w:numId="12" w16cid:durableId="505288519">
    <w:abstractNumId w:val="21"/>
  </w:num>
  <w:num w:numId="13" w16cid:durableId="402459556">
    <w:abstractNumId w:val="13"/>
  </w:num>
  <w:num w:numId="14" w16cid:durableId="8942449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986736">
    <w:abstractNumId w:val="14"/>
  </w:num>
  <w:num w:numId="16" w16cid:durableId="853424005">
    <w:abstractNumId w:val="19"/>
  </w:num>
  <w:num w:numId="17" w16cid:durableId="1450247908">
    <w:abstractNumId w:val="16"/>
  </w:num>
  <w:num w:numId="18" w16cid:durableId="1196772267">
    <w:abstractNumId w:val="20"/>
  </w:num>
  <w:num w:numId="19" w16cid:durableId="801924791">
    <w:abstractNumId w:val="0"/>
  </w:num>
  <w:num w:numId="20" w16cid:durableId="1917011713">
    <w:abstractNumId w:val="5"/>
  </w:num>
  <w:num w:numId="21" w16cid:durableId="2028749331">
    <w:abstractNumId w:val="12"/>
  </w:num>
  <w:num w:numId="22" w16cid:durableId="1350133618">
    <w:abstractNumId w:val="6"/>
  </w:num>
  <w:num w:numId="23" w16cid:durableId="1338731945">
    <w:abstractNumId w:val="9"/>
  </w:num>
  <w:num w:numId="24" w16cid:durableId="84439764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2438"/>
    <w:rsid w:val="000034C8"/>
    <w:rsid w:val="0000736C"/>
    <w:rsid w:val="00007792"/>
    <w:rsid w:val="00007964"/>
    <w:rsid w:val="00007D02"/>
    <w:rsid w:val="00010E8E"/>
    <w:rsid w:val="00011A52"/>
    <w:rsid w:val="000122CD"/>
    <w:rsid w:val="000134AE"/>
    <w:rsid w:val="00013558"/>
    <w:rsid w:val="000218E7"/>
    <w:rsid w:val="00021BB8"/>
    <w:rsid w:val="0002216C"/>
    <w:rsid w:val="000231C3"/>
    <w:rsid w:val="00023E31"/>
    <w:rsid w:val="000245AF"/>
    <w:rsid w:val="00025D98"/>
    <w:rsid w:val="000262EB"/>
    <w:rsid w:val="00026DF0"/>
    <w:rsid w:val="000312A7"/>
    <w:rsid w:val="00032AA1"/>
    <w:rsid w:val="00032D55"/>
    <w:rsid w:val="00034E71"/>
    <w:rsid w:val="0003649F"/>
    <w:rsid w:val="0003716D"/>
    <w:rsid w:val="0004186D"/>
    <w:rsid w:val="000438E1"/>
    <w:rsid w:val="000445A7"/>
    <w:rsid w:val="00044683"/>
    <w:rsid w:val="0004549C"/>
    <w:rsid w:val="00045D7A"/>
    <w:rsid w:val="00045F92"/>
    <w:rsid w:val="00046753"/>
    <w:rsid w:val="00050405"/>
    <w:rsid w:val="00051FCD"/>
    <w:rsid w:val="000543E5"/>
    <w:rsid w:val="00055D4E"/>
    <w:rsid w:val="0006022C"/>
    <w:rsid w:val="000611D1"/>
    <w:rsid w:val="000647ED"/>
    <w:rsid w:val="00064B1A"/>
    <w:rsid w:val="00065EC7"/>
    <w:rsid w:val="000667B2"/>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18A7"/>
    <w:rsid w:val="00092C73"/>
    <w:rsid w:val="000965A7"/>
    <w:rsid w:val="000969F8"/>
    <w:rsid w:val="0009792D"/>
    <w:rsid w:val="000A030D"/>
    <w:rsid w:val="000A1CAF"/>
    <w:rsid w:val="000A44D7"/>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5BA"/>
    <w:rsid w:val="000C6E2C"/>
    <w:rsid w:val="000C7562"/>
    <w:rsid w:val="000D071D"/>
    <w:rsid w:val="000D1AB4"/>
    <w:rsid w:val="000D3D11"/>
    <w:rsid w:val="000D4F58"/>
    <w:rsid w:val="000D5123"/>
    <w:rsid w:val="000D6AC0"/>
    <w:rsid w:val="000D774C"/>
    <w:rsid w:val="000E0BDF"/>
    <w:rsid w:val="000E0CD1"/>
    <w:rsid w:val="000E1388"/>
    <w:rsid w:val="000E2B11"/>
    <w:rsid w:val="000E2CF5"/>
    <w:rsid w:val="000E3299"/>
    <w:rsid w:val="000E47C6"/>
    <w:rsid w:val="000E5807"/>
    <w:rsid w:val="000E5F12"/>
    <w:rsid w:val="000E7D09"/>
    <w:rsid w:val="000F14E5"/>
    <w:rsid w:val="000F1996"/>
    <w:rsid w:val="000F513C"/>
    <w:rsid w:val="000F51C5"/>
    <w:rsid w:val="0010048E"/>
    <w:rsid w:val="0010096B"/>
    <w:rsid w:val="00101987"/>
    <w:rsid w:val="00101A76"/>
    <w:rsid w:val="00102D1F"/>
    <w:rsid w:val="001033B0"/>
    <w:rsid w:val="0010357C"/>
    <w:rsid w:val="001035B1"/>
    <w:rsid w:val="001037E1"/>
    <w:rsid w:val="00104411"/>
    <w:rsid w:val="00105C56"/>
    <w:rsid w:val="001061A9"/>
    <w:rsid w:val="00107835"/>
    <w:rsid w:val="0011013D"/>
    <w:rsid w:val="001110A8"/>
    <w:rsid w:val="0011142F"/>
    <w:rsid w:val="00111F45"/>
    <w:rsid w:val="0011339E"/>
    <w:rsid w:val="00113EF9"/>
    <w:rsid w:val="00114531"/>
    <w:rsid w:val="00115470"/>
    <w:rsid w:val="00115CE6"/>
    <w:rsid w:val="00116820"/>
    <w:rsid w:val="001169A9"/>
    <w:rsid w:val="00116A6B"/>
    <w:rsid w:val="00117BFF"/>
    <w:rsid w:val="00117D13"/>
    <w:rsid w:val="00117ED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3695E"/>
    <w:rsid w:val="00140D25"/>
    <w:rsid w:val="00140D2A"/>
    <w:rsid w:val="00141216"/>
    <w:rsid w:val="001414D2"/>
    <w:rsid w:val="00142608"/>
    <w:rsid w:val="00142A19"/>
    <w:rsid w:val="00142B95"/>
    <w:rsid w:val="00142D7F"/>
    <w:rsid w:val="00143149"/>
    <w:rsid w:val="001462B1"/>
    <w:rsid w:val="00146B74"/>
    <w:rsid w:val="00147322"/>
    <w:rsid w:val="001510FE"/>
    <w:rsid w:val="00152754"/>
    <w:rsid w:val="00153725"/>
    <w:rsid w:val="00153D41"/>
    <w:rsid w:val="00154156"/>
    <w:rsid w:val="00154965"/>
    <w:rsid w:val="00154A66"/>
    <w:rsid w:val="0016017F"/>
    <w:rsid w:val="001603D9"/>
    <w:rsid w:val="001606AD"/>
    <w:rsid w:val="0016166C"/>
    <w:rsid w:val="00165349"/>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C91"/>
    <w:rsid w:val="00182C6B"/>
    <w:rsid w:val="001830FA"/>
    <w:rsid w:val="0018336F"/>
    <w:rsid w:val="001840FE"/>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2CE5"/>
    <w:rsid w:val="001B5AAA"/>
    <w:rsid w:val="001B65BD"/>
    <w:rsid w:val="001B66CB"/>
    <w:rsid w:val="001B6989"/>
    <w:rsid w:val="001B7084"/>
    <w:rsid w:val="001C05F9"/>
    <w:rsid w:val="001C14F2"/>
    <w:rsid w:val="001C1831"/>
    <w:rsid w:val="001C3F70"/>
    <w:rsid w:val="001C419A"/>
    <w:rsid w:val="001C4567"/>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02FA"/>
    <w:rsid w:val="001F1300"/>
    <w:rsid w:val="001F428D"/>
    <w:rsid w:val="001F660E"/>
    <w:rsid w:val="0020185E"/>
    <w:rsid w:val="00202383"/>
    <w:rsid w:val="00202A48"/>
    <w:rsid w:val="00202EAE"/>
    <w:rsid w:val="00203183"/>
    <w:rsid w:val="00203509"/>
    <w:rsid w:val="002039ED"/>
    <w:rsid w:val="0020419E"/>
    <w:rsid w:val="0020447D"/>
    <w:rsid w:val="0020471F"/>
    <w:rsid w:val="0021021C"/>
    <w:rsid w:val="00210B98"/>
    <w:rsid w:val="002110BF"/>
    <w:rsid w:val="00213578"/>
    <w:rsid w:val="0021469C"/>
    <w:rsid w:val="00214A48"/>
    <w:rsid w:val="00220BF7"/>
    <w:rsid w:val="0022361A"/>
    <w:rsid w:val="00225018"/>
    <w:rsid w:val="0022771F"/>
    <w:rsid w:val="00227900"/>
    <w:rsid w:val="00235B63"/>
    <w:rsid w:val="00241A3A"/>
    <w:rsid w:val="00241E97"/>
    <w:rsid w:val="0024253E"/>
    <w:rsid w:val="002426BB"/>
    <w:rsid w:val="00244E42"/>
    <w:rsid w:val="0024655F"/>
    <w:rsid w:val="00246A76"/>
    <w:rsid w:val="0025101A"/>
    <w:rsid w:val="00251A06"/>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771DC"/>
    <w:rsid w:val="0028014F"/>
    <w:rsid w:val="00281EC5"/>
    <w:rsid w:val="00281EDE"/>
    <w:rsid w:val="0028417F"/>
    <w:rsid w:val="00286326"/>
    <w:rsid w:val="002905D0"/>
    <w:rsid w:val="00290963"/>
    <w:rsid w:val="00290AF2"/>
    <w:rsid w:val="0029112C"/>
    <w:rsid w:val="002911B8"/>
    <w:rsid w:val="00291240"/>
    <w:rsid w:val="00292144"/>
    <w:rsid w:val="00294279"/>
    <w:rsid w:val="00294CEF"/>
    <w:rsid w:val="00295A22"/>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204D"/>
    <w:rsid w:val="002D3709"/>
    <w:rsid w:val="002D3F79"/>
    <w:rsid w:val="002D6680"/>
    <w:rsid w:val="002E0DA3"/>
    <w:rsid w:val="002E1CFD"/>
    <w:rsid w:val="002E23AF"/>
    <w:rsid w:val="002E285F"/>
    <w:rsid w:val="002E3D91"/>
    <w:rsid w:val="002E589A"/>
    <w:rsid w:val="002E68F5"/>
    <w:rsid w:val="002E690D"/>
    <w:rsid w:val="002F01C0"/>
    <w:rsid w:val="002F05C1"/>
    <w:rsid w:val="002F0E45"/>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27B8"/>
    <w:rsid w:val="003149F2"/>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55C0"/>
    <w:rsid w:val="00345C46"/>
    <w:rsid w:val="00346EC2"/>
    <w:rsid w:val="00353B4B"/>
    <w:rsid w:val="00354D41"/>
    <w:rsid w:val="003605E7"/>
    <w:rsid w:val="00360746"/>
    <w:rsid w:val="00360B6A"/>
    <w:rsid w:val="003611F2"/>
    <w:rsid w:val="00361593"/>
    <w:rsid w:val="003615C5"/>
    <w:rsid w:val="00361659"/>
    <w:rsid w:val="0036278B"/>
    <w:rsid w:val="0036365F"/>
    <w:rsid w:val="0036389B"/>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0E74"/>
    <w:rsid w:val="003815E4"/>
    <w:rsid w:val="003821B8"/>
    <w:rsid w:val="0038274C"/>
    <w:rsid w:val="00384F76"/>
    <w:rsid w:val="00385294"/>
    <w:rsid w:val="003854C3"/>
    <w:rsid w:val="00386FDA"/>
    <w:rsid w:val="00387D4D"/>
    <w:rsid w:val="00390C96"/>
    <w:rsid w:val="00391460"/>
    <w:rsid w:val="0039406E"/>
    <w:rsid w:val="00395CA3"/>
    <w:rsid w:val="00397B22"/>
    <w:rsid w:val="003A0685"/>
    <w:rsid w:val="003A0802"/>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2725"/>
    <w:rsid w:val="003D6B0C"/>
    <w:rsid w:val="003D6F1E"/>
    <w:rsid w:val="003D75BE"/>
    <w:rsid w:val="003E3D61"/>
    <w:rsid w:val="003E46B6"/>
    <w:rsid w:val="003E4969"/>
    <w:rsid w:val="003E4B3A"/>
    <w:rsid w:val="003E55AE"/>
    <w:rsid w:val="003F1699"/>
    <w:rsid w:val="003F22AF"/>
    <w:rsid w:val="003F284B"/>
    <w:rsid w:val="003F46E1"/>
    <w:rsid w:val="003F528D"/>
    <w:rsid w:val="003F646B"/>
    <w:rsid w:val="003F6D54"/>
    <w:rsid w:val="00400A45"/>
    <w:rsid w:val="00401005"/>
    <w:rsid w:val="004015BA"/>
    <w:rsid w:val="004048B2"/>
    <w:rsid w:val="004052FD"/>
    <w:rsid w:val="0040649F"/>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20E"/>
    <w:rsid w:val="004266D9"/>
    <w:rsid w:val="00427A66"/>
    <w:rsid w:val="00427F76"/>
    <w:rsid w:val="00430ABF"/>
    <w:rsid w:val="00430CA4"/>
    <w:rsid w:val="00431903"/>
    <w:rsid w:val="00431FF6"/>
    <w:rsid w:val="004321CE"/>
    <w:rsid w:val="00434C0D"/>
    <w:rsid w:val="00434D3B"/>
    <w:rsid w:val="00436F5E"/>
    <w:rsid w:val="0044496B"/>
    <w:rsid w:val="004467FB"/>
    <w:rsid w:val="00446BF6"/>
    <w:rsid w:val="0044798E"/>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94F"/>
    <w:rsid w:val="00461A48"/>
    <w:rsid w:val="00463971"/>
    <w:rsid w:val="00463C4F"/>
    <w:rsid w:val="00464B75"/>
    <w:rsid w:val="0047035B"/>
    <w:rsid w:val="00474FE0"/>
    <w:rsid w:val="00475E2F"/>
    <w:rsid w:val="004824DF"/>
    <w:rsid w:val="00482965"/>
    <w:rsid w:val="00483955"/>
    <w:rsid w:val="00483A40"/>
    <w:rsid w:val="0048501B"/>
    <w:rsid w:val="004869FC"/>
    <w:rsid w:val="00486ABF"/>
    <w:rsid w:val="00486C3D"/>
    <w:rsid w:val="00490F59"/>
    <w:rsid w:val="00491416"/>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25F"/>
    <w:rsid w:val="004B5326"/>
    <w:rsid w:val="004B5393"/>
    <w:rsid w:val="004B5A07"/>
    <w:rsid w:val="004B5CD8"/>
    <w:rsid w:val="004B5D9E"/>
    <w:rsid w:val="004B636E"/>
    <w:rsid w:val="004B64EC"/>
    <w:rsid w:val="004B7B7D"/>
    <w:rsid w:val="004C11B3"/>
    <w:rsid w:val="004C177E"/>
    <w:rsid w:val="004C379D"/>
    <w:rsid w:val="004C3DC8"/>
    <w:rsid w:val="004C46DA"/>
    <w:rsid w:val="004C5D1B"/>
    <w:rsid w:val="004C659A"/>
    <w:rsid w:val="004C7990"/>
    <w:rsid w:val="004D12EF"/>
    <w:rsid w:val="004D2105"/>
    <w:rsid w:val="004D227E"/>
    <w:rsid w:val="004D2FD5"/>
    <w:rsid w:val="004D3345"/>
    <w:rsid w:val="004D3FEC"/>
    <w:rsid w:val="004D4139"/>
    <w:rsid w:val="004D53C8"/>
    <w:rsid w:val="004D5F48"/>
    <w:rsid w:val="004D7A77"/>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868"/>
    <w:rsid w:val="004F6C1B"/>
    <w:rsid w:val="004F7304"/>
    <w:rsid w:val="004F7F17"/>
    <w:rsid w:val="005006C4"/>
    <w:rsid w:val="00500900"/>
    <w:rsid w:val="00500FAD"/>
    <w:rsid w:val="00501DB2"/>
    <w:rsid w:val="00502A1F"/>
    <w:rsid w:val="00505311"/>
    <w:rsid w:val="005057FD"/>
    <w:rsid w:val="00506686"/>
    <w:rsid w:val="00506715"/>
    <w:rsid w:val="00507AEB"/>
    <w:rsid w:val="00510897"/>
    <w:rsid w:val="00510906"/>
    <w:rsid w:val="00513BA8"/>
    <w:rsid w:val="00513DF9"/>
    <w:rsid w:val="00514B3E"/>
    <w:rsid w:val="0051500F"/>
    <w:rsid w:val="005155DC"/>
    <w:rsid w:val="0051579F"/>
    <w:rsid w:val="00515DD0"/>
    <w:rsid w:val="00520944"/>
    <w:rsid w:val="00520CC6"/>
    <w:rsid w:val="00522E94"/>
    <w:rsid w:val="00523BD0"/>
    <w:rsid w:val="005261AD"/>
    <w:rsid w:val="00532B4B"/>
    <w:rsid w:val="00532ECD"/>
    <w:rsid w:val="00534901"/>
    <w:rsid w:val="00534F65"/>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56E20"/>
    <w:rsid w:val="00560492"/>
    <w:rsid w:val="00561E43"/>
    <w:rsid w:val="00565E5E"/>
    <w:rsid w:val="00565E68"/>
    <w:rsid w:val="00566841"/>
    <w:rsid w:val="0056798B"/>
    <w:rsid w:val="00573B93"/>
    <w:rsid w:val="005748F3"/>
    <w:rsid w:val="0057574F"/>
    <w:rsid w:val="00575B77"/>
    <w:rsid w:val="00575CD0"/>
    <w:rsid w:val="00577025"/>
    <w:rsid w:val="005847D5"/>
    <w:rsid w:val="005849D8"/>
    <w:rsid w:val="0058640D"/>
    <w:rsid w:val="005872BF"/>
    <w:rsid w:val="005908C8"/>
    <w:rsid w:val="00592043"/>
    <w:rsid w:val="00592C36"/>
    <w:rsid w:val="00592D6D"/>
    <w:rsid w:val="00593EF7"/>
    <w:rsid w:val="00594626"/>
    <w:rsid w:val="00595AB5"/>
    <w:rsid w:val="00596030"/>
    <w:rsid w:val="00596611"/>
    <w:rsid w:val="005968C2"/>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262"/>
    <w:rsid w:val="005E66F8"/>
    <w:rsid w:val="005E7D91"/>
    <w:rsid w:val="005F1191"/>
    <w:rsid w:val="005F37C6"/>
    <w:rsid w:val="005F4106"/>
    <w:rsid w:val="005F49CF"/>
    <w:rsid w:val="005F4C95"/>
    <w:rsid w:val="005F5DD3"/>
    <w:rsid w:val="005F6F5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1B4"/>
    <w:rsid w:val="00637D3D"/>
    <w:rsid w:val="006411CB"/>
    <w:rsid w:val="00641285"/>
    <w:rsid w:val="00641B88"/>
    <w:rsid w:val="00642C8D"/>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2AC5"/>
    <w:rsid w:val="00673C24"/>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24F4"/>
    <w:rsid w:val="006936B3"/>
    <w:rsid w:val="00695023"/>
    <w:rsid w:val="00695A1B"/>
    <w:rsid w:val="0069626E"/>
    <w:rsid w:val="00697944"/>
    <w:rsid w:val="00697F33"/>
    <w:rsid w:val="006A0557"/>
    <w:rsid w:val="006A46C8"/>
    <w:rsid w:val="006A7AC9"/>
    <w:rsid w:val="006A7C1C"/>
    <w:rsid w:val="006B00D1"/>
    <w:rsid w:val="006B04FB"/>
    <w:rsid w:val="006B19CA"/>
    <w:rsid w:val="006B1C6A"/>
    <w:rsid w:val="006B1FCE"/>
    <w:rsid w:val="006B2B60"/>
    <w:rsid w:val="006B569E"/>
    <w:rsid w:val="006B5BE3"/>
    <w:rsid w:val="006B6B91"/>
    <w:rsid w:val="006B7827"/>
    <w:rsid w:val="006C16A6"/>
    <w:rsid w:val="006C234A"/>
    <w:rsid w:val="006C3B0B"/>
    <w:rsid w:val="006C488E"/>
    <w:rsid w:val="006C60C7"/>
    <w:rsid w:val="006C696C"/>
    <w:rsid w:val="006C7114"/>
    <w:rsid w:val="006C749D"/>
    <w:rsid w:val="006D01A8"/>
    <w:rsid w:val="006D3D6A"/>
    <w:rsid w:val="006D5196"/>
    <w:rsid w:val="006D5612"/>
    <w:rsid w:val="006D572B"/>
    <w:rsid w:val="006E0EED"/>
    <w:rsid w:val="006E1232"/>
    <w:rsid w:val="006E1508"/>
    <w:rsid w:val="006E3EB5"/>
    <w:rsid w:val="006E4257"/>
    <w:rsid w:val="006F1B90"/>
    <w:rsid w:val="006F424F"/>
    <w:rsid w:val="006F4525"/>
    <w:rsid w:val="006F4E52"/>
    <w:rsid w:val="006F50BA"/>
    <w:rsid w:val="006F5A01"/>
    <w:rsid w:val="006F5F1C"/>
    <w:rsid w:val="006F6398"/>
    <w:rsid w:val="006F6D35"/>
    <w:rsid w:val="0070042D"/>
    <w:rsid w:val="00702533"/>
    <w:rsid w:val="00704134"/>
    <w:rsid w:val="0070529D"/>
    <w:rsid w:val="00707497"/>
    <w:rsid w:val="00710F6A"/>
    <w:rsid w:val="00711C01"/>
    <w:rsid w:val="00713647"/>
    <w:rsid w:val="00714F4C"/>
    <w:rsid w:val="007157C3"/>
    <w:rsid w:val="0071673D"/>
    <w:rsid w:val="007224D9"/>
    <w:rsid w:val="00722F06"/>
    <w:rsid w:val="00723012"/>
    <w:rsid w:val="00724CE2"/>
    <w:rsid w:val="00724F7B"/>
    <w:rsid w:val="00725CAE"/>
    <w:rsid w:val="00726F92"/>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3C"/>
    <w:rsid w:val="00752742"/>
    <w:rsid w:val="00752A8A"/>
    <w:rsid w:val="00755062"/>
    <w:rsid w:val="00757945"/>
    <w:rsid w:val="007609AA"/>
    <w:rsid w:val="00761DEA"/>
    <w:rsid w:val="00762472"/>
    <w:rsid w:val="007647B8"/>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CF3"/>
    <w:rsid w:val="00790D93"/>
    <w:rsid w:val="00791F37"/>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C003F"/>
    <w:rsid w:val="007C0EBA"/>
    <w:rsid w:val="007C16A6"/>
    <w:rsid w:val="007C16AE"/>
    <w:rsid w:val="007C188A"/>
    <w:rsid w:val="007C323B"/>
    <w:rsid w:val="007C4812"/>
    <w:rsid w:val="007C65DB"/>
    <w:rsid w:val="007D06A2"/>
    <w:rsid w:val="007D1489"/>
    <w:rsid w:val="007D2CCF"/>
    <w:rsid w:val="007D3294"/>
    <w:rsid w:val="007D38B3"/>
    <w:rsid w:val="007D46EC"/>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4DD9"/>
    <w:rsid w:val="00886ABD"/>
    <w:rsid w:val="00891B46"/>
    <w:rsid w:val="0089423C"/>
    <w:rsid w:val="0089482F"/>
    <w:rsid w:val="008959C2"/>
    <w:rsid w:val="008A01AA"/>
    <w:rsid w:val="008A120F"/>
    <w:rsid w:val="008A1403"/>
    <w:rsid w:val="008A1770"/>
    <w:rsid w:val="008A2A76"/>
    <w:rsid w:val="008A2F23"/>
    <w:rsid w:val="008A4EE6"/>
    <w:rsid w:val="008A77A9"/>
    <w:rsid w:val="008A7A23"/>
    <w:rsid w:val="008B3590"/>
    <w:rsid w:val="008B3F43"/>
    <w:rsid w:val="008B5008"/>
    <w:rsid w:val="008B6BA1"/>
    <w:rsid w:val="008C0818"/>
    <w:rsid w:val="008C4BA0"/>
    <w:rsid w:val="008C5067"/>
    <w:rsid w:val="008C5655"/>
    <w:rsid w:val="008C5D15"/>
    <w:rsid w:val="008C62D9"/>
    <w:rsid w:val="008C7426"/>
    <w:rsid w:val="008D09BB"/>
    <w:rsid w:val="008D0EAD"/>
    <w:rsid w:val="008D26E0"/>
    <w:rsid w:val="008D2A19"/>
    <w:rsid w:val="008D3562"/>
    <w:rsid w:val="008D3E86"/>
    <w:rsid w:val="008D42B2"/>
    <w:rsid w:val="008D472F"/>
    <w:rsid w:val="008D5DE5"/>
    <w:rsid w:val="008D77FF"/>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EB9"/>
    <w:rsid w:val="0090737D"/>
    <w:rsid w:val="009126E1"/>
    <w:rsid w:val="00913301"/>
    <w:rsid w:val="00914353"/>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4FA"/>
    <w:rsid w:val="00936590"/>
    <w:rsid w:val="00936E8C"/>
    <w:rsid w:val="00937CCB"/>
    <w:rsid w:val="009409DA"/>
    <w:rsid w:val="00940AB0"/>
    <w:rsid w:val="00941840"/>
    <w:rsid w:val="00942155"/>
    <w:rsid w:val="00942CDE"/>
    <w:rsid w:val="0094520A"/>
    <w:rsid w:val="009460D8"/>
    <w:rsid w:val="00946643"/>
    <w:rsid w:val="00946651"/>
    <w:rsid w:val="00946FA3"/>
    <w:rsid w:val="00947D46"/>
    <w:rsid w:val="009508CF"/>
    <w:rsid w:val="00950EF2"/>
    <w:rsid w:val="00951C30"/>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2F06"/>
    <w:rsid w:val="009B49FE"/>
    <w:rsid w:val="009B4A51"/>
    <w:rsid w:val="009B5E39"/>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E7238"/>
    <w:rsid w:val="009E73F1"/>
    <w:rsid w:val="009F091E"/>
    <w:rsid w:val="009F0A46"/>
    <w:rsid w:val="009F21E6"/>
    <w:rsid w:val="009F31BC"/>
    <w:rsid w:val="009F36C0"/>
    <w:rsid w:val="009F3A16"/>
    <w:rsid w:val="009F4FBA"/>
    <w:rsid w:val="009F6D31"/>
    <w:rsid w:val="009F6E93"/>
    <w:rsid w:val="00A01A49"/>
    <w:rsid w:val="00A02ECB"/>
    <w:rsid w:val="00A03F32"/>
    <w:rsid w:val="00A04A04"/>
    <w:rsid w:val="00A06AF4"/>
    <w:rsid w:val="00A07649"/>
    <w:rsid w:val="00A07ADB"/>
    <w:rsid w:val="00A10205"/>
    <w:rsid w:val="00A129EC"/>
    <w:rsid w:val="00A14A00"/>
    <w:rsid w:val="00A15AD4"/>
    <w:rsid w:val="00A15E04"/>
    <w:rsid w:val="00A20954"/>
    <w:rsid w:val="00A21242"/>
    <w:rsid w:val="00A22ADE"/>
    <w:rsid w:val="00A23C58"/>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5026E"/>
    <w:rsid w:val="00A50805"/>
    <w:rsid w:val="00A5168D"/>
    <w:rsid w:val="00A51F33"/>
    <w:rsid w:val="00A52508"/>
    <w:rsid w:val="00A52C49"/>
    <w:rsid w:val="00A5586D"/>
    <w:rsid w:val="00A60A60"/>
    <w:rsid w:val="00A634D2"/>
    <w:rsid w:val="00A63595"/>
    <w:rsid w:val="00A64DA7"/>
    <w:rsid w:val="00A65111"/>
    <w:rsid w:val="00A65685"/>
    <w:rsid w:val="00A66D03"/>
    <w:rsid w:val="00A672AA"/>
    <w:rsid w:val="00A6771B"/>
    <w:rsid w:val="00A7032F"/>
    <w:rsid w:val="00A7302F"/>
    <w:rsid w:val="00A73079"/>
    <w:rsid w:val="00A733A9"/>
    <w:rsid w:val="00A733BA"/>
    <w:rsid w:val="00A73581"/>
    <w:rsid w:val="00A73A9A"/>
    <w:rsid w:val="00A73BD1"/>
    <w:rsid w:val="00A752D6"/>
    <w:rsid w:val="00A7610F"/>
    <w:rsid w:val="00A77037"/>
    <w:rsid w:val="00A7748E"/>
    <w:rsid w:val="00A77DB3"/>
    <w:rsid w:val="00A80905"/>
    <w:rsid w:val="00A80DD4"/>
    <w:rsid w:val="00A830CA"/>
    <w:rsid w:val="00A832E7"/>
    <w:rsid w:val="00A83695"/>
    <w:rsid w:val="00A84A11"/>
    <w:rsid w:val="00A87AF0"/>
    <w:rsid w:val="00A904C4"/>
    <w:rsid w:val="00A90F85"/>
    <w:rsid w:val="00A91C54"/>
    <w:rsid w:val="00A91E3A"/>
    <w:rsid w:val="00A93FAD"/>
    <w:rsid w:val="00A96BD7"/>
    <w:rsid w:val="00A9717D"/>
    <w:rsid w:val="00AA3EB8"/>
    <w:rsid w:val="00AA4279"/>
    <w:rsid w:val="00AA43F1"/>
    <w:rsid w:val="00AA499E"/>
    <w:rsid w:val="00AA6153"/>
    <w:rsid w:val="00AA647D"/>
    <w:rsid w:val="00AA67FC"/>
    <w:rsid w:val="00AA7283"/>
    <w:rsid w:val="00AA7671"/>
    <w:rsid w:val="00AB13FE"/>
    <w:rsid w:val="00AB1DAF"/>
    <w:rsid w:val="00AB218D"/>
    <w:rsid w:val="00AB265F"/>
    <w:rsid w:val="00AB35C8"/>
    <w:rsid w:val="00AB4106"/>
    <w:rsid w:val="00AB503E"/>
    <w:rsid w:val="00AB5360"/>
    <w:rsid w:val="00AB6BC3"/>
    <w:rsid w:val="00AB71F0"/>
    <w:rsid w:val="00AC0243"/>
    <w:rsid w:val="00AC107B"/>
    <w:rsid w:val="00AC2FBB"/>
    <w:rsid w:val="00AC7DB7"/>
    <w:rsid w:val="00AD2DB9"/>
    <w:rsid w:val="00AD3A34"/>
    <w:rsid w:val="00AD5288"/>
    <w:rsid w:val="00AD52A4"/>
    <w:rsid w:val="00AE3291"/>
    <w:rsid w:val="00AE503F"/>
    <w:rsid w:val="00AE5649"/>
    <w:rsid w:val="00AE5B2E"/>
    <w:rsid w:val="00AE7693"/>
    <w:rsid w:val="00AF0AFC"/>
    <w:rsid w:val="00AF378B"/>
    <w:rsid w:val="00AF3EF9"/>
    <w:rsid w:val="00AF5365"/>
    <w:rsid w:val="00B002B1"/>
    <w:rsid w:val="00B016F3"/>
    <w:rsid w:val="00B025B5"/>
    <w:rsid w:val="00B03E31"/>
    <w:rsid w:val="00B061C8"/>
    <w:rsid w:val="00B07ADA"/>
    <w:rsid w:val="00B10472"/>
    <w:rsid w:val="00B10FA5"/>
    <w:rsid w:val="00B13C96"/>
    <w:rsid w:val="00B14740"/>
    <w:rsid w:val="00B15106"/>
    <w:rsid w:val="00B15942"/>
    <w:rsid w:val="00B162C5"/>
    <w:rsid w:val="00B1641B"/>
    <w:rsid w:val="00B16DE9"/>
    <w:rsid w:val="00B171D2"/>
    <w:rsid w:val="00B17B63"/>
    <w:rsid w:val="00B20F9E"/>
    <w:rsid w:val="00B21347"/>
    <w:rsid w:val="00B2191A"/>
    <w:rsid w:val="00B220C3"/>
    <w:rsid w:val="00B237E8"/>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6CF"/>
    <w:rsid w:val="00B370F2"/>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3F3D"/>
    <w:rsid w:val="00B676AF"/>
    <w:rsid w:val="00B67C17"/>
    <w:rsid w:val="00B70A0B"/>
    <w:rsid w:val="00B70B28"/>
    <w:rsid w:val="00B71232"/>
    <w:rsid w:val="00B729A7"/>
    <w:rsid w:val="00B75FA6"/>
    <w:rsid w:val="00B804FE"/>
    <w:rsid w:val="00B812D7"/>
    <w:rsid w:val="00B81F7E"/>
    <w:rsid w:val="00B85342"/>
    <w:rsid w:val="00B8674B"/>
    <w:rsid w:val="00B873B2"/>
    <w:rsid w:val="00B87A4C"/>
    <w:rsid w:val="00B9126B"/>
    <w:rsid w:val="00B917D9"/>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5E49"/>
    <w:rsid w:val="00BB6071"/>
    <w:rsid w:val="00BC05B5"/>
    <w:rsid w:val="00BC1E86"/>
    <w:rsid w:val="00BC213B"/>
    <w:rsid w:val="00BC28C9"/>
    <w:rsid w:val="00BC2D78"/>
    <w:rsid w:val="00BC3BA6"/>
    <w:rsid w:val="00BC5348"/>
    <w:rsid w:val="00BC5B7D"/>
    <w:rsid w:val="00BC681E"/>
    <w:rsid w:val="00BC6C0B"/>
    <w:rsid w:val="00BC72F3"/>
    <w:rsid w:val="00BD0F30"/>
    <w:rsid w:val="00BD1272"/>
    <w:rsid w:val="00BD779B"/>
    <w:rsid w:val="00BD7F4C"/>
    <w:rsid w:val="00BE1D0F"/>
    <w:rsid w:val="00BE25BC"/>
    <w:rsid w:val="00BE29F9"/>
    <w:rsid w:val="00BF0C02"/>
    <w:rsid w:val="00BF2923"/>
    <w:rsid w:val="00BF29EA"/>
    <w:rsid w:val="00BF3B86"/>
    <w:rsid w:val="00BF5131"/>
    <w:rsid w:val="00BF5981"/>
    <w:rsid w:val="00BF6C88"/>
    <w:rsid w:val="00BF704A"/>
    <w:rsid w:val="00C0047A"/>
    <w:rsid w:val="00C006DF"/>
    <w:rsid w:val="00C00E35"/>
    <w:rsid w:val="00C014E4"/>
    <w:rsid w:val="00C034E0"/>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871"/>
    <w:rsid w:val="00C17EF8"/>
    <w:rsid w:val="00C22376"/>
    <w:rsid w:val="00C2259A"/>
    <w:rsid w:val="00C226CE"/>
    <w:rsid w:val="00C22B85"/>
    <w:rsid w:val="00C236B8"/>
    <w:rsid w:val="00C23C54"/>
    <w:rsid w:val="00C26ADB"/>
    <w:rsid w:val="00C27D62"/>
    <w:rsid w:val="00C314B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7431"/>
    <w:rsid w:val="00C47E6F"/>
    <w:rsid w:val="00C47FDC"/>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6713E"/>
    <w:rsid w:val="00C703BE"/>
    <w:rsid w:val="00C717A1"/>
    <w:rsid w:val="00C7447F"/>
    <w:rsid w:val="00C76A66"/>
    <w:rsid w:val="00C77E07"/>
    <w:rsid w:val="00C81A86"/>
    <w:rsid w:val="00C82384"/>
    <w:rsid w:val="00C84148"/>
    <w:rsid w:val="00C848F1"/>
    <w:rsid w:val="00C84B0B"/>
    <w:rsid w:val="00C85146"/>
    <w:rsid w:val="00C85452"/>
    <w:rsid w:val="00C86ED7"/>
    <w:rsid w:val="00C90390"/>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351E"/>
    <w:rsid w:val="00CC400B"/>
    <w:rsid w:val="00CC4DA1"/>
    <w:rsid w:val="00CC5957"/>
    <w:rsid w:val="00CC5AB9"/>
    <w:rsid w:val="00CC5B61"/>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7106"/>
    <w:rsid w:val="00D17631"/>
    <w:rsid w:val="00D17F27"/>
    <w:rsid w:val="00D245E1"/>
    <w:rsid w:val="00D24CA5"/>
    <w:rsid w:val="00D25249"/>
    <w:rsid w:val="00D26D3F"/>
    <w:rsid w:val="00D26D9D"/>
    <w:rsid w:val="00D302AE"/>
    <w:rsid w:val="00D30AE5"/>
    <w:rsid w:val="00D317E4"/>
    <w:rsid w:val="00D3215A"/>
    <w:rsid w:val="00D3251E"/>
    <w:rsid w:val="00D3305D"/>
    <w:rsid w:val="00D331ED"/>
    <w:rsid w:val="00D354E1"/>
    <w:rsid w:val="00D372F7"/>
    <w:rsid w:val="00D403E5"/>
    <w:rsid w:val="00D4054A"/>
    <w:rsid w:val="00D40830"/>
    <w:rsid w:val="00D41158"/>
    <w:rsid w:val="00D42165"/>
    <w:rsid w:val="00D42A95"/>
    <w:rsid w:val="00D43EF7"/>
    <w:rsid w:val="00D4589B"/>
    <w:rsid w:val="00D50D70"/>
    <w:rsid w:val="00D511E2"/>
    <w:rsid w:val="00D512F6"/>
    <w:rsid w:val="00D53E16"/>
    <w:rsid w:val="00D57A02"/>
    <w:rsid w:val="00D60EB6"/>
    <w:rsid w:val="00D617C9"/>
    <w:rsid w:val="00D61AC2"/>
    <w:rsid w:val="00D61D22"/>
    <w:rsid w:val="00D628FA"/>
    <w:rsid w:val="00D62EB1"/>
    <w:rsid w:val="00D632E0"/>
    <w:rsid w:val="00D63F3D"/>
    <w:rsid w:val="00D67BD6"/>
    <w:rsid w:val="00D709DC"/>
    <w:rsid w:val="00D70A6B"/>
    <w:rsid w:val="00D7189F"/>
    <w:rsid w:val="00D7339C"/>
    <w:rsid w:val="00D73833"/>
    <w:rsid w:val="00D73E1A"/>
    <w:rsid w:val="00D742DB"/>
    <w:rsid w:val="00D74DBC"/>
    <w:rsid w:val="00D7621C"/>
    <w:rsid w:val="00D76FC6"/>
    <w:rsid w:val="00D80112"/>
    <w:rsid w:val="00D8035D"/>
    <w:rsid w:val="00D80772"/>
    <w:rsid w:val="00D80B83"/>
    <w:rsid w:val="00D82E5C"/>
    <w:rsid w:val="00D83616"/>
    <w:rsid w:val="00D841F0"/>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1302"/>
    <w:rsid w:val="00DC1F34"/>
    <w:rsid w:val="00DC3BA0"/>
    <w:rsid w:val="00DC4918"/>
    <w:rsid w:val="00DC4B71"/>
    <w:rsid w:val="00DC4CE6"/>
    <w:rsid w:val="00DC5A65"/>
    <w:rsid w:val="00DC62AD"/>
    <w:rsid w:val="00DC69AD"/>
    <w:rsid w:val="00DC6DA5"/>
    <w:rsid w:val="00DC7A9E"/>
    <w:rsid w:val="00DD08AC"/>
    <w:rsid w:val="00DD2609"/>
    <w:rsid w:val="00DD2D48"/>
    <w:rsid w:val="00DE00DE"/>
    <w:rsid w:val="00DE30AC"/>
    <w:rsid w:val="00DE3EA7"/>
    <w:rsid w:val="00DE4339"/>
    <w:rsid w:val="00DF0734"/>
    <w:rsid w:val="00DF0A13"/>
    <w:rsid w:val="00DF0DA6"/>
    <w:rsid w:val="00DF5758"/>
    <w:rsid w:val="00DF5CFF"/>
    <w:rsid w:val="00DF6AFD"/>
    <w:rsid w:val="00DF7625"/>
    <w:rsid w:val="00E00008"/>
    <w:rsid w:val="00E01968"/>
    <w:rsid w:val="00E02080"/>
    <w:rsid w:val="00E02FF0"/>
    <w:rsid w:val="00E04352"/>
    <w:rsid w:val="00E071C5"/>
    <w:rsid w:val="00E101BC"/>
    <w:rsid w:val="00E1094B"/>
    <w:rsid w:val="00E1113F"/>
    <w:rsid w:val="00E11642"/>
    <w:rsid w:val="00E14B02"/>
    <w:rsid w:val="00E1520A"/>
    <w:rsid w:val="00E15C17"/>
    <w:rsid w:val="00E2034A"/>
    <w:rsid w:val="00E2073D"/>
    <w:rsid w:val="00E208AE"/>
    <w:rsid w:val="00E20A01"/>
    <w:rsid w:val="00E21172"/>
    <w:rsid w:val="00E21945"/>
    <w:rsid w:val="00E21972"/>
    <w:rsid w:val="00E25792"/>
    <w:rsid w:val="00E260C9"/>
    <w:rsid w:val="00E2668C"/>
    <w:rsid w:val="00E2683A"/>
    <w:rsid w:val="00E277F1"/>
    <w:rsid w:val="00E27B05"/>
    <w:rsid w:val="00E27B57"/>
    <w:rsid w:val="00E30EB5"/>
    <w:rsid w:val="00E32731"/>
    <w:rsid w:val="00E32A57"/>
    <w:rsid w:val="00E347BA"/>
    <w:rsid w:val="00E350DD"/>
    <w:rsid w:val="00E40379"/>
    <w:rsid w:val="00E41936"/>
    <w:rsid w:val="00E42038"/>
    <w:rsid w:val="00E43081"/>
    <w:rsid w:val="00E43540"/>
    <w:rsid w:val="00E44BDF"/>
    <w:rsid w:val="00E458A9"/>
    <w:rsid w:val="00E46A90"/>
    <w:rsid w:val="00E46D86"/>
    <w:rsid w:val="00E47AFB"/>
    <w:rsid w:val="00E50152"/>
    <w:rsid w:val="00E51562"/>
    <w:rsid w:val="00E51EC6"/>
    <w:rsid w:val="00E530A0"/>
    <w:rsid w:val="00E53833"/>
    <w:rsid w:val="00E54FFD"/>
    <w:rsid w:val="00E56ADA"/>
    <w:rsid w:val="00E579F8"/>
    <w:rsid w:val="00E60838"/>
    <w:rsid w:val="00E609E5"/>
    <w:rsid w:val="00E60A6F"/>
    <w:rsid w:val="00E61791"/>
    <w:rsid w:val="00E6319C"/>
    <w:rsid w:val="00E631D5"/>
    <w:rsid w:val="00E63B23"/>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518"/>
    <w:rsid w:val="00E90A14"/>
    <w:rsid w:val="00E90C02"/>
    <w:rsid w:val="00E90DE3"/>
    <w:rsid w:val="00E9134B"/>
    <w:rsid w:val="00E914A8"/>
    <w:rsid w:val="00E91C6B"/>
    <w:rsid w:val="00E93CFF"/>
    <w:rsid w:val="00E96B85"/>
    <w:rsid w:val="00E97870"/>
    <w:rsid w:val="00EA00D8"/>
    <w:rsid w:val="00EA0FD9"/>
    <w:rsid w:val="00EA103A"/>
    <w:rsid w:val="00EA2E60"/>
    <w:rsid w:val="00EA33E7"/>
    <w:rsid w:val="00EA346B"/>
    <w:rsid w:val="00EA3C12"/>
    <w:rsid w:val="00EA40C6"/>
    <w:rsid w:val="00EA4EE8"/>
    <w:rsid w:val="00EA5A5B"/>
    <w:rsid w:val="00EA69FE"/>
    <w:rsid w:val="00EA6C95"/>
    <w:rsid w:val="00EB2215"/>
    <w:rsid w:val="00EB2682"/>
    <w:rsid w:val="00EB3D98"/>
    <w:rsid w:val="00EB42EE"/>
    <w:rsid w:val="00EB5016"/>
    <w:rsid w:val="00EB6CCD"/>
    <w:rsid w:val="00EC07F7"/>
    <w:rsid w:val="00EC23EE"/>
    <w:rsid w:val="00EC32CB"/>
    <w:rsid w:val="00EC4244"/>
    <w:rsid w:val="00EC4629"/>
    <w:rsid w:val="00EC4DDD"/>
    <w:rsid w:val="00EC7F6D"/>
    <w:rsid w:val="00ED0BD0"/>
    <w:rsid w:val="00ED12E4"/>
    <w:rsid w:val="00ED44B6"/>
    <w:rsid w:val="00ED4E4D"/>
    <w:rsid w:val="00ED50C0"/>
    <w:rsid w:val="00ED59C1"/>
    <w:rsid w:val="00ED6107"/>
    <w:rsid w:val="00ED7859"/>
    <w:rsid w:val="00ED7ACB"/>
    <w:rsid w:val="00EE2AE7"/>
    <w:rsid w:val="00EE3617"/>
    <w:rsid w:val="00EE533F"/>
    <w:rsid w:val="00EE57BA"/>
    <w:rsid w:val="00EE5964"/>
    <w:rsid w:val="00EE5B0F"/>
    <w:rsid w:val="00EE76AE"/>
    <w:rsid w:val="00EF0EE5"/>
    <w:rsid w:val="00EF1902"/>
    <w:rsid w:val="00EF6132"/>
    <w:rsid w:val="00EF7E2E"/>
    <w:rsid w:val="00F00458"/>
    <w:rsid w:val="00F006A9"/>
    <w:rsid w:val="00F02D51"/>
    <w:rsid w:val="00F02E76"/>
    <w:rsid w:val="00F03392"/>
    <w:rsid w:val="00F033D8"/>
    <w:rsid w:val="00F05B9F"/>
    <w:rsid w:val="00F126D4"/>
    <w:rsid w:val="00F12FDE"/>
    <w:rsid w:val="00F13784"/>
    <w:rsid w:val="00F138E4"/>
    <w:rsid w:val="00F15E57"/>
    <w:rsid w:val="00F17652"/>
    <w:rsid w:val="00F2118A"/>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440D"/>
    <w:rsid w:val="00F464B6"/>
    <w:rsid w:val="00F46ADB"/>
    <w:rsid w:val="00F47D18"/>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1B66"/>
    <w:rsid w:val="00F72DD4"/>
    <w:rsid w:val="00F73818"/>
    <w:rsid w:val="00F73EDC"/>
    <w:rsid w:val="00F745D8"/>
    <w:rsid w:val="00F746EE"/>
    <w:rsid w:val="00F752ED"/>
    <w:rsid w:val="00F75DC3"/>
    <w:rsid w:val="00F76521"/>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5BD"/>
    <w:rsid w:val="00FB26D4"/>
    <w:rsid w:val="00FB3BEF"/>
    <w:rsid w:val="00FB4605"/>
    <w:rsid w:val="00FB4BF4"/>
    <w:rsid w:val="00FB4FBF"/>
    <w:rsid w:val="00FB6AC8"/>
    <w:rsid w:val="00FC21A8"/>
    <w:rsid w:val="00FC3389"/>
    <w:rsid w:val="00FC42F8"/>
    <w:rsid w:val="00FC4605"/>
    <w:rsid w:val="00FC4696"/>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3D36"/>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ist Paragraph,normalny tekst,Akapit z listą4,Obiekt,List Paragraph1,Akapit z listą2,Akapit z listą3,Akapit z listą31,Akapit z listą21,Akapit z list¹,Eko punkty,podpunkt,Nagł. 4 SW,Normal,Akapit z listą32,Nagłowek 3,Preambuła,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ist Paragraph Znak,normalny tekst Znak,Akapit z listą4 Znak,Obiekt Znak,List Paragraph1 Znak,Akapit z listą2 Znak,Akapit z listą3 Znak,Akapit z listą31 Znak,Akapit z listą21 Znak,Akapit z list¹ Znak,Eko punkty Znak"/>
    <w:link w:val="Akapitzlist"/>
    <w:uiPriority w:val="34"/>
    <w:qFormat/>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character" w:customStyle="1" w:styleId="hgkelc">
    <w:name w:val="hgkelc"/>
    <w:basedOn w:val="Domylnaczcionkaakapitu"/>
    <w:rsid w:val="00B63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12667">
      <w:bodyDiv w:val="1"/>
      <w:marLeft w:val="0"/>
      <w:marRight w:val="0"/>
      <w:marTop w:val="0"/>
      <w:marBottom w:val="0"/>
      <w:divBdr>
        <w:top w:val="none" w:sz="0" w:space="0" w:color="auto"/>
        <w:left w:val="none" w:sz="0" w:space="0" w:color="auto"/>
        <w:bottom w:val="none" w:sz="0" w:space="0" w:color="auto"/>
        <w:right w:val="none" w:sz="0" w:space="0" w:color="auto"/>
      </w:divBdr>
      <w:divsChild>
        <w:div w:id="1625699154">
          <w:marLeft w:val="0"/>
          <w:marRight w:val="0"/>
          <w:marTop w:val="0"/>
          <w:marBottom w:val="0"/>
          <w:divBdr>
            <w:top w:val="none" w:sz="0" w:space="0" w:color="auto"/>
            <w:left w:val="none" w:sz="0" w:space="0" w:color="auto"/>
            <w:bottom w:val="none" w:sz="0" w:space="0" w:color="auto"/>
            <w:right w:val="none" w:sz="0" w:space="0" w:color="auto"/>
          </w:divBdr>
          <w:divsChild>
            <w:div w:id="208224199">
              <w:marLeft w:val="0"/>
              <w:marRight w:val="0"/>
              <w:marTop w:val="0"/>
              <w:marBottom w:val="0"/>
              <w:divBdr>
                <w:top w:val="none" w:sz="0" w:space="0" w:color="auto"/>
                <w:left w:val="none" w:sz="0" w:space="0" w:color="auto"/>
                <w:bottom w:val="none" w:sz="0" w:space="0" w:color="auto"/>
                <w:right w:val="none" w:sz="0" w:space="0" w:color="auto"/>
              </w:divBdr>
              <w:divsChild>
                <w:div w:id="1701974171">
                  <w:marLeft w:val="0"/>
                  <w:marRight w:val="0"/>
                  <w:marTop w:val="0"/>
                  <w:marBottom w:val="0"/>
                  <w:divBdr>
                    <w:top w:val="none" w:sz="0" w:space="0" w:color="auto"/>
                    <w:left w:val="none" w:sz="0" w:space="0" w:color="auto"/>
                    <w:bottom w:val="none" w:sz="0" w:space="0" w:color="auto"/>
                    <w:right w:val="none" w:sz="0" w:space="0" w:color="auto"/>
                  </w:divBdr>
                  <w:divsChild>
                    <w:div w:id="1557084235">
                      <w:marLeft w:val="0"/>
                      <w:marRight w:val="0"/>
                      <w:marTop w:val="0"/>
                      <w:marBottom w:val="0"/>
                      <w:divBdr>
                        <w:top w:val="none" w:sz="0" w:space="0" w:color="auto"/>
                        <w:left w:val="none" w:sz="0" w:space="0" w:color="auto"/>
                        <w:bottom w:val="none" w:sz="0" w:space="0" w:color="auto"/>
                        <w:right w:val="none" w:sz="0" w:space="0" w:color="auto"/>
                      </w:divBdr>
                    </w:div>
                    <w:div w:id="1022319668">
                      <w:marLeft w:val="0"/>
                      <w:marRight w:val="0"/>
                      <w:marTop w:val="0"/>
                      <w:marBottom w:val="0"/>
                      <w:divBdr>
                        <w:top w:val="none" w:sz="0" w:space="0" w:color="auto"/>
                        <w:left w:val="none" w:sz="0" w:space="0" w:color="auto"/>
                        <w:bottom w:val="none" w:sz="0" w:space="0" w:color="auto"/>
                        <w:right w:val="none" w:sz="0" w:space="0" w:color="auto"/>
                      </w:divBdr>
                    </w:div>
                  </w:divsChild>
                </w:div>
                <w:div w:id="123157395">
                  <w:marLeft w:val="0"/>
                  <w:marRight w:val="0"/>
                  <w:marTop w:val="0"/>
                  <w:marBottom w:val="0"/>
                  <w:divBdr>
                    <w:top w:val="none" w:sz="0" w:space="0" w:color="auto"/>
                    <w:left w:val="none" w:sz="0" w:space="0" w:color="auto"/>
                    <w:bottom w:val="none" w:sz="0" w:space="0" w:color="auto"/>
                    <w:right w:val="none" w:sz="0" w:space="0" w:color="auto"/>
                  </w:divBdr>
                  <w:divsChild>
                    <w:div w:id="287274353">
                      <w:marLeft w:val="0"/>
                      <w:marRight w:val="0"/>
                      <w:marTop w:val="0"/>
                      <w:marBottom w:val="0"/>
                      <w:divBdr>
                        <w:top w:val="none" w:sz="0" w:space="0" w:color="auto"/>
                        <w:left w:val="none" w:sz="0" w:space="0" w:color="auto"/>
                        <w:bottom w:val="none" w:sz="0" w:space="0" w:color="auto"/>
                        <w:right w:val="none" w:sz="0" w:space="0" w:color="auto"/>
                      </w:divBdr>
                    </w:div>
                    <w:div w:id="349576214">
                      <w:marLeft w:val="0"/>
                      <w:marRight w:val="0"/>
                      <w:marTop w:val="0"/>
                      <w:marBottom w:val="0"/>
                      <w:divBdr>
                        <w:top w:val="none" w:sz="0" w:space="0" w:color="auto"/>
                        <w:left w:val="none" w:sz="0" w:space="0" w:color="auto"/>
                        <w:bottom w:val="none" w:sz="0" w:space="0" w:color="auto"/>
                        <w:right w:val="none" w:sz="0" w:space="0" w:color="auto"/>
                      </w:divBdr>
                    </w:div>
                    <w:div w:id="229266308">
                      <w:marLeft w:val="0"/>
                      <w:marRight w:val="0"/>
                      <w:marTop w:val="0"/>
                      <w:marBottom w:val="0"/>
                      <w:divBdr>
                        <w:top w:val="none" w:sz="0" w:space="0" w:color="auto"/>
                        <w:left w:val="none" w:sz="0" w:space="0" w:color="auto"/>
                        <w:bottom w:val="none" w:sz="0" w:space="0" w:color="auto"/>
                        <w:right w:val="none" w:sz="0" w:space="0" w:color="auto"/>
                      </w:divBdr>
                    </w:div>
                    <w:div w:id="281501455">
                      <w:marLeft w:val="0"/>
                      <w:marRight w:val="0"/>
                      <w:marTop w:val="0"/>
                      <w:marBottom w:val="0"/>
                      <w:divBdr>
                        <w:top w:val="none" w:sz="0" w:space="0" w:color="auto"/>
                        <w:left w:val="none" w:sz="0" w:space="0" w:color="auto"/>
                        <w:bottom w:val="none" w:sz="0" w:space="0" w:color="auto"/>
                        <w:right w:val="none" w:sz="0" w:space="0" w:color="auto"/>
                      </w:divBdr>
                    </w:div>
                    <w:div w:id="162982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82313">
          <w:marLeft w:val="0"/>
          <w:marRight w:val="0"/>
          <w:marTop w:val="0"/>
          <w:marBottom w:val="0"/>
          <w:divBdr>
            <w:top w:val="none" w:sz="0" w:space="0" w:color="auto"/>
            <w:left w:val="none" w:sz="0" w:space="0" w:color="auto"/>
            <w:bottom w:val="none" w:sz="0" w:space="0" w:color="auto"/>
            <w:right w:val="none" w:sz="0" w:space="0" w:color="auto"/>
          </w:divBdr>
        </w:div>
        <w:div w:id="207493213">
          <w:marLeft w:val="0"/>
          <w:marRight w:val="0"/>
          <w:marTop w:val="0"/>
          <w:marBottom w:val="0"/>
          <w:divBdr>
            <w:top w:val="none" w:sz="0" w:space="0" w:color="auto"/>
            <w:left w:val="none" w:sz="0" w:space="0" w:color="auto"/>
            <w:bottom w:val="none" w:sz="0" w:space="0" w:color="auto"/>
            <w:right w:val="none" w:sz="0" w:space="0" w:color="auto"/>
          </w:divBdr>
          <w:divsChild>
            <w:div w:id="1304770898">
              <w:marLeft w:val="0"/>
              <w:marRight w:val="0"/>
              <w:marTop w:val="0"/>
              <w:marBottom w:val="0"/>
              <w:divBdr>
                <w:top w:val="none" w:sz="0" w:space="0" w:color="auto"/>
                <w:left w:val="none" w:sz="0" w:space="0" w:color="auto"/>
                <w:bottom w:val="none" w:sz="0" w:space="0" w:color="auto"/>
                <w:right w:val="none" w:sz="0" w:space="0" w:color="auto"/>
              </w:divBdr>
              <w:divsChild>
                <w:div w:id="805968196">
                  <w:marLeft w:val="0"/>
                  <w:marRight w:val="0"/>
                  <w:marTop w:val="0"/>
                  <w:marBottom w:val="0"/>
                  <w:divBdr>
                    <w:top w:val="none" w:sz="0" w:space="0" w:color="auto"/>
                    <w:left w:val="none" w:sz="0" w:space="0" w:color="auto"/>
                    <w:bottom w:val="none" w:sz="0" w:space="0" w:color="auto"/>
                    <w:right w:val="none" w:sz="0" w:space="0" w:color="auto"/>
                  </w:divBdr>
                  <w:divsChild>
                    <w:div w:id="463623586">
                      <w:marLeft w:val="0"/>
                      <w:marRight w:val="0"/>
                      <w:marTop w:val="0"/>
                      <w:marBottom w:val="0"/>
                      <w:divBdr>
                        <w:top w:val="none" w:sz="0" w:space="0" w:color="auto"/>
                        <w:left w:val="none" w:sz="0" w:space="0" w:color="auto"/>
                        <w:bottom w:val="none" w:sz="0" w:space="0" w:color="auto"/>
                        <w:right w:val="none" w:sz="0" w:space="0" w:color="auto"/>
                      </w:divBdr>
                      <w:divsChild>
                        <w:div w:id="24718436">
                          <w:marLeft w:val="-150"/>
                          <w:marRight w:val="-150"/>
                          <w:marTop w:val="0"/>
                          <w:marBottom w:val="0"/>
                          <w:divBdr>
                            <w:top w:val="none" w:sz="0" w:space="0" w:color="auto"/>
                            <w:left w:val="none" w:sz="0" w:space="0" w:color="auto"/>
                            <w:bottom w:val="none" w:sz="0" w:space="0" w:color="auto"/>
                            <w:right w:val="none" w:sz="0" w:space="0" w:color="auto"/>
                          </w:divBdr>
                          <w:divsChild>
                            <w:div w:id="1436554933">
                              <w:marLeft w:val="0"/>
                              <w:marRight w:val="0"/>
                              <w:marTop w:val="0"/>
                              <w:marBottom w:val="0"/>
                              <w:divBdr>
                                <w:top w:val="none" w:sz="0" w:space="0" w:color="auto"/>
                                <w:left w:val="none" w:sz="0" w:space="0" w:color="auto"/>
                                <w:bottom w:val="none" w:sz="0" w:space="0" w:color="auto"/>
                                <w:right w:val="none" w:sz="0" w:space="0" w:color="auto"/>
                              </w:divBdr>
                            </w:div>
                            <w:div w:id="5395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19254">
                      <w:marLeft w:val="-150"/>
                      <w:marRight w:val="-150"/>
                      <w:marTop w:val="0"/>
                      <w:marBottom w:val="0"/>
                      <w:divBdr>
                        <w:top w:val="none" w:sz="0" w:space="0" w:color="auto"/>
                        <w:left w:val="none" w:sz="0" w:space="0" w:color="auto"/>
                        <w:bottom w:val="none" w:sz="0" w:space="0" w:color="auto"/>
                        <w:right w:val="none" w:sz="0" w:space="0" w:color="auto"/>
                      </w:divBdr>
                      <w:divsChild>
                        <w:div w:id="1435635098">
                          <w:marLeft w:val="0"/>
                          <w:marRight w:val="0"/>
                          <w:marTop w:val="0"/>
                          <w:marBottom w:val="0"/>
                          <w:divBdr>
                            <w:top w:val="none" w:sz="0" w:space="0" w:color="auto"/>
                            <w:left w:val="none" w:sz="0" w:space="0" w:color="auto"/>
                            <w:bottom w:val="none" w:sz="0" w:space="0" w:color="auto"/>
                            <w:right w:val="none" w:sz="0" w:space="0" w:color="auto"/>
                          </w:divBdr>
                          <w:divsChild>
                            <w:div w:id="46414711">
                              <w:marLeft w:val="0"/>
                              <w:marRight w:val="0"/>
                              <w:marTop w:val="0"/>
                              <w:marBottom w:val="0"/>
                              <w:divBdr>
                                <w:top w:val="none" w:sz="0" w:space="0" w:color="auto"/>
                                <w:left w:val="none" w:sz="0" w:space="0" w:color="auto"/>
                                <w:bottom w:val="none" w:sz="0" w:space="0" w:color="auto"/>
                                <w:right w:val="none" w:sz="0" w:space="0" w:color="auto"/>
                              </w:divBdr>
                              <w:divsChild>
                                <w:div w:id="159389497">
                                  <w:marLeft w:val="0"/>
                                  <w:marRight w:val="0"/>
                                  <w:marTop w:val="0"/>
                                  <w:marBottom w:val="0"/>
                                  <w:divBdr>
                                    <w:top w:val="none" w:sz="0" w:space="0" w:color="auto"/>
                                    <w:left w:val="none" w:sz="0" w:space="0" w:color="auto"/>
                                    <w:bottom w:val="none" w:sz="0" w:space="0" w:color="auto"/>
                                    <w:right w:val="none" w:sz="0" w:space="0" w:color="auto"/>
                                  </w:divBdr>
                                  <w:divsChild>
                                    <w:div w:id="474685432">
                                      <w:marLeft w:val="0"/>
                                      <w:marRight w:val="0"/>
                                      <w:marTop w:val="0"/>
                                      <w:marBottom w:val="0"/>
                                      <w:divBdr>
                                        <w:top w:val="none" w:sz="0" w:space="0" w:color="auto"/>
                                        <w:left w:val="none" w:sz="0" w:space="0" w:color="auto"/>
                                        <w:bottom w:val="none" w:sz="0" w:space="0" w:color="auto"/>
                                        <w:right w:val="none" w:sz="0" w:space="0" w:color="auto"/>
                                      </w:divBdr>
                                      <w:divsChild>
                                        <w:div w:id="1027290185">
                                          <w:marLeft w:val="0"/>
                                          <w:marRight w:val="0"/>
                                          <w:marTop w:val="0"/>
                                          <w:marBottom w:val="0"/>
                                          <w:divBdr>
                                            <w:top w:val="none" w:sz="0" w:space="0" w:color="auto"/>
                                            <w:left w:val="none" w:sz="0" w:space="0" w:color="auto"/>
                                            <w:bottom w:val="none" w:sz="0" w:space="0" w:color="auto"/>
                                            <w:right w:val="none" w:sz="0" w:space="0" w:color="auto"/>
                                          </w:divBdr>
                                        </w:div>
                                        <w:div w:id="208387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356945">
                              <w:marLeft w:val="0"/>
                              <w:marRight w:val="0"/>
                              <w:marTop w:val="0"/>
                              <w:marBottom w:val="0"/>
                              <w:divBdr>
                                <w:top w:val="none" w:sz="0" w:space="0" w:color="auto"/>
                                <w:left w:val="none" w:sz="0" w:space="0" w:color="auto"/>
                                <w:bottom w:val="none" w:sz="0" w:space="0" w:color="auto"/>
                                <w:right w:val="none" w:sz="0" w:space="0" w:color="auto"/>
                              </w:divBdr>
                              <w:divsChild>
                                <w:div w:id="1692416216">
                                  <w:marLeft w:val="0"/>
                                  <w:marRight w:val="0"/>
                                  <w:marTop w:val="0"/>
                                  <w:marBottom w:val="0"/>
                                  <w:divBdr>
                                    <w:top w:val="none" w:sz="0" w:space="0" w:color="auto"/>
                                    <w:left w:val="none" w:sz="0" w:space="0" w:color="auto"/>
                                    <w:bottom w:val="none" w:sz="0" w:space="0" w:color="auto"/>
                                    <w:right w:val="none" w:sz="0" w:space="0" w:color="auto"/>
                                  </w:divBdr>
                                </w:div>
                              </w:divsChild>
                            </w:div>
                            <w:div w:id="1724061243">
                              <w:marLeft w:val="0"/>
                              <w:marRight w:val="0"/>
                              <w:marTop w:val="0"/>
                              <w:marBottom w:val="0"/>
                              <w:divBdr>
                                <w:top w:val="none" w:sz="0" w:space="0" w:color="auto"/>
                                <w:left w:val="none" w:sz="0" w:space="0" w:color="auto"/>
                                <w:bottom w:val="none" w:sz="0" w:space="0" w:color="auto"/>
                                <w:right w:val="none" w:sz="0" w:space="0" w:color="auto"/>
                              </w:divBdr>
                              <w:divsChild>
                                <w:div w:id="1374960683">
                                  <w:marLeft w:val="0"/>
                                  <w:marRight w:val="0"/>
                                  <w:marTop w:val="0"/>
                                  <w:marBottom w:val="0"/>
                                  <w:divBdr>
                                    <w:top w:val="none" w:sz="0" w:space="0" w:color="auto"/>
                                    <w:left w:val="none" w:sz="0" w:space="0" w:color="auto"/>
                                    <w:bottom w:val="none" w:sz="0" w:space="0" w:color="auto"/>
                                    <w:right w:val="none" w:sz="0" w:space="0" w:color="auto"/>
                                  </w:divBdr>
                                  <w:divsChild>
                                    <w:div w:id="1233850234">
                                      <w:marLeft w:val="0"/>
                                      <w:marRight w:val="0"/>
                                      <w:marTop w:val="0"/>
                                      <w:marBottom w:val="0"/>
                                      <w:divBdr>
                                        <w:top w:val="none" w:sz="0" w:space="0" w:color="auto"/>
                                        <w:left w:val="none" w:sz="0" w:space="0" w:color="auto"/>
                                        <w:bottom w:val="none" w:sz="0" w:space="0" w:color="auto"/>
                                        <w:right w:val="none" w:sz="0" w:space="0" w:color="auto"/>
                                      </w:divBdr>
                                      <w:divsChild>
                                        <w:div w:id="289016305">
                                          <w:marLeft w:val="0"/>
                                          <w:marRight w:val="0"/>
                                          <w:marTop w:val="0"/>
                                          <w:marBottom w:val="0"/>
                                          <w:divBdr>
                                            <w:top w:val="none" w:sz="0" w:space="0" w:color="auto"/>
                                            <w:left w:val="none" w:sz="0" w:space="0" w:color="auto"/>
                                            <w:bottom w:val="none" w:sz="0" w:space="0" w:color="auto"/>
                                            <w:right w:val="none" w:sz="0" w:space="0" w:color="auto"/>
                                          </w:divBdr>
                                        </w:div>
                                        <w:div w:id="20663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1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pn/gm_pruszkow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15195</Words>
  <Characters>91173</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106156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Żaneta Latuszek</cp:lastModifiedBy>
  <cp:revision>12</cp:revision>
  <cp:lastPrinted>2025-03-03T09:18:00Z</cp:lastPrinted>
  <dcterms:created xsi:type="dcterms:W3CDTF">2025-02-28T07:43:00Z</dcterms:created>
  <dcterms:modified xsi:type="dcterms:W3CDTF">2025-03-03T09:18:00Z</dcterms:modified>
</cp:coreProperties>
</file>