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14B1B" w14:textId="19ECA6EF" w:rsidR="00C76530" w:rsidRDefault="00C76530" w:rsidP="00C76530">
      <w:pPr>
        <w:pStyle w:val="NormalnyWeb"/>
        <w:spacing w:before="120" w:after="100" w:afterAutospacing="1" w:line="198" w:lineRule="atLeast"/>
        <w:jc w:val="right"/>
        <w:rPr>
          <w:b/>
          <w:bCs/>
          <w:color w:val="000000"/>
        </w:rPr>
      </w:pPr>
      <w:r w:rsidRPr="002D2B5B">
        <w:rPr>
          <w:b/>
          <w:bCs/>
          <w:color w:val="000000"/>
          <w:sz w:val="20"/>
          <w:szCs w:val="20"/>
        </w:rPr>
        <w:t>Załącznik nr 1B do SWZ</w:t>
      </w:r>
    </w:p>
    <w:p w14:paraId="65576AA6" w14:textId="2D21FFDB" w:rsidR="005A0CDC" w:rsidRPr="002D56CD" w:rsidRDefault="005A0CDC" w:rsidP="002D56CD">
      <w:pPr>
        <w:pStyle w:val="NormalnyWeb"/>
        <w:spacing w:before="120" w:after="100" w:afterAutospacing="1" w:line="198" w:lineRule="atLeast"/>
        <w:jc w:val="center"/>
        <w:rPr>
          <w:b/>
          <w:bCs/>
          <w:color w:val="000000"/>
        </w:rPr>
      </w:pPr>
      <w:r w:rsidRPr="002D56CD">
        <w:rPr>
          <w:b/>
          <w:bCs/>
          <w:color w:val="000000"/>
        </w:rPr>
        <w:t>Opis przedmiotu zamówienia (OPZ)</w:t>
      </w:r>
    </w:p>
    <w:p w14:paraId="145D085B" w14:textId="7B6EEF7E" w:rsidR="002D56CD" w:rsidRDefault="008F51BC" w:rsidP="00C373A5">
      <w:pPr>
        <w:pStyle w:val="NormalnyWeb"/>
        <w:spacing w:before="0" w:after="120"/>
        <w:ind w:left="-142"/>
        <w:rPr>
          <w:b/>
          <w:bCs/>
          <w:color w:val="000000"/>
        </w:rPr>
      </w:pPr>
      <w:r>
        <w:rPr>
          <w:b/>
          <w:bCs/>
          <w:color w:val="000000"/>
        </w:rPr>
        <w:t>Część</w:t>
      </w:r>
      <w:r w:rsidR="00C76530">
        <w:rPr>
          <w:b/>
          <w:bCs/>
          <w:color w:val="000000"/>
        </w:rPr>
        <w:t xml:space="preserve"> </w:t>
      </w:r>
      <w:r w:rsidR="00596CDC">
        <w:rPr>
          <w:b/>
          <w:bCs/>
          <w:color w:val="000000"/>
        </w:rPr>
        <w:t>5</w:t>
      </w:r>
    </w:p>
    <w:p w14:paraId="52AA1249" w14:textId="77777777" w:rsidR="005A0CDC" w:rsidRDefault="005A0CDC" w:rsidP="002D56CD">
      <w:pPr>
        <w:pStyle w:val="NormalnyWeb"/>
        <w:spacing w:before="0" w:after="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2D56CD">
        <w:rPr>
          <w:b/>
          <w:bCs/>
          <w:color w:val="000000"/>
        </w:rPr>
        <w:t>Wirówka do masażu kończyn dolnych</w:t>
      </w:r>
    </w:p>
    <w:tbl>
      <w:tblPr>
        <w:tblW w:w="14340" w:type="dxa"/>
        <w:tblInd w:w="-11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6094"/>
        <w:gridCol w:w="2836"/>
        <w:gridCol w:w="4956"/>
      </w:tblGrid>
      <w:tr w:rsidR="005A0CDC" w14:paraId="376BEC83" w14:textId="77777777" w:rsidTr="72C97E40"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840D583" w14:textId="77777777" w:rsidR="005A0CDC" w:rsidRPr="005A0CDC" w:rsidRDefault="005A0CDC">
            <w:pPr>
              <w:jc w:val="center"/>
            </w:pPr>
            <w:r w:rsidRPr="005A0CDC">
              <w:rPr>
                <w:b/>
                <w:bCs/>
                <w:i/>
                <w:iCs/>
                <w:sz w:val="20"/>
                <w:szCs w:val="20"/>
              </w:rPr>
              <w:t>Lp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205CE62" w14:textId="77777777" w:rsidR="005A0CDC" w:rsidRPr="005A0CDC" w:rsidRDefault="005A0CDC">
            <w:pPr>
              <w:jc w:val="center"/>
            </w:pPr>
            <w:r w:rsidRPr="005A0CDC"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E3EEC00" w14:textId="77777777" w:rsidR="005A0CDC" w:rsidRPr="005A0CDC" w:rsidRDefault="005A0CDC">
            <w:pPr>
              <w:jc w:val="center"/>
            </w:pPr>
            <w:r w:rsidRPr="005A0CDC"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49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DA4308" w14:textId="77777777" w:rsidR="005A0CDC" w:rsidRPr="005A0CDC" w:rsidRDefault="005A0CDC">
            <w:pPr>
              <w:jc w:val="center"/>
            </w:pPr>
            <w:r w:rsidRPr="005A0CDC"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5A0CDC" w14:paraId="094FFF44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49841BE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FCE2609" w14:textId="77777777" w:rsidR="005A0CDC" w:rsidRDefault="005A0CDC">
            <w:r>
              <w:rPr>
                <w:sz w:val="20"/>
                <w:szCs w:val="20"/>
              </w:rPr>
              <w:t>Producent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E49C88C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72A6659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0CDC" w14:paraId="29696E5A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8F999B5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33DD9DE" w14:textId="77777777" w:rsidR="005A0CDC" w:rsidRDefault="005A0CDC">
            <w:r>
              <w:rPr>
                <w:sz w:val="20"/>
                <w:szCs w:val="20"/>
              </w:rPr>
              <w:t>Nazwa i typ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AEF7874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A37501D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0CDC" w14:paraId="492D973E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FCD5EC4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033D03D" w14:textId="77777777" w:rsidR="005A0CDC" w:rsidRDefault="005A0CDC">
            <w:r>
              <w:rPr>
                <w:sz w:val="20"/>
                <w:szCs w:val="20"/>
              </w:rPr>
              <w:t>Kraj pochodzenia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8C0D3D8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AB6C7B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0CDC" w14:paraId="769C248A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598DEE6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E389E4C" w14:textId="77777777" w:rsidR="005A0CDC" w:rsidRDefault="005A0CDC">
            <w:r>
              <w:rPr>
                <w:sz w:val="20"/>
                <w:szCs w:val="20"/>
              </w:rPr>
              <w:t>Rok produkcji (urządzenie fabrycznie nowe)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C32F1D6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20</w:t>
            </w:r>
            <w:r w:rsidR="00B461D2">
              <w:rPr>
                <w:sz w:val="20"/>
                <w:szCs w:val="20"/>
              </w:rPr>
              <w:t>2</w:t>
            </w:r>
            <w:r w:rsidR="00B10B39">
              <w:rPr>
                <w:sz w:val="20"/>
                <w:szCs w:val="20"/>
              </w:rPr>
              <w:t>5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2EB378F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0CDC" w14:paraId="3631A093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8941E47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8C6C1E7" w14:textId="77777777" w:rsidR="005A0CDC" w:rsidRDefault="005A0CDC">
            <w:r>
              <w:rPr>
                <w:sz w:val="20"/>
                <w:szCs w:val="20"/>
              </w:rPr>
              <w:t>Zamawiana ilość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C6D6CDD" w14:textId="28E662DD" w:rsidR="005A0CDC" w:rsidRDefault="1784A027">
            <w:pPr>
              <w:jc w:val="center"/>
            </w:pPr>
            <w:r w:rsidRPr="72C97E40">
              <w:rPr>
                <w:sz w:val="20"/>
                <w:szCs w:val="20"/>
              </w:rPr>
              <w:t>2</w:t>
            </w:r>
            <w:r w:rsidR="005A0CDC" w:rsidRPr="72C97E40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A05A809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0CDC" w14:paraId="36BF17B2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9B4EA11" w14:textId="77777777" w:rsidR="005A0CDC" w:rsidRDefault="005A0CDC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20D52B0" w14:textId="77777777" w:rsidR="005A0CDC" w:rsidRDefault="005A0CDC">
            <w:r>
              <w:rPr>
                <w:sz w:val="20"/>
                <w:szCs w:val="20"/>
              </w:rPr>
              <w:t>Miejsce instalacji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EAAD2E3" w14:textId="77777777" w:rsidR="005A0CDC" w:rsidRDefault="004309F6">
            <w:pPr>
              <w:snapToGrid w:val="0"/>
              <w:jc w:val="center"/>
              <w:rPr>
                <w:sz w:val="20"/>
                <w:szCs w:val="20"/>
              </w:rPr>
            </w:pPr>
            <w:r w:rsidRPr="004309F6">
              <w:rPr>
                <w:sz w:val="20"/>
                <w:szCs w:val="20"/>
              </w:rPr>
              <w:t>Copernicus PL Sp. z o.o.</w:t>
            </w:r>
          </w:p>
          <w:p w14:paraId="2F28520C" w14:textId="77777777" w:rsidR="009B0BFC" w:rsidRDefault="009B0BF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WCO – al. Zwycięstwa 31/32</w:t>
            </w:r>
          </w:p>
          <w:p w14:paraId="5270A552" w14:textId="32E6580D" w:rsidR="009B0BFC" w:rsidRPr="004309F6" w:rsidRDefault="009B0BFC" w:rsidP="72C97E40">
            <w:pPr>
              <w:snapToGrid w:val="0"/>
              <w:jc w:val="center"/>
              <w:rPr>
                <w:sz w:val="20"/>
                <w:szCs w:val="20"/>
              </w:rPr>
            </w:pPr>
            <w:r w:rsidRPr="72C97E40">
              <w:rPr>
                <w:sz w:val="20"/>
                <w:szCs w:val="20"/>
              </w:rPr>
              <w:t>80-219 Gdańsk</w:t>
            </w:r>
          </w:p>
          <w:p w14:paraId="3FB7732E" w14:textId="74861957" w:rsidR="009B0BFC" w:rsidRPr="004309F6" w:rsidRDefault="579EBBB8" w:rsidP="72C97E40">
            <w:pPr>
              <w:snapToGrid w:val="0"/>
              <w:jc w:val="center"/>
              <w:rPr>
                <w:sz w:val="20"/>
                <w:szCs w:val="20"/>
              </w:rPr>
            </w:pPr>
            <w:r w:rsidRPr="72C97E40">
              <w:rPr>
                <w:sz w:val="20"/>
                <w:szCs w:val="20"/>
              </w:rPr>
              <w:t>PW – ul. Powstańców Warszawskich 1/2</w:t>
            </w:r>
          </w:p>
          <w:p w14:paraId="3421CE0E" w14:textId="026420F3" w:rsidR="009B0BFC" w:rsidRPr="004309F6" w:rsidRDefault="579EBBB8" w:rsidP="72C97E40">
            <w:pPr>
              <w:snapToGrid w:val="0"/>
              <w:jc w:val="center"/>
              <w:rPr>
                <w:sz w:val="20"/>
                <w:szCs w:val="20"/>
              </w:rPr>
            </w:pPr>
            <w:r w:rsidRPr="72C97E40">
              <w:rPr>
                <w:sz w:val="20"/>
                <w:szCs w:val="20"/>
              </w:rPr>
              <w:t>80-152 Gdańsk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A39BBE3" w14:textId="77777777" w:rsidR="005A0CDC" w:rsidRDefault="005A0C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D56CD" w14:paraId="1AD85C2E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1C8F396" w14:textId="77777777" w:rsidR="002D56CD" w:rsidRDefault="002D56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9D34B27" w14:textId="77777777" w:rsidR="002D56CD" w:rsidRDefault="002D56CD" w:rsidP="002D56CD">
            <w:pPr>
              <w:jc w:val="center"/>
              <w:rPr>
                <w:sz w:val="20"/>
                <w:szCs w:val="20"/>
              </w:rPr>
            </w:pPr>
            <w:r w:rsidRPr="00897374">
              <w:rPr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AE542AA" w14:textId="77777777" w:rsidR="002D56CD" w:rsidRDefault="002D56CD">
            <w:pPr>
              <w:snapToGrid w:val="0"/>
              <w:jc w:val="center"/>
              <w:rPr>
                <w:sz w:val="20"/>
                <w:szCs w:val="20"/>
              </w:rPr>
            </w:pPr>
            <w:r w:rsidRPr="002D2B5B">
              <w:rPr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2D2B5B">
              <w:rPr>
                <w:b/>
                <w:bCs/>
                <w:i/>
                <w:iCs/>
                <w:color w:val="000000"/>
                <w:sz w:val="20"/>
                <w:szCs w:val="20"/>
              </w:rPr>
              <w:t>i wskazany do oceny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B13D18" w14:textId="77777777" w:rsidR="002D56CD" w:rsidRDefault="002D56C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39145E" w14:paraId="5C1FF2EA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6B20A0C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7ECAF7E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System spustu i napełniania o dużych średnicach.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0747732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2A3D3EC" w14:textId="77777777" w:rsidR="0039145E" w:rsidRPr="004309F6" w:rsidRDefault="0039145E">
            <w:pPr>
              <w:snapToGrid w:val="0"/>
              <w:rPr>
                <w:sz w:val="18"/>
                <w:szCs w:val="18"/>
              </w:rPr>
            </w:pPr>
          </w:p>
        </w:tc>
      </w:tr>
      <w:tr w:rsidR="0039145E" w14:paraId="55CBFD56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144751B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20BCE84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Spuszczanie wody z instalacji oraz pompy.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D2948BC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D0B940D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097C51B8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0B778152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EB2F5E7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Możliwość kontroli kierunku strumienia wody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52125F3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E27B00A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3549FD61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79935FF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2404344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Półautomatyczny korek umożliwiający łatwe spuszczanie wody po zabiegu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DA13EAB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0061E4C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5C1F2792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4240AAE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522172F" w14:textId="3FE834F7" w:rsidR="0039145E" w:rsidRPr="00042EA6" w:rsidRDefault="0039145E" w:rsidP="72C97E40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 w:rsidRPr="72C97E40">
              <w:rPr>
                <w:sz w:val="20"/>
                <w:szCs w:val="20"/>
              </w:rPr>
              <w:t>Elektroniczny panel sterowania pracą wirówki</w:t>
            </w:r>
            <w:r w:rsidR="64526711" w:rsidRPr="72C97E40">
              <w:rPr>
                <w:sz w:val="20"/>
                <w:szCs w:val="20"/>
              </w:rPr>
              <w:t xml:space="preserve"> </w:t>
            </w:r>
            <w:r w:rsidR="7DE090ED" w:rsidRPr="72C97E40">
              <w:rPr>
                <w:sz w:val="20"/>
                <w:szCs w:val="20"/>
              </w:rPr>
              <w:t>zamontowany na górnej obudowie urządzenia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64FEADA8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4EAFD9C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B10B39" w14:paraId="65B3C3DE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B87E3DE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C77589A" w14:textId="77777777" w:rsidR="00B10B39" w:rsidRPr="00042EA6" w:rsidRDefault="00B10B39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Ustawianie czasu zabiegu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6082514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B94D5A5" w14:textId="77777777" w:rsidR="00B10B39" w:rsidRDefault="00B10B39">
            <w:pPr>
              <w:snapToGrid w:val="0"/>
              <w:rPr>
                <w:sz w:val="20"/>
                <w:szCs w:val="20"/>
              </w:rPr>
            </w:pPr>
          </w:p>
        </w:tc>
      </w:tr>
      <w:tr w:rsidR="00B10B39" w14:paraId="38C196F9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75697EEC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23E955F" w14:textId="77777777" w:rsidR="00B10B39" w:rsidRPr="00042EA6" w:rsidRDefault="00B10B39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Zabezpieczenie przed przelaniem wody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1D2DCA29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EEC669" w14:textId="77777777" w:rsidR="00B10B39" w:rsidRDefault="00B10B39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61B8DD0F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44B0A208" w14:textId="77777777" w:rsidR="0039145E" w:rsidRDefault="00042EA6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AC7B501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Zabezpieczenie przed pracą pompy „na sucho”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58026765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656B9AB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720C73C6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B2B7304" w14:textId="77777777" w:rsidR="0039145E" w:rsidRDefault="00042EA6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02A46C1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System powiadamiania o konieczności odkamieniania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2E6AD4E5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5FB0818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1567ADA7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369756" w14:textId="77777777" w:rsidR="0039145E" w:rsidRDefault="00042EA6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F5782F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Wskazanie temperatury wody w niecce.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49F31CB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07C697D0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7E36C" w14:textId="77777777" w:rsidR="0039145E" w:rsidRDefault="00042EA6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6CA606" w14:textId="77777777" w:rsidR="0039145E" w:rsidRPr="00042EA6" w:rsidRDefault="0039145E">
            <w:pPr>
              <w:tabs>
                <w:tab w:val="center" w:leader="dot" w:pos="10081"/>
              </w:tabs>
            </w:pPr>
            <w:r w:rsidRPr="00042EA6">
              <w:rPr>
                <w:sz w:val="20"/>
                <w:szCs w:val="20"/>
              </w:rPr>
              <w:t>Czujnik poziomu wody</w:t>
            </w:r>
            <w:r w:rsidR="00A007DD" w:rsidRPr="00042EA6">
              <w:rPr>
                <w:sz w:val="20"/>
                <w:szCs w:val="20"/>
              </w:rPr>
              <w:t>-</w:t>
            </w:r>
            <w:r w:rsidR="00042EA6" w:rsidRPr="00042EA6">
              <w:rPr>
                <w:sz w:val="20"/>
                <w:szCs w:val="20"/>
              </w:rPr>
              <w:t>zabezpieczenie</w:t>
            </w:r>
            <w:r w:rsidR="00A007DD" w:rsidRPr="00042EA6">
              <w:rPr>
                <w:sz w:val="20"/>
                <w:szCs w:val="20"/>
              </w:rPr>
              <w:t xml:space="preserve"> przed przelaniem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36715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3128261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45EBC5C2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73E586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042EA6">
              <w:rPr>
                <w:sz w:val="20"/>
                <w:szCs w:val="20"/>
              </w:rPr>
              <w:t>2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380A33" w14:textId="77777777" w:rsidR="0039145E" w:rsidRDefault="00A007DD">
            <w:pPr>
              <w:tabs>
                <w:tab w:val="center" w:leader="dot" w:pos="10081"/>
              </w:tabs>
            </w:pPr>
            <w:r>
              <w:rPr>
                <w:sz w:val="20"/>
                <w:szCs w:val="20"/>
              </w:rPr>
              <w:t>Dwa poziomy napełniania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486C05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C973EC" w14:paraId="774CB1AD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F18D26" w14:textId="77777777" w:rsidR="00C973EC" w:rsidRDefault="00BE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B51B48" w14:textId="77777777" w:rsidR="00C973EC" w:rsidRDefault="00C973EC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Pojemność całkowita </w:t>
            </w:r>
            <w:r w:rsidR="00BE1E43">
              <w:rPr>
                <w:sz w:val="20"/>
                <w:szCs w:val="20"/>
              </w:rPr>
              <w:t>do poziomu korka przelewowego max 160-165 litrów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4F1728" w14:textId="4F601FF6" w:rsidR="00C973EC" w:rsidRDefault="00BE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C76530">
              <w:rPr>
                <w:sz w:val="20"/>
                <w:szCs w:val="20"/>
              </w:rPr>
              <w:t>ak</w:t>
            </w:r>
            <w:r>
              <w:rPr>
                <w:sz w:val="20"/>
                <w:szCs w:val="20"/>
              </w:rPr>
              <w:t>, podać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101652C" w14:textId="77777777" w:rsidR="00C973EC" w:rsidRDefault="00C973EC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5327BA7D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1E336A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BE1E43">
              <w:rPr>
                <w:sz w:val="20"/>
                <w:szCs w:val="20"/>
              </w:rPr>
              <w:t>4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7BE9FF" w14:textId="77777777" w:rsidR="0039145E" w:rsidRDefault="0039145E">
            <w:pPr>
              <w:tabs>
                <w:tab w:val="center" w:leader="dot" w:pos="10081"/>
              </w:tabs>
            </w:pPr>
            <w:r>
              <w:rPr>
                <w:sz w:val="20"/>
                <w:szCs w:val="20"/>
              </w:rPr>
              <w:t xml:space="preserve">Liczba dysz: </w:t>
            </w:r>
            <w:r w:rsidR="00A007DD">
              <w:rPr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55D704D3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B99056E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6A3B61" w14:paraId="3F56EA07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FEC6B" w14:textId="77777777" w:rsidR="006A3B61" w:rsidRDefault="006A3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5361D6" w14:textId="0FAA3D52" w:rsidR="006A3B61" w:rsidRDefault="006A3B61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 w:rsidRPr="72C97E40">
              <w:rPr>
                <w:sz w:val="20"/>
                <w:szCs w:val="20"/>
              </w:rPr>
              <w:t>Pacjent siada do zabiegu</w:t>
            </w:r>
            <w:r w:rsidR="607B5DF2" w:rsidRPr="72C97E40">
              <w:rPr>
                <w:sz w:val="20"/>
                <w:szCs w:val="20"/>
              </w:rPr>
              <w:t xml:space="preserve"> na krześle</w:t>
            </w:r>
            <w:r w:rsidRPr="72C97E40">
              <w:rPr>
                <w:sz w:val="20"/>
                <w:szCs w:val="20"/>
              </w:rPr>
              <w:t xml:space="preserve"> </w:t>
            </w:r>
            <w:r w:rsidR="4B695739" w:rsidRPr="72C97E40">
              <w:rPr>
                <w:sz w:val="20"/>
                <w:szCs w:val="20"/>
              </w:rPr>
              <w:t>tak aby s</w:t>
            </w:r>
            <w:r w:rsidRPr="72C97E40">
              <w:rPr>
                <w:sz w:val="20"/>
                <w:szCs w:val="20"/>
              </w:rPr>
              <w:t xml:space="preserve">trumień wody z dysz skierowany </w:t>
            </w:r>
            <w:r w:rsidR="1D7BD74A" w:rsidRPr="72C97E40">
              <w:rPr>
                <w:sz w:val="20"/>
                <w:szCs w:val="20"/>
              </w:rPr>
              <w:t xml:space="preserve">był </w:t>
            </w:r>
            <w:r w:rsidRPr="72C97E40">
              <w:rPr>
                <w:sz w:val="20"/>
                <w:szCs w:val="20"/>
              </w:rPr>
              <w:t>na przednią część nóg.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826E90" w14:textId="3A9E82F6" w:rsidR="006A3B61" w:rsidRDefault="006A3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C76530">
              <w:rPr>
                <w:sz w:val="20"/>
                <w:szCs w:val="20"/>
              </w:rPr>
              <w:t>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299C43A" w14:textId="77777777" w:rsidR="006A3B61" w:rsidRDefault="006A3B61">
            <w:pPr>
              <w:snapToGrid w:val="0"/>
              <w:rPr>
                <w:sz w:val="20"/>
                <w:szCs w:val="20"/>
              </w:rPr>
            </w:pPr>
          </w:p>
        </w:tc>
      </w:tr>
      <w:tr w:rsidR="00B10B39" w14:paraId="56832E20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B5E791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B61">
              <w:rPr>
                <w:sz w:val="20"/>
                <w:szCs w:val="20"/>
              </w:rPr>
              <w:t>6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476D4F" w14:textId="77777777" w:rsidR="00B10B39" w:rsidRDefault="00B10B39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Prysznic ręczny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DDBEF00" w14:textId="77777777" w:rsidR="00B10B39" w:rsidRDefault="00B10B39">
            <w:pPr>
              <w:snapToGrid w:val="0"/>
              <w:rPr>
                <w:sz w:val="20"/>
                <w:szCs w:val="20"/>
              </w:rPr>
            </w:pPr>
          </w:p>
        </w:tc>
      </w:tr>
      <w:tr w:rsidR="00B10B39" w14:paraId="76093557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1B77A1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B61">
              <w:rPr>
                <w:sz w:val="20"/>
                <w:szCs w:val="20"/>
              </w:rPr>
              <w:t>7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9DFA13" w14:textId="77777777" w:rsidR="00B10B39" w:rsidRDefault="00B10B39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Termomieszalnik</w:t>
            </w:r>
            <w:proofErr w:type="spellEnd"/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77777777" w:rsidR="00B10B39" w:rsidRDefault="00042EA6">
            <w:pPr>
              <w:jc w:val="center"/>
              <w:rPr>
                <w:sz w:val="20"/>
                <w:szCs w:val="20"/>
              </w:rPr>
            </w:pPr>
            <w:r w:rsidRPr="00042EA6"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61D779" w14:textId="77777777" w:rsidR="00B10B39" w:rsidRDefault="00B10B39">
            <w:pPr>
              <w:snapToGrid w:val="0"/>
              <w:rPr>
                <w:sz w:val="20"/>
                <w:szCs w:val="20"/>
              </w:rPr>
            </w:pPr>
          </w:p>
        </w:tc>
      </w:tr>
      <w:tr w:rsidR="00A007DD" w14:paraId="3E7B4887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6D80A2" w14:textId="77777777" w:rsidR="00A007DD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B61">
              <w:rPr>
                <w:sz w:val="20"/>
                <w:szCs w:val="20"/>
              </w:rPr>
              <w:t>8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C5AF11" w14:textId="77777777" w:rsidR="00A007DD" w:rsidRDefault="00A007DD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obudowy -zewnętrzny - biały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A007DD" w:rsidRDefault="00A00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CF2D8B6" w14:textId="77777777" w:rsidR="00A007DD" w:rsidRDefault="00A007DD">
            <w:pPr>
              <w:snapToGrid w:val="0"/>
              <w:rPr>
                <w:sz w:val="20"/>
                <w:szCs w:val="20"/>
              </w:rPr>
            </w:pPr>
          </w:p>
        </w:tc>
      </w:tr>
      <w:tr w:rsidR="00A007DD" w14:paraId="7605F921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7A633" w14:textId="77777777" w:rsidR="00A007DD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B61">
              <w:rPr>
                <w:sz w:val="20"/>
                <w:szCs w:val="20"/>
              </w:rPr>
              <w:t>9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CEE0C1" w14:textId="77777777" w:rsidR="00A007DD" w:rsidRDefault="00A007DD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misy – wewnętrzny- do wyboru minimum dwa kolory w tym biały i zielony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A007DD" w:rsidRDefault="00A00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FB78278" w14:textId="77777777" w:rsidR="00A007DD" w:rsidRDefault="00A007DD">
            <w:pPr>
              <w:snapToGrid w:val="0"/>
              <w:rPr>
                <w:sz w:val="20"/>
                <w:szCs w:val="20"/>
              </w:rPr>
            </w:pPr>
          </w:p>
        </w:tc>
      </w:tr>
      <w:tr w:rsidR="002728EF" w14:paraId="6DEEBA2E" w14:textId="77777777" w:rsidTr="72C97E40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07C906" w14:textId="77777777" w:rsidR="002728EF" w:rsidRDefault="006A3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B0DAE7B" w14:textId="77777777" w:rsidR="002728EF" w:rsidRDefault="002728EF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Dedykowane do wirówki krzesło z regulacją wysokości</w:t>
            </w:r>
            <w:r w:rsidR="00A007DD">
              <w:rPr>
                <w:sz w:val="20"/>
                <w:szCs w:val="20"/>
              </w:rPr>
              <w:t xml:space="preserve"> i oparciem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2728EF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FC39945" w14:textId="77777777" w:rsidR="002728EF" w:rsidRDefault="002728EF">
            <w:pPr>
              <w:snapToGrid w:val="0"/>
              <w:rPr>
                <w:sz w:val="20"/>
                <w:szCs w:val="20"/>
              </w:rPr>
            </w:pPr>
          </w:p>
        </w:tc>
      </w:tr>
      <w:tr w:rsidR="00EE2568" w14:paraId="02048835" w14:textId="77777777" w:rsidTr="00CA5793">
        <w:tc>
          <w:tcPr>
            <w:tcW w:w="45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auto"/>
            </w:tcBorders>
            <w:shd w:val="clear" w:color="auto" w:fill="auto"/>
          </w:tcPr>
          <w:p w14:paraId="7B568215" w14:textId="77777777" w:rsidR="00EE2568" w:rsidRDefault="00BE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A3B61">
              <w:rPr>
                <w:sz w:val="20"/>
                <w:szCs w:val="20"/>
              </w:rPr>
              <w:t>1</w:t>
            </w:r>
          </w:p>
        </w:tc>
        <w:tc>
          <w:tcPr>
            <w:tcW w:w="6094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5F80B91" w14:textId="77777777" w:rsidR="00EE2568" w:rsidRDefault="00EE2568">
            <w:pPr>
              <w:tabs>
                <w:tab w:val="center" w:leader="dot" w:pos="100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Wymiary </w:t>
            </w:r>
            <w:r w:rsidR="00042EA6">
              <w:rPr>
                <w:sz w:val="20"/>
                <w:szCs w:val="20"/>
              </w:rPr>
              <w:t>szerokość max 60 cm, długość max 110 cm</w:t>
            </w:r>
          </w:p>
        </w:tc>
        <w:tc>
          <w:tcPr>
            <w:tcW w:w="283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auto"/>
            </w:tcBorders>
            <w:shd w:val="clear" w:color="auto" w:fill="auto"/>
          </w:tcPr>
          <w:p w14:paraId="4041769E" w14:textId="77777777" w:rsidR="00EE2568" w:rsidRDefault="0004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4956" w:type="dxa"/>
            <w:tcBorders>
              <w:top w:val="none" w:sz="0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</w:tcPr>
          <w:p w14:paraId="0562CB0E" w14:textId="77777777" w:rsidR="00EE2568" w:rsidRDefault="00EE2568">
            <w:pPr>
              <w:snapToGrid w:val="0"/>
              <w:rPr>
                <w:sz w:val="20"/>
                <w:szCs w:val="20"/>
              </w:rPr>
            </w:pPr>
          </w:p>
        </w:tc>
      </w:tr>
      <w:tr w:rsidR="0039145E" w14:paraId="01898545" w14:textId="77777777" w:rsidTr="00CA579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6413" w14:textId="77777777" w:rsidR="0039145E" w:rsidRDefault="00042EA6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6A3B61">
              <w:rPr>
                <w:sz w:val="20"/>
                <w:szCs w:val="20"/>
              </w:rPr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D37A" w14:textId="77777777" w:rsidR="0039145E" w:rsidRDefault="0039145E">
            <w:r>
              <w:rPr>
                <w:sz w:val="20"/>
                <w:szCs w:val="20"/>
              </w:rPr>
              <w:t>Zasilanie: 230V/50Hz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531A" w14:textId="77777777" w:rsidR="0039145E" w:rsidRDefault="0039145E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0A41" w14:textId="77777777" w:rsidR="0039145E" w:rsidRDefault="0039145E">
            <w:pPr>
              <w:snapToGrid w:val="0"/>
              <w:rPr>
                <w:sz w:val="20"/>
                <w:szCs w:val="20"/>
              </w:rPr>
            </w:pPr>
          </w:p>
        </w:tc>
      </w:tr>
      <w:tr w:rsidR="00CA5793" w14:paraId="087E949B" w14:textId="77777777" w:rsidTr="00CA579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8DFD" w14:textId="3B90156D" w:rsidR="00CA5793" w:rsidRDefault="00CA57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C1D1" w14:textId="77777777" w:rsidR="00CA5793" w:rsidRPr="00603848" w:rsidRDefault="00CA5793" w:rsidP="00CA579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59736204" w14:textId="77777777" w:rsidR="00CA5793" w:rsidRPr="00603848" w:rsidRDefault="00CA5793" w:rsidP="00CA579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6C37E884" w14:textId="3A840D4B" w:rsidR="00CA5793" w:rsidRDefault="00CA5793" w:rsidP="00CA5793">
            <w:pPr>
              <w:rPr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lastRenderedPageBreak/>
              <w:t>-oświadczenie producenta dot. dostępności serwisu, części zamiennych i oprogramowania w okresie min. 10 lat od podpisania umowy.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0657" w14:textId="26842588" w:rsidR="00CA5793" w:rsidRDefault="00CA57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  <w:bookmarkStart w:id="0" w:name="_GoBack"/>
            <w:bookmarkEnd w:id="0"/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1126" w14:textId="77777777" w:rsidR="00CA5793" w:rsidRDefault="00CA5793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2EBF3C5" w14:textId="77777777" w:rsidR="005A0CDC" w:rsidRDefault="005A0CDC" w:rsidP="005A0CDC">
      <w:pPr>
        <w:pStyle w:val="NormalnyWeb"/>
        <w:spacing w:before="0" w:after="0"/>
        <w:jc w:val="right"/>
        <w:rPr>
          <w:sz w:val="20"/>
          <w:szCs w:val="20"/>
        </w:rPr>
      </w:pPr>
    </w:p>
    <w:p w14:paraId="6D98A12B" w14:textId="77777777" w:rsidR="00BE273B" w:rsidRDefault="00BE273B" w:rsidP="003D2215">
      <w:pPr>
        <w:pStyle w:val="NormalnyWeb"/>
        <w:spacing w:before="0" w:after="0"/>
        <w:jc w:val="right"/>
        <w:rPr>
          <w:sz w:val="20"/>
          <w:szCs w:val="20"/>
        </w:rPr>
      </w:pPr>
    </w:p>
    <w:p w14:paraId="2946DB82" w14:textId="77777777" w:rsidR="00BE273B" w:rsidRDefault="00BE273B" w:rsidP="003D2215">
      <w:pPr>
        <w:pStyle w:val="NormalnyWeb"/>
        <w:spacing w:before="0" w:after="0"/>
        <w:jc w:val="right"/>
        <w:rPr>
          <w:sz w:val="20"/>
          <w:szCs w:val="20"/>
        </w:rPr>
      </w:pPr>
    </w:p>
    <w:p w14:paraId="5997CC1D" w14:textId="77777777" w:rsidR="00BE273B" w:rsidRDefault="00BE273B" w:rsidP="003D2215">
      <w:pPr>
        <w:pStyle w:val="NormalnyWeb"/>
        <w:spacing w:before="0" w:after="0"/>
        <w:jc w:val="right"/>
        <w:rPr>
          <w:sz w:val="20"/>
          <w:szCs w:val="20"/>
        </w:rPr>
      </w:pPr>
    </w:p>
    <w:p w14:paraId="644EA99A" w14:textId="77777777" w:rsidR="00DE359E" w:rsidRDefault="00DE359E" w:rsidP="00DE359E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110FFD37" w14:textId="77777777" w:rsidR="00BE273B" w:rsidRPr="003D2215" w:rsidRDefault="00BE273B" w:rsidP="00B10B39">
      <w:pPr>
        <w:pStyle w:val="NormalnyWeb"/>
        <w:spacing w:before="0" w:after="0"/>
        <w:rPr>
          <w:sz w:val="20"/>
          <w:szCs w:val="20"/>
        </w:rPr>
      </w:pPr>
    </w:p>
    <w:sectPr w:rsidR="00BE273B" w:rsidRPr="003D2215" w:rsidSect="00C76530">
      <w:headerReference w:type="default" r:id="rId6"/>
      <w:footerReference w:type="default" r:id="rId7"/>
      <w:pgSz w:w="16838" w:h="11906" w:orient="landscape"/>
      <w:pgMar w:top="425" w:right="1134" w:bottom="567" w:left="1134" w:header="7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24279" w14:textId="77777777" w:rsidR="002D6BE3" w:rsidRDefault="002D6BE3" w:rsidP="00C76530">
      <w:r>
        <w:separator/>
      </w:r>
    </w:p>
  </w:endnote>
  <w:endnote w:type="continuationSeparator" w:id="0">
    <w:p w14:paraId="5BFD0EDA" w14:textId="77777777" w:rsidR="002D6BE3" w:rsidRDefault="002D6BE3" w:rsidP="00C7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C76530" w:rsidRPr="00981DC6" w14:paraId="3B84A430" w14:textId="77777777" w:rsidTr="00363175">
      <w:trPr>
        <w:trHeight w:val="1126"/>
      </w:trPr>
      <w:tc>
        <w:tcPr>
          <w:tcW w:w="6822" w:type="dxa"/>
          <w:tcBorders>
            <w:top w:val="single" w:sz="4" w:space="0" w:color="8496B0" w:themeColor="text2" w:themeTint="99"/>
          </w:tcBorders>
          <w:shd w:val="clear" w:color="auto" w:fill="auto"/>
          <w:vAlign w:val="center"/>
        </w:tcPr>
        <w:p w14:paraId="03BA6FFF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bookmarkStart w:id="1" w:name="_Hlk194048074"/>
          <w:bookmarkStart w:id="2" w:name="_Hlk194048075"/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22674ECC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7046B4AF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638E8FD7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6F310517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8496B0" w:themeColor="text2" w:themeTint="99"/>
          </w:tcBorders>
          <w:shd w:val="clear" w:color="auto" w:fill="auto"/>
          <w:vAlign w:val="center"/>
        </w:tcPr>
        <w:p w14:paraId="469D4954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1B12ECAA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400E04BC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74D86501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2CA7C6DC" w14:textId="77777777" w:rsidR="00C76530" w:rsidRPr="00981DC6" w:rsidRDefault="00C76530" w:rsidP="00C76530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1B779F88" w14:textId="77777777" w:rsidR="00C76530" w:rsidRDefault="00C76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2147A" w14:textId="77777777" w:rsidR="002D6BE3" w:rsidRDefault="002D6BE3" w:rsidP="00C76530">
      <w:r>
        <w:separator/>
      </w:r>
    </w:p>
  </w:footnote>
  <w:footnote w:type="continuationSeparator" w:id="0">
    <w:p w14:paraId="72F40490" w14:textId="77777777" w:rsidR="002D6BE3" w:rsidRDefault="002D6BE3" w:rsidP="00C76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C942B" w14:textId="52C9E5DD" w:rsidR="00C76530" w:rsidRDefault="00C76530" w:rsidP="00ED10F7">
    <w:pPr>
      <w:pStyle w:val="Nagwek"/>
      <w:tabs>
        <w:tab w:val="left" w:pos="1920"/>
        <w:tab w:val="right" w:pos="14570"/>
      </w:tabs>
      <w:jc w:val="right"/>
    </w:pPr>
    <w:r w:rsidRPr="00AA516B">
      <w:rPr>
        <w:noProof/>
      </w:rPr>
      <w:drawing>
        <wp:anchor distT="0" distB="0" distL="114300" distR="114300" simplePos="0" relativeHeight="251659264" behindDoc="0" locked="0" layoutInCell="1" allowOverlap="1" wp14:anchorId="0F21B7E5" wp14:editId="5664E2D2">
          <wp:simplePos x="0" y="0"/>
          <wp:positionH relativeFrom="column">
            <wp:posOffset>-123825</wp:posOffset>
          </wp:positionH>
          <wp:positionV relativeFrom="paragraph">
            <wp:posOffset>189865</wp:posOffset>
          </wp:positionV>
          <wp:extent cx="3200400" cy="361950"/>
          <wp:effectExtent l="0" t="0" r="0" b="0"/>
          <wp:wrapSquare wrapText="bothSides"/>
          <wp:docPr id="1" name="Obraz 1" descr="Obraz zawierający zrzut ekranu, żółty, ciemność, noc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żółty, ciemność, noc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 w:rsidRPr="00AA516B">
      <w:rPr>
        <w:noProof/>
      </w:rPr>
      <w:drawing>
        <wp:inline distT="0" distB="0" distL="0" distR="0" wp14:anchorId="14AE5B93" wp14:editId="7FFBE36D">
          <wp:extent cx="1028700" cy="819150"/>
          <wp:effectExtent l="0" t="0" r="0" b="0"/>
          <wp:docPr id="2" name="Obraz 5" descr="Obraz zawierający tekst, Czcionka, zrzut ekranu, Mar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 descr="Obraz zawierający tekst, Czcionka, zrzut ekranu, Mar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ED10F7">
      <w:t>D10.251.23.N.2025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5E"/>
    <w:rsid w:val="00042EA6"/>
    <w:rsid w:val="000453B5"/>
    <w:rsid w:val="00096430"/>
    <w:rsid w:val="00114159"/>
    <w:rsid w:val="00190856"/>
    <w:rsid w:val="002728EF"/>
    <w:rsid w:val="002D56CD"/>
    <w:rsid w:val="002D6BE3"/>
    <w:rsid w:val="0039145E"/>
    <w:rsid w:val="003C14F6"/>
    <w:rsid w:val="003C4A47"/>
    <w:rsid w:val="003D2215"/>
    <w:rsid w:val="004309F6"/>
    <w:rsid w:val="00596CDC"/>
    <w:rsid w:val="005A0CDC"/>
    <w:rsid w:val="0063211D"/>
    <w:rsid w:val="006A3B61"/>
    <w:rsid w:val="0075720E"/>
    <w:rsid w:val="007E5A2C"/>
    <w:rsid w:val="008F51BC"/>
    <w:rsid w:val="009B0BFC"/>
    <w:rsid w:val="00A007DD"/>
    <w:rsid w:val="00B10B39"/>
    <w:rsid w:val="00B3255C"/>
    <w:rsid w:val="00B461D2"/>
    <w:rsid w:val="00BE1E43"/>
    <w:rsid w:val="00BE273B"/>
    <w:rsid w:val="00C373A5"/>
    <w:rsid w:val="00C76530"/>
    <w:rsid w:val="00C973EC"/>
    <w:rsid w:val="00CA0B6D"/>
    <w:rsid w:val="00CA5793"/>
    <w:rsid w:val="00D97C87"/>
    <w:rsid w:val="00DD3436"/>
    <w:rsid w:val="00DE359E"/>
    <w:rsid w:val="00DE78B0"/>
    <w:rsid w:val="00ED10F7"/>
    <w:rsid w:val="00EE2568"/>
    <w:rsid w:val="00F547E6"/>
    <w:rsid w:val="0209F6D1"/>
    <w:rsid w:val="08F62DE8"/>
    <w:rsid w:val="1784A027"/>
    <w:rsid w:val="1D7BD74A"/>
    <w:rsid w:val="39AA6567"/>
    <w:rsid w:val="4B695739"/>
    <w:rsid w:val="579EBBB8"/>
    <w:rsid w:val="5FC7EE9B"/>
    <w:rsid w:val="607B5DF2"/>
    <w:rsid w:val="64526711"/>
    <w:rsid w:val="67512460"/>
    <w:rsid w:val="72C97E40"/>
    <w:rsid w:val="7DE09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0E63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paragraph" w:customStyle="1" w:styleId="Nagwek1">
    <w:name w:val="Nagłówek1"/>
    <w:basedOn w:val="Normalny"/>
    <w:next w:val="Podtytu"/>
    <w:pPr>
      <w:widowControl w:val="0"/>
      <w:jc w:val="center"/>
    </w:pPr>
    <w:rPr>
      <w:rFonts w:eastAsia="Arial Unicode MS"/>
      <w:b/>
      <w:bCs/>
      <w:sz w:val="36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/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765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53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765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530"/>
    <w:rPr>
      <w:sz w:val="24"/>
      <w:szCs w:val="24"/>
      <w:lang w:eastAsia="zh-CN"/>
    </w:rPr>
  </w:style>
  <w:style w:type="paragraph" w:customStyle="1" w:styleId="Standard">
    <w:name w:val="Standard"/>
    <w:rsid w:val="00CA5793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2025-04-08T05:30:00Z</dcterms:created>
  <dcterms:modified xsi:type="dcterms:W3CDTF">2025-04-10T08:04:00Z</dcterms:modified>
</cp:coreProperties>
</file>