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2D0E3D" w14:textId="33FAE481" w:rsidR="00FC55CB" w:rsidRPr="006864E1" w:rsidRDefault="006944D9" w:rsidP="006944D9">
      <w:pPr>
        <w:jc w:val="right"/>
        <w:outlineLvl w:val="0"/>
        <w:rPr>
          <w:rFonts w:ascii="Times New Roman" w:hAnsi="Times New Roman" w:cs="Times New Roman"/>
          <w:sz w:val="24"/>
          <w:szCs w:val="24"/>
        </w:rPr>
      </w:pPr>
      <w:r w:rsidRPr="006864E1">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C40636D" wp14:editId="0BECEDFB">
                <wp:simplePos x="0" y="0"/>
                <wp:positionH relativeFrom="column">
                  <wp:posOffset>2333549</wp:posOffset>
                </wp:positionH>
                <wp:positionV relativeFrom="paragraph">
                  <wp:posOffset>-439826</wp:posOffset>
                </wp:positionV>
                <wp:extent cx="1792224" cy="146304"/>
                <wp:effectExtent l="0" t="0" r="0" b="6350"/>
                <wp:wrapNone/>
                <wp:docPr id="1" name="Pole tekstowe 1"/>
                <wp:cNvGraphicFramePr/>
                <a:graphic xmlns:a="http://schemas.openxmlformats.org/drawingml/2006/main">
                  <a:graphicData uri="http://schemas.microsoft.com/office/word/2010/wordprocessingShape">
                    <wps:wsp>
                      <wps:cNvSpPr txBox="1"/>
                      <wps:spPr>
                        <a:xfrm>
                          <a:off x="0" y="0"/>
                          <a:ext cx="1792224" cy="146304"/>
                        </a:xfrm>
                        <a:prstGeom prst="rect">
                          <a:avLst/>
                        </a:prstGeom>
                        <a:solidFill>
                          <a:schemeClr val="lt1"/>
                        </a:solidFill>
                        <a:ln w="6350">
                          <a:noFill/>
                        </a:ln>
                      </wps:spPr>
                      <wps:txbx>
                        <w:txbxContent>
                          <w:p w14:paraId="134854DC" w14:textId="77777777" w:rsidR="004844A5" w:rsidRDefault="004844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C40636D" id="_x0000_t202" coordsize="21600,21600" o:spt="202" path="m,l,21600r21600,l21600,xe">
                <v:stroke joinstyle="miter"/>
                <v:path gradientshapeok="t" o:connecttype="rect"/>
              </v:shapetype>
              <v:shape id="Pole tekstowe 1" o:spid="_x0000_s1026" type="#_x0000_t202" style="position:absolute;left:0;text-align:left;margin-left:183.75pt;margin-top:-34.65pt;width:141.1pt;height:1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" fillcolor="white [3201]" stroked="f" strokeweight=".5pt">
                <v:textbox>
                  <w:txbxContent>
                    <w:p w14:paraId="134854DC" w14:textId="77777777" w:rsidR="004844A5" w:rsidRDefault="004844A5"/>
                  </w:txbxContent>
                </v:textbox>
              </v:shape>
            </w:pict>
          </mc:Fallback>
        </mc:AlternateContent>
      </w:r>
      <w:r w:rsidR="00FC55CB" w:rsidRPr="006864E1">
        <w:rPr>
          <w:rFonts w:ascii="Times New Roman" w:hAnsi="Times New Roman" w:cs="Times New Roman"/>
          <w:b/>
          <w:bCs/>
          <w:spacing w:val="-1"/>
          <w:sz w:val="24"/>
          <w:szCs w:val="24"/>
        </w:rPr>
        <w:t xml:space="preserve">Pakość, dnia </w:t>
      </w:r>
      <w:r w:rsidR="0026475F">
        <w:rPr>
          <w:rFonts w:ascii="Times New Roman" w:hAnsi="Times New Roman" w:cs="Times New Roman"/>
          <w:b/>
          <w:bCs/>
          <w:spacing w:val="-1"/>
          <w:sz w:val="24"/>
          <w:szCs w:val="24"/>
        </w:rPr>
        <w:t>07.</w:t>
      </w:r>
      <w:r w:rsidR="00B268FB" w:rsidRPr="006864E1">
        <w:rPr>
          <w:rFonts w:ascii="Times New Roman" w:hAnsi="Times New Roman" w:cs="Times New Roman"/>
          <w:b/>
          <w:bCs/>
          <w:spacing w:val="-1"/>
          <w:sz w:val="24"/>
          <w:szCs w:val="24"/>
        </w:rPr>
        <w:t>0</w:t>
      </w:r>
      <w:r w:rsidR="009F7EE8" w:rsidRPr="006864E1">
        <w:rPr>
          <w:rFonts w:ascii="Times New Roman" w:hAnsi="Times New Roman" w:cs="Times New Roman"/>
          <w:b/>
          <w:bCs/>
          <w:spacing w:val="-1"/>
          <w:sz w:val="24"/>
          <w:szCs w:val="24"/>
        </w:rPr>
        <w:t>4</w:t>
      </w:r>
      <w:r w:rsidR="00FC55CB" w:rsidRPr="006864E1">
        <w:rPr>
          <w:rFonts w:ascii="Times New Roman" w:hAnsi="Times New Roman" w:cs="Times New Roman"/>
          <w:b/>
          <w:bCs/>
          <w:spacing w:val="-1"/>
          <w:sz w:val="24"/>
          <w:szCs w:val="24"/>
        </w:rPr>
        <w:t>.202</w:t>
      </w:r>
      <w:r w:rsidR="009F7EE8" w:rsidRPr="006864E1">
        <w:rPr>
          <w:rFonts w:ascii="Times New Roman" w:hAnsi="Times New Roman" w:cs="Times New Roman"/>
          <w:b/>
          <w:bCs/>
          <w:spacing w:val="-1"/>
          <w:sz w:val="24"/>
          <w:szCs w:val="24"/>
        </w:rPr>
        <w:t>5</w:t>
      </w:r>
      <w:r w:rsidR="00FC55CB" w:rsidRPr="006864E1">
        <w:rPr>
          <w:rFonts w:ascii="Times New Roman" w:hAnsi="Times New Roman" w:cs="Times New Roman"/>
          <w:b/>
          <w:bCs/>
          <w:spacing w:val="-1"/>
          <w:sz w:val="24"/>
          <w:szCs w:val="24"/>
        </w:rPr>
        <w:t xml:space="preserve"> r.</w:t>
      </w:r>
    </w:p>
    <w:p w14:paraId="1F87FA4D" w14:textId="77777777" w:rsidR="00FC55CB" w:rsidRPr="006864E1" w:rsidRDefault="00FC55CB" w:rsidP="00FC55CB">
      <w:pPr>
        <w:ind w:left="6480"/>
        <w:rPr>
          <w:rFonts w:ascii="Times New Roman" w:hAnsi="Times New Roman" w:cs="Times New Roman"/>
          <w:sz w:val="24"/>
          <w:szCs w:val="24"/>
        </w:rPr>
      </w:pPr>
    </w:p>
    <w:p w14:paraId="3E9A2208" w14:textId="7BC5EF87" w:rsidR="00FC55CB" w:rsidRPr="006864E1" w:rsidRDefault="00FC55CB" w:rsidP="00FC55CB">
      <w:pPr>
        <w:shd w:val="clear" w:color="auto" w:fill="FFFFFF"/>
        <w:autoSpaceDE w:val="0"/>
        <w:autoSpaceDN w:val="0"/>
        <w:adjustRightInd w:val="0"/>
        <w:spacing w:before="5" w:line="552" w:lineRule="exact"/>
        <w:ind w:left="10"/>
        <w:outlineLvl w:val="0"/>
        <w:rPr>
          <w:rFonts w:ascii="Times New Roman" w:hAnsi="Times New Roman" w:cs="Times New Roman"/>
          <w:spacing w:val="-4"/>
          <w:sz w:val="24"/>
          <w:szCs w:val="24"/>
        </w:rPr>
      </w:pPr>
      <w:r w:rsidRPr="006864E1">
        <w:rPr>
          <w:rFonts w:ascii="Times New Roman" w:hAnsi="Times New Roman" w:cs="Times New Roman"/>
          <w:spacing w:val="-4"/>
          <w:sz w:val="24"/>
          <w:szCs w:val="24"/>
        </w:rPr>
        <w:t>Znak sprawy</w:t>
      </w:r>
      <w:bookmarkStart w:id="0" w:name="_Hlk115698739"/>
      <w:r w:rsidRPr="006864E1">
        <w:rPr>
          <w:rFonts w:ascii="Times New Roman" w:hAnsi="Times New Roman" w:cs="Times New Roman"/>
          <w:spacing w:val="-4"/>
          <w:sz w:val="24"/>
          <w:szCs w:val="24"/>
        </w:rPr>
        <w:t>:</w:t>
      </w:r>
      <w:r w:rsidR="00831125" w:rsidRPr="006864E1">
        <w:rPr>
          <w:rFonts w:ascii="Times New Roman" w:hAnsi="Times New Roman" w:cs="Times New Roman"/>
          <w:spacing w:val="-4"/>
          <w:sz w:val="24"/>
          <w:szCs w:val="24"/>
        </w:rPr>
        <w:t xml:space="preserve"> </w:t>
      </w:r>
      <w:r w:rsidRPr="006864E1">
        <w:rPr>
          <w:rFonts w:ascii="Times New Roman" w:hAnsi="Times New Roman" w:cs="Times New Roman"/>
          <w:sz w:val="24"/>
          <w:szCs w:val="24"/>
        </w:rPr>
        <w:t>PN-01-</w:t>
      </w:r>
      <w:r w:rsidR="009A7518">
        <w:rPr>
          <w:rFonts w:ascii="Times New Roman" w:hAnsi="Times New Roman" w:cs="Times New Roman"/>
          <w:sz w:val="24"/>
          <w:szCs w:val="24"/>
        </w:rPr>
        <w:t>1</w:t>
      </w:r>
      <w:r w:rsidRPr="006864E1">
        <w:rPr>
          <w:rFonts w:ascii="Times New Roman" w:hAnsi="Times New Roman" w:cs="Times New Roman"/>
          <w:sz w:val="24"/>
          <w:szCs w:val="24"/>
        </w:rPr>
        <w:t>/202</w:t>
      </w:r>
      <w:bookmarkEnd w:id="0"/>
      <w:r w:rsidR="009F7EE8" w:rsidRPr="006864E1">
        <w:rPr>
          <w:rFonts w:ascii="Times New Roman" w:hAnsi="Times New Roman" w:cs="Times New Roman"/>
          <w:sz w:val="24"/>
          <w:szCs w:val="24"/>
        </w:rPr>
        <w:t>5</w:t>
      </w:r>
    </w:p>
    <w:p w14:paraId="3A186061" w14:textId="77777777" w:rsidR="00FC55CB" w:rsidRPr="006864E1" w:rsidRDefault="00FC55CB" w:rsidP="00FC55CB">
      <w:pPr>
        <w:shd w:val="clear" w:color="auto" w:fill="FFFFFF"/>
        <w:autoSpaceDE w:val="0"/>
        <w:autoSpaceDN w:val="0"/>
        <w:adjustRightInd w:val="0"/>
        <w:spacing w:before="5" w:line="552" w:lineRule="exact"/>
        <w:ind w:left="10"/>
        <w:rPr>
          <w:rFonts w:ascii="Times New Roman" w:hAnsi="Times New Roman" w:cs="Times New Roman"/>
          <w:sz w:val="24"/>
          <w:szCs w:val="24"/>
        </w:rPr>
      </w:pPr>
      <w:r w:rsidRPr="006864E1">
        <w:rPr>
          <w:rFonts w:ascii="Times New Roman" w:hAnsi="Times New Roman" w:cs="Times New Roman"/>
          <w:b/>
          <w:bCs/>
          <w:spacing w:val="-1"/>
          <w:sz w:val="24"/>
          <w:szCs w:val="24"/>
        </w:rPr>
        <w:tab/>
      </w:r>
      <w:r w:rsidRPr="006864E1">
        <w:rPr>
          <w:rFonts w:ascii="Times New Roman" w:hAnsi="Times New Roman" w:cs="Times New Roman"/>
          <w:b/>
          <w:bCs/>
          <w:spacing w:val="-1"/>
          <w:sz w:val="24"/>
          <w:szCs w:val="24"/>
        </w:rPr>
        <w:tab/>
      </w:r>
      <w:r w:rsidRPr="006864E1">
        <w:rPr>
          <w:rFonts w:ascii="Times New Roman" w:hAnsi="Times New Roman" w:cs="Times New Roman"/>
          <w:b/>
          <w:bCs/>
          <w:spacing w:val="-1"/>
          <w:sz w:val="24"/>
          <w:szCs w:val="24"/>
        </w:rPr>
        <w:tab/>
      </w:r>
      <w:r w:rsidRPr="006864E1">
        <w:rPr>
          <w:rFonts w:ascii="Times New Roman" w:hAnsi="Times New Roman" w:cs="Times New Roman"/>
          <w:b/>
          <w:bCs/>
          <w:spacing w:val="-1"/>
          <w:sz w:val="24"/>
          <w:szCs w:val="24"/>
        </w:rPr>
        <w:tab/>
      </w:r>
      <w:r w:rsidRPr="006864E1">
        <w:rPr>
          <w:rFonts w:ascii="Times New Roman" w:hAnsi="Times New Roman" w:cs="Times New Roman"/>
          <w:b/>
          <w:bCs/>
          <w:spacing w:val="-1"/>
          <w:sz w:val="24"/>
          <w:szCs w:val="24"/>
        </w:rPr>
        <w:tab/>
      </w:r>
      <w:r w:rsidRPr="006864E1">
        <w:rPr>
          <w:rFonts w:ascii="Times New Roman" w:hAnsi="Times New Roman" w:cs="Times New Roman"/>
          <w:b/>
          <w:bCs/>
          <w:spacing w:val="-1"/>
          <w:sz w:val="24"/>
          <w:szCs w:val="24"/>
        </w:rPr>
        <w:tab/>
      </w:r>
    </w:p>
    <w:p w14:paraId="54362A0D" w14:textId="77A75F7C" w:rsidR="00FC55CB" w:rsidRPr="006864E1" w:rsidRDefault="00FC55CB" w:rsidP="00FC55CB">
      <w:pPr>
        <w:shd w:val="clear" w:color="auto" w:fill="FFFFFF"/>
        <w:tabs>
          <w:tab w:val="left" w:pos="2610"/>
        </w:tabs>
        <w:autoSpaceDE w:val="0"/>
        <w:autoSpaceDN w:val="0"/>
        <w:adjustRightInd w:val="0"/>
        <w:spacing w:line="552" w:lineRule="exact"/>
        <w:ind w:left="14"/>
        <w:outlineLvl w:val="0"/>
        <w:rPr>
          <w:rFonts w:ascii="Times New Roman" w:hAnsi="Times New Roman" w:cs="Times New Roman"/>
          <w:b/>
          <w:spacing w:val="-5"/>
          <w:sz w:val="24"/>
          <w:szCs w:val="24"/>
        </w:rPr>
      </w:pPr>
      <w:r w:rsidRPr="006864E1">
        <w:rPr>
          <w:rFonts w:ascii="Times New Roman" w:hAnsi="Times New Roman" w:cs="Times New Roman"/>
          <w:b/>
          <w:spacing w:val="-5"/>
          <w:sz w:val="24"/>
          <w:szCs w:val="24"/>
        </w:rPr>
        <w:t>ZAMAWIAJĄCY:</w:t>
      </w:r>
      <w:r w:rsidRPr="006864E1">
        <w:rPr>
          <w:rFonts w:ascii="Times New Roman" w:hAnsi="Times New Roman" w:cs="Times New Roman"/>
          <w:b/>
          <w:spacing w:val="-5"/>
          <w:sz w:val="24"/>
          <w:szCs w:val="24"/>
        </w:rPr>
        <w:tab/>
      </w:r>
    </w:p>
    <w:p w14:paraId="3CF81322" w14:textId="77777777" w:rsidR="00FC55CB" w:rsidRPr="006864E1" w:rsidRDefault="00FC55CB" w:rsidP="00FC55CB">
      <w:pPr>
        <w:pStyle w:val="Tekstpodstawowy"/>
        <w:rPr>
          <w:rFonts w:ascii="Times New Roman" w:hAnsi="Times New Roman"/>
          <w:b/>
          <w:sz w:val="24"/>
          <w:szCs w:val="24"/>
        </w:rPr>
      </w:pPr>
      <w:r w:rsidRPr="006864E1">
        <w:rPr>
          <w:rFonts w:ascii="Times New Roman" w:hAnsi="Times New Roman"/>
          <w:b/>
          <w:sz w:val="24"/>
          <w:szCs w:val="24"/>
        </w:rPr>
        <w:t>Przedsiębiorstwo Usług Gminnych Sp. z o.o.</w:t>
      </w:r>
    </w:p>
    <w:p w14:paraId="1402D419" w14:textId="77777777" w:rsidR="00FC55CB" w:rsidRPr="006864E1" w:rsidRDefault="00FC55CB" w:rsidP="00FC55CB">
      <w:pPr>
        <w:pStyle w:val="Tekstpodstawowy"/>
        <w:rPr>
          <w:rFonts w:ascii="Times New Roman" w:hAnsi="Times New Roman"/>
          <w:b/>
          <w:sz w:val="24"/>
          <w:szCs w:val="24"/>
        </w:rPr>
      </w:pPr>
      <w:r w:rsidRPr="006864E1">
        <w:rPr>
          <w:rFonts w:ascii="Times New Roman" w:hAnsi="Times New Roman"/>
          <w:b/>
          <w:sz w:val="24"/>
          <w:szCs w:val="24"/>
        </w:rPr>
        <w:t>ul. Inowrocławska 14; 88-170 Pakość</w:t>
      </w:r>
    </w:p>
    <w:p w14:paraId="4B8F8744" w14:textId="77777777" w:rsidR="00FC55CB" w:rsidRPr="006864E1" w:rsidRDefault="00FC55CB" w:rsidP="00FC55CB">
      <w:pPr>
        <w:pStyle w:val="Tekstpodstawowy"/>
        <w:rPr>
          <w:rFonts w:ascii="Times New Roman" w:hAnsi="Times New Roman"/>
          <w:b/>
          <w:sz w:val="24"/>
          <w:szCs w:val="24"/>
        </w:rPr>
      </w:pPr>
      <w:r w:rsidRPr="006864E1">
        <w:rPr>
          <w:rFonts w:ascii="Times New Roman" w:hAnsi="Times New Roman"/>
          <w:b/>
          <w:sz w:val="24"/>
          <w:szCs w:val="24"/>
        </w:rPr>
        <w:t>tel. 052 35-18-520, faks 52/35-18-520</w:t>
      </w:r>
    </w:p>
    <w:p w14:paraId="5C4520C8" w14:textId="77777777" w:rsidR="00FC55CB" w:rsidRPr="006864E1" w:rsidRDefault="00FC55CB" w:rsidP="00FC55CB">
      <w:pPr>
        <w:pStyle w:val="Tekstpodstawowy"/>
        <w:rPr>
          <w:rFonts w:ascii="Times New Roman" w:hAnsi="Times New Roman"/>
          <w:b/>
          <w:sz w:val="24"/>
          <w:szCs w:val="24"/>
        </w:rPr>
      </w:pPr>
      <w:r w:rsidRPr="006864E1">
        <w:rPr>
          <w:rFonts w:ascii="Times New Roman" w:hAnsi="Times New Roman"/>
          <w:b/>
          <w:sz w:val="24"/>
          <w:szCs w:val="24"/>
        </w:rPr>
        <w:t xml:space="preserve">adres strony internetowej: </w:t>
      </w:r>
      <w:hyperlink r:id="rId8" w:history="1">
        <w:r w:rsidRPr="006864E1">
          <w:rPr>
            <w:rStyle w:val="Hipercze"/>
            <w:rFonts w:ascii="Times New Roman" w:hAnsi="Times New Roman"/>
            <w:b/>
            <w:color w:val="auto"/>
            <w:sz w:val="24"/>
            <w:szCs w:val="24"/>
          </w:rPr>
          <w:t>www.pugpakosc.pl</w:t>
        </w:r>
      </w:hyperlink>
    </w:p>
    <w:p w14:paraId="630773C4" w14:textId="1205EAFC" w:rsidR="00FC55CB" w:rsidRPr="006864E1" w:rsidRDefault="00FC55CB" w:rsidP="00FC55CB">
      <w:pPr>
        <w:pStyle w:val="Tekstpodstawowy"/>
        <w:rPr>
          <w:rFonts w:ascii="Times New Roman" w:hAnsi="Times New Roman"/>
          <w:sz w:val="24"/>
          <w:szCs w:val="24"/>
        </w:rPr>
      </w:pPr>
      <w:r w:rsidRPr="006864E1">
        <w:rPr>
          <w:rFonts w:ascii="Times New Roman" w:hAnsi="Times New Roman"/>
          <w:b/>
          <w:sz w:val="24"/>
          <w:szCs w:val="24"/>
        </w:rPr>
        <w:t xml:space="preserve">Adres poczty elektronicznej: </w:t>
      </w:r>
      <w:hyperlink r:id="rId9" w:history="1">
        <w:r w:rsidR="00831125" w:rsidRPr="006864E1">
          <w:rPr>
            <w:rStyle w:val="Hipercze"/>
            <w:rFonts w:ascii="Times New Roman" w:hAnsi="Times New Roman"/>
            <w:color w:val="auto"/>
            <w:sz w:val="24"/>
            <w:szCs w:val="24"/>
          </w:rPr>
          <w:t>zam.publiczne@pugpakosc.nazwa.pl</w:t>
        </w:r>
      </w:hyperlink>
    </w:p>
    <w:p w14:paraId="2FF1219C" w14:textId="77777777" w:rsidR="00FC55CB" w:rsidRPr="006864E1" w:rsidRDefault="00FC55CB" w:rsidP="00FC55CB">
      <w:pPr>
        <w:pStyle w:val="Tekstpodstawowy"/>
        <w:rPr>
          <w:rFonts w:ascii="Times New Roman" w:hAnsi="Times New Roman"/>
          <w:b/>
          <w:sz w:val="24"/>
          <w:szCs w:val="24"/>
        </w:rPr>
      </w:pPr>
      <w:r w:rsidRPr="006864E1">
        <w:rPr>
          <w:rFonts w:ascii="Times New Roman" w:hAnsi="Times New Roman"/>
          <w:b/>
          <w:sz w:val="24"/>
          <w:szCs w:val="24"/>
        </w:rPr>
        <w:t xml:space="preserve">Godziny urzędowania: </w:t>
      </w:r>
      <w:proofErr w:type="spellStart"/>
      <w:r w:rsidRPr="006864E1">
        <w:rPr>
          <w:rFonts w:ascii="Times New Roman" w:hAnsi="Times New Roman"/>
          <w:b/>
          <w:sz w:val="24"/>
          <w:szCs w:val="24"/>
        </w:rPr>
        <w:t>pon</w:t>
      </w:r>
      <w:proofErr w:type="spellEnd"/>
      <w:r w:rsidRPr="006864E1">
        <w:rPr>
          <w:rFonts w:ascii="Times New Roman" w:hAnsi="Times New Roman"/>
          <w:b/>
          <w:sz w:val="24"/>
          <w:szCs w:val="24"/>
        </w:rPr>
        <w:t xml:space="preserve">- </w:t>
      </w:r>
      <w:proofErr w:type="spellStart"/>
      <w:r w:rsidRPr="006864E1">
        <w:rPr>
          <w:rFonts w:ascii="Times New Roman" w:hAnsi="Times New Roman"/>
          <w:b/>
          <w:sz w:val="24"/>
          <w:szCs w:val="24"/>
        </w:rPr>
        <w:t>pt</w:t>
      </w:r>
      <w:proofErr w:type="spellEnd"/>
      <w:r w:rsidRPr="006864E1">
        <w:rPr>
          <w:rFonts w:ascii="Times New Roman" w:hAnsi="Times New Roman"/>
          <w:b/>
          <w:sz w:val="24"/>
          <w:szCs w:val="24"/>
        </w:rPr>
        <w:t xml:space="preserve"> 7:00-15:00</w:t>
      </w:r>
    </w:p>
    <w:p w14:paraId="50A33DBB" w14:textId="77777777" w:rsidR="00FC55CB" w:rsidRPr="006864E1" w:rsidRDefault="00FC55CB" w:rsidP="00FC55CB">
      <w:pPr>
        <w:pStyle w:val="Tekstpodstawowy"/>
        <w:rPr>
          <w:rFonts w:ascii="Times New Roman" w:hAnsi="Times New Roman"/>
          <w:b/>
          <w:sz w:val="24"/>
          <w:szCs w:val="24"/>
        </w:rPr>
      </w:pPr>
      <w:r w:rsidRPr="006864E1">
        <w:rPr>
          <w:rFonts w:ascii="Times New Roman" w:hAnsi="Times New Roman"/>
          <w:b/>
          <w:sz w:val="24"/>
          <w:szCs w:val="24"/>
        </w:rPr>
        <w:t>Regon: 090052136</w:t>
      </w:r>
      <w:r w:rsidRPr="006864E1">
        <w:rPr>
          <w:rFonts w:ascii="Times New Roman" w:hAnsi="Times New Roman"/>
          <w:b/>
          <w:sz w:val="24"/>
          <w:szCs w:val="24"/>
        </w:rPr>
        <w:tab/>
        <w:t xml:space="preserve"> NIP: 556-000-42-66</w:t>
      </w:r>
    </w:p>
    <w:p w14:paraId="499C83C0" w14:textId="77777777" w:rsidR="00FC55CB" w:rsidRPr="006864E1" w:rsidRDefault="00FC55CB" w:rsidP="001B3730">
      <w:pPr>
        <w:shd w:val="clear" w:color="auto" w:fill="FFFFFF"/>
        <w:tabs>
          <w:tab w:val="left" w:pos="2610"/>
        </w:tabs>
        <w:autoSpaceDE w:val="0"/>
        <w:autoSpaceDN w:val="0"/>
        <w:adjustRightInd w:val="0"/>
        <w:spacing w:line="552" w:lineRule="exact"/>
        <w:ind w:left="14"/>
        <w:rPr>
          <w:rFonts w:ascii="Times New Roman" w:hAnsi="Times New Roman" w:cs="Times New Roman"/>
          <w:b/>
          <w:bCs/>
          <w:spacing w:val="-1"/>
          <w:sz w:val="24"/>
          <w:szCs w:val="24"/>
        </w:rPr>
      </w:pPr>
    </w:p>
    <w:p w14:paraId="12D5BE29" w14:textId="77777777" w:rsidR="001B3730" w:rsidRPr="006864E1" w:rsidRDefault="001B3730" w:rsidP="009F7EE8">
      <w:pPr>
        <w:shd w:val="clear" w:color="auto" w:fill="FFFFFF"/>
        <w:tabs>
          <w:tab w:val="left" w:pos="2610"/>
        </w:tabs>
        <w:autoSpaceDE w:val="0"/>
        <w:autoSpaceDN w:val="0"/>
        <w:adjustRightInd w:val="0"/>
        <w:spacing w:line="552" w:lineRule="exact"/>
        <w:jc w:val="both"/>
        <w:rPr>
          <w:rFonts w:ascii="Times New Roman" w:hAnsi="Times New Roman" w:cs="Times New Roman"/>
          <w:spacing w:val="-5"/>
          <w:sz w:val="24"/>
          <w:szCs w:val="24"/>
        </w:rPr>
      </w:pPr>
    </w:p>
    <w:p w14:paraId="586B2173" w14:textId="60EBC9FB" w:rsidR="001B46B5" w:rsidRPr="006864E1" w:rsidRDefault="001B3730" w:rsidP="009F7EE8">
      <w:pPr>
        <w:ind w:left="34"/>
        <w:jc w:val="both"/>
        <w:rPr>
          <w:rFonts w:ascii="Times New Roman" w:eastAsia="Times New Roman" w:hAnsi="Times New Roman" w:cs="Times New Roman"/>
          <w:sz w:val="24"/>
          <w:szCs w:val="24"/>
          <w:lang w:val="pl-PL"/>
        </w:rPr>
      </w:pPr>
      <w:bookmarkStart w:id="1" w:name="_Hlk115698781"/>
      <w:r w:rsidRPr="006864E1">
        <w:rPr>
          <w:rFonts w:ascii="Times New Roman" w:hAnsi="Times New Roman" w:cs="Times New Roman"/>
          <w:bCs/>
          <w:spacing w:val="-14"/>
          <w:sz w:val="24"/>
          <w:szCs w:val="24"/>
        </w:rPr>
        <w:t>Postępowanie</w:t>
      </w:r>
      <w:r w:rsidRPr="006864E1">
        <w:rPr>
          <w:rFonts w:ascii="Times New Roman" w:hAnsi="Times New Roman" w:cs="Times New Roman"/>
          <w:sz w:val="24"/>
          <w:szCs w:val="24"/>
        </w:rPr>
        <w:t xml:space="preserve"> o udzielenie zamówienia publicznego prowadzonego w trybie art. 275 pkt 1 (trybie podstawowym bez negocjacji) ustawy z dnia 11 września 2019 r. - Prawo zamówień publicznych </w:t>
      </w:r>
      <w:bookmarkStart w:id="2" w:name="_Hlk73360589"/>
      <w:bookmarkStart w:id="3" w:name="_Hlk73359571"/>
      <w:r w:rsidRPr="006864E1">
        <w:rPr>
          <w:rFonts w:ascii="Times New Roman" w:hAnsi="Times New Roman" w:cs="Times New Roman"/>
          <w:sz w:val="24"/>
          <w:szCs w:val="24"/>
        </w:rPr>
        <w:t>na</w:t>
      </w:r>
      <w:bookmarkEnd w:id="2"/>
      <w:r w:rsidR="00FC55CB" w:rsidRPr="006864E1">
        <w:rPr>
          <w:rFonts w:ascii="Times New Roman" w:hAnsi="Times New Roman" w:cs="Times New Roman"/>
          <w:sz w:val="24"/>
          <w:szCs w:val="24"/>
        </w:rPr>
        <w:t xml:space="preserve"> </w:t>
      </w:r>
      <w:r w:rsidR="005D3D57" w:rsidRPr="006864E1">
        <w:rPr>
          <w:rFonts w:ascii="Times New Roman" w:eastAsia="Times New Roman" w:hAnsi="Times New Roman" w:cs="Times New Roman"/>
          <w:sz w:val="24"/>
          <w:szCs w:val="24"/>
          <w:lang w:val="pl-PL"/>
        </w:rPr>
        <w:t xml:space="preserve">„Zakup i dostawa nowego pojazdu specjalistycznego typu </w:t>
      </w:r>
      <w:r w:rsidR="009F7EE8" w:rsidRPr="006864E1">
        <w:rPr>
          <w:rFonts w:ascii="Times New Roman" w:hAnsi="Times New Roman" w:cs="Times New Roman"/>
          <w:sz w:val="24"/>
          <w:szCs w:val="24"/>
        </w:rPr>
        <w:t xml:space="preserve">pojazd asenizacyjny </w:t>
      </w:r>
      <w:r w:rsidR="003E43DE" w:rsidRPr="006864E1">
        <w:rPr>
          <w:rFonts w:ascii="Times New Roman" w:eastAsia="Times New Roman" w:hAnsi="Times New Roman" w:cs="Times New Roman"/>
          <w:sz w:val="24"/>
          <w:szCs w:val="24"/>
          <w:lang w:val="pl-PL"/>
        </w:rPr>
        <w:t>dla</w:t>
      </w:r>
      <w:r w:rsidR="009F7EE8" w:rsidRPr="006864E1">
        <w:rPr>
          <w:rFonts w:ascii="Times New Roman" w:eastAsia="Times New Roman" w:hAnsi="Times New Roman" w:cs="Times New Roman"/>
          <w:sz w:val="24"/>
          <w:szCs w:val="24"/>
          <w:lang w:val="pl-PL"/>
        </w:rPr>
        <w:t xml:space="preserve"> </w:t>
      </w:r>
      <w:r w:rsidR="001B46B5" w:rsidRPr="006864E1">
        <w:rPr>
          <w:rFonts w:ascii="Times New Roman" w:eastAsia="Times New Roman" w:hAnsi="Times New Roman" w:cs="Times New Roman"/>
          <w:sz w:val="24"/>
          <w:szCs w:val="24"/>
          <w:lang w:val="pl-PL"/>
        </w:rPr>
        <w:t>Przedsiębiorstw</w:t>
      </w:r>
      <w:r w:rsidR="003E43DE" w:rsidRPr="006864E1">
        <w:rPr>
          <w:rFonts w:ascii="Times New Roman" w:eastAsia="Times New Roman" w:hAnsi="Times New Roman" w:cs="Times New Roman"/>
          <w:sz w:val="24"/>
          <w:szCs w:val="24"/>
          <w:lang w:val="pl-PL"/>
        </w:rPr>
        <w:t>a</w:t>
      </w:r>
      <w:r w:rsidR="001B46B5" w:rsidRPr="006864E1">
        <w:rPr>
          <w:rFonts w:ascii="Times New Roman" w:eastAsia="Times New Roman" w:hAnsi="Times New Roman" w:cs="Times New Roman"/>
          <w:sz w:val="24"/>
          <w:szCs w:val="24"/>
          <w:lang w:val="pl-PL"/>
        </w:rPr>
        <w:t xml:space="preserve"> Usług Gminnych Sp. z o.o.</w:t>
      </w:r>
    </w:p>
    <w:p w14:paraId="406CDA17" w14:textId="77777777" w:rsidR="00FC55CB" w:rsidRPr="006864E1" w:rsidRDefault="00FC55CB" w:rsidP="009F7EE8">
      <w:pPr>
        <w:pStyle w:val="western"/>
        <w:spacing w:line="276" w:lineRule="auto"/>
        <w:ind w:left="6" w:firstLine="0"/>
        <w:rPr>
          <w:color w:val="auto"/>
        </w:rPr>
      </w:pPr>
    </w:p>
    <w:p w14:paraId="360ECDF2" w14:textId="00DD67F3" w:rsidR="001B3730" w:rsidRPr="006864E1" w:rsidRDefault="001B3730" w:rsidP="001B3730">
      <w:pPr>
        <w:jc w:val="both"/>
        <w:rPr>
          <w:rFonts w:ascii="Times New Roman" w:hAnsi="Times New Roman" w:cs="Times New Roman"/>
          <w:sz w:val="24"/>
          <w:szCs w:val="24"/>
        </w:rPr>
      </w:pPr>
    </w:p>
    <w:bookmarkEnd w:id="1"/>
    <w:bookmarkEnd w:id="3"/>
    <w:p w14:paraId="799E4E6D" w14:textId="77777777" w:rsidR="001B3730" w:rsidRPr="006864E1" w:rsidRDefault="001B3730" w:rsidP="001B3730">
      <w:pPr>
        <w:shd w:val="clear" w:color="auto" w:fill="FFFFFF"/>
        <w:autoSpaceDE w:val="0"/>
        <w:autoSpaceDN w:val="0"/>
        <w:adjustRightInd w:val="0"/>
        <w:spacing w:before="494"/>
        <w:ind w:left="7445"/>
        <w:rPr>
          <w:rFonts w:ascii="Times New Roman" w:hAnsi="Times New Roman" w:cs="Times New Roman"/>
          <w:spacing w:val="1"/>
          <w:sz w:val="24"/>
          <w:szCs w:val="24"/>
        </w:rPr>
      </w:pPr>
      <w:r w:rsidRPr="006864E1">
        <w:rPr>
          <w:rFonts w:ascii="Times New Roman" w:hAnsi="Times New Roman" w:cs="Times New Roman"/>
          <w:spacing w:val="1"/>
          <w:sz w:val="24"/>
          <w:szCs w:val="24"/>
        </w:rPr>
        <w:t xml:space="preserve">         </w:t>
      </w:r>
    </w:p>
    <w:p w14:paraId="4933AA3A" w14:textId="777D073F" w:rsidR="001B3730" w:rsidRPr="006864E1" w:rsidRDefault="001B3730" w:rsidP="001B3730">
      <w:pPr>
        <w:shd w:val="clear" w:color="auto" w:fill="FFFFFF"/>
        <w:autoSpaceDE w:val="0"/>
        <w:autoSpaceDN w:val="0"/>
        <w:adjustRightInd w:val="0"/>
        <w:spacing w:before="494"/>
        <w:ind w:left="7445"/>
        <w:rPr>
          <w:rFonts w:ascii="Times New Roman" w:hAnsi="Times New Roman" w:cs="Times New Roman"/>
          <w:b/>
          <w:spacing w:val="1"/>
          <w:sz w:val="24"/>
          <w:szCs w:val="24"/>
        </w:rPr>
      </w:pPr>
      <w:r w:rsidRPr="006864E1">
        <w:rPr>
          <w:rFonts w:ascii="Times New Roman" w:hAnsi="Times New Roman" w:cs="Times New Roman"/>
          <w:spacing w:val="1"/>
          <w:sz w:val="24"/>
          <w:szCs w:val="24"/>
        </w:rPr>
        <w:t xml:space="preserve"> </w:t>
      </w:r>
      <w:r w:rsidRPr="006864E1">
        <w:rPr>
          <w:rFonts w:ascii="Times New Roman" w:hAnsi="Times New Roman" w:cs="Times New Roman"/>
          <w:b/>
          <w:spacing w:val="1"/>
          <w:sz w:val="24"/>
          <w:szCs w:val="24"/>
        </w:rPr>
        <w:t>Zatwierdził:</w:t>
      </w:r>
    </w:p>
    <w:p w14:paraId="128BF247" w14:textId="1DDA40F9" w:rsidR="00A93C0C" w:rsidRPr="006864E1" w:rsidRDefault="00A93C0C" w:rsidP="001B3730">
      <w:pPr>
        <w:shd w:val="clear" w:color="auto" w:fill="FFFFFF"/>
        <w:autoSpaceDE w:val="0"/>
        <w:autoSpaceDN w:val="0"/>
        <w:adjustRightInd w:val="0"/>
        <w:spacing w:before="494"/>
        <w:ind w:left="7445"/>
        <w:rPr>
          <w:rFonts w:ascii="Times New Roman" w:hAnsi="Times New Roman" w:cs="Times New Roman"/>
          <w:b/>
          <w:sz w:val="24"/>
          <w:szCs w:val="24"/>
        </w:rPr>
      </w:pPr>
    </w:p>
    <w:p w14:paraId="58FB4641" w14:textId="3AC3157D" w:rsidR="00A93C0C" w:rsidRPr="006864E1" w:rsidRDefault="00A93C0C" w:rsidP="001B3730">
      <w:pPr>
        <w:shd w:val="clear" w:color="auto" w:fill="FFFFFF"/>
        <w:autoSpaceDE w:val="0"/>
        <w:autoSpaceDN w:val="0"/>
        <w:adjustRightInd w:val="0"/>
        <w:spacing w:before="494"/>
        <w:ind w:left="7445"/>
        <w:rPr>
          <w:rFonts w:ascii="Times New Roman" w:hAnsi="Times New Roman" w:cs="Times New Roman"/>
          <w:b/>
          <w:sz w:val="24"/>
          <w:szCs w:val="24"/>
        </w:rPr>
      </w:pPr>
    </w:p>
    <w:p w14:paraId="691C2922" w14:textId="1C57A674" w:rsidR="00A93C0C" w:rsidRPr="006864E1" w:rsidRDefault="00A93C0C" w:rsidP="001B3730">
      <w:pPr>
        <w:shd w:val="clear" w:color="auto" w:fill="FFFFFF"/>
        <w:autoSpaceDE w:val="0"/>
        <w:autoSpaceDN w:val="0"/>
        <w:adjustRightInd w:val="0"/>
        <w:spacing w:before="494"/>
        <w:ind w:left="7445"/>
        <w:rPr>
          <w:rFonts w:ascii="Times New Roman" w:hAnsi="Times New Roman" w:cs="Times New Roman"/>
          <w:b/>
          <w:sz w:val="24"/>
          <w:szCs w:val="24"/>
        </w:rPr>
      </w:pPr>
    </w:p>
    <w:p w14:paraId="00D11848" w14:textId="77777777" w:rsidR="00586219" w:rsidRPr="006864E1" w:rsidRDefault="00586219" w:rsidP="001E6356">
      <w:pPr>
        <w:tabs>
          <w:tab w:val="center" w:pos="4514"/>
          <w:tab w:val="left" w:pos="5885"/>
        </w:tabs>
        <w:rPr>
          <w:rFonts w:ascii="Times New Roman" w:hAnsi="Times New Roman" w:cs="Times New Roman"/>
          <w:b/>
          <w:sz w:val="24"/>
          <w:szCs w:val="24"/>
        </w:rPr>
      </w:pPr>
    </w:p>
    <w:p w14:paraId="31759305" w14:textId="463EC775" w:rsidR="003277F7" w:rsidRPr="006864E1" w:rsidRDefault="00577B40" w:rsidP="00DE1E19">
      <w:pPr>
        <w:numPr>
          <w:ilvl w:val="0"/>
          <w:numId w:val="6"/>
        </w:numPr>
        <w:spacing w:line="240" w:lineRule="auto"/>
        <w:jc w:val="both"/>
        <w:rPr>
          <w:rFonts w:ascii="Times New Roman" w:hAnsi="Times New Roman" w:cs="Times New Roman"/>
          <w:b/>
          <w:sz w:val="24"/>
          <w:szCs w:val="24"/>
        </w:rPr>
      </w:pPr>
      <w:bookmarkStart w:id="4" w:name="_kabgz8l7slm3" w:colFirst="0" w:colLast="0"/>
      <w:bookmarkEnd w:id="4"/>
      <w:r w:rsidRPr="006864E1">
        <w:rPr>
          <w:rFonts w:ascii="Times New Roman" w:hAnsi="Times New Roman" w:cs="Times New Roman"/>
          <w:b/>
          <w:sz w:val="24"/>
          <w:szCs w:val="24"/>
        </w:rPr>
        <w:lastRenderedPageBreak/>
        <w:t xml:space="preserve">NAZWA ORAZ ADRES ZAMAWIAJĄCEGO </w:t>
      </w:r>
    </w:p>
    <w:p w14:paraId="3AC8A884" w14:textId="468552D8" w:rsidR="0092480A" w:rsidRPr="006864E1" w:rsidRDefault="0092480A" w:rsidP="0092480A">
      <w:pPr>
        <w:numPr>
          <w:ilvl w:val="1"/>
          <w:numId w:val="1"/>
        </w:numPr>
        <w:spacing w:line="240" w:lineRule="auto"/>
        <w:jc w:val="both"/>
        <w:rPr>
          <w:rFonts w:ascii="Times New Roman" w:hAnsi="Times New Roman" w:cs="Times New Roman"/>
          <w:sz w:val="24"/>
          <w:szCs w:val="24"/>
        </w:rPr>
      </w:pPr>
      <w:r w:rsidRPr="006864E1">
        <w:rPr>
          <w:rFonts w:ascii="Times New Roman" w:hAnsi="Times New Roman" w:cs="Times New Roman"/>
          <w:sz w:val="24"/>
          <w:szCs w:val="24"/>
        </w:rPr>
        <w:t>Przedsiębiorstwo Usług Gminnych Sp. z o.o. ul. Inowrocławska 14; 88-170 Pakość.</w:t>
      </w:r>
    </w:p>
    <w:p w14:paraId="192EB010" w14:textId="3BE0254F" w:rsidR="00F5793A" w:rsidRPr="006864E1" w:rsidRDefault="0092480A" w:rsidP="0092480A">
      <w:pPr>
        <w:numPr>
          <w:ilvl w:val="1"/>
          <w:numId w:val="1"/>
        </w:numPr>
        <w:spacing w:line="240" w:lineRule="auto"/>
        <w:jc w:val="both"/>
        <w:rPr>
          <w:rFonts w:ascii="Times New Roman" w:hAnsi="Times New Roman" w:cs="Times New Roman"/>
          <w:sz w:val="24"/>
          <w:szCs w:val="24"/>
        </w:rPr>
      </w:pPr>
      <w:r w:rsidRPr="006864E1">
        <w:rPr>
          <w:rFonts w:ascii="Times New Roman" w:hAnsi="Times New Roman" w:cs="Times New Roman"/>
          <w:sz w:val="24"/>
          <w:szCs w:val="24"/>
        </w:rPr>
        <w:t>.</w:t>
      </w:r>
      <w:r w:rsidRPr="006864E1">
        <w:rPr>
          <w:rFonts w:ascii="Times New Roman" w:hAnsi="Times New Roman" w:cs="Times New Roman"/>
          <w:b/>
          <w:sz w:val="24"/>
          <w:szCs w:val="24"/>
        </w:rPr>
        <w:t>tel. 052 35-18-520, faks 52/35-18-520</w:t>
      </w:r>
    </w:p>
    <w:p w14:paraId="72CF82E8" w14:textId="059EE254" w:rsidR="0092480A" w:rsidRPr="006864E1" w:rsidRDefault="00F5793A" w:rsidP="0092480A">
      <w:pPr>
        <w:numPr>
          <w:ilvl w:val="1"/>
          <w:numId w:val="1"/>
        </w:numPr>
        <w:spacing w:line="240" w:lineRule="auto"/>
        <w:jc w:val="both"/>
        <w:rPr>
          <w:rFonts w:ascii="Times New Roman" w:hAnsi="Times New Roman" w:cs="Times New Roman"/>
          <w:sz w:val="24"/>
          <w:szCs w:val="24"/>
        </w:rPr>
      </w:pPr>
      <w:r w:rsidRPr="006864E1">
        <w:rPr>
          <w:rFonts w:ascii="Times New Roman" w:hAnsi="Times New Roman" w:cs="Times New Roman"/>
          <w:b/>
          <w:sz w:val="24"/>
          <w:szCs w:val="24"/>
        </w:rPr>
        <w:t>Adres poczty elektronicznej:</w:t>
      </w:r>
      <w:r w:rsidRPr="006864E1">
        <w:rPr>
          <w:rFonts w:ascii="Times New Roman" w:hAnsi="Times New Roman" w:cs="Times New Roman"/>
          <w:sz w:val="24"/>
          <w:szCs w:val="24"/>
        </w:rPr>
        <w:t xml:space="preserve"> </w:t>
      </w:r>
      <w:hyperlink r:id="rId10" w:history="1">
        <w:r w:rsidR="00F65719" w:rsidRPr="006864E1">
          <w:rPr>
            <w:rStyle w:val="Hipercze"/>
            <w:rFonts w:ascii="Times New Roman" w:hAnsi="Times New Roman" w:cs="Times New Roman"/>
            <w:color w:val="auto"/>
            <w:sz w:val="24"/>
            <w:szCs w:val="24"/>
          </w:rPr>
          <w:t>zam.publiczne@pugpakosc.nazwa.pl</w:t>
        </w:r>
      </w:hyperlink>
    </w:p>
    <w:p w14:paraId="5D770081" w14:textId="68D06759" w:rsidR="00BB6F8F" w:rsidRPr="006864E1" w:rsidRDefault="00F5793A" w:rsidP="004C32DD">
      <w:pPr>
        <w:numPr>
          <w:ilvl w:val="1"/>
          <w:numId w:val="1"/>
        </w:numPr>
        <w:spacing w:line="240" w:lineRule="auto"/>
        <w:jc w:val="both"/>
        <w:rPr>
          <w:rFonts w:ascii="Times New Roman" w:hAnsi="Times New Roman" w:cs="Times New Roman"/>
          <w:sz w:val="24"/>
          <w:szCs w:val="24"/>
        </w:rPr>
      </w:pPr>
      <w:r w:rsidRPr="006864E1">
        <w:rPr>
          <w:rFonts w:ascii="Times New Roman" w:hAnsi="Times New Roman" w:cs="Times New Roman"/>
          <w:b/>
          <w:sz w:val="24"/>
          <w:szCs w:val="24"/>
        </w:rPr>
        <w:t>Adres strony internetowej prowadzonego postępowania:</w:t>
      </w:r>
      <w:r w:rsidR="00BB6F8F" w:rsidRPr="006864E1">
        <w:rPr>
          <w:rFonts w:ascii="Times New Roman" w:hAnsi="Times New Roman" w:cs="Times New Roman"/>
          <w:sz w:val="24"/>
          <w:szCs w:val="24"/>
        </w:rPr>
        <w:t xml:space="preserve"> </w:t>
      </w:r>
      <w:hyperlink r:id="rId11" w:history="1">
        <w:r w:rsidR="001B46B5" w:rsidRPr="006864E1">
          <w:rPr>
            <w:rStyle w:val="Hipercze"/>
            <w:rFonts w:ascii="Times New Roman" w:hAnsi="Times New Roman" w:cs="Times New Roman"/>
            <w:sz w:val="24"/>
            <w:szCs w:val="24"/>
          </w:rPr>
          <w:t>https://platformazakupowa.pl/pn/psg</w:t>
        </w:r>
      </w:hyperlink>
    </w:p>
    <w:p w14:paraId="6A82740D" w14:textId="1EA16C9F" w:rsidR="00D1176B" w:rsidRPr="006864E1" w:rsidRDefault="00D1176B" w:rsidP="00316923">
      <w:pPr>
        <w:numPr>
          <w:ilvl w:val="1"/>
          <w:numId w:val="1"/>
        </w:numPr>
        <w:spacing w:line="240" w:lineRule="auto"/>
        <w:jc w:val="both"/>
        <w:rPr>
          <w:rFonts w:ascii="Times New Roman" w:hAnsi="Times New Roman" w:cs="Times New Roman"/>
          <w:b/>
          <w:bCs/>
          <w:sz w:val="24"/>
          <w:szCs w:val="24"/>
        </w:rPr>
      </w:pPr>
      <w:r w:rsidRPr="006864E1">
        <w:rPr>
          <w:rFonts w:ascii="Times New Roman" w:hAnsi="Times New Roman" w:cs="Times New Roman"/>
          <w:b/>
          <w:bCs/>
          <w:sz w:val="24"/>
          <w:szCs w:val="24"/>
        </w:rPr>
        <w:t>Adres strony internetowej, na której udostępniane będą zmiany i wyjaśnienia treści SWZ oraz inne dokumenty zamówienia bezpośrednio związane z postępowaniem o udzielenie zamówienia</w:t>
      </w:r>
      <w:r w:rsidR="00446A20" w:rsidRPr="006864E1">
        <w:rPr>
          <w:rFonts w:ascii="Times New Roman" w:hAnsi="Times New Roman" w:cs="Times New Roman"/>
          <w:b/>
          <w:bCs/>
          <w:sz w:val="24"/>
          <w:szCs w:val="24"/>
        </w:rPr>
        <w:t>:</w:t>
      </w:r>
      <w:r w:rsidR="001B46B5" w:rsidRPr="006864E1">
        <w:rPr>
          <w:rFonts w:ascii="Times New Roman" w:hAnsi="Times New Roman" w:cs="Times New Roman"/>
          <w:sz w:val="24"/>
          <w:szCs w:val="24"/>
        </w:rPr>
        <w:t xml:space="preserve"> </w:t>
      </w:r>
      <w:hyperlink r:id="rId12" w:history="1">
        <w:r w:rsidR="001B46B5" w:rsidRPr="006864E1">
          <w:rPr>
            <w:rStyle w:val="Hipercze"/>
            <w:rFonts w:ascii="Times New Roman" w:hAnsi="Times New Roman" w:cs="Times New Roman"/>
            <w:sz w:val="24"/>
            <w:szCs w:val="24"/>
          </w:rPr>
          <w:t>https://platformazakupowa.pl/pn/psg</w:t>
        </w:r>
      </w:hyperlink>
    </w:p>
    <w:p w14:paraId="7BDB1404" w14:textId="4D643D6D" w:rsidR="003277F7" w:rsidRPr="006864E1" w:rsidRDefault="003277F7" w:rsidP="00316923">
      <w:pPr>
        <w:numPr>
          <w:ilvl w:val="1"/>
          <w:numId w:val="1"/>
        </w:numPr>
        <w:spacing w:line="240" w:lineRule="auto"/>
        <w:jc w:val="both"/>
        <w:rPr>
          <w:rFonts w:ascii="Times New Roman" w:hAnsi="Times New Roman" w:cs="Times New Roman"/>
          <w:sz w:val="24"/>
          <w:szCs w:val="24"/>
        </w:rPr>
      </w:pPr>
      <w:r w:rsidRPr="006864E1">
        <w:rPr>
          <w:rFonts w:ascii="Times New Roman" w:hAnsi="Times New Roman" w:cs="Times New Roman"/>
          <w:b/>
          <w:sz w:val="24"/>
          <w:szCs w:val="24"/>
        </w:rPr>
        <w:t>Godziny</w:t>
      </w:r>
      <w:r w:rsidR="002C4209" w:rsidRPr="006864E1">
        <w:rPr>
          <w:rFonts w:ascii="Times New Roman" w:hAnsi="Times New Roman" w:cs="Times New Roman"/>
          <w:b/>
          <w:sz w:val="24"/>
          <w:szCs w:val="24"/>
        </w:rPr>
        <w:t xml:space="preserve"> </w:t>
      </w:r>
      <w:r w:rsidRPr="006864E1">
        <w:rPr>
          <w:rFonts w:ascii="Times New Roman" w:hAnsi="Times New Roman" w:cs="Times New Roman"/>
          <w:b/>
          <w:sz w:val="24"/>
          <w:szCs w:val="24"/>
        </w:rPr>
        <w:t>otwarcia</w:t>
      </w:r>
      <w:r w:rsidR="002C4209" w:rsidRPr="006864E1">
        <w:rPr>
          <w:rFonts w:ascii="Times New Roman" w:hAnsi="Times New Roman" w:cs="Times New Roman"/>
          <w:b/>
          <w:sz w:val="24"/>
          <w:szCs w:val="24"/>
        </w:rPr>
        <w:t xml:space="preserve"> </w:t>
      </w:r>
      <w:r w:rsidR="004C32DD" w:rsidRPr="006864E1">
        <w:rPr>
          <w:rFonts w:ascii="Times New Roman" w:hAnsi="Times New Roman" w:cs="Times New Roman"/>
          <w:b/>
          <w:sz w:val="24"/>
          <w:szCs w:val="24"/>
        </w:rPr>
        <w:t>Zamawiającego</w:t>
      </w:r>
      <w:r w:rsidRPr="006864E1">
        <w:rPr>
          <w:rFonts w:ascii="Times New Roman" w:hAnsi="Times New Roman" w:cs="Times New Roman"/>
          <w:b/>
          <w:sz w:val="24"/>
          <w:szCs w:val="24"/>
        </w:rPr>
        <w:t>:</w:t>
      </w:r>
      <w:r w:rsidR="00344489" w:rsidRPr="006864E1">
        <w:rPr>
          <w:rFonts w:ascii="Times New Roman" w:hAnsi="Times New Roman" w:cs="Times New Roman"/>
          <w:sz w:val="24"/>
          <w:szCs w:val="24"/>
        </w:rPr>
        <w:t xml:space="preserve"> poniedziałek-</w:t>
      </w:r>
      <w:r w:rsidRPr="006864E1">
        <w:rPr>
          <w:rFonts w:ascii="Times New Roman" w:hAnsi="Times New Roman" w:cs="Times New Roman"/>
          <w:sz w:val="24"/>
          <w:szCs w:val="24"/>
        </w:rPr>
        <w:t xml:space="preserve">piątek: </w:t>
      </w:r>
      <w:r w:rsidR="004C32DD" w:rsidRPr="006864E1">
        <w:rPr>
          <w:rFonts w:ascii="Times New Roman" w:hAnsi="Times New Roman" w:cs="Times New Roman"/>
          <w:sz w:val="24"/>
          <w:szCs w:val="24"/>
        </w:rPr>
        <w:t>8</w:t>
      </w:r>
      <w:r w:rsidRPr="006864E1">
        <w:rPr>
          <w:rFonts w:ascii="Times New Roman" w:hAnsi="Times New Roman" w:cs="Times New Roman"/>
          <w:sz w:val="24"/>
          <w:szCs w:val="24"/>
        </w:rPr>
        <w:t>:0</w:t>
      </w:r>
      <w:r w:rsidR="00344489" w:rsidRPr="006864E1">
        <w:rPr>
          <w:rFonts w:ascii="Times New Roman" w:hAnsi="Times New Roman" w:cs="Times New Roman"/>
          <w:sz w:val="24"/>
          <w:szCs w:val="24"/>
        </w:rPr>
        <w:t>0-</w:t>
      </w:r>
      <w:r w:rsidRPr="006864E1">
        <w:rPr>
          <w:rFonts w:ascii="Times New Roman" w:hAnsi="Times New Roman" w:cs="Times New Roman"/>
          <w:sz w:val="24"/>
          <w:szCs w:val="24"/>
        </w:rPr>
        <w:t xml:space="preserve">15:00. </w:t>
      </w:r>
    </w:p>
    <w:p w14:paraId="5A74004B" w14:textId="77777777" w:rsidR="003277F7" w:rsidRPr="006864E1" w:rsidRDefault="003277F7" w:rsidP="00316923">
      <w:pPr>
        <w:numPr>
          <w:ilvl w:val="1"/>
          <w:numId w:val="1"/>
        </w:numPr>
        <w:spacing w:line="240" w:lineRule="auto"/>
        <w:jc w:val="both"/>
        <w:rPr>
          <w:rFonts w:ascii="Times New Roman" w:hAnsi="Times New Roman" w:cs="Times New Roman"/>
          <w:sz w:val="24"/>
          <w:szCs w:val="24"/>
        </w:rPr>
      </w:pPr>
      <w:r w:rsidRPr="006864E1">
        <w:rPr>
          <w:rFonts w:ascii="Times New Roman" w:hAnsi="Times New Roman" w:cs="Times New Roman"/>
          <w:b/>
          <w:bCs/>
          <w:sz w:val="24"/>
          <w:szCs w:val="24"/>
        </w:rPr>
        <w:t>Definicje i skróty:</w:t>
      </w:r>
      <w:r w:rsidRPr="006864E1">
        <w:rPr>
          <w:rFonts w:ascii="Times New Roman" w:hAnsi="Times New Roman" w:cs="Times New Roman"/>
          <w:sz w:val="24"/>
          <w:szCs w:val="24"/>
        </w:rPr>
        <w:t xml:space="preserve"> Ilekroć w ni</w:t>
      </w:r>
      <w:r w:rsidR="00E375A5" w:rsidRPr="006864E1">
        <w:rPr>
          <w:rFonts w:ascii="Times New Roman" w:hAnsi="Times New Roman" w:cs="Times New Roman"/>
          <w:sz w:val="24"/>
          <w:szCs w:val="24"/>
        </w:rPr>
        <w:t xml:space="preserve">niejszej Specyfikacji </w:t>
      </w:r>
      <w:r w:rsidRPr="006864E1">
        <w:rPr>
          <w:rFonts w:ascii="Times New Roman" w:hAnsi="Times New Roman" w:cs="Times New Roman"/>
          <w:sz w:val="24"/>
          <w:szCs w:val="24"/>
        </w:rPr>
        <w:t>Warunków Zamówienia jest mowa o:</w:t>
      </w:r>
    </w:p>
    <w:p w14:paraId="2F3C3030" w14:textId="0F6E716E" w:rsidR="003277F7" w:rsidRPr="006864E1" w:rsidRDefault="003277F7" w:rsidP="00316923">
      <w:pPr>
        <w:numPr>
          <w:ilvl w:val="0"/>
          <w:numId w:val="2"/>
        </w:numPr>
        <w:tabs>
          <w:tab w:val="clear" w:pos="1832"/>
          <w:tab w:val="num" w:pos="1068"/>
        </w:tabs>
        <w:spacing w:line="240" w:lineRule="auto"/>
        <w:ind w:left="1068"/>
        <w:jc w:val="both"/>
        <w:rPr>
          <w:rFonts w:ascii="Times New Roman" w:hAnsi="Times New Roman" w:cs="Times New Roman"/>
          <w:sz w:val="24"/>
          <w:szCs w:val="24"/>
        </w:rPr>
      </w:pPr>
      <w:r w:rsidRPr="006864E1">
        <w:rPr>
          <w:rFonts w:ascii="Times New Roman" w:hAnsi="Times New Roman" w:cs="Times New Roman"/>
          <w:sz w:val="24"/>
          <w:szCs w:val="24"/>
        </w:rPr>
        <w:t xml:space="preserve">zamawiającym – oznacza to </w:t>
      </w:r>
      <w:r w:rsidR="00B61BF3" w:rsidRPr="006864E1">
        <w:rPr>
          <w:rFonts w:ascii="Times New Roman" w:hAnsi="Times New Roman" w:cs="Times New Roman"/>
          <w:b/>
          <w:sz w:val="24"/>
          <w:szCs w:val="24"/>
        </w:rPr>
        <w:t xml:space="preserve">Przedsiębiorstwo </w:t>
      </w:r>
      <w:r w:rsidR="00032C70" w:rsidRPr="006864E1">
        <w:rPr>
          <w:rFonts w:ascii="Times New Roman" w:hAnsi="Times New Roman" w:cs="Times New Roman"/>
          <w:b/>
          <w:sz w:val="24"/>
          <w:szCs w:val="24"/>
        </w:rPr>
        <w:t>Usług Gminnych Spółka z o. o.</w:t>
      </w:r>
      <w:r w:rsidRPr="006864E1">
        <w:rPr>
          <w:rFonts w:ascii="Times New Roman" w:hAnsi="Times New Roman" w:cs="Times New Roman"/>
          <w:sz w:val="24"/>
          <w:szCs w:val="24"/>
        </w:rPr>
        <w:t>,</w:t>
      </w:r>
    </w:p>
    <w:p w14:paraId="33116D57" w14:textId="77777777" w:rsidR="00EB6F8E" w:rsidRPr="006864E1" w:rsidRDefault="003277F7" w:rsidP="00316923">
      <w:pPr>
        <w:numPr>
          <w:ilvl w:val="0"/>
          <w:numId w:val="2"/>
        </w:numPr>
        <w:tabs>
          <w:tab w:val="clear" w:pos="1832"/>
          <w:tab w:val="num" w:pos="1068"/>
        </w:tabs>
        <w:spacing w:line="240" w:lineRule="auto"/>
        <w:ind w:left="1068"/>
        <w:jc w:val="both"/>
        <w:rPr>
          <w:rFonts w:ascii="Times New Roman" w:hAnsi="Times New Roman" w:cs="Times New Roman"/>
          <w:sz w:val="24"/>
          <w:szCs w:val="24"/>
        </w:rPr>
      </w:pPr>
      <w:r w:rsidRPr="006864E1">
        <w:rPr>
          <w:rFonts w:ascii="Times New Roman" w:hAnsi="Times New Roman" w:cs="Times New Roman"/>
          <w:sz w:val="24"/>
          <w:szCs w:val="24"/>
        </w:rPr>
        <w:t>wykonawcy – oznacza to podmiot ubiegający się o udzielenie zamówienia,</w:t>
      </w:r>
    </w:p>
    <w:p w14:paraId="3E9C7C85" w14:textId="4AB1FAB1" w:rsidR="003277F7" w:rsidRPr="006864E1" w:rsidRDefault="00EB6F8E" w:rsidP="00316923">
      <w:pPr>
        <w:numPr>
          <w:ilvl w:val="0"/>
          <w:numId w:val="2"/>
        </w:numPr>
        <w:tabs>
          <w:tab w:val="clear" w:pos="1832"/>
          <w:tab w:val="num" w:pos="1068"/>
        </w:tabs>
        <w:spacing w:line="240" w:lineRule="auto"/>
        <w:ind w:left="1068"/>
        <w:jc w:val="both"/>
        <w:rPr>
          <w:rFonts w:ascii="Times New Roman" w:hAnsi="Times New Roman" w:cs="Times New Roman"/>
          <w:sz w:val="24"/>
          <w:szCs w:val="24"/>
        </w:rPr>
      </w:pPr>
      <w:r w:rsidRPr="006864E1">
        <w:rPr>
          <w:rFonts w:ascii="Times New Roman" w:hAnsi="Times New Roman" w:cs="Times New Roman"/>
          <w:sz w:val="24"/>
          <w:szCs w:val="24"/>
        </w:rPr>
        <w:t>S</w:t>
      </w:r>
      <w:r w:rsidR="003277F7" w:rsidRPr="006864E1">
        <w:rPr>
          <w:rFonts w:ascii="Times New Roman" w:hAnsi="Times New Roman" w:cs="Times New Roman"/>
          <w:sz w:val="24"/>
          <w:szCs w:val="24"/>
        </w:rPr>
        <w:t>WZ – oznacza</w:t>
      </w:r>
      <w:r w:rsidR="00F71265" w:rsidRPr="006864E1">
        <w:rPr>
          <w:rFonts w:ascii="Times New Roman" w:hAnsi="Times New Roman" w:cs="Times New Roman"/>
          <w:sz w:val="24"/>
          <w:szCs w:val="24"/>
        </w:rPr>
        <w:t xml:space="preserve"> to </w:t>
      </w:r>
      <w:r w:rsidR="00B915D1" w:rsidRPr="006864E1">
        <w:rPr>
          <w:rFonts w:ascii="Times New Roman" w:hAnsi="Times New Roman" w:cs="Times New Roman"/>
          <w:sz w:val="24"/>
          <w:szCs w:val="24"/>
        </w:rPr>
        <w:t>S</w:t>
      </w:r>
      <w:r w:rsidR="00F71265" w:rsidRPr="006864E1">
        <w:rPr>
          <w:rFonts w:ascii="Times New Roman" w:hAnsi="Times New Roman" w:cs="Times New Roman"/>
          <w:sz w:val="24"/>
          <w:szCs w:val="24"/>
        </w:rPr>
        <w:t xml:space="preserve">pecyfikację </w:t>
      </w:r>
      <w:r w:rsidR="00B915D1" w:rsidRPr="006864E1">
        <w:rPr>
          <w:rFonts w:ascii="Times New Roman" w:hAnsi="Times New Roman" w:cs="Times New Roman"/>
          <w:sz w:val="24"/>
          <w:szCs w:val="24"/>
        </w:rPr>
        <w:t>W</w:t>
      </w:r>
      <w:r w:rsidR="003277F7" w:rsidRPr="006864E1">
        <w:rPr>
          <w:rFonts w:ascii="Times New Roman" w:hAnsi="Times New Roman" w:cs="Times New Roman"/>
          <w:sz w:val="24"/>
          <w:szCs w:val="24"/>
        </w:rPr>
        <w:t xml:space="preserve">arunków </w:t>
      </w:r>
      <w:r w:rsidR="00B915D1" w:rsidRPr="006864E1">
        <w:rPr>
          <w:rFonts w:ascii="Times New Roman" w:hAnsi="Times New Roman" w:cs="Times New Roman"/>
          <w:sz w:val="24"/>
          <w:szCs w:val="24"/>
        </w:rPr>
        <w:t>Z</w:t>
      </w:r>
      <w:r w:rsidR="003277F7" w:rsidRPr="006864E1">
        <w:rPr>
          <w:rFonts w:ascii="Times New Roman" w:hAnsi="Times New Roman" w:cs="Times New Roman"/>
          <w:sz w:val="24"/>
          <w:szCs w:val="24"/>
        </w:rPr>
        <w:t>amówienia,</w:t>
      </w:r>
    </w:p>
    <w:p w14:paraId="1461D2F6" w14:textId="0989F0F6" w:rsidR="003277F7" w:rsidRPr="006864E1" w:rsidRDefault="00F71265" w:rsidP="00316923">
      <w:pPr>
        <w:numPr>
          <w:ilvl w:val="0"/>
          <w:numId w:val="2"/>
        </w:numPr>
        <w:tabs>
          <w:tab w:val="clear" w:pos="1832"/>
          <w:tab w:val="num" w:pos="1068"/>
        </w:tabs>
        <w:spacing w:line="240" w:lineRule="auto"/>
        <w:ind w:left="1068"/>
        <w:jc w:val="both"/>
        <w:rPr>
          <w:rFonts w:ascii="Times New Roman" w:hAnsi="Times New Roman" w:cs="Times New Roman"/>
          <w:sz w:val="24"/>
          <w:szCs w:val="24"/>
        </w:rPr>
      </w:pPr>
      <w:r w:rsidRPr="006864E1">
        <w:rPr>
          <w:rFonts w:ascii="Times New Roman" w:hAnsi="Times New Roman" w:cs="Times New Roman"/>
          <w:sz w:val="24"/>
          <w:szCs w:val="24"/>
        </w:rPr>
        <w:t>u</w:t>
      </w:r>
      <w:r w:rsidR="003277F7" w:rsidRPr="006864E1">
        <w:rPr>
          <w:rFonts w:ascii="Times New Roman" w:hAnsi="Times New Roman" w:cs="Times New Roman"/>
          <w:sz w:val="24"/>
          <w:szCs w:val="24"/>
        </w:rPr>
        <w:t>stawie</w:t>
      </w:r>
      <w:r w:rsidRPr="006864E1">
        <w:rPr>
          <w:rFonts w:ascii="Times New Roman" w:hAnsi="Times New Roman" w:cs="Times New Roman"/>
          <w:sz w:val="24"/>
          <w:szCs w:val="24"/>
        </w:rPr>
        <w:t xml:space="preserve"> </w:t>
      </w:r>
      <w:proofErr w:type="spellStart"/>
      <w:r w:rsidRPr="006864E1">
        <w:rPr>
          <w:rFonts w:ascii="Times New Roman" w:hAnsi="Times New Roman" w:cs="Times New Roman"/>
          <w:sz w:val="24"/>
          <w:szCs w:val="24"/>
        </w:rPr>
        <w:t>Pzp</w:t>
      </w:r>
      <w:proofErr w:type="spellEnd"/>
      <w:r w:rsidR="003277F7" w:rsidRPr="006864E1">
        <w:rPr>
          <w:rFonts w:ascii="Times New Roman" w:hAnsi="Times New Roman" w:cs="Times New Roman"/>
          <w:sz w:val="24"/>
          <w:szCs w:val="24"/>
        </w:rPr>
        <w:t xml:space="preserve"> – oznacza to ustawę</w:t>
      </w:r>
      <w:r w:rsidRPr="006864E1">
        <w:rPr>
          <w:rFonts w:ascii="Times New Roman" w:hAnsi="Times New Roman" w:cs="Times New Roman"/>
          <w:sz w:val="24"/>
          <w:szCs w:val="24"/>
        </w:rPr>
        <w:t xml:space="preserve"> z dnia 11 września 2019 </w:t>
      </w:r>
      <w:r w:rsidR="003277F7" w:rsidRPr="006864E1">
        <w:rPr>
          <w:rFonts w:ascii="Times New Roman" w:hAnsi="Times New Roman" w:cs="Times New Roman"/>
          <w:sz w:val="24"/>
          <w:szCs w:val="24"/>
        </w:rPr>
        <w:t>r. - Prawo zamówień</w:t>
      </w:r>
      <w:r w:rsidRPr="006864E1">
        <w:rPr>
          <w:rFonts w:ascii="Times New Roman" w:hAnsi="Times New Roman" w:cs="Times New Roman"/>
          <w:sz w:val="24"/>
          <w:szCs w:val="24"/>
        </w:rPr>
        <w:t xml:space="preserve"> publicznych  (Dz.U. z 20</w:t>
      </w:r>
      <w:r w:rsidR="00AF4F99" w:rsidRPr="006864E1">
        <w:rPr>
          <w:rFonts w:ascii="Times New Roman" w:hAnsi="Times New Roman" w:cs="Times New Roman"/>
          <w:sz w:val="24"/>
          <w:szCs w:val="24"/>
        </w:rPr>
        <w:t>2</w:t>
      </w:r>
      <w:r w:rsidR="00A002F9" w:rsidRPr="006864E1">
        <w:rPr>
          <w:rFonts w:ascii="Times New Roman" w:hAnsi="Times New Roman" w:cs="Times New Roman"/>
          <w:sz w:val="24"/>
          <w:szCs w:val="24"/>
        </w:rPr>
        <w:t>4</w:t>
      </w:r>
      <w:r w:rsidRPr="006864E1">
        <w:rPr>
          <w:rFonts w:ascii="Times New Roman" w:hAnsi="Times New Roman" w:cs="Times New Roman"/>
          <w:sz w:val="24"/>
          <w:szCs w:val="24"/>
        </w:rPr>
        <w:t xml:space="preserve"> r. poz. </w:t>
      </w:r>
      <w:r w:rsidR="0092480A" w:rsidRPr="006864E1">
        <w:rPr>
          <w:rFonts w:ascii="Times New Roman" w:hAnsi="Times New Roman" w:cs="Times New Roman"/>
          <w:sz w:val="24"/>
          <w:szCs w:val="24"/>
        </w:rPr>
        <w:t>1</w:t>
      </w:r>
      <w:r w:rsidR="00A002F9" w:rsidRPr="006864E1">
        <w:rPr>
          <w:rFonts w:ascii="Times New Roman" w:hAnsi="Times New Roman" w:cs="Times New Roman"/>
          <w:sz w:val="24"/>
          <w:szCs w:val="24"/>
        </w:rPr>
        <w:t>320</w:t>
      </w:r>
      <w:r w:rsidR="003277F7" w:rsidRPr="006864E1">
        <w:rPr>
          <w:rFonts w:ascii="Times New Roman" w:hAnsi="Times New Roman" w:cs="Times New Roman"/>
          <w:sz w:val="24"/>
          <w:szCs w:val="24"/>
        </w:rPr>
        <w:t>)</w:t>
      </w:r>
      <w:r w:rsidR="00DA2FD4" w:rsidRPr="006864E1">
        <w:rPr>
          <w:rFonts w:ascii="Times New Roman" w:hAnsi="Times New Roman" w:cs="Times New Roman"/>
          <w:sz w:val="24"/>
          <w:szCs w:val="24"/>
        </w:rPr>
        <w:t xml:space="preserve">. </w:t>
      </w:r>
    </w:p>
    <w:p w14:paraId="56782AA3" w14:textId="77777777" w:rsidR="001C73AA" w:rsidRPr="006864E1" w:rsidRDefault="001C73AA" w:rsidP="003277F7">
      <w:pPr>
        <w:rPr>
          <w:rFonts w:ascii="Times New Roman" w:hAnsi="Times New Roman" w:cs="Times New Roman"/>
          <w:sz w:val="24"/>
          <w:szCs w:val="24"/>
        </w:rPr>
      </w:pPr>
    </w:p>
    <w:p w14:paraId="68868F88" w14:textId="77777777" w:rsidR="003277F7" w:rsidRPr="006864E1" w:rsidRDefault="003277F7" w:rsidP="00DE1E19">
      <w:pPr>
        <w:numPr>
          <w:ilvl w:val="0"/>
          <w:numId w:val="6"/>
        </w:numPr>
        <w:spacing w:line="240" w:lineRule="auto"/>
        <w:jc w:val="both"/>
        <w:rPr>
          <w:rFonts w:ascii="Times New Roman" w:hAnsi="Times New Roman" w:cs="Times New Roman"/>
          <w:b/>
          <w:sz w:val="24"/>
          <w:szCs w:val="24"/>
        </w:rPr>
      </w:pPr>
      <w:r w:rsidRPr="006864E1">
        <w:rPr>
          <w:rFonts w:ascii="Times New Roman" w:hAnsi="Times New Roman" w:cs="Times New Roman"/>
          <w:b/>
          <w:sz w:val="24"/>
          <w:szCs w:val="24"/>
        </w:rPr>
        <w:t>TRYB UDZIELENIA ZAMÓWIENIA</w:t>
      </w:r>
    </w:p>
    <w:p w14:paraId="01741DEC" w14:textId="0C676429" w:rsidR="00912E91" w:rsidRPr="006864E1" w:rsidRDefault="00EB2F67" w:rsidP="00DE1E19">
      <w:pPr>
        <w:numPr>
          <w:ilvl w:val="1"/>
          <w:numId w:val="5"/>
        </w:numPr>
        <w:spacing w:line="240" w:lineRule="auto"/>
        <w:jc w:val="both"/>
        <w:rPr>
          <w:rFonts w:ascii="Times New Roman" w:hAnsi="Times New Roman" w:cs="Times New Roman"/>
          <w:sz w:val="24"/>
          <w:szCs w:val="24"/>
        </w:rPr>
      </w:pPr>
      <w:r w:rsidRPr="006864E1">
        <w:rPr>
          <w:rFonts w:ascii="Times New Roman" w:hAnsi="Times New Roman" w:cs="Times New Roman"/>
          <w:bCs/>
          <w:spacing w:val="2"/>
          <w:sz w:val="24"/>
          <w:szCs w:val="24"/>
        </w:rPr>
        <w:t xml:space="preserve">Niniejsze zamówienie </w:t>
      </w:r>
      <w:r w:rsidR="00303E4D" w:rsidRPr="006864E1">
        <w:rPr>
          <w:rFonts w:ascii="Times New Roman" w:hAnsi="Times New Roman" w:cs="Times New Roman"/>
          <w:bCs/>
          <w:spacing w:val="2"/>
          <w:sz w:val="24"/>
          <w:szCs w:val="24"/>
        </w:rPr>
        <w:t xml:space="preserve">publiczne </w:t>
      </w:r>
      <w:r w:rsidRPr="006864E1">
        <w:rPr>
          <w:rFonts w:ascii="Times New Roman" w:hAnsi="Times New Roman" w:cs="Times New Roman"/>
          <w:bCs/>
          <w:spacing w:val="2"/>
          <w:sz w:val="24"/>
          <w:szCs w:val="24"/>
        </w:rPr>
        <w:t>jest zamówieniem</w:t>
      </w:r>
      <w:r w:rsidR="00303E4D" w:rsidRPr="006864E1">
        <w:rPr>
          <w:rFonts w:ascii="Times New Roman" w:hAnsi="Times New Roman" w:cs="Times New Roman"/>
          <w:bCs/>
          <w:spacing w:val="2"/>
          <w:sz w:val="24"/>
          <w:szCs w:val="24"/>
        </w:rPr>
        <w:t xml:space="preserve"> </w:t>
      </w:r>
      <w:r w:rsidR="00FD7BE8" w:rsidRPr="006864E1">
        <w:rPr>
          <w:rFonts w:ascii="Times New Roman" w:hAnsi="Times New Roman" w:cs="Times New Roman"/>
          <w:bCs/>
          <w:spacing w:val="2"/>
          <w:sz w:val="24"/>
          <w:szCs w:val="24"/>
        </w:rPr>
        <w:t xml:space="preserve">na </w:t>
      </w:r>
      <w:r w:rsidR="004C32DD" w:rsidRPr="006864E1">
        <w:rPr>
          <w:rFonts w:ascii="Times New Roman" w:hAnsi="Times New Roman" w:cs="Times New Roman"/>
          <w:bCs/>
          <w:spacing w:val="2"/>
          <w:sz w:val="24"/>
          <w:szCs w:val="24"/>
        </w:rPr>
        <w:t>dostawy.</w:t>
      </w:r>
    </w:p>
    <w:p w14:paraId="3B082A33" w14:textId="2BAAC5AA" w:rsidR="00AD33C5" w:rsidRPr="006864E1" w:rsidRDefault="00912E91" w:rsidP="00DE1E19">
      <w:pPr>
        <w:numPr>
          <w:ilvl w:val="1"/>
          <w:numId w:val="5"/>
        </w:numPr>
        <w:spacing w:line="240" w:lineRule="auto"/>
        <w:jc w:val="both"/>
        <w:rPr>
          <w:rFonts w:ascii="Times New Roman" w:hAnsi="Times New Roman" w:cs="Times New Roman"/>
          <w:sz w:val="24"/>
          <w:szCs w:val="24"/>
        </w:rPr>
      </w:pPr>
      <w:r w:rsidRPr="006864E1">
        <w:rPr>
          <w:rFonts w:ascii="Times New Roman" w:hAnsi="Times New Roman" w:cs="Times New Roman"/>
          <w:sz w:val="24"/>
          <w:szCs w:val="24"/>
        </w:rPr>
        <w:t>Niniejsze postępowanie prowadzone jest w trybie podstawowym</w:t>
      </w:r>
      <w:r w:rsidR="006A76FD" w:rsidRPr="006864E1">
        <w:rPr>
          <w:rFonts w:ascii="Times New Roman" w:hAnsi="Times New Roman" w:cs="Times New Roman"/>
          <w:sz w:val="24"/>
          <w:szCs w:val="24"/>
        </w:rPr>
        <w:t xml:space="preserve"> bez przeprowadzenia negocjacji</w:t>
      </w:r>
      <w:r w:rsidRPr="006864E1">
        <w:rPr>
          <w:rFonts w:ascii="Times New Roman" w:hAnsi="Times New Roman" w:cs="Times New Roman"/>
          <w:sz w:val="24"/>
          <w:szCs w:val="24"/>
        </w:rPr>
        <w:t xml:space="preserve"> o jakim stanowi art. 275 pkt 1 ustawy </w:t>
      </w:r>
      <w:proofErr w:type="spellStart"/>
      <w:r w:rsidRPr="006864E1">
        <w:rPr>
          <w:rFonts w:ascii="Times New Roman" w:hAnsi="Times New Roman" w:cs="Times New Roman"/>
          <w:sz w:val="24"/>
          <w:szCs w:val="24"/>
        </w:rPr>
        <w:t>Pzp</w:t>
      </w:r>
      <w:proofErr w:type="spellEnd"/>
      <w:r w:rsidR="000A5101" w:rsidRPr="006864E1">
        <w:rPr>
          <w:rFonts w:ascii="Times New Roman" w:hAnsi="Times New Roman" w:cs="Times New Roman"/>
          <w:sz w:val="24"/>
          <w:szCs w:val="24"/>
        </w:rPr>
        <w:t xml:space="preserve">. </w:t>
      </w:r>
    </w:p>
    <w:p w14:paraId="6A38694D" w14:textId="77777777" w:rsidR="00DA5F44" w:rsidRPr="006864E1" w:rsidRDefault="00CE5D06" w:rsidP="00DE1E19">
      <w:pPr>
        <w:numPr>
          <w:ilvl w:val="1"/>
          <w:numId w:val="5"/>
        </w:numPr>
        <w:spacing w:line="240" w:lineRule="auto"/>
        <w:jc w:val="both"/>
        <w:rPr>
          <w:rFonts w:ascii="Times New Roman" w:hAnsi="Times New Roman" w:cs="Times New Roman"/>
          <w:sz w:val="24"/>
          <w:szCs w:val="24"/>
        </w:rPr>
      </w:pPr>
      <w:r w:rsidRPr="006864E1">
        <w:rPr>
          <w:rFonts w:ascii="Times New Roman" w:hAnsi="Times New Roman" w:cs="Times New Roman"/>
          <w:sz w:val="24"/>
          <w:szCs w:val="24"/>
        </w:rPr>
        <w:t xml:space="preserve">Zamawiający nie przewiduje </w:t>
      </w:r>
      <w:r w:rsidR="003201A0" w:rsidRPr="006864E1">
        <w:rPr>
          <w:rFonts w:ascii="Times New Roman" w:hAnsi="Times New Roman" w:cs="Times New Roman"/>
          <w:sz w:val="24"/>
          <w:szCs w:val="24"/>
        </w:rPr>
        <w:t xml:space="preserve">wyboru najkorzystniejszej oferty z możliwością </w:t>
      </w:r>
      <w:r w:rsidRPr="006864E1">
        <w:rPr>
          <w:rFonts w:ascii="Times New Roman" w:hAnsi="Times New Roman" w:cs="Times New Roman"/>
          <w:sz w:val="24"/>
          <w:szCs w:val="24"/>
        </w:rPr>
        <w:t>prowadzenia negocjacji.</w:t>
      </w:r>
    </w:p>
    <w:p w14:paraId="159F7D38" w14:textId="0E81D9DD" w:rsidR="006269BD" w:rsidRPr="006864E1" w:rsidRDefault="00DA5F44" w:rsidP="006269BD">
      <w:pPr>
        <w:numPr>
          <w:ilvl w:val="1"/>
          <w:numId w:val="5"/>
        </w:numPr>
        <w:spacing w:line="240" w:lineRule="auto"/>
        <w:jc w:val="both"/>
        <w:rPr>
          <w:rFonts w:ascii="Times New Roman" w:hAnsi="Times New Roman" w:cs="Times New Roman"/>
          <w:sz w:val="24"/>
          <w:szCs w:val="24"/>
        </w:rPr>
      </w:pPr>
      <w:r w:rsidRPr="006864E1">
        <w:rPr>
          <w:rFonts w:ascii="Times New Roman" w:eastAsiaTheme="minorHAnsi" w:hAnsi="Times New Roman" w:cs="Times New Roman"/>
          <w:sz w:val="24"/>
          <w:szCs w:val="24"/>
          <w:lang w:val="pl-PL" w:eastAsia="en-US"/>
        </w:rPr>
        <w:t xml:space="preserve">Postępowanie o udzielenie zamówienia prowadzone będzie przy użyciu </w:t>
      </w:r>
      <w:hyperlink r:id="rId13" w:history="1">
        <w:r w:rsidR="006269BD" w:rsidRPr="006864E1">
          <w:rPr>
            <w:rStyle w:val="Hipercze"/>
            <w:rFonts w:ascii="Times New Roman" w:hAnsi="Times New Roman" w:cs="Times New Roman"/>
            <w:sz w:val="24"/>
            <w:szCs w:val="24"/>
          </w:rPr>
          <w:t>platformazakupowa.pl</w:t>
        </w:r>
      </w:hyperlink>
      <w:r w:rsidR="006269BD" w:rsidRPr="006864E1">
        <w:rPr>
          <w:rFonts w:ascii="Times New Roman" w:hAnsi="Times New Roman" w:cs="Times New Roman"/>
          <w:sz w:val="24"/>
          <w:szCs w:val="24"/>
        </w:rPr>
        <w:t xml:space="preserve"> pod adresem: </w:t>
      </w:r>
      <w:hyperlink r:id="rId14" w:history="1">
        <w:r w:rsidR="006269BD" w:rsidRPr="006864E1">
          <w:rPr>
            <w:rStyle w:val="Hipercze"/>
            <w:rFonts w:ascii="Times New Roman" w:hAnsi="Times New Roman" w:cs="Times New Roman"/>
            <w:sz w:val="24"/>
            <w:szCs w:val="24"/>
          </w:rPr>
          <w:t>https://platformazakupowa.pl/pn/psg</w:t>
        </w:r>
      </w:hyperlink>
      <w:r w:rsidR="006269BD" w:rsidRPr="006864E1">
        <w:rPr>
          <w:rFonts w:ascii="Times New Roman" w:hAnsi="Times New Roman" w:cs="Times New Roman"/>
          <w:sz w:val="24"/>
          <w:szCs w:val="24"/>
        </w:rPr>
        <w:t>.</w:t>
      </w:r>
    </w:p>
    <w:p w14:paraId="47DF1B3A" w14:textId="5040EC59" w:rsidR="00650098" w:rsidRPr="006864E1" w:rsidRDefault="003277F7" w:rsidP="00DE1E19">
      <w:pPr>
        <w:numPr>
          <w:ilvl w:val="1"/>
          <w:numId w:val="5"/>
        </w:numPr>
        <w:spacing w:line="240" w:lineRule="auto"/>
        <w:jc w:val="both"/>
        <w:rPr>
          <w:rFonts w:ascii="Times New Roman" w:hAnsi="Times New Roman" w:cs="Times New Roman"/>
          <w:b/>
          <w:sz w:val="24"/>
          <w:szCs w:val="24"/>
        </w:rPr>
      </w:pPr>
      <w:r w:rsidRPr="006864E1">
        <w:rPr>
          <w:rFonts w:ascii="Times New Roman" w:hAnsi="Times New Roman" w:cs="Times New Roman"/>
          <w:sz w:val="24"/>
          <w:szCs w:val="24"/>
        </w:rPr>
        <w:t>Postępowanie oznaczone jest znakiem</w:t>
      </w:r>
      <w:r w:rsidR="008A1B17" w:rsidRPr="006864E1">
        <w:rPr>
          <w:rFonts w:ascii="Times New Roman" w:hAnsi="Times New Roman" w:cs="Times New Roman"/>
          <w:b/>
          <w:sz w:val="24"/>
          <w:szCs w:val="24"/>
        </w:rPr>
        <w:t xml:space="preserve"> </w:t>
      </w:r>
      <w:r w:rsidR="0092480A" w:rsidRPr="006864E1">
        <w:rPr>
          <w:rFonts w:ascii="Times New Roman" w:hAnsi="Times New Roman" w:cs="Times New Roman"/>
          <w:sz w:val="24"/>
          <w:szCs w:val="24"/>
        </w:rPr>
        <w:t>PN-01-1/202</w:t>
      </w:r>
      <w:r w:rsidR="009A7518">
        <w:rPr>
          <w:rFonts w:ascii="Times New Roman" w:hAnsi="Times New Roman" w:cs="Times New Roman"/>
          <w:sz w:val="24"/>
          <w:szCs w:val="24"/>
        </w:rPr>
        <w:t>5</w:t>
      </w:r>
    </w:p>
    <w:p w14:paraId="41CD81CC" w14:textId="77777777" w:rsidR="00650098" w:rsidRPr="006864E1" w:rsidRDefault="00650098" w:rsidP="00DE1E19">
      <w:pPr>
        <w:numPr>
          <w:ilvl w:val="0"/>
          <w:numId w:val="6"/>
        </w:numPr>
        <w:spacing w:line="240" w:lineRule="auto"/>
        <w:jc w:val="both"/>
        <w:rPr>
          <w:rFonts w:ascii="Times New Roman" w:hAnsi="Times New Roman" w:cs="Times New Roman"/>
          <w:b/>
          <w:sz w:val="24"/>
          <w:szCs w:val="24"/>
        </w:rPr>
      </w:pPr>
      <w:r w:rsidRPr="006864E1">
        <w:rPr>
          <w:rFonts w:ascii="Times New Roman" w:hAnsi="Times New Roman" w:cs="Times New Roman"/>
          <w:b/>
          <w:sz w:val="24"/>
          <w:szCs w:val="24"/>
        </w:rPr>
        <w:t>OPIS PRZEDMIOTU ZAMÓWIENIA</w:t>
      </w:r>
    </w:p>
    <w:p w14:paraId="70BB342E" w14:textId="7ECBEC9A" w:rsidR="009F7EE8" w:rsidRPr="006864E1" w:rsidRDefault="00410A48" w:rsidP="009F7EE8">
      <w:pPr>
        <w:ind w:left="708" w:hanging="674"/>
        <w:jc w:val="both"/>
        <w:rPr>
          <w:rFonts w:ascii="Times New Roman" w:eastAsia="Times New Roman" w:hAnsi="Times New Roman" w:cs="Times New Roman"/>
          <w:sz w:val="24"/>
          <w:szCs w:val="24"/>
          <w:lang w:val="pl-PL"/>
        </w:rPr>
      </w:pPr>
      <w:r w:rsidRPr="006864E1">
        <w:rPr>
          <w:rFonts w:ascii="Times New Roman" w:hAnsi="Times New Roman" w:cs="Times New Roman"/>
          <w:sz w:val="24"/>
          <w:szCs w:val="24"/>
        </w:rPr>
        <w:t>3.1.</w:t>
      </w:r>
      <w:r w:rsidR="003D7083" w:rsidRPr="006864E1">
        <w:rPr>
          <w:rFonts w:ascii="Times New Roman" w:hAnsi="Times New Roman" w:cs="Times New Roman"/>
          <w:sz w:val="24"/>
          <w:szCs w:val="24"/>
        </w:rPr>
        <w:tab/>
      </w:r>
      <w:r w:rsidRPr="006864E1">
        <w:rPr>
          <w:rFonts w:ascii="Times New Roman" w:hAnsi="Times New Roman" w:cs="Times New Roman"/>
          <w:sz w:val="24"/>
          <w:szCs w:val="24"/>
        </w:rPr>
        <w:t xml:space="preserve">Przedmiotem zamówienia </w:t>
      </w:r>
      <w:r w:rsidR="009F7EE8" w:rsidRPr="006864E1">
        <w:rPr>
          <w:rFonts w:ascii="Times New Roman" w:eastAsia="Times New Roman" w:hAnsi="Times New Roman" w:cs="Times New Roman"/>
          <w:sz w:val="24"/>
          <w:szCs w:val="24"/>
          <w:lang w:val="pl-PL"/>
        </w:rPr>
        <w:t xml:space="preserve">zakup i dostawa nowego pojazdu specjalistycznego typu </w:t>
      </w:r>
      <w:r w:rsidR="009F7EE8" w:rsidRPr="006864E1">
        <w:rPr>
          <w:rFonts w:ascii="Times New Roman" w:hAnsi="Times New Roman" w:cs="Times New Roman"/>
          <w:sz w:val="24"/>
          <w:szCs w:val="24"/>
        </w:rPr>
        <w:t xml:space="preserve">pojazd asenizacyjny </w:t>
      </w:r>
      <w:r w:rsidR="009F7EE8" w:rsidRPr="006864E1">
        <w:rPr>
          <w:rFonts w:ascii="Times New Roman" w:eastAsia="Times New Roman" w:hAnsi="Times New Roman" w:cs="Times New Roman"/>
          <w:sz w:val="24"/>
          <w:szCs w:val="24"/>
          <w:lang w:val="pl-PL"/>
        </w:rPr>
        <w:t>dla Przedsiębiorstwa Usług Gminnych Sp. z o.o.</w:t>
      </w:r>
    </w:p>
    <w:p w14:paraId="4158667A" w14:textId="3C412579" w:rsidR="00410A48" w:rsidRPr="0026475F" w:rsidRDefault="009F7EE8" w:rsidP="009F7EE8">
      <w:pPr>
        <w:ind w:left="708" w:hanging="674"/>
        <w:jc w:val="both"/>
        <w:rPr>
          <w:rFonts w:ascii="Times New Roman" w:eastAsia="Times New Roman" w:hAnsi="Times New Roman" w:cs="Times New Roman"/>
          <w:sz w:val="24"/>
          <w:szCs w:val="24"/>
          <w:lang w:val="pl-PL"/>
        </w:rPr>
      </w:pPr>
      <w:r w:rsidRPr="006864E1">
        <w:rPr>
          <w:rFonts w:ascii="Times New Roman" w:eastAsia="Times New Roman" w:hAnsi="Times New Roman" w:cs="Times New Roman"/>
          <w:sz w:val="24"/>
          <w:szCs w:val="24"/>
          <w:lang w:val="pl-PL"/>
        </w:rPr>
        <w:t>3.2.</w:t>
      </w:r>
      <w:r w:rsidRPr="006864E1">
        <w:rPr>
          <w:rFonts w:ascii="Times New Roman" w:eastAsia="Times New Roman" w:hAnsi="Times New Roman" w:cs="Times New Roman"/>
          <w:sz w:val="24"/>
          <w:szCs w:val="24"/>
          <w:lang w:val="pl-PL"/>
        </w:rPr>
        <w:tab/>
      </w:r>
      <w:r w:rsidRPr="006864E1">
        <w:rPr>
          <w:rFonts w:ascii="Times New Roman" w:hAnsi="Times New Roman" w:cs="Times New Roman"/>
          <w:sz w:val="24"/>
          <w:szCs w:val="24"/>
        </w:rPr>
        <w:t xml:space="preserve">Zamawiający nie dopuszcza możliwości składania ofert częściowych. </w:t>
      </w:r>
      <w:r w:rsidRPr="0026475F">
        <w:rPr>
          <w:rFonts w:ascii="Times New Roman" w:hAnsi="Times New Roman" w:cs="Times New Roman"/>
          <w:b/>
          <w:bCs/>
          <w:sz w:val="24"/>
          <w:szCs w:val="24"/>
        </w:rPr>
        <w:t>Zamawiający nie dopuszcza możliwości składania ofert częściowych</w:t>
      </w:r>
      <w:r w:rsidRPr="0026475F">
        <w:rPr>
          <w:rFonts w:ascii="Times New Roman" w:hAnsi="Times New Roman" w:cs="Times New Roman"/>
          <w:sz w:val="24"/>
          <w:szCs w:val="24"/>
        </w:rPr>
        <w:t xml:space="preserve">. Przedmiot zamówienia nie jest podzielony na części. Zamawiający nie dopuszcza możliwości składania ofert częściowych. Zamawiający nie dokonał podziału zamówienia na części, ponieważ taki podział w niniejszym postępowaniu jest niezasadny. Art. 91 ustawy </w:t>
      </w:r>
      <w:proofErr w:type="spellStart"/>
      <w:r w:rsidRPr="0026475F">
        <w:rPr>
          <w:rFonts w:ascii="Times New Roman" w:hAnsi="Times New Roman" w:cs="Times New Roman"/>
          <w:sz w:val="24"/>
          <w:szCs w:val="24"/>
        </w:rPr>
        <w:t>Pzp</w:t>
      </w:r>
      <w:proofErr w:type="spellEnd"/>
      <w:r w:rsidRPr="0026475F">
        <w:rPr>
          <w:rFonts w:ascii="Times New Roman" w:hAnsi="Times New Roman" w:cs="Times New Roman"/>
          <w:sz w:val="24"/>
          <w:szCs w:val="24"/>
        </w:rPr>
        <w:t xml:space="preserve"> nie nakłada obowiązku podziału zamówienia na części, stanowi natomiast o uprawnieniu Zamawiającego do podziału zamówienia. Przedmiotowe zamówienie ze względów organizacyjnych, technicznych, </w:t>
      </w:r>
      <w:proofErr w:type="spellStart"/>
      <w:r w:rsidRPr="0026475F">
        <w:rPr>
          <w:rFonts w:ascii="Times New Roman" w:hAnsi="Times New Roman" w:cs="Times New Roman"/>
          <w:sz w:val="24"/>
          <w:szCs w:val="24"/>
        </w:rPr>
        <w:t>funkcionalnych</w:t>
      </w:r>
      <w:proofErr w:type="spellEnd"/>
      <w:r w:rsidRPr="0026475F">
        <w:rPr>
          <w:rFonts w:ascii="Times New Roman" w:hAnsi="Times New Roman" w:cs="Times New Roman"/>
          <w:sz w:val="24"/>
          <w:szCs w:val="24"/>
        </w:rPr>
        <w:t xml:space="preserve"> i ekonomicznych tworzy nierozerwalną całość.</w:t>
      </w:r>
      <w:r w:rsidRPr="0026475F">
        <w:rPr>
          <w:rFonts w:ascii="Times New Roman" w:eastAsia="Times New Roman" w:hAnsi="Times New Roman" w:cs="Times New Roman"/>
          <w:sz w:val="24"/>
          <w:szCs w:val="24"/>
          <w:lang w:val="pl-PL"/>
        </w:rPr>
        <w:t xml:space="preserve"> </w:t>
      </w:r>
      <w:r w:rsidRPr="0026475F">
        <w:rPr>
          <w:rFonts w:ascii="Times New Roman" w:hAnsi="Times New Roman" w:cs="Times New Roman"/>
          <w:sz w:val="24"/>
          <w:szCs w:val="24"/>
        </w:rPr>
        <w:t xml:space="preserve">Przedmiotowe zadanie publiczne jest zamierzoną przez Zamawiającego całością, w której skład wchodzą powiązane ze sobą elementy. Dostarczenie ich przez jednego Wykonawcę ma zapewnić dokładność, integralność dostawy oraz terminowość realizacji - podział zamówienia wpłynąłby na wydłużenie terminu realizacji przedmiotu zamówienia, niejednoznacznie określoną granicę podziału odpowiedzialności różnych Wykonawców, co utrudniałoby egzekwowanie ewentualnych późniejszych odpowiedzialności z zakresu działania różnych dostawców. Podział zamówienia na części groziłby, nadmiernymi trudnościami technicznymi i nadmiernymi kosztami wykonania zamówienia, a to mogłoby zagrozić brakiem </w:t>
      </w:r>
      <w:r w:rsidRPr="0026475F">
        <w:rPr>
          <w:rFonts w:ascii="Times New Roman" w:hAnsi="Times New Roman" w:cs="Times New Roman"/>
          <w:sz w:val="24"/>
          <w:szCs w:val="24"/>
        </w:rPr>
        <w:lastRenderedPageBreak/>
        <w:t>możliwości sfinansowania zamówienia i koordynacji wykonania zadań. Braku podziału zamówienia na części nie ogranicza udziału małym i średnim przedsiębiorstwom.</w:t>
      </w:r>
    </w:p>
    <w:p w14:paraId="77601F39" w14:textId="77777777" w:rsidR="00410A48" w:rsidRPr="0026475F" w:rsidRDefault="00410A48" w:rsidP="007F6CB9">
      <w:pPr>
        <w:pStyle w:val="Akapitzlist"/>
        <w:ind w:left="1260"/>
        <w:rPr>
          <w:rFonts w:ascii="Times New Roman" w:hAnsi="Times New Roman"/>
          <w:sz w:val="24"/>
          <w:szCs w:val="24"/>
        </w:rPr>
      </w:pPr>
    </w:p>
    <w:p w14:paraId="051A6694" w14:textId="2A5D14C1" w:rsidR="00410A48" w:rsidRPr="006864E1" w:rsidRDefault="003D7083" w:rsidP="007F6CB9">
      <w:pPr>
        <w:spacing w:line="240" w:lineRule="auto"/>
        <w:ind w:left="705" w:hanging="705"/>
        <w:jc w:val="both"/>
        <w:rPr>
          <w:rFonts w:ascii="Times New Roman" w:hAnsi="Times New Roman" w:cs="Times New Roman"/>
          <w:sz w:val="24"/>
          <w:szCs w:val="24"/>
        </w:rPr>
      </w:pPr>
      <w:r w:rsidRPr="006864E1">
        <w:rPr>
          <w:rFonts w:ascii="Times New Roman" w:hAnsi="Times New Roman" w:cs="Times New Roman"/>
          <w:sz w:val="24"/>
          <w:szCs w:val="24"/>
        </w:rPr>
        <w:t>3.</w:t>
      </w:r>
      <w:r w:rsidR="009F7EE8" w:rsidRPr="006864E1">
        <w:rPr>
          <w:rFonts w:ascii="Times New Roman" w:hAnsi="Times New Roman" w:cs="Times New Roman"/>
          <w:sz w:val="24"/>
          <w:szCs w:val="24"/>
        </w:rPr>
        <w:t>3.</w:t>
      </w:r>
      <w:r w:rsidRPr="006864E1">
        <w:rPr>
          <w:rFonts w:ascii="Times New Roman" w:hAnsi="Times New Roman" w:cs="Times New Roman"/>
          <w:sz w:val="24"/>
          <w:szCs w:val="24"/>
        </w:rPr>
        <w:tab/>
      </w:r>
      <w:r w:rsidR="00410A48" w:rsidRPr="006864E1">
        <w:rPr>
          <w:rFonts w:ascii="Times New Roman" w:hAnsi="Times New Roman" w:cs="Times New Roman"/>
          <w:sz w:val="24"/>
          <w:szCs w:val="24"/>
        </w:rPr>
        <w:t xml:space="preserve">Zamawiający </w:t>
      </w:r>
      <w:r w:rsidR="009F7EE8" w:rsidRPr="006864E1">
        <w:rPr>
          <w:rFonts w:ascii="Times New Roman" w:hAnsi="Times New Roman" w:cs="Times New Roman"/>
          <w:sz w:val="24"/>
          <w:szCs w:val="24"/>
        </w:rPr>
        <w:t xml:space="preserve">nie </w:t>
      </w:r>
      <w:r w:rsidR="00410A48" w:rsidRPr="006864E1">
        <w:rPr>
          <w:rFonts w:ascii="Times New Roman" w:hAnsi="Times New Roman" w:cs="Times New Roman"/>
          <w:sz w:val="24"/>
          <w:szCs w:val="24"/>
        </w:rPr>
        <w:t>stosuje praw</w:t>
      </w:r>
      <w:r w:rsidR="009F7EE8" w:rsidRPr="006864E1">
        <w:rPr>
          <w:rFonts w:ascii="Times New Roman" w:hAnsi="Times New Roman" w:cs="Times New Roman"/>
          <w:sz w:val="24"/>
          <w:szCs w:val="24"/>
        </w:rPr>
        <w:t>a</w:t>
      </w:r>
      <w:r w:rsidR="00410A48" w:rsidRPr="006864E1">
        <w:rPr>
          <w:rFonts w:ascii="Times New Roman" w:hAnsi="Times New Roman" w:cs="Times New Roman"/>
          <w:sz w:val="24"/>
          <w:szCs w:val="24"/>
        </w:rPr>
        <w:t xml:space="preserve"> opcji</w:t>
      </w:r>
      <w:r w:rsidR="009F7EE8" w:rsidRPr="006864E1">
        <w:rPr>
          <w:rFonts w:ascii="Times New Roman" w:hAnsi="Times New Roman" w:cs="Times New Roman"/>
          <w:sz w:val="24"/>
          <w:szCs w:val="24"/>
        </w:rPr>
        <w:t>.</w:t>
      </w:r>
      <w:r w:rsidR="00410A48" w:rsidRPr="006864E1">
        <w:rPr>
          <w:rFonts w:ascii="Times New Roman" w:hAnsi="Times New Roman" w:cs="Times New Roman"/>
          <w:sz w:val="24"/>
          <w:szCs w:val="24"/>
        </w:rPr>
        <w:t xml:space="preserve"> </w:t>
      </w:r>
    </w:p>
    <w:p w14:paraId="60DDFDED" w14:textId="5BA18E48" w:rsidR="00410A48" w:rsidRDefault="00410A48" w:rsidP="007F6CB9">
      <w:pPr>
        <w:pStyle w:val="Tekstpodstawowy3"/>
        <w:spacing w:line="276" w:lineRule="auto"/>
        <w:rPr>
          <w:rFonts w:ascii="Times New Roman" w:hAnsi="Times New Roman"/>
          <w:sz w:val="24"/>
          <w:szCs w:val="24"/>
        </w:rPr>
      </w:pPr>
      <w:r w:rsidRPr="006864E1">
        <w:rPr>
          <w:rFonts w:ascii="Times New Roman" w:hAnsi="Times New Roman"/>
          <w:sz w:val="24"/>
          <w:szCs w:val="24"/>
        </w:rPr>
        <w:t>3.</w:t>
      </w:r>
      <w:r w:rsidR="000012A6" w:rsidRPr="006864E1">
        <w:rPr>
          <w:rFonts w:ascii="Times New Roman" w:hAnsi="Times New Roman"/>
          <w:sz w:val="24"/>
          <w:szCs w:val="24"/>
        </w:rPr>
        <w:t>4</w:t>
      </w:r>
      <w:r w:rsidRPr="006864E1">
        <w:rPr>
          <w:rFonts w:ascii="Times New Roman" w:hAnsi="Times New Roman"/>
          <w:sz w:val="24"/>
          <w:szCs w:val="24"/>
        </w:rPr>
        <w:t>.</w:t>
      </w:r>
      <w:r w:rsidRPr="006864E1">
        <w:rPr>
          <w:rFonts w:ascii="Times New Roman" w:hAnsi="Times New Roman"/>
          <w:sz w:val="24"/>
          <w:szCs w:val="24"/>
        </w:rPr>
        <w:tab/>
        <w:t xml:space="preserve">Główny przedmiot zamówienia wg Wspólnego Słownika Zamówień (CPV): </w:t>
      </w:r>
    </w:p>
    <w:p w14:paraId="5FDC58DD" w14:textId="48A33A80" w:rsidR="0026475F" w:rsidRPr="006864E1" w:rsidRDefault="0026475F" w:rsidP="007F6CB9">
      <w:pPr>
        <w:pStyle w:val="Tekstpodstawowy3"/>
        <w:spacing w:line="276" w:lineRule="auto"/>
        <w:rPr>
          <w:rFonts w:ascii="Times New Roman" w:hAnsi="Times New Roman"/>
          <w:sz w:val="24"/>
          <w:szCs w:val="24"/>
        </w:rPr>
      </w:pPr>
      <w:r w:rsidRPr="0026475F">
        <w:rPr>
          <w:rFonts w:ascii="Times New Roman" w:hAnsi="Times New Roman"/>
          <w:sz w:val="24"/>
          <w:szCs w:val="24"/>
        </w:rPr>
        <w:t>34144500-3 pojazdy do transportu odpadów i ścieków</w:t>
      </w:r>
    </w:p>
    <w:p w14:paraId="4EF33311" w14:textId="1A9BDF28" w:rsidR="00410A48" w:rsidRPr="006864E1" w:rsidRDefault="00410A48" w:rsidP="007F6CB9">
      <w:pPr>
        <w:pStyle w:val="Tekstpodstawowy3"/>
        <w:rPr>
          <w:rFonts w:ascii="Times New Roman" w:hAnsi="Times New Roman"/>
          <w:sz w:val="24"/>
          <w:szCs w:val="24"/>
        </w:rPr>
      </w:pPr>
      <w:r w:rsidRPr="006864E1">
        <w:rPr>
          <w:rFonts w:ascii="Times New Roman" w:hAnsi="Times New Roman"/>
          <w:sz w:val="24"/>
          <w:szCs w:val="24"/>
        </w:rPr>
        <w:t>3.</w:t>
      </w:r>
      <w:r w:rsidR="000012A6" w:rsidRPr="006864E1">
        <w:rPr>
          <w:rFonts w:ascii="Times New Roman" w:hAnsi="Times New Roman"/>
          <w:sz w:val="24"/>
          <w:szCs w:val="24"/>
        </w:rPr>
        <w:t>5</w:t>
      </w:r>
      <w:r w:rsidRPr="006864E1">
        <w:rPr>
          <w:rFonts w:ascii="Times New Roman" w:hAnsi="Times New Roman"/>
          <w:sz w:val="24"/>
          <w:szCs w:val="24"/>
        </w:rPr>
        <w:t>.</w:t>
      </w:r>
      <w:r w:rsidRPr="006864E1">
        <w:rPr>
          <w:rFonts w:ascii="Times New Roman" w:hAnsi="Times New Roman"/>
          <w:sz w:val="24"/>
          <w:szCs w:val="24"/>
        </w:rPr>
        <w:tab/>
        <w:t>Szczegółowo przedmiot zamówienia określony został w Załączniku nr 1 do SWZ</w:t>
      </w:r>
    </w:p>
    <w:p w14:paraId="62FAE392" w14:textId="77777777" w:rsidR="00410A48" w:rsidRPr="006864E1" w:rsidRDefault="00410A48" w:rsidP="00736ED2">
      <w:pPr>
        <w:pStyle w:val="Rzymskie"/>
        <w:numPr>
          <w:ilvl w:val="0"/>
          <w:numId w:val="0"/>
        </w:numPr>
        <w:ind w:left="1260"/>
        <w:rPr>
          <w:rFonts w:ascii="Times New Roman" w:hAnsi="Times New Roman"/>
        </w:rPr>
      </w:pPr>
    </w:p>
    <w:p w14:paraId="157E1ADD" w14:textId="21D95D17" w:rsidR="001B139C" w:rsidRPr="006864E1" w:rsidRDefault="001B139C" w:rsidP="001B139C">
      <w:pPr>
        <w:spacing w:line="240" w:lineRule="auto"/>
        <w:jc w:val="both"/>
        <w:rPr>
          <w:rFonts w:ascii="Times New Roman" w:hAnsi="Times New Roman" w:cs="Times New Roman"/>
          <w:sz w:val="24"/>
          <w:szCs w:val="24"/>
        </w:rPr>
      </w:pPr>
    </w:p>
    <w:p w14:paraId="111EF02B" w14:textId="57453949" w:rsidR="0050126B" w:rsidRPr="006864E1" w:rsidRDefault="001B139C" w:rsidP="00DE1E19">
      <w:pPr>
        <w:numPr>
          <w:ilvl w:val="0"/>
          <w:numId w:val="6"/>
        </w:numPr>
        <w:spacing w:line="240" w:lineRule="auto"/>
        <w:jc w:val="both"/>
        <w:rPr>
          <w:rFonts w:ascii="Times New Roman" w:hAnsi="Times New Roman" w:cs="Times New Roman"/>
          <w:b/>
          <w:sz w:val="24"/>
          <w:szCs w:val="24"/>
        </w:rPr>
      </w:pPr>
      <w:r w:rsidRPr="006864E1">
        <w:rPr>
          <w:rFonts w:ascii="Times New Roman" w:hAnsi="Times New Roman" w:cs="Times New Roman"/>
          <w:b/>
          <w:sz w:val="24"/>
          <w:szCs w:val="24"/>
        </w:rPr>
        <w:t>INFORMACJE</w:t>
      </w:r>
      <w:r w:rsidR="00D90651" w:rsidRPr="006864E1">
        <w:rPr>
          <w:rFonts w:ascii="Times New Roman" w:hAnsi="Times New Roman" w:cs="Times New Roman"/>
          <w:b/>
          <w:sz w:val="24"/>
          <w:szCs w:val="24"/>
        </w:rPr>
        <w:t xml:space="preserve"> </w:t>
      </w:r>
      <w:r w:rsidR="00FE00DE" w:rsidRPr="006864E1">
        <w:rPr>
          <w:rFonts w:ascii="Times New Roman" w:hAnsi="Times New Roman" w:cs="Times New Roman"/>
          <w:b/>
          <w:sz w:val="24"/>
          <w:szCs w:val="24"/>
        </w:rPr>
        <w:t>OGÓLNE</w:t>
      </w:r>
    </w:p>
    <w:p w14:paraId="52C36851" w14:textId="77777777" w:rsidR="00A45DD9" w:rsidRPr="006864E1" w:rsidRDefault="00A45DD9" w:rsidP="00DE1E19">
      <w:pPr>
        <w:pStyle w:val="Akapitzlist"/>
        <w:numPr>
          <w:ilvl w:val="0"/>
          <w:numId w:val="33"/>
        </w:numPr>
        <w:spacing w:line="240" w:lineRule="auto"/>
        <w:rPr>
          <w:rFonts w:ascii="Times New Roman" w:eastAsia="Arial" w:hAnsi="Times New Roman"/>
          <w:b/>
          <w:vanish/>
          <w:sz w:val="24"/>
          <w:szCs w:val="24"/>
          <w:lang w:val="pl" w:eastAsia="pl-PL"/>
        </w:rPr>
      </w:pPr>
    </w:p>
    <w:p w14:paraId="7FF632FC" w14:textId="77777777" w:rsidR="00A45DD9" w:rsidRPr="006864E1" w:rsidRDefault="00A45DD9" w:rsidP="00DE1E19">
      <w:pPr>
        <w:pStyle w:val="Akapitzlist"/>
        <w:numPr>
          <w:ilvl w:val="0"/>
          <w:numId w:val="33"/>
        </w:numPr>
        <w:spacing w:line="240" w:lineRule="auto"/>
        <w:rPr>
          <w:rFonts w:ascii="Times New Roman" w:eastAsia="Arial" w:hAnsi="Times New Roman"/>
          <w:b/>
          <w:vanish/>
          <w:sz w:val="24"/>
          <w:szCs w:val="24"/>
          <w:lang w:val="pl" w:eastAsia="pl-PL"/>
        </w:rPr>
      </w:pPr>
    </w:p>
    <w:p w14:paraId="40EB9598" w14:textId="65D85C49" w:rsidR="00BE3099" w:rsidRPr="006864E1" w:rsidRDefault="00650098" w:rsidP="000012A6">
      <w:pPr>
        <w:numPr>
          <w:ilvl w:val="1"/>
          <w:numId w:val="33"/>
        </w:numPr>
        <w:spacing w:line="240" w:lineRule="auto"/>
        <w:jc w:val="both"/>
        <w:rPr>
          <w:rFonts w:ascii="Times New Roman" w:hAnsi="Times New Roman" w:cs="Times New Roman"/>
          <w:b/>
          <w:sz w:val="24"/>
          <w:szCs w:val="24"/>
        </w:rPr>
      </w:pPr>
      <w:r w:rsidRPr="006864E1">
        <w:rPr>
          <w:rFonts w:ascii="Times New Roman" w:hAnsi="Times New Roman" w:cs="Times New Roman"/>
          <w:sz w:val="24"/>
          <w:szCs w:val="24"/>
        </w:rPr>
        <w:t xml:space="preserve">Zamawiający nie przewiduje udzielania zamówień, o których mowa w art. 214 ust. 1 pkt </w:t>
      </w:r>
      <w:r w:rsidR="005956E9" w:rsidRPr="006864E1">
        <w:rPr>
          <w:rFonts w:ascii="Times New Roman" w:hAnsi="Times New Roman" w:cs="Times New Roman"/>
          <w:sz w:val="24"/>
          <w:szCs w:val="24"/>
        </w:rPr>
        <w:t>8</w:t>
      </w:r>
      <w:r w:rsidRPr="006864E1">
        <w:rPr>
          <w:rFonts w:ascii="Times New Roman" w:hAnsi="Times New Roman" w:cs="Times New Roman"/>
          <w:sz w:val="24"/>
          <w:szCs w:val="24"/>
        </w:rPr>
        <w:t xml:space="preserve"> ustawy </w:t>
      </w:r>
      <w:proofErr w:type="spellStart"/>
      <w:r w:rsidRPr="006864E1">
        <w:rPr>
          <w:rFonts w:ascii="Times New Roman" w:hAnsi="Times New Roman" w:cs="Times New Roman"/>
          <w:sz w:val="24"/>
          <w:szCs w:val="24"/>
        </w:rPr>
        <w:t>Pzp</w:t>
      </w:r>
      <w:proofErr w:type="spellEnd"/>
      <w:r w:rsidRPr="006864E1">
        <w:rPr>
          <w:rFonts w:ascii="Times New Roman" w:hAnsi="Times New Roman" w:cs="Times New Roman"/>
          <w:sz w:val="24"/>
          <w:szCs w:val="24"/>
        </w:rPr>
        <w:t xml:space="preserve">. </w:t>
      </w:r>
    </w:p>
    <w:p w14:paraId="1D24B732" w14:textId="77777777" w:rsidR="00C4285C" w:rsidRPr="006864E1" w:rsidRDefault="00650098" w:rsidP="00DE1E19">
      <w:pPr>
        <w:numPr>
          <w:ilvl w:val="1"/>
          <w:numId w:val="33"/>
        </w:numPr>
        <w:spacing w:line="240" w:lineRule="auto"/>
        <w:jc w:val="both"/>
        <w:rPr>
          <w:rFonts w:ascii="Times New Roman" w:hAnsi="Times New Roman" w:cs="Times New Roman"/>
          <w:b/>
          <w:sz w:val="24"/>
          <w:szCs w:val="24"/>
        </w:rPr>
      </w:pPr>
      <w:r w:rsidRPr="006864E1">
        <w:rPr>
          <w:rFonts w:ascii="Times New Roman" w:hAnsi="Times New Roman" w:cs="Times New Roman"/>
          <w:sz w:val="24"/>
          <w:szCs w:val="24"/>
        </w:rPr>
        <w:t>Zamawiający nie dopuszcza możliwośc</w:t>
      </w:r>
      <w:r w:rsidR="00C4285C" w:rsidRPr="006864E1">
        <w:rPr>
          <w:rFonts w:ascii="Times New Roman" w:hAnsi="Times New Roman" w:cs="Times New Roman"/>
          <w:sz w:val="24"/>
          <w:szCs w:val="24"/>
        </w:rPr>
        <w:t>i składania ofert wariantowych.</w:t>
      </w:r>
    </w:p>
    <w:p w14:paraId="0CBFC087" w14:textId="77777777" w:rsidR="00C4285C" w:rsidRPr="006864E1" w:rsidRDefault="00650098" w:rsidP="00DE1E19">
      <w:pPr>
        <w:numPr>
          <w:ilvl w:val="1"/>
          <w:numId w:val="33"/>
        </w:numPr>
        <w:spacing w:line="240" w:lineRule="auto"/>
        <w:jc w:val="both"/>
        <w:rPr>
          <w:rFonts w:ascii="Times New Roman" w:hAnsi="Times New Roman" w:cs="Times New Roman"/>
          <w:b/>
          <w:sz w:val="24"/>
          <w:szCs w:val="24"/>
        </w:rPr>
      </w:pPr>
      <w:r w:rsidRPr="006864E1">
        <w:rPr>
          <w:rFonts w:ascii="Times New Roman" w:hAnsi="Times New Roman" w:cs="Times New Roman"/>
          <w:sz w:val="24"/>
          <w:szCs w:val="24"/>
        </w:rPr>
        <w:t>Zamawiający nie przewiduje pobierania wadium od wykonawców.</w:t>
      </w:r>
    </w:p>
    <w:p w14:paraId="7313F870" w14:textId="77777777" w:rsidR="00C4285C" w:rsidRPr="006864E1" w:rsidRDefault="00650098" w:rsidP="00DE1E19">
      <w:pPr>
        <w:numPr>
          <w:ilvl w:val="1"/>
          <w:numId w:val="33"/>
        </w:numPr>
        <w:spacing w:line="240" w:lineRule="auto"/>
        <w:jc w:val="both"/>
        <w:rPr>
          <w:rFonts w:ascii="Times New Roman" w:hAnsi="Times New Roman" w:cs="Times New Roman"/>
          <w:b/>
          <w:sz w:val="24"/>
          <w:szCs w:val="24"/>
        </w:rPr>
      </w:pPr>
      <w:r w:rsidRPr="006864E1">
        <w:rPr>
          <w:rFonts w:ascii="Times New Roman" w:hAnsi="Times New Roman" w:cs="Times New Roman"/>
          <w:sz w:val="24"/>
          <w:szCs w:val="24"/>
        </w:rPr>
        <w:t>Zamawiający nie stawia wymagania dotyczącego zabezpieczenia należytego wykonania umowy.</w:t>
      </w:r>
    </w:p>
    <w:p w14:paraId="050C3110" w14:textId="77777777" w:rsidR="00C4285C" w:rsidRPr="006864E1" w:rsidRDefault="0008563D" w:rsidP="00DE1E19">
      <w:pPr>
        <w:numPr>
          <w:ilvl w:val="1"/>
          <w:numId w:val="33"/>
        </w:numPr>
        <w:spacing w:line="240" w:lineRule="auto"/>
        <w:jc w:val="both"/>
        <w:rPr>
          <w:rFonts w:ascii="Times New Roman" w:hAnsi="Times New Roman" w:cs="Times New Roman"/>
          <w:b/>
          <w:sz w:val="24"/>
          <w:szCs w:val="24"/>
        </w:rPr>
      </w:pPr>
      <w:r w:rsidRPr="006864E1">
        <w:rPr>
          <w:rFonts w:ascii="Times New Roman" w:hAnsi="Times New Roman" w:cs="Times New Roman"/>
          <w:sz w:val="24"/>
          <w:szCs w:val="24"/>
        </w:rPr>
        <w:t xml:space="preserve">Zamawiający nie przewiduje </w:t>
      </w:r>
      <w:r w:rsidR="002D528A" w:rsidRPr="006864E1">
        <w:rPr>
          <w:rFonts w:ascii="Times New Roman" w:hAnsi="Times New Roman" w:cs="Times New Roman"/>
          <w:sz w:val="24"/>
          <w:szCs w:val="24"/>
        </w:rPr>
        <w:t xml:space="preserve">przeprowadzenia </w:t>
      </w:r>
      <w:r w:rsidRPr="006864E1">
        <w:rPr>
          <w:rFonts w:ascii="Times New Roman" w:hAnsi="Times New Roman" w:cs="Times New Roman"/>
          <w:sz w:val="24"/>
          <w:szCs w:val="24"/>
        </w:rPr>
        <w:t>aukcji elektronicznej.</w:t>
      </w:r>
    </w:p>
    <w:p w14:paraId="15CA5F30" w14:textId="77777777" w:rsidR="00C4285C" w:rsidRPr="006864E1" w:rsidRDefault="0008563D" w:rsidP="00DE1E19">
      <w:pPr>
        <w:numPr>
          <w:ilvl w:val="1"/>
          <w:numId w:val="33"/>
        </w:numPr>
        <w:spacing w:line="240" w:lineRule="auto"/>
        <w:jc w:val="both"/>
        <w:rPr>
          <w:rFonts w:ascii="Times New Roman" w:hAnsi="Times New Roman" w:cs="Times New Roman"/>
          <w:b/>
          <w:sz w:val="24"/>
          <w:szCs w:val="24"/>
        </w:rPr>
      </w:pPr>
      <w:r w:rsidRPr="006864E1">
        <w:rPr>
          <w:rFonts w:ascii="Times New Roman" w:hAnsi="Times New Roman" w:cs="Times New Roman"/>
          <w:sz w:val="24"/>
          <w:szCs w:val="24"/>
        </w:rPr>
        <w:t>Zamawiający nie przewiduje złożenia oferty w postaci katalogów elektronicznych</w:t>
      </w:r>
      <w:r w:rsidR="00AA7FCB" w:rsidRPr="006864E1">
        <w:rPr>
          <w:rFonts w:ascii="Times New Roman" w:hAnsi="Times New Roman" w:cs="Times New Roman"/>
          <w:sz w:val="24"/>
          <w:szCs w:val="24"/>
        </w:rPr>
        <w:t xml:space="preserve"> lub dołączenia katalogów elektronicznych do oferty.</w:t>
      </w:r>
    </w:p>
    <w:p w14:paraId="384ED7F0" w14:textId="77777777" w:rsidR="00C4285C" w:rsidRPr="006864E1" w:rsidRDefault="0008563D" w:rsidP="00DE1E19">
      <w:pPr>
        <w:numPr>
          <w:ilvl w:val="1"/>
          <w:numId w:val="33"/>
        </w:numPr>
        <w:spacing w:line="240" w:lineRule="auto"/>
        <w:jc w:val="both"/>
        <w:rPr>
          <w:rFonts w:ascii="Times New Roman" w:hAnsi="Times New Roman" w:cs="Times New Roman"/>
          <w:b/>
          <w:sz w:val="24"/>
          <w:szCs w:val="24"/>
        </w:rPr>
      </w:pPr>
      <w:r w:rsidRPr="006864E1">
        <w:rPr>
          <w:rFonts w:ascii="Times New Roman" w:hAnsi="Times New Roman" w:cs="Times New Roman"/>
          <w:sz w:val="24"/>
          <w:szCs w:val="24"/>
        </w:rPr>
        <w:t>Zamawiający nie prowadzi postępowania w celu zawarcia umowy ramowej.</w:t>
      </w:r>
    </w:p>
    <w:p w14:paraId="7AE1E3E8" w14:textId="77777777" w:rsidR="00C4285C" w:rsidRPr="006864E1" w:rsidRDefault="00F37318" w:rsidP="00DE1E19">
      <w:pPr>
        <w:numPr>
          <w:ilvl w:val="1"/>
          <w:numId w:val="33"/>
        </w:numPr>
        <w:spacing w:line="240" w:lineRule="auto"/>
        <w:jc w:val="both"/>
        <w:rPr>
          <w:rFonts w:ascii="Times New Roman" w:hAnsi="Times New Roman" w:cs="Times New Roman"/>
          <w:b/>
          <w:sz w:val="24"/>
          <w:szCs w:val="24"/>
        </w:rPr>
      </w:pPr>
      <w:r w:rsidRPr="006864E1">
        <w:rPr>
          <w:rFonts w:ascii="Times New Roman" w:hAnsi="Times New Roman" w:cs="Times New Roman"/>
          <w:sz w:val="24"/>
          <w:szCs w:val="24"/>
        </w:rPr>
        <w:t xml:space="preserve">Zamawiający nie przewiduje odbycia wizji lokalnej. </w:t>
      </w:r>
    </w:p>
    <w:p w14:paraId="2A6745E0" w14:textId="77777777" w:rsidR="00C4285C" w:rsidRPr="006864E1" w:rsidRDefault="0008563D" w:rsidP="00DE1E19">
      <w:pPr>
        <w:numPr>
          <w:ilvl w:val="1"/>
          <w:numId w:val="33"/>
        </w:numPr>
        <w:spacing w:line="240" w:lineRule="auto"/>
        <w:jc w:val="both"/>
        <w:rPr>
          <w:rFonts w:ascii="Times New Roman" w:hAnsi="Times New Roman" w:cs="Times New Roman"/>
          <w:b/>
          <w:sz w:val="24"/>
          <w:szCs w:val="24"/>
        </w:rPr>
      </w:pPr>
      <w:r w:rsidRPr="006864E1">
        <w:rPr>
          <w:rFonts w:ascii="Times New Roman" w:hAnsi="Times New Roman" w:cs="Times New Roman"/>
          <w:sz w:val="24"/>
          <w:szCs w:val="24"/>
        </w:rPr>
        <w:t xml:space="preserve">Zamawiający nie zastrzega możliwości ubiegania się o udzielenie zamówienia wyłącznie przez </w:t>
      </w:r>
      <w:r w:rsidR="00434FD0" w:rsidRPr="006864E1">
        <w:rPr>
          <w:rFonts w:ascii="Times New Roman" w:hAnsi="Times New Roman" w:cs="Times New Roman"/>
          <w:sz w:val="24"/>
          <w:szCs w:val="24"/>
        </w:rPr>
        <w:t>w</w:t>
      </w:r>
      <w:r w:rsidRPr="006864E1">
        <w:rPr>
          <w:rFonts w:ascii="Times New Roman" w:hAnsi="Times New Roman" w:cs="Times New Roman"/>
          <w:sz w:val="24"/>
          <w:szCs w:val="24"/>
        </w:rPr>
        <w:t xml:space="preserve">ykonawców, o których mowa w art. 94 </w:t>
      </w:r>
      <w:r w:rsidR="009C1F68" w:rsidRPr="006864E1">
        <w:rPr>
          <w:rFonts w:ascii="Times New Roman" w:hAnsi="Times New Roman" w:cs="Times New Roman"/>
          <w:sz w:val="24"/>
          <w:szCs w:val="24"/>
        </w:rPr>
        <w:t xml:space="preserve">ustawy </w:t>
      </w:r>
      <w:proofErr w:type="spellStart"/>
      <w:r w:rsidR="009C1F68" w:rsidRPr="006864E1">
        <w:rPr>
          <w:rFonts w:ascii="Times New Roman" w:hAnsi="Times New Roman" w:cs="Times New Roman"/>
          <w:sz w:val="24"/>
          <w:szCs w:val="24"/>
        </w:rPr>
        <w:t>Pzp</w:t>
      </w:r>
      <w:proofErr w:type="spellEnd"/>
      <w:r w:rsidR="009C1F68" w:rsidRPr="006864E1">
        <w:rPr>
          <w:rFonts w:ascii="Times New Roman" w:hAnsi="Times New Roman" w:cs="Times New Roman"/>
          <w:sz w:val="24"/>
          <w:szCs w:val="24"/>
        </w:rPr>
        <w:t xml:space="preserve">. </w:t>
      </w:r>
    </w:p>
    <w:p w14:paraId="0E9BED78" w14:textId="77777777" w:rsidR="00C4285C" w:rsidRPr="006864E1" w:rsidRDefault="00D9643D" w:rsidP="00DE1E19">
      <w:pPr>
        <w:numPr>
          <w:ilvl w:val="1"/>
          <w:numId w:val="33"/>
        </w:numPr>
        <w:spacing w:line="240" w:lineRule="auto"/>
        <w:jc w:val="both"/>
        <w:rPr>
          <w:rFonts w:ascii="Times New Roman" w:hAnsi="Times New Roman" w:cs="Times New Roman"/>
          <w:b/>
          <w:sz w:val="24"/>
          <w:szCs w:val="24"/>
        </w:rPr>
      </w:pPr>
      <w:r w:rsidRPr="006864E1">
        <w:rPr>
          <w:rFonts w:ascii="Times New Roman" w:hAnsi="Times New Roman" w:cs="Times New Roman"/>
          <w:sz w:val="24"/>
          <w:szCs w:val="24"/>
        </w:rPr>
        <w:t xml:space="preserve">Zamawiający nie stawia wymagań w zakresie zatrudnienia osób, o których mowa w art. 96 ust. 2 pkt </w:t>
      </w:r>
      <w:r w:rsidR="00231421" w:rsidRPr="006864E1">
        <w:rPr>
          <w:rFonts w:ascii="Times New Roman" w:hAnsi="Times New Roman" w:cs="Times New Roman"/>
          <w:sz w:val="24"/>
          <w:szCs w:val="24"/>
        </w:rPr>
        <w:t xml:space="preserve">2 </w:t>
      </w:r>
      <w:r w:rsidR="00C4285C" w:rsidRPr="006864E1">
        <w:rPr>
          <w:rFonts w:ascii="Times New Roman" w:hAnsi="Times New Roman" w:cs="Times New Roman"/>
          <w:sz w:val="24"/>
          <w:szCs w:val="24"/>
        </w:rPr>
        <w:t xml:space="preserve">ustawy </w:t>
      </w:r>
      <w:proofErr w:type="spellStart"/>
      <w:r w:rsidR="00C4285C" w:rsidRPr="006864E1">
        <w:rPr>
          <w:rFonts w:ascii="Times New Roman" w:hAnsi="Times New Roman" w:cs="Times New Roman"/>
          <w:sz w:val="24"/>
          <w:szCs w:val="24"/>
        </w:rPr>
        <w:t>Pzp</w:t>
      </w:r>
      <w:proofErr w:type="spellEnd"/>
      <w:r w:rsidR="00C4285C" w:rsidRPr="006864E1">
        <w:rPr>
          <w:rFonts w:ascii="Times New Roman" w:hAnsi="Times New Roman" w:cs="Times New Roman"/>
          <w:sz w:val="24"/>
          <w:szCs w:val="24"/>
        </w:rPr>
        <w:t>.</w:t>
      </w:r>
    </w:p>
    <w:p w14:paraId="200C58B1" w14:textId="7E5D6F38" w:rsidR="00A50C82" w:rsidRPr="006864E1" w:rsidRDefault="00A50C82" w:rsidP="00DE1E19">
      <w:pPr>
        <w:numPr>
          <w:ilvl w:val="1"/>
          <w:numId w:val="33"/>
        </w:numPr>
        <w:spacing w:line="240" w:lineRule="auto"/>
        <w:jc w:val="both"/>
        <w:rPr>
          <w:rFonts w:ascii="Times New Roman" w:hAnsi="Times New Roman" w:cs="Times New Roman"/>
          <w:sz w:val="24"/>
          <w:szCs w:val="24"/>
        </w:rPr>
      </w:pPr>
      <w:r w:rsidRPr="006864E1">
        <w:rPr>
          <w:rFonts w:ascii="Times New Roman" w:hAnsi="Times New Roman" w:cs="Times New Roman"/>
          <w:sz w:val="24"/>
          <w:szCs w:val="24"/>
        </w:rPr>
        <w:t>Zamawiający</w:t>
      </w:r>
      <w:r w:rsidR="005956E9" w:rsidRPr="006864E1">
        <w:rPr>
          <w:rFonts w:ascii="Times New Roman" w:hAnsi="Times New Roman" w:cs="Times New Roman"/>
          <w:sz w:val="24"/>
          <w:szCs w:val="24"/>
        </w:rPr>
        <w:t xml:space="preserve"> nie stawia wymagań określonych</w:t>
      </w:r>
      <w:r w:rsidRPr="006864E1">
        <w:rPr>
          <w:rFonts w:ascii="Times New Roman" w:hAnsi="Times New Roman" w:cs="Times New Roman"/>
          <w:sz w:val="24"/>
          <w:szCs w:val="24"/>
        </w:rPr>
        <w:t xml:space="preserve"> n</w:t>
      </w:r>
      <w:r w:rsidRPr="006864E1">
        <w:rPr>
          <w:rFonts w:ascii="Times New Roman" w:eastAsia="Times New Roman" w:hAnsi="Times New Roman" w:cs="Times New Roman"/>
          <w:sz w:val="24"/>
          <w:szCs w:val="24"/>
        </w:rPr>
        <w:t xml:space="preserve">a podstawie art. 95 ust. 1 ustawy </w:t>
      </w:r>
      <w:proofErr w:type="spellStart"/>
      <w:r w:rsidRPr="006864E1">
        <w:rPr>
          <w:rFonts w:ascii="Times New Roman" w:eastAsia="Times New Roman" w:hAnsi="Times New Roman" w:cs="Times New Roman"/>
          <w:sz w:val="24"/>
          <w:szCs w:val="24"/>
        </w:rPr>
        <w:t>Pzp</w:t>
      </w:r>
      <w:proofErr w:type="spellEnd"/>
      <w:r w:rsidR="005956E9" w:rsidRPr="006864E1">
        <w:rPr>
          <w:rFonts w:ascii="Times New Roman" w:eastAsia="Times New Roman" w:hAnsi="Times New Roman" w:cs="Times New Roman"/>
          <w:sz w:val="24"/>
          <w:szCs w:val="24"/>
        </w:rPr>
        <w:t>.</w:t>
      </w:r>
    </w:p>
    <w:p w14:paraId="5A92144E" w14:textId="77777777" w:rsidR="00C4285C" w:rsidRPr="006864E1" w:rsidRDefault="00214255" w:rsidP="00DE1E19">
      <w:pPr>
        <w:numPr>
          <w:ilvl w:val="1"/>
          <w:numId w:val="33"/>
        </w:numPr>
        <w:spacing w:line="240" w:lineRule="auto"/>
        <w:jc w:val="both"/>
        <w:rPr>
          <w:rFonts w:ascii="Times New Roman" w:hAnsi="Times New Roman" w:cs="Times New Roman"/>
          <w:b/>
          <w:sz w:val="24"/>
          <w:szCs w:val="24"/>
        </w:rPr>
      </w:pPr>
      <w:r w:rsidRPr="006864E1">
        <w:rPr>
          <w:rFonts w:ascii="Times New Roman" w:hAnsi="Times New Roman" w:cs="Times New Roman"/>
          <w:bCs/>
          <w:sz w:val="24"/>
          <w:szCs w:val="24"/>
        </w:rPr>
        <w:t>Zamawiający nie przewiduje r</w:t>
      </w:r>
      <w:r w:rsidRPr="006864E1">
        <w:rPr>
          <w:rFonts w:ascii="Times New Roman" w:eastAsia="Times New Roman" w:hAnsi="Times New Roman" w:cs="Times New Roman"/>
          <w:bCs/>
          <w:sz w:val="24"/>
          <w:szCs w:val="24"/>
        </w:rPr>
        <w:t>ozliczeń w walutach obcych.</w:t>
      </w:r>
    </w:p>
    <w:p w14:paraId="4C43FF4B" w14:textId="3121D49F" w:rsidR="00214255" w:rsidRPr="006864E1" w:rsidRDefault="006D4E78" w:rsidP="00DE1E19">
      <w:pPr>
        <w:numPr>
          <w:ilvl w:val="1"/>
          <w:numId w:val="33"/>
        </w:numPr>
        <w:spacing w:line="240" w:lineRule="auto"/>
        <w:jc w:val="both"/>
        <w:rPr>
          <w:rFonts w:ascii="Times New Roman" w:hAnsi="Times New Roman" w:cs="Times New Roman"/>
          <w:b/>
          <w:sz w:val="24"/>
          <w:szCs w:val="24"/>
        </w:rPr>
      </w:pPr>
      <w:r w:rsidRPr="006864E1">
        <w:rPr>
          <w:rFonts w:ascii="Times New Roman" w:hAnsi="Times New Roman" w:cs="Times New Roman"/>
          <w:bCs/>
          <w:sz w:val="24"/>
          <w:szCs w:val="24"/>
        </w:rPr>
        <w:t xml:space="preserve">Zamawiający nie przewiduje </w:t>
      </w:r>
      <w:r w:rsidR="00214255" w:rsidRPr="006864E1">
        <w:rPr>
          <w:rFonts w:ascii="Times New Roman" w:eastAsia="Times New Roman" w:hAnsi="Times New Roman" w:cs="Times New Roman"/>
          <w:sz w:val="24"/>
          <w:szCs w:val="24"/>
        </w:rPr>
        <w:t>zwrotu kosztów udziału w postępowaniu</w:t>
      </w:r>
      <w:r w:rsidRPr="006864E1">
        <w:rPr>
          <w:rFonts w:ascii="Times New Roman" w:eastAsia="Times New Roman" w:hAnsi="Times New Roman" w:cs="Times New Roman"/>
          <w:sz w:val="24"/>
          <w:szCs w:val="24"/>
        </w:rPr>
        <w:t xml:space="preserve">. </w:t>
      </w:r>
    </w:p>
    <w:p w14:paraId="75D48EFA" w14:textId="77777777" w:rsidR="002314B1" w:rsidRPr="006864E1" w:rsidRDefault="002314B1" w:rsidP="00396F6E">
      <w:pPr>
        <w:rPr>
          <w:rFonts w:ascii="Times New Roman" w:hAnsi="Times New Roman" w:cs="Times New Roman"/>
          <w:sz w:val="24"/>
          <w:szCs w:val="24"/>
        </w:rPr>
      </w:pPr>
    </w:p>
    <w:p w14:paraId="558AECB9" w14:textId="77777777" w:rsidR="0023090B" w:rsidRPr="006864E1" w:rsidRDefault="0023090B" w:rsidP="00DE1E19">
      <w:pPr>
        <w:numPr>
          <w:ilvl w:val="0"/>
          <w:numId w:val="6"/>
        </w:numPr>
        <w:spacing w:line="240" w:lineRule="auto"/>
        <w:jc w:val="both"/>
        <w:rPr>
          <w:rFonts w:ascii="Times New Roman" w:hAnsi="Times New Roman" w:cs="Times New Roman"/>
          <w:b/>
          <w:sz w:val="24"/>
          <w:szCs w:val="24"/>
        </w:rPr>
      </w:pPr>
      <w:r w:rsidRPr="006864E1">
        <w:rPr>
          <w:rFonts w:ascii="Times New Roman" w:hAnsi="Times New Roman" w:cs="Times New Roman"/>
          <w:b/>
          <w:sz w:val="24"/>
          <w:szCs w:val="24"/>
        </w:rPr>
        <w:t xml:space="preserve">ŹRÓDŁO FINANSOWANIA </w:t>
      </w:r>
    </w:p>
    <w:p w14:paraId="4DA84BC0" w14:textId="19633069" w:rsidR="0023090B" w:rsidRPr="006864E1" w:rsidRDefault="0023090B" w:rsidP="0023090B">
      <w:pPr>
        <w:spacing w:line="240" w:lineRule="auto"/>
        <w:jc w:val="both"/>
        <w:rPr>
          <w:rFonts w:ascii="Times New Roman" w:hAnsi="Times New Roman" w:cs="Times New Roman"/>
          <w:sz w:val="24"/>
          <w:szCs w:val="24"/>
        </w:rPr>
      </w:pPr>
      <w:r w:rsidRPr="006864E1">
        <w:rPr>
          <w:rFonts w:ascii="Times New Roman" w:hAnsi="Times New Roman" w:cs="Times New Roman"/>
          <w:sz w:val="24"/>
          <w:szCs w:val="24"/>
        </w:rPr>
        <w:t xml:space="preserve">Zamówienie </w:t>
      </w:r>
      <w:r w:rsidR="005956E9" w:rsidRPr="006864E1">
        <w:rPr>
          <w:rFonts w:ascii="Times New Roman" w:hAnsi="Times New Roman" w:cs="Times New Roman"/>
          <w:sz w:val="24"/>
          <w:szCs w:val="24"/>
        </w:rPr>
        <w:t xml:space="preserve">nie będzie współfinansowane ze </w:t>
      </w:r>
      <w:r w:rsidR="00EE1B88" w:rsidRPr="006864E1">
        <w:rPr>
          <w:rFonts w:ascii="Times New Roman" w:hAnsi="Times New Roman" w:cs="Times New Roman"/>
          <w:sz w:val="24"/>
          <w:szCs w:val="24"/>
        </w:rPr>
        <w:t>środków unijnych.</w:t>
      </w:r>
      <w:r w:rsidR="005956E9" w:rsidRPr="006864E1">
        <w:rPr>
          <w:rFonts w:ascii="Times New Roman" w:hAnsi="Times New Roman" w:cs="Times New Roman"/>
          <w:sz w:val="24"/>
          <w:szCs w:val="24"/>
        </w:rPr>
        <w:t xml:space="preserve"> </w:t>
      </w:r>
    </w:p>
    <w:p w14:paraId="35FF09A7" w14:textId="77777777" w:rsidR="00396F6E" w:rsidRPr="006864E1" w:rsidRDefault="00396F6E" w:rsidP="003277F7">
      <w:pPr>
        <w:spacing w:line="240" w:lineRule="auto"/>
        <w:rPr>
          <w:rFonts w:ascii="Times New Roman" w:hAnsi="Times New Roman" w:cs="Times New Roman"/>
          <w:sz w:val="24"/>
          <w:szCs w:val="24"/>
        </w:rPr>
      </w:pPr>
    </w:p>
    <w:p w14:paraId="2EC92DC7" w14:textId="77777777" w:rsidR="003277F7" w:rsidRPr="006864E1" w:rsidRDefault="003277F7" w:rsidP="00DE1E19">
      <w:pPr>
        <w:numPr>
          <w:ilvl w:val="0"/>
          <w:numId w:val="6"/>
        </w:numPr>
        <w:spacing w:line="240" w:lineRule="auto"/>
        <w:jc w:val="both"/>
        <w:rPr>
          <w:rFonts w:ascii="Times New Roman" w:hAnsi="Times New Roman" w:cs="Times New Roman"/>
          <w:b/>
          <w:sz w:val="24"/>
          <w:szCs w:val="24"/>
        </w:rPr>
      </w:pPr>
      <w:r w:rsidRPr="006864E1">
        <w:rPr>
          <w:rFonts w:ascii="Times New Roman" w:hAnsi="Times New Roman" w:cs="Times New Roman"/>
          <w:b/>
          <w:sz w:val="24"/>
          <w:szCs w:val="24"/>
        </w:rPr>
        <w:t>PODWYKONAWCY</w:t>
      </w:r>
    </w:p>
    <w:p w14:paraId="201FD587" w14:textId="77777777" w:rsidR="00AD4691" w:rsidRPr="006864E1" w:rsidRDefault="00AD4691" w:rsidP="00DE1E19">
      <w:pPr>
        <w:pStyle w:val="Akapitzlist"/>
        <w:numPr>
          <w:ilvl w:val="0"/>
          <w:numId w:val="13"/>
        </w:numPr>
        <w:spacing w:line="240" w:lineRule="auto"/>
        <w:rPr>
          <w:rFonts w:ascii="Times New Roman" w:eastAsia="Times New Roman" w:hAnsi="Times New Roman"/>
          <w:vanish/>
          <w:sz w:val="24"/>
          <w:szCs w:val="24"/>
          <w:lang w:eastAsia="pl-PL"/>
        </w:rPr>
      </w:pPr>
    </w:p>
    <w:p w14:paraId="01594893" w14:textId="77777777" w:rsidR="00AD4691" w:rsidRPr="006864E1" w:rsidRDefault="00AD4691" w:rsidP="00DE1E19">
      <w:pPr>
        <w:pStyle w:val="Akapitzlist"/>
        <w:numPr>
          <w:ilvl w:val="0"/>
          <w:numId w:val="13"/>
        </w:numPr>
        <w:spacing w:line="240" w:lineRule="auto"/>
        <w:rPr>
          <w:rFonts w:ascii="Times New Roman" w:eastAsia="Times New Roman" w:hAnsi="Times New Roman"/>
          <w:vanish/>
          <w:sz w:val="24"/>
          <w:szCs w:val="24"/>
          <w:lang w:eastAsia="pl-PL"/>
        </w:rPr>
      </w:pPr>
    </w:p>
    <w:p w14:paraId="4E3F8214" w14:textId="77777777" w:rsidR="00AD4691" w:rsidRPr="006864E1" w:rsidRDefault="00AD4691" w:rsidP="00DE1E19">
      <w:pPr>
        <w:pStyle w:val="Akapitzlist"/>
        <w:numPr>
          <w:ilvl w:val="0"/>
          <w:numId w:val="13"/>
        </w:numPr>
        <w:spacing w:line="240" w:lineRule="auto"/>
        <w:rPr>
          <w:rFonts w:ascii="Times New Roman" w:eastAsia="Times New Roman" w:hAnsi="Times New Roman"/>
          <w:vanish/>
          <w:sz w:val="24"/>
          <w:szCs w:val="24"/>
          <w:lang w:eastAsia="pl-PL"/>
        </w:rPr>
      </w:pPr>
    </w:p>
    <w:p w14:paraId="76EDF518" w14:textId="5941D970" w:rsidR="00487C41" w:rsidRPr="006864E1" w:rsidRDefault="00487C41" w:rsidP="00DE1E19">
      <w:pPr>
        <w:numPr>
          <w:ilvl w:val="1"/>
          <w:numId w:val="13"/>
        </w:numPr>
        <w:spacing w:line="240" w:lineRule="auto"/>
        <w:jc w:val="both"/>
        <w:rPr>
          <w:rFonts w:ascii="Times New Roman" w:hAnsi="Times New Roman" w:cs="Times New Roman"/>
          <w:sz w:val="24"/>
          <w:szCs w:val="24"/>
        </w:rPr>
      </w:pPr>
      <w:r w:rsidRPr="006864E1">
        <w:rPr>
          <w:rFonts w:ascii="Times New Roman" w:eastAsia="Times New Roman" w:hAnsi="Times New Roman" w:cs="Times New Roman"/>
          <w:sz w:val="24"/>
          <w:szCs w:val="24"/>
          <w:lang w:val="pl-PL"/>
        </w:rPr>
        <w:t>Wykonawca może powierzyć wykonanie</w:t>
      </w:r>
      <w:r w:rsidR="00F75043" w:rsidRPr="006864E1">
        <w:rPr>
          <w:rFonts w:ascii="Times New Roman" w:eastAsia="Times New Roman" w:hAnsi="Times New Roman" w:cs="Times New Roman"/>
          <w:sz w:val="24"/>
          <w:szCs w:val="24"/>
          <w:lang w:val="pl-PL"/>
        </w:rPr>
        <w:t xml:space="preserve"> części zamówienia pod</w:t>
      </w:r>
      <w:r w:rsidR="00E6481B" w:rsidRPr="006864E1">
        <w:rPr>
          <w:rFonts w:ascii="Times New Roman" w:eastAsia="Times New Roman" w:hAnsi="Times New Roman" w:cs="Times New Roman"/>
          <w:sz w:val="24"/>
          <w:szCs w:val="24"/>
          <w:lang w:val="pl-PL"/>
        </w:rPr>
        <w:t xml:space="preserve">wykonawcy </w:t>
      </w:r>
      <w:r w:rsidR="00F75043" w:rsidRPr="006864E1">
        <w:rPr>
          <w:rFonts w:ascii="Times New Roman" w:eastAsia="Times New Roman" w:hAnsi="Times New Roman" w:cs="Times New Roman"/>
          <w:sz w:val="24"/>
          <w:szCs w:val="24"/>
          <w:lang w:val="pl-PL"/>
        </w:rPr>
        <w:t>(</w:t>
      </w:r>
      <w:r w:rsidR="00F75043" w:rsidRPr="006864E1">
        <w:rPr>
          <w:rFonts w:ascii="Times New Roman" w:hAnsi="Times New Roman" w:cs="Times New Roman"/>
          <w:sz w:val="24"/>
          <w:szCs w:val="24"/>
        </w:rPr>
        <w:t xml:space="preserve">podwykonawcom). </w:t>
      </w:r>
    </w:p>
    <w:p w14:paraId="622027A6" w14:textId="7FAE404F" w:rsidR="006C6A2A" w:rsidRPr="006864E1" w:rsidRDefault="006A25D0" w:rsidP="00DE1E19">
      <w:pPr>
        <w:numPr>
          <w:ilvl w:val="1"/>
          <w:numId w:val="13"/>
        </w:numPr>
        <w:spacing w:line="240" w:lineRule="auto"/>
        <w:jc w:val="both"/>
        <w:rPr>
          <w:rFonts w:ascii="Times New Roman" w:hAnsi="Times New Roman" w:cs="Times New Roman"/>
          <w:sz w:val="24"/>
          <w:szCs w:val="24"/>
        </w:rPr>
      </w:pPr>
      <w:r w:rsidRPr="006864E1">
        <w:rPr>
          <w:rFonts w:ascii="Times New Roman" w:hAnsi="Times New Roman" w:cs="Times New Roman"/>
          <w:sz w:val="24"/>
          <w:szCs w:val="24"/>
        </w:rPr>
        <w:t xml:space="preserve">Zamawiający nie zastrzega obowiązku osobistego wykonania przez </w:t>
      </w:r>
      <w:r w:rsidR="00626BB5" w:rsidRPr="006864E1">
        <w:rPr>
          <w:rFonts w:ascii="Times New Roman" w:hAnsi="Times New Roman" w:cs="Times New Roman"/>
          <w:sz w:val="24"/>
          <w:szCs w:val="24"/>
        </w:rPr>
        <w:t>w</w:t>
      </w:r>
      <w:r w:rsidRPr="006864E1">
        <w:rPr>
          <w:rFonts w:ascii="Times New Roman" w:hAnsi="Times New Roman" w:cs="Times New Roman"/>
          <w:sz w:val="24"/>
          <w:szCs w:val="24"/>
        </w:rPr>
        <w:t>ykonawcę kluczowych części zamówienia.</w:t>
      </w:r>
    </w:p>
    <w:p w14:paraId="400229F8" w14:textId="5EA6FEDB" w:rsidR="00B2665F" w:rsidRPr="006864E1" w:rsidRDefault="006A25D0" w:rsidP="00DE1E19">
      <w:pPr>
        <w:numPr>
          <w:ilvl w:val="1"/>
          <w:numId w:val="13"/>
        </w:numPr>
        <w:spacing w:line="240" w:lineRule="auto"/>
        <w:jc w:val="both"/>
        <w:rPr>
          <w:rFonts w:ascii="Times New Roman" w:hAnsi="Times New Roman" w:cs="Times New Roman"/>
          <w:sz w:val="24"/>
          <w:szCs w:val="24"/>
        </w:rPr>
      </w:pPr>
      <w:r w:rsidRPr="006864E1">
        <w:rPr>
          <w:rFonts w:ascii="Times New Roman" w:hAnsi="Times New Roman" w:cs="Times New Roman"/>
          <w:sz w:val="24"/>
          <w:szCs w:val="24"/>
        </w:rPr>
        <w:t xml:space="preserve">Zamawiający wymaga, aby w przypadku powierzenia części zamówienia podwykonawcom, </w:t>
      </w:r>
      <w:r w:rsidR="00C70171" w:rsidRPr="006864E1">
        <w:rPr>
          <w:rFonts w:ascii="Times New Roman" w:hAnsi="Times New Roman" w:cs="Times New Roman"/>
          <w:sz w:val="24"/>
          <w:szCs w:val="24"/>
        </w:rPr>
        <w:t>w</w:t>
      </w:r>
      <w:r w:rsidRPr="006864E1">
        <w:rPr>
          <w:rFonts w:ascii="Times New Roman" w:hAnsi="Times New Roman" w:cs="Times New Roman"/>
          <w:sz w:val="24"/>
          <w:szCs w:val="24"/>
        </w:rPr>
        <w:t xml:space="preserve">ykonawca wskazał, </w:t>
      </w:r>
      <w:r w:rsidR="0060286A" w:rsidRPr="006864E1">
        <w:rPr>
          <w:rFonts w:ascii="Times New Roman" w:hAnsi="Times New Roman" w:cs="Times New Roman"/>
          <w:sz w:val="24"/>
          <w:szCs w:val="24"/>
        </w:rPr>
        <w:t>w formularzu ofertowym</w:t>
      </w:r>
      <w:r w:rsidRPr="006864E1">
        <w:rPr>
          <w:rFonts w:ascii="Times New Roman" w:hAnsi="Times New Roman" w:cs="Times New Roman"/>
          <w:sz w:val="24"/>
          <w:szCs w:val="24"/>
        </w:rPr>
        <w:t>, części zamówienia, których wykonanie zamierza powierzyć podwykonawcom oraz podał (o ile są mu wiadome na tym etapie) nazw</w:t>
      </w:r>
      <w:r w:rsidR="00791C2A" w:rsidRPr="006864E1">
        <w:rPr>
          <w:rFonts w:ascii="Times New Roman" w:hAnsi="Times New Roman" w:cs="Times New Roman"/>
          <w:sz w:val="24"/>
          <w:szCs w:val="24"/>
        </w:rPr>
        <w:t>y</w:t>
      </w:r>
      <w:r w:rsidRPr="006864E1">
        <w:rPr>
          <w:rFonts w:ascii="Times New Roman" w:hAnsi="Times New Roman" w:cs="Times New Roman"/>
          <w:sz w:val="24"/>
          <w:szCs w:val="24"/>
        </w:rPr>
        <w:t xml:space="preserve"> (firm</w:t>
      </w:r>
      <w:r w:rsidR="00791C2A" w:rsidRPr="006864E1">
        <w:rPr>
          <w:rFonts w:ascii="Times New Roman" w:hAnsi="Times New Roman" w:cs="Times New Roman"/>
          <w:sz w:val="24"/>
          <w:szCs w:val="24"/>
        </w:rPr>
        <w:t>y</w:t>
      </w:r>
      <w:r w:rsidRPr="006864E1">
        <w:rPr>
          <w:rFonts w:ascii="Times New Roman" w:hAnsi="Times New Roman" w:cs="Times New Roman"/>
          <w:sz w:val="24"/>
          <w:szCs w:val="24"/>
        </w:rPr>
        <w:t>) tych podwykonawców.</w:t>
      </w:r>
    </w:p>
    <w:p w14:paraId="2E10D9E0" w14:textId="0D44E937" w:rsidR="00317F42" w:rsidRPr="006864E1" w:rsidRDefault="00B2665F" w:rsidP="00DE1E19">
      <w:pPr>
        <w:numPr>
          <w:ilvl w:val="1"/>
          <w:numId w:val="13"/>
        </w:numPr>
        <w:spacing w:line="240" w:lineRule="auto"/>
        <w:jc w:val="both"/>
        <w:rPr>
          <w:rFonts w:ascii="Times New Roman" w:hAnsi="Times New Roman" w:cs="Times New Roman"/>
          <w:sz w:val="24"/>
          <w:szCs w:val="24"/>
        </w:rPr>
      </w:pPr>
      <w:r w:rsidRPr="006864E1">
        <w:rPr>
          <w:rFonts w:ascii="Times New Roman" w:eastAsia="Times New Roman" w:hAnsi="Times New Roman" w:cs="Times New Roman"/>
          <w:sz w:val="24"/>
          <w:szCs w:val="24"/>
          <w:lang w:val="pl-PL"/>
        </w:rPr>
        <w:t>Powierzenie wykonania części zamówienia podwykonawcom nie zwalnia wykonawcy</w:t>
      </w:r>
      <w:r w:rsidR="0051490C" w:rsidRPr="006864E1">
        <w:rPr>
          <w:rFonts w:ascii="Times New Roman" w:eastAsia="Times New Roman" w:hAnsi="Times New Roman" w:cs="Times New Roman"/>
          <w:sz w:val="24"/>
          <w:szCs w:val="24"/>
          <w:lang w:val="pl-PL"/>
        </w:rPr>
        <w:t xml:space="preserve"> </w:t>
      </w:r>
      <w:r w:rsidRPr="006864E1">
        <w:rPr>
          <w:rFonts w:ascii="Times New Roman" w:eastAsia="Times New Roman" w:hAnsi="Times New Roman" w:cs="Times New Roman"/>
          <w:sz w:val="24"/>
          <w:szCs w:val="24"/>
          <w:lang w:val="pl-PL"/>
        </w:rPr>
        <w:t>z odpowiedzialności za należyte wykonanie tego zamówienia.</w:t>
      </w:r>
      <w:r w:rsidRPr="006864E1">
        <w:rPr>
          <w:rFonts w:ascii="Times New Roman" w:hAnsi="Times New Roman" w:cs="Times New Roman"/>
          <w:sz w:val="24"/>
          <w:szCs w:val="24"/>
        </w:rPr>
        <w:t xml:space="preserve"> </w:t>
      </w:r>
    </w:p>
    <w:p w14:paraId="173A9613" w14:textId="26677B1B" w:rsidR="00C627F3" w:rsidRPr="006864E1" w:rsidRDefault="00C627F3" w:rsidP="00DE1E19">
      <w:pPr>
        <w:numPr>
          <w:ilvl w:val="1"/>
          <w:numId w:val="13"/>
        </w:numPr>
        <w:spacing w:line="240" w:lineRule="auto"/>
        <w:jc w:val="both"/>
        <w:rPr>
          <w:rFonts w:ascii="Times New Roman" w:hAnsi="Times New Roman" w:cs="Times New Roman"/>
          <w:sz w:val="24"/>
          <w:szCs w:val="24"/>
        </w:rPr>
      </w:pPr>
      <w:r w:rsidRPr="006864E1">
        <w:rPr>
          <w:rFonts w:ascii="Times New Roman" w:eastAsia="Times New Roman" w:hAnsi="Times New Roman" w:cs="Times New Roman"/>
          <w:sz w:val="24"/>
          <w:szCs w:val="24"/>
          <w:lang w:val="pl-PL"/>
        </w:rPr>
        <w:t xml:space="preserve">Jeżeli zmiana albo rezygnacja z podwykonawcy dotyczy podmiotu, na którego zasoby wykonawca powoływał się, na zasadach określonych w art. 118 ust. 1 ustawy </w:t>
      </w:r>
      <w:proofErr w:type="spellStart"/>
      <w:r w:rsidRPr="006864E1">
        <w:rPr>
          <w:rFonts w:ascii="Times New Roman" w:eastAsia="Times New Roman" w:hAnsi="Times New Roman" w:cs="Times New Roman"/>
          <w:sz w:val="24"/>
          <w:szCs w:val="24"/>
          <w:lang w:val="pl-PL"/>
        </w:rPr>
        <w:t>Pzp</w:t>
      </w:r>
      <w:proofErr w:type="spellEnd"/>
      <w:r w:rsidRPr="006864E1">
        <w:rPr>
          <w:rFonts w:ascii="Times New Roman" w:eastAsia="Times New Roman" w:hAnsi="Times New Roman" w:cs="Times New Roman"/>
          <w:sz w:val="24"/>
          <w:szCs w:val="24"/>
          <w:lang w:val="pl-PL"/>
        </w:rPr>
        <w:t xml:space="preserve">, w celu wykazania spełniania warunków udziału w postępowaniu, wykonawca jest obowiązany wykazać zamawiającemu, że proponowany inny podwykonawca lub wykonawca samodzielnie spełnia je w stopniu nie mniejszym niż podwykonawca, na </w:t>
      </w:r>
      <w:r w:rsidRPr="006864E1">
        <w:rPr>
          <w:rFonts w:ascii="Times New Roman" w:eastAsia="Times New Roman" w:hAnsi="Times New Roman" w:cs="Times New Roman"/>
          <w:sz w:val="24"/>
          <w:szCs w:val="24"/>
          <w:lang w:val="pl-PL"/>
        </w:rPr>
        <w:lastRenderedPageBreak/>
        <w:t>którego zasoby wykonawca powoływał się w trakcie postępowania o udzielenie zamówienia. Przepis art. 122</w:t>
      </w:r>
      <w:r w:rsidR="007261EA" w:rsidRPr="006864E1">
        <w:rPr>
          <w:rFonts w:ascii="Times New Roman" w:eastAsia="Times New Roman" w:hAnsi="Times New Roman" w:cs="Times New Roman"/>
          <w:sz w:val="24"/>
          <w:szCs w:val="24"/>
          <w:lang w:val="pl-PL"/>
        </w:rPr>
        <w:t xml:space="preserve"> ustawy </w:t>
      </w:r>
      <w:proofErr w:type="spellStart"/>
      <w:r w:rsidR="007261EA" w:rsidRPr="006864E1">
        <w:rPr>
          <w:rFonts w:ascii="Times New Roman" w:eastAsia="Times New Roman" w:hAnsi="Times New Roman" w:cs="Times New Roman"/>
          <w:sz w:val="24"/>
          <w:szCs w:val="24"/>
          <w:lang w:val="pl-PL"/>
        </w:rPr>
        <w:t>Pzp</w:t>
      </w:r>
      <w:proofErr w:type="spellEnd"/>
      <w:r w:rsidRPr="006864E1">
        <w:rPr>
          <w:rFonts w:ascii="Times New Roman" w:eastAsia="Times New Roman" w:hAnsi="Times New Roman" w:cs="Times New Roman"/>
          <w:sz w:val="24"/>
          <w:szCs w:val="24"/>
          <w:lang w:val="pl-PL"/>
        </w:rPr>
        <w:t xml:space="preserve"> stosuje się odpowiednio.</w:t>
      </w:r>
    </w:p>
    <w:p w14:paraId="7B9F6DD0" w14:textId="79B8CA34" w:rsidR="004C54F2" w:rsidRPr="0026475F" w:rsidRDefault="003277F7" w:rsidP="00DE1E19">
      <w:pPr>
        <w:numPr>
          <w:ilvl w:val="1"/>
          <w:numId w:val="13"/>
        </w:numPr>
        <w:spacing w:line="240" w:lineRule="auto"/>
        <w:jc w:val="both"/>
        <w:rPr>
          <w:rFonts w:ascii="Times New Roman" w:hAnsi="Times New Roman" w:cs="Times New Roman"/>
          <w:sz w:val="24"/>
          <w:szCs w:val="24"/>
        </w:rPr>
      </w:pPr>
      <w:r w:rsidRPr="006864E1">
        <w:rPr>
          <w:rFonts w:ascii="Times New Roman" w:hAnsi="Times New Roman" w:cs="Times New Roman"/>
          <w:sz w:val="24"/>
          <w:szCs w:val="24"/>
        </w:rPr>
        <w:t xml:space="preserve">Warunki realizacji zamówienia przy udziale podwykonawców określają postanowienia umowy </w:t>
      </w:r>
      <w:r w:rsidRPr="0026475F">
        <w:rPr>
          <w:rFonts w:ascii="Times New Roman" w:hAnsi="Times New Roman" w:cs="Times New Roman"/>
          <w:sz w:val="24"/>
          <w:szCs w:val="24"/>
        </w:rPr>
        <w:t>– załącznik nr</w:t>
      </w:r>
      <w:r w:rsidR="0051490C" w:rsidRPr="0026475F">
        <w:rPr>
          <w:rFonts w:ascii="Times New Roman" w:hAnsi="Times New Roman" w:cs="Times New Roman"/>
          <w:sz w:val="24"/>
          <w:szCs w:val="24"/>
        </w:rPr>
        <w:t xml:space="preserve"> 10 </w:t>
      </w:r>
      <w:r w:rsidRPr="0026475F">
        <w:rPr>
          <w:rFonts w:ascii="Times New Roman" w:hAnsi="Times New Roman" w:cs="Times New Roman"/>
          <w:sz w:val="24"/>
          <w:szCs w:val="24"/>
        </w:rPr>
        <w:t xml:space="preserve">do SWZ. </w:t>
      </w:r>
    </w:p>
    <w:p w14:paraId="3A3E729B" w14:textId="77777777" w:rsidR="00C01665" w:rsidRPr="006864E1" w:rsidRDefault="00C01665" w:rsidP="003277F7">
      <w:pPr>
        <w:rPr>
          <w:rFonts w:ascii="Times New Roman" w:hAnsi="Times New Roman" w:cs="Times New Roman"/>
          <w:sz w:val="24"/>
          <w:szCs w:val="24"/>
        </w:rPr>
      </w:pPr>
    </w:p>
    <w:p w14:paraId="20E11212" w14:textId="77777777" w:rsidR="003277F7" w:rsidRPr="006864E1" w:rsidRDefault="003277F7" w:rsidP="00DE1E19">
      <w:pPr>
        <w:numPr>
          <w:ilvl w:val="0"/>
          <w:numId w:val="6"/>
        </w:numPr>
        <w:spacing w:line="240" w:lineRule="auto"/>
        <w:jc w:val="both"/>
        <w:rPr>
          <w:rFonts w:ascii="Times New Roman" w:hAnsi="Times New Roman" w:cs="Times New Roman"/>
          <w:b/>
          <w:sz w:val="24"/>
          <w:szCs w:val="24"/>
        </w:rPr>
      </w:pPr>
      <w:r w:rsidRPr="006864E1">
        <w:rPr>
          <w:rFonts w:ascii="Times New Roman" w:hAnsi="Times New Roman" w:cs="Times New Roman"/>
          <w:b/>
          <w:sz w:val="24"/>
          <w:szCs w:val="24"/>
        </w:rPr>
        <w:t>TERMIN WYKONANIA</w:t>
      </w:r>
      <w:r w:rsidR="00C13179" w:rsidRPr="006864E1">
        <w:rPr>
          <w:rFonts w:ascii="Times New Roman" w:hAnsi="Times New Roman" w:cs="Times New Roman"/>
          <w:b/>
          <w:sz w:val="24"/>
          <w:szCs w:val="24"/>
        </w:rPr>
        <w:t xml:space="preserve"> ZAMÓWIENIA </w:t>
      </w:r>
      <w:r w:rsidRPr="006864E1">
        <w:rPr>
          <w:rFonts w:ascii="Times New Roman" w:hAnsi="Times New Roman" w:cs="Times New Roman"/>
          <w:b/>
          <w:sz w:val="24"/>
          <w:szCs w:val="24"/>
        </w:rPr>
        <w:t xml:space="preserve"> </w:t>
      </w:r>
    </w:p>
    <w:p w14:paraId="7C1F13FC" w14:textId="4D63832F" w:rsidR="00B268FB" w:rsidRPr="006864E1" w:rsidRDefault="00EE1B88" w:rsidP="00B268FB">
      <w:pPr>
        <w:jc w:val="both"/>
        <w:rPr>
          <w:rFonts w:ascii="Times New Roman" w:hAnsi="Times New Roman" w:cs="Times New Roman"/>
          <w:sz w:val="24"/>
          <w:szCs w:val="24"/>
        </w:rPr>
      </w:pPr>
      <w:r w:rsidRPr="006864E1">
        <w:rPr>
          <w:rFonts w:ascii="Times New Roman" w:hAnsi="Times New Roman" w:cs="Times New Roman"/>
          <w:sz w:val="24"/>
          <w:szCs w:val="24"/>
        </w:rPr>
        <w:t>Termin realizacji przedmiotowego zamówienia</w:t>
      </w:r>
      <w:r w:rsidR="007F6CB9" w:rsidRPr="006864E1">
        <w:rPr>
          <w:rFonts w:ascii="Times New Roman" w:hAnsi="Times New Roman" w:cs="Times New Roman"/>
          <w:sz w:val="24"/>
          <w:szCs w:val="24"/>
        </w:rPr>
        <w:t xml:space="preserve"> wynosi </w:t>
      </w:r>
      <w:r w:rsidR="000012A6" w:rsidRPr="006864E1">
        <w:rPr>
          <w:rFonts w:ascii="Times New Roman" w:hAnsi="Times New Roman" w:cs="Times New Roman"/>
          <w:bCs/>
          <w:sz w:val="24"/>
          <w:szCs w:val="24"/>
        </w:rPr>
        <w:t xml:space="preserve">12 tygodni i </w:t>
      </w:r>
      <w:r w:rsidRPr="006864E1">
        <w:rPr>
          <w:rFonts w:ascii="Times New Roman" w:hAnsi="Times New Roman" w:cs="Times New Roman"/>
          <w:sz w:val="24"/>
          <w:szCs w:val="24"/>
        </w:rPr>
        <w:t>liczony</w:t>
      </w:r>
      <w:r w:rsidR="007F6CB9" w:rsidRPr="006864E1">
        <w:rPr>
          <w:rFonts w:ascii="Times New Roman" w:hAnsi="Times New Roman" w:cs="Times New Roman"/>
          <w:sz w:val="24"/>
          <w:szCs w:val="24"/>
        </w:rPr>
        <w:t xml:space="preserve"> będzie</w:t>
      </w:r>
      <w:r w:rsidRPr="006864E1">
        <w:rPr>
          <w:rFonts w:ascii="Times New Roman" w:hAnsi="Times New Roman" w:cs="Times New Roman"/>
          <w:sz w:val="24"/>
          <w:szCs w:val="24"/>
        </w:rPr>
        <w:t xml:space="preserve"> od dnia </w:t>
      </w:r>
      <w:r w:rsidR="000012A6" w:rsidRPr="006864E1">
        <w:rPr>
          <w:rFonts w:ascii="Times New Roman" w:hAnsi="Times New Roman" w:cs="Times New Roman"/>
          <w:sz w:val="24"/>
          <w:szCs w:val="24"/>
        </w:rPr>
        <w:t>zawarcia umowy z wyłonionym wykonawcą</w:t>
      </w:r>
    </w:p>
    <w:p w14:paraId="373E50B6" w14:textId="417D39CC" w:rsidR="00EE1B88" w:rsidRPr="006864E1" w:rsidRDefault="00EE1B88" w:rsidP="00EE1B88">
      <w:pPr>
        <w:pStyle w:val="1"/>
        <w:numPr>
          <w:ilvl w:val="0"/>
          <w:numId w:val="0"/>
        </w:numPr>
        <w:ind w:left="1260"/>
        <w:rPr>
          <w:rFonts w:ascii="Times New Roman" w:hAnsi="Times New Roman"/>
          <w:b w:val="0"/>
          <w:u w:val="none"/>
        </w:rPr>
      </w:pPr>
    </w:p>
    <w:p w14:paraId="719E7C9D" w14:textId="77777777" w:rsidR="00622837" w:rsidRPr="006864E1" w:rsidRDefault="00622837" w:rsidP="003277F7">
      <w:pPr>
        <w:rPr>
          <w:rFonts w:ascii="Times New Roman" w:hAnsi="Times New Roman" w:cs="Times New Roman"/>
          <w:b/>
          <w:sz w:val="24"/>
          <w:szCs w:val="24"/>
        </w:rPr>
      </w:pPr>
    </w:p>
    <w:p w14:paraId="1A108E92" w14:textId="7E5FC30A" w:rsidR="003277F7" w:rsidRPr="006864E1" w:rsidRDefault="003277F7" w:rsidP="00DE1E19">
      <w:pPr>
        <w:numPr>
          <w:ilvl w:val="0"/>
          <w:numId w:val="6"/>
        </w:numPr>
        <w:spacing w:line="240" w:lineRule="auto"/>
        <w:jc w:val="both"/>
        <w:rPr>
          <w:rFonts w:ascii="Times New Roman" w:hAnsi="Times New Roman" w:cs="Times New Roman"/>
          <w:b/>
          <w:sz w:val="24"/>
          <w:szCs w:val="24"/>
        </w:rPr>
      </w:pPr>
      <w:r w:rsidRPr="006864E1">
        <w:rPr>
          <w:rFonts w:ascii="Times New Roman" w:hAnsi="Times New Roman" w:cs="Times New Roman"/>
          <w:b/>
          <w:sz w:val="24"/>
          <w:szCs w:val="24"/>
        </w:rPr>
        <w:t xml:space="preserve">WARUNKI UDZIAŁU W POSTĘPOWANIU </w:t>
      </w:r>
    </w:p>
    <w:p w14:paraId="083A3AA1" w14:textId="7DD35A45" w:rsidR="009800D7" w:rsidRPr="006864E1" w:rsidRDefault="009800D7" w:rsidP="00DE1E19">
      <w:pPr>
        <w:numPr>
          <w:ilvl w:val="1"/>
          <w:numId w:val="8"/>
        </w:numPr>
        <w:spacing w:line="240" w:lineRule="auto"/>
        <w:jc w:val="both"/>
        <w:rPr>
          <w:rFonts w:ascii="Times New Roman" w:hAnsi="Times New Roman" w:cs="Times New Roman"/>
          <w:sz w:val="24"/>
          <w:szCs w:val="24"/>
        </w:rPr>
      </w:pPr>
      <w:r w:rsidRPr="006864E1">
        <w:rPr>
          <w:rFonts w:ascii="Times New Roman" w:hAnsi="Times New Roman" w:cs="Times New Roman"/>
          <w:sz w:val="24"/>
          <w:szCs w:val="24"/>
        </w:rPr>
        <w:t xml:space="preserve">O udzielenie zamówienia mogą ubiegać się </w:t>
      </w:r>
      <w:r w:rsidR="006E5D63" w:rsidRPr="006864E1">
        <w:rPr>
          <w:rFonts w:ascii="Times New Roman" w:hAnsi="Times New Roman" w:cs="Times New Roman"/>
          <w:sz w:val="24"/>
          <w:szCs w:val="24"/>
        </w:rPr>
        <w:t>w</w:t>
      </w:r>
      <w:r w:rsidRPr="006864E1">
        <w:rPr>
          <w:rFonts w:ascii="Times New Roman" w:hAnsi="Times New Roman" w:cs="Times New Roman"/>
          <w:sz w:val="24"/>
          <w:szCs w:val="24"/>
        </w:rPr>
        <w:t>ykonawcy, którzy nie podlegają wykluczeniu na zasadach określonych w Rozdziale</w:t>
      </w:r>
      <w:r w:rsidR="009D0E2A" w:rsidRPr="006864E1">
        <w:rPr>
          <w:rFonts w:ascii="Times New Roman" w:hAnsi="Times New Roman" w:cs="Times New Roman"/>
          <w:sz w:val="24"/>
          <w:szCs w:val="24"/>
        </w:rPr>
        <w:t xml:space="preserve"> IX </w:t>
      </w:r>
      <w:r w:rsidRPr="006864E1">
        <w:rPr>
          <w:rFonts w:ascii="Times New Roman" w:hAnsi="Times New Roman" w:cs="Times New Roman"/>
          <w:sz w:val="24"/>
          <w:szCs w:val="24"/>
        </w:rPr>
        <w:t>SWZ</w:t>
      </w:r>
      <w:r w:rsidR="006E5D63" w:rsidRPr="006864E1">
        <w:rPr>
          <w:rFonts w:ascii="Times New Roman" w:hAnsi="Times New Roman" w:cs="Times New Roman"/>
          <w:sz w:val="24"/>
          <w:szCs w:val="24"/>
        </w:rPr>
        <w:t xml:space="preserve"> </w:t>
      </w:r>
      <w:r w:rsidRPr="006864E1">
        <w:rPr>
          <w:rFonts w:ascii="Times New Roman" w:hAnsi="Times New Roman" w:cs="Times New Roman"/>
          <w:sz w:val="24"/>
          <w:szCs w:val="24"/>
        </w:rPr>
        <w:t xml:space="preserve">oraz spełniają określone przez </w:t>
      </w:r>
      <w:r w:rsidR="006E5D63" w:rsidRPr="006864E1">
        <w:rPr>
          <w:rFonts w:ascii="Times New Roman" w:hAnsi="Times New Roman" w:cs="Times New Roman"/>
          <w:sz w:val="24"/>
          <w:szCs w:val="24"/>
        </w:rPr>
        <w:t>z</w:t>
      </w:r>
      <w:r w:rsidRPr="006864E1">
        <w:rPr>
          <w:rFonts w:ascii="Times New Roman" w:hAnsi="Times New Roman" w:cs="Times New Roman"/>
          <w:sz w:val="24"/>
          <w:szCs w:val="24"/>
        </w:rPr>
        <w:t>amawiającego warunki udziału w postępowaniu.</w:t>
      </w:r>
    </w:p>
    <w:p w14:paraId="3CE7DFD2" w14:textId="5DB09CB6" w:rsidR="003277F7" w:rsidRPr="006864E1" w:rsidRDefault="009F7BA4" w:rsidP="00DE1E19">
      <w:pPr>
        <w:numPr>
          <w:ilvl w:val="1"/>
          <w:numId w:val="8"/>
        </w:numPr>
        <w:spacing w:line="240" w:lineRule="auto"/>
        <w:jc w:val="both"/>
        <w:rPr>
          <w:rFonts w:ascii="Times New Roman" w:hAnsi="Times New Roman" w:cs="Times New Roman"/>
          <w:b/>
          <w:sz w:val="24"/>
          <w:szCs w:val="24"/>
        </w:rPr>
      </w:pPr>
      <w:r w:rsidRPr="006864E1">
        <w:rPr>
          <w:rFonts w:ascii="Times New Roman" w:hAnsi="Times New Roman" w:cs="Times New Roman"/>
          <w:b/>
          <w:sz w:val="24"/>
          <w:szCs w:val="24"/>
        </w:rPr>
        <w:t xml:space="preserve">O udzielenie zamówienia mogą ubiegać się </w:t>
      </w:r>
      <w:r w:rsidR="00CE730F" w:rsidRPr="006864E1">
        <w:rPr>
          <w:rFonts w:ascii="Times New Roman" w:hAnsi="Times New Roman" w:cs="Times New Roman"/>
          <w:b/>
          <w:sz w:val="24"/>
          <w:szCs w:val="24"/>
        </w:rPr>
        <w:t>w</w:t>
      </w:r>
      <w:r w:rsidRPr="006864E1">
        <w:rPr>
          <w:rFonts w:ascii="Times New Roman" w:hAnsi="Times New Roman" w:cs="Times New Roman"/>
          <w:b/>
          <w:sz w:val="24"/>
          <w:szCs w:val="24"/>
        </w:rPr>
        <w:t>ykonawcy, którzy spełniają warunki dotyczące:</w:t>
      </w:r>
    </w:p>
    <w:p w14:paraId="26825102" w14:textId="77777777" w:rsidR="00506B9F" w:rsidRPr="006864E1" w:rsidRDefault="00506B9F" w:rsidP="00393593">
      <w:pPr>
        <w:spacing w:line="240" w:lineRule="auto"/>
        <w:jc w:val="both"/>
        <w:rPr>
          <w:rFonts w:ascii="Times New Roman" w:hAnsi="Times New Roman" w:cs="Times New Roman"/>
          <w:b/>
          <w:sz w:val="24"/>
          <w:szCs w:val="24"/>
        </w:rPr>
      </w:pPr>
    </w:p>
    <w:p w14:paraId="706A8BC5" w14:textId="77777777" w:rsidR="003277F7" w:rsidRPr="006864E1" w:rsidRDefault="00F43881" w:rsidP="00DE1E19">
      <w:pPr>
        <w:numPr>
          <w:ilvl w:val="0"/>
          <w:numId w:val="12"/>
        </w:numPr>
        <w:spacing w:line="220" w:lineRule="exact"/>
        <w:jc w:val="both"/>
        <w:rPr>
          <w:rFonts w:ascii="Times New Roman" w:eastAsia="Times New Roman" w:hAnsi="Times New Roman" w:cs="Times New Roman"/>
          <w:b/>
          <w:sz w:val="24"/>
          <w:szCs w:val="24"/>
          <w:u w:val="single"/>
        </w:rPr>
      </w:pPr>
      <w:r w:rsidRPr="006864E1">
        <w:rPr>
          <w:rFonts w:ascii="Times New Roman" w:hAnsi="Times New Roman" w:cs="Times New Roman"/>
          <w:b/>
          <w:sz w:val="24"/>
          <w:szCs w:val="24"/>
          <w:u w:val="single"/>
          <w:shd w:val="clear" w:color="auto" w:fill="FFFFFF"/>
        </w:rPr>
        <w:t>zdolności do występowania w obrocie gospodarczym;</w:t>
      </w:r>
    </w:p>
    <w:p w14:paraId="428100CC" w14:textId="14DC2F90" w:rsidR="00506B9F" w:rsidRPr="006864E1" w:rsidRDefault="00506B9F" w:rsidP="00506B9F">
      <w:pPr>
        <w:tabs>
          <w:tab w:val="num" w:pos="2160"/>
        </w:tabs>
        <w:spacing w:line="220" w:lineRule="exact"/>
        <w:ind w:left="1068"/>
        <w:jc w:val="both"/>
        <w:rPr>
          <w:rFonts w:ascii="Times New Roman" w:eastAsia="Times New Roman" w:hAnsi="Times New Roman" w:cs="Times New Roman"/>
          <w:sz w:val="24"/>
          <w:szCs w:val="24"/>
        </w:rPr>
      </w:pPr>
      <w:r w:rsidRPr="006864E1">
        <w:rPr>
          <w:rFonts w:ascii="Times New Roman" w:eastAsia="Times New Roman" w:hAnsi="Times New Roman" w:cs="Times New Roman"/>
          <w:sz w:val="24"/>
          <w:szCs w:val="24"/>
        </w:rPr>
        <w:t>Zamawiający nie stawia warunku w powyższym zakresie.</w:t>
      </w:r>
      <w:r w:rsidR="005129C7" w:rsidRPr="006864E1">
        <w:rPr>
          <w:rFonts w:ascii="Times New Roman" w:eastAsia="Times New Roman" w:hAnsi="Times New Roman" w:cs="Times New Roman"/>
          <w:sz w:val="24"/>
          <w:szCs w:val="24"/>
        </w:rPr>
        <w:t xml:space="preserve"> </w:t>
      </w:r>
    </w:p>
    <w:p w14:paraId="6A08723D" w14:textId="77777777" w:rsidR="00506B9F" w:rsidRPr="006864E1" w:rsidRDefault="00506B9F" w:rsidP="003277F7">
      <w:pPr>
        <w:spacing w:line="220" w:lineRule="exact"/>
        <w:rPr>
          <w:rFonts w:ascii="Times New Roman" w:eastAsia="Times New Roman" w:hAnsi="Times New Roman" w:cs="Times New Roman"/>
          <w:sz w:val="24"/>
          <w:szCs w:val="24"/>
        </w:rPr>
      </w:pPr>
    </w:p>
    <w:p w14:paraId="61139016" w14:textId="77777777" w:rsidR="00C820A0" w:rsidRPr="006864E1" w:rsidRDefault="00C820A0" w:rsidP="00DE1E19">
      <w:pPr>
        <w:numPr>
          <w:ilvl w:val="0"/>
          <w:numId w:val="12"/>
        </w:numPr>
        <w:tabs>
          <w:tab w:val="num" w:pos="2160"/>
        </w:tabs>
        <w:spacing w:line="220" w:lineRule="exact"/>
        <w:jc w:val="both"/>
        <w:rPr>
          <w:rFonts w:ascii="Times New Roman" w:eastAsia="Times New Roman" w:hAnsi="Times New Roman" w:cs="Times New Roman"/>
          <w:b/>
          <w:sz w:val="24"/>
          <w:szCs w:val="24"/>
          <w:u w:val="single"/>
        </w:rPr>
      </w:pPr>
      <w:bookmarkStart w:id="5" w:name="_Hlk67918926"/>
      <w:r w:rsidRPr="006864E1">
        <w:rPr>
          <w:rFonts w:ascii="Times New Roman" w:eastAsia="Times New Roman" w:hAnsi="Times New Roman" w:cs="Times New Roman"/>
          <w:b/>
          <w:sz w:val="24"/>
          <w:szCs w:val="24"/>
          <w:u w:val="single"/>
          <w:lang w:val="pl-PL"/>
        </w:rPr>
        <w:t>uprawnień do prowadzenia określonej działalności gospodarczej lub zawodowej, o ile wynika to z odrębnych przepisów;</w:t>
      </w:r>
    </w:p>
    <w:bookmarkEnd w:id="5"/>
    <w:p w14:paraId="5B7CA44D" w14:textId="77777777" w:rsidR="000012A6" w:rsidRPr="006864E1" w:rsidRDefault="000012A6" w:rsidP="000012A6">
      <w:pPr>
        <w:pStyle w:val="Akapitzlist"/>
        <w:tabs>
          <w:tab w:val="num" w:pos="2160"/>
        </w:tabs>
        <w:spacing w:line="220" w:lineRule="exact"/>
        <w:ind w:left="1068"/>
        <w:rPr>
          <w:rFonts w:ascii="Times New Roman" w:eastAsia="Times New Roman" w:hAnsi="Times New Roman"/>
          <w:sz w:val="24"/>
          <w:szCs w:val="24"/>
        </w:rPr>
      </w:pPr>
      <w:r w:rsidRPr="006864E1">
        <w:rPr>
          <w:rFonts w:ascii="Times New Roman" w:eastAsia="Times New Roman" w:hAnsi="Times New Roman"/>
          <w:sz w:val="24"/>
          <w:szCs w:val="24"/>
        </w:rPr>
        <w:t xml:space="preserve">Zamawiający nie stawia warunku w powyższym zakresie. </w:t>
      </w:r>
    </w:p>
    <w:p w14:paraId="41B61597" w14:textId="77777777" w:rsidR="007F6CB9" w:rsidRPr="006864E1" w:rsidRDefault="007F6CB9" w:rsidP="00C15670">
      <w:pPr>
        <w:tabs>
          <w:tab w:val="num" w:pos="2160"/>
        </w:tabs>
        <w:spacing w:line="220" w:lineRule="exact"/>
        <w:jc w:val="both"/>
        <w:rPr>
          <w:rFonts w:ascii="Times New Roman" w:eastAsia="Times New Roman" w:hAnsi="Times New Roman" w:cs="Times New Roman"/>
          <w:sz w:val="24"/>
          <w:szCs w:val="24"/>
        </w:rPr>
      </w:pPr>
    </w:p>
    <w:p w14:paraId="6A71A45D" w14:textId="77777777" w:rsidR="006C59F5" w:rsidRPr="006864E1" w:rsidRDefault="006C59F5" w:rsidP="006C59F5">
      <w:pPr>
        <w:tabs>
          <w:tab w:val="num" w:pos="2160"/>
        </w:tabs>
        <w:spacing w:line="220" w:lineRule="exact"/>
        <w:ind w:left="1068"/>
        <w:jc w:val="both"/>
        <w:rPr>
          <w:rFonts w:ascii="Times New Roman" w:eastAsia="Times New Roman" w:hAnsi="Times New Roman" w:cs="Times New Roman"/>
          <w:sz w:val="24"/>
          <w:szCs w:val="24"/>
        </w:rPr>
      </w:pPr>
    </w:p>
    <w:p w14:paraId="24BB7E12" w14:textId="77777777" w:rsidR="00B53AF3" w:rsidRPr="006864E1" w:rsidRDefault="003277F7" w:rsidP="00DE1E19">
      <w:pPr>
        <w:numPr>
          <w:ilvl w:val="0"/>
          <w:numId w:val="12"/>
        </w:numPr>
        <w:tabs>
          <w:tab w:val="num" w:pos="2160"/>
        </w:tabs>
        <w:spacing w:line="220" w:lineRule="exact"/>
        <w:jc w:val="both"/>
        <w:rPr>
          <w:rFonts w:ascii="Times New Roman" w:eastAsia="Times New Roman" w:hAnsi="Times New Roman" w:cs="Times New Roman"/>
          <w:sz w:val="24"/>
          <w:szCs w:val="24"/>
        </w:rPr>
      </w:pPr>
      <w:r w:rsidRPr="006864E1">
        <w:rPr>
          <w:rFonts w:ascii="Times New Roman" w:eastAsia="Times New Roman" w:hAnsi="Times New Roman" w:cs="Times New Roman"/>
          <w:b/>
          <w:sz w:val="24"/>
          <w:szCs w:val="24"/>
          <w:u w:val="single"/>
        </w:rPr>
        <w:t>sytuacji ekonomicznej lub finansowej</w:t>
      </w:r>
      <w:r w:rsidRPr="006864E1">
        <w:rPr>
          <w:rFonts w:ascii="Times New Roman" w:eastAsia="Times New Roman" w:hAnsi="Times New Roman" w:cs="Times New Roman"/>
          <w:b/>
          <w:sz w:val="24"/>
          <w:szCs w:val="24"/>
        </w:rPr>
        <w:t>.</w:t>
      </w:r>
      <w:r w:rsidRPr="006864E1">
        <w:rPr>
          <w:rFonts w:ascii="Times New Roman" w:eastAsia="Times New Roman" w:hAnsi="Times New Roman" w:cs="Times New Roman"/>
          <w:sz w:val="24"/>
          <w:szCs w:val="24"/>
        </w:rPr>
        <w:t xml:space="preserve"> </w:t>
      </w:r>
    </w:p>
    <w:p w14:paraId="47E03CCC" w14:textId="77777777" w:rsidR="003277F7" w:rsidRPr="006864E1" w:rsidRDefault="003277F7" w:rsidP="00B53AF3">
      <w:pPr>
        <w:tabs>
          <w:tab w:val="num" w:pos="2160"/>
        </w:tabs>
        <w:spacing w:line="220" w:lineRule="exact"/>
        <w:ind w:left="1068"/>
        <w:jc w:val="both"/>
        <w:rPr>
          <w:rFonts w:ascii="Times New Roman" w:eastAsia="Times New Roman" w:hAnsi="Times New Roman" w:cs="Times New Roman"/>
          <w:sz w:val="24"/>
          <w:szCs w:val="24"/>
        </w:rPr>
      </w:pPr>
      <w:r w:rsidRPr="006864E1">
        <w:rPr>
          <w:rFonts w:ascii="Times New Roman" w:eastAsia="Times New Roman" w:hAnsi="Times New Roman" w:cs="Times New Roman"/>
          <w:sz w:val="24"/>
          <w:szCs w:val="24"/>
        </w:rPr>
        <w:t>Zamaw</w:t>
      </w:r>
      <w:r w:rsidR="00B53AF3" w:rsidRPr="006864E1">
        <w:rPr>
          <w:rFonts w:ascii="Times New Roman" w:eastAsia="Times New Roman" w:hAnsi="Times New Roman" w:cs="Times New Roman"/>
          <w:sz w:val="24"/>
          <w:szCs w:val="24"/>
        </w:rPr>
        <w:t xml:space="preserve">iający nie stawia warunku w powyższym </w:t>
      </w:r>
      <w:r w:rsidRPr="006864E1">
        <w:rPr>
          <w:rFonts w:ascii="Times New Roman" w:eastAsia="Times New Roman" w:hAnsi="Times New Roman" w:cs="Times New Roman"/>
          <w:sz w:val="24"/>
          <w:szCs w:val="24"/>
        </w:rPr>
        <w:t>zakresie.</w:t>
      </w:r>
    </w:p>
    <w:p w14:paraId="00894A29" w14:textId="77777777" w:rsidR="003277F7" w:rsidRPr="006864E1" w:rsidRDefault="003277F7" w:rsidP="005F3057">
      <w:pPr>
        <w:tabs>
          <w:tab w:val="num" w:pos="2160"/>
        </w:tabs>
        <w:spacing w:line="220" w:lineRule="exact"/>
        <w:rPr>
          <w:rFonts w:ascii="Times New Roman" w:eastAsia="Times New Roman" w:hAnsi="Times New Roman" w:cs="Times New Roman"/>
          <w:sz w:val="24"/>
          <w:szCs w:val="24"/>
        </w:rPr>
      </w:pPr>
    </w:p>
    <w:p w14:paraId="2DEEB786" w14:textId="725859C7" w:rsidR="005F3057" w:rsidRPr="006864E1" w:rsidRDefault="003277F7" w:rsidP="00DE1E19">
      <w:pPr>
        <w:numPr>
          <w:ilvl w:val="0"/>
          <w:numId w:val="12"/>
        </w:numPr>
        <w:tabs>
          <w:tab w:val="num" w:pos="2160"/>
        </w:tabs>
        <w:spacing w:line="220" w:lineRule="exact"/>
        <w:jc w:val="both"/>
        <w:rPr>
          <w:rFonts w:ascii="Times New Roman" w:eastAsia="Times New Roman" w:hAnsi="Times New Roman" w:cs="Times New Roman"/>
          <w:b/>
          <w:sz w:val="24"/>
          <w:szCs w:val="24"/>
        </w:rPr>
      </w:pPr>
      <w:r w:rsidRPr="006864E1">
        <w:rPr>
          <w:rFonts w:ascii="Times New Roman" w:eastAsia="Times New Roman" w:hAnsi="Times New Roman" w:cs="Times New Roman"/>
          <w:b/>
          <w:sz w:val="24"/>
          <w:szCs w:val="24"/>
          <w:u w:val="single"/>
        </w:rPr>
        <w:t xml:space="preserve">zdolności technicznej lub zawodowej. </w:t>
      </w:r>
    </w:p>
    <w:p w14:paraId="42792998" w14:textId="77777777" w:rsidR="000012A6" w:rsidRPr="006864E1" w:rsidRDefault="000012A6" w:rsidP="000012A6">
      <w:pPr>
        <w:tabs>
          <w:tab w:val="num" w:pos="2160"/>
        </w:tabs>
        <w:spacing w:line="220" w:lineRule="exact"/>
        <w:ind w:left="1068"/>
        <w:jc w:val="both"/>
        <w:rPr>
          <w:rFonts w:ascii="Times New Roman" w:eastAsia="Times New Roman" w:hAnsi="Times New Roman" w:cs="Times New Roman"/>
          <w:b/>
          <w:sz w:val="24"/>
          <w:szCs w:val="24"/>
        </w:rPr>
      </w:pPr>
    </w:p>
    <w:p w14:paraId="73E663C5" w14:textId="41ABF152" w:rsidR="000012A6" w:rsidRPr="0026475F" w:rsidRDefault="000012A6" w:rsidP="000012A6">
      <w:pPr>
        <w:tabs>
          <w:tab w:val="num" w:pos="2160"/>
        </w:tabs>
        <w:spacing w:line="220" w:lineRule="exact"/>
        <w:ind w:left="1068"/>
        <w:jc w:val="both"/>
        <w:rPr>
          <w:rFonts w:ascii="Times New Roman" w:eastAsia="Times New Roman" w:hAnsi="Times New Roman" w:cs="Times New Roman"/>
          <w:b/>
          <w:sz w:val="24"/>
          <w:szCs w:val="24"/>
        </w:rPr>
      </w:pPr>
      <w:r w:rsidRPr="006864E1">
        <w:rPr>
          <w:rFonts w:ascii="Times New Roman" w:eastAsia="Times New Roman" w:hAnsi="Times New Roman" w:cs="Times New Roman"/>
          <w:b/>
          <w:sz w:val="24"/>
          <w:szCs w:val="24"/>
        </w:rPr>
        <w:t xml:space="preserve">Zamawiający uzna warunek za spełniony, jeżeli Wykonawca wykaże, że w okresie ostatnich trzech lat przed upływem terminu składania ofert, a jeżeli okres prowadzenia działalności jest krótszy w tym okresie wykonał należycie </w:t>
      </w:r>
      <w:r w:rsidRPr="0026475F">
        <w:rPr>
          <w:rFonts w:ascii="Times New Roman" w:eastAsia="Times New Roman" w:hAnsi="Times New Roman" w:cs="Times New Roman"/>
          <w:b/>
          <w:sz w:val="24"/>
          <w:szCs w:val="24"/>
        </w:rPr>
        <w:t>2 (dwie) dostawy pojazdów asenizacyjnych o wartości minimum</w:t>
      </w:r>
    </w:p>
    <w:p w14:paraId="2C546003" w14:textId="2D991E9B" w:rsidR="000012A6" w:rsidRPr="006864E1" w:rsidRDefault="0026475F" w:rsidP="000012A6">
      <w:pPr>
        <w:tabs>
          <w:tab w:val="num" w:pos="2160"/>
        </w:tabs>
        <w:spacing w:line="220" w:lineRule="exact"/>
        <w:ind w:left="1068"/>
        <w:jc w:val="both"/>
        <w:rPr>
          <w:rFonts w:ascii="Times New Roman" w:eastAsia="Times New Roman" w:hAnsi="Times New Roman" w:cs="Times New Roman"/>
          <w:b/>
          <w:sz w:val="24"/>
          <w:szCs w:val="24"/>
        </w:rPr>
      </w:pPr>
      <w:r w:rsidRPr="0026475F">
        <w:rPr>
          <w:rFonts w:ascii="Times New Roman" w:eastAsia="Times New Roman" w:hAnsi="Times New Roman" w:cs="Times New Roman"/>
          <w:b/>
          <w:sz w:val="24"/>
          <w:szCs w:val="24"/>
        </w:rPr>
        <w:t>30</w:t>
      </w:r>
      <w:r w:rsidR="000012A6" w:rsidRPr="0026475F">
        <w:rPr>
          <w:rFonts w:ascii="Times New Roman" w:eastAsia="Times New Roman" w:hAnsi="Times New Roman" w:cs="Times New Roman"/>
          <w:b/>
          <w:sz w:val="24"/>
          <w:szCs w:val="24"/>
        </w:rPr>
        <w:t>0 tys. zł każda</w:t>
      </w:r>
    </w:p>
    <w:p w14:paraId="66690FFA" w14:textId="77777777" w:rsidR="007E518B" w:rsidRPr="006864E1" w:rsidRDefault="004B131A" w:rsidP="00DE1E19">
      <w:pPr>
        <w:numPr>
          <w:ilvl w:val="1"/>
          <w:numId w:val="8"/>
        </w:numPr>
        <w:spacing w:line="240" w:lineRule="auto"/>
        <w:jc w:val="both"/>
        <w:rPr>
          <w:rFonts w:ascii="Times New Roman" w:hAnsi="Times New Roman" w:cs="Times New Roman"/>
          <w:sz w:val="24"/>
          <w:szCs w:val="24"/>
        </w:rPr>
      </w:pPr>
      <w:r w:rsidRPr="006864E1">
        <w:rPr>
          <w:rFonts w:ascii="Times New Roman" w:hAnsi="Times New Roman" w:cs="Times New Roman"/>
          <w:sz w:val="24"/>
          <w:szCs w:val="24"/>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296170F" w14:textId="3BBF42F4" w:rsidR="00025E72" w:rsidRPr="006864E1" w:rsidRDefault="00025E72" w:rsidP="00DE1E19">
      <w:pPr>
        <w:numPr>
          <w:ilvl w:val="1"/>
          <w:numId w:val="8"/>
        </w:numPr>
        <w:spacing w:line="240" w:lineRule="auto"/>
        <w:jc w:val="both"/>
        <w:rPr>
          <w:rFonts w:ascii="Times New Roman" w:hAnsi="Times New Roman" w:cs="Times New Roman"/>
          <w:sz w:val="24"/>
          <w:szCs w:val="24"/>
        </w:rPr>
      </w:pPr>
      <w:r w:rsidRPr="006864E1">
        <w:rPr>
          <w:rFonts w:ascii="Times New Roman" w:eastAsia="Times New Roman" w:hAnsi="Times New Roman" w:cs="Times New Roman"/>
          <w:sz w:val="24"/>
          <w:szCs w:val="24"/>
          <w:lang w:val="pl-PL"/>
        </w:rPr>
        <w:t xml:space="preserve">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w:t>
      </w:r>
      <w:r w:rsidR="00D05B7B" w:rsidRPr="006864E1">
        <w:rPr>
          <w:rFonts w:ascii="Times New Roman" w:eastAsia="Times New Roman" w:hAnsi="Times New Roman" w:cs="Times New Roman"/>
          <w:sz w:val="24"/>
          <w:szCs w:val="24"/>
          <w:lang w:val="pl-PL"/>
        </w:rPr>
        <w:t>dostawy</w:t>
      </w:r>
      <w:r w:rsidRPr="006864E1">
        <w:rPr>
          <w:rFonts w:ascii="Times New Roman" w:eastAsia="Times New Roman" w:hAnsi="Times New Roman" w:cs="Times New Roman"/>
          <w:sz w:val="24"/>
          <w:szCs w:val="24"/>
          <w:lang w:val="pl-PL"/>
        </w:rPr>
        <w:t>, do których realizacji te uprawnienia są wymagane.</w:t>
      </w:r>
    </w:p>
    <w:p w14:paraId="3C79B998" w14:textId="5EEA5F73" w:rsidR="007E518B" w:rsidRPr="006864E1" w:rsidRDefault="005010E6" w:rsidP="00DE1E19">
      <w:pPr>
        <w:numPr>
          <w:ilvl w:val="1"/>
          <w:numId w:val="8"/>
        </w:numPr>
        <w:spacing w:line="240" w:lineRule="auto"/>
        <w:jc w:val="both"/>
        <w:rPr>
          <w:rFonts w:ascii="Times New Roman" w:hAnsi="Times New Roman" w:cs="Times New Roman"/>
          <w:sz w:val="24"/>
          <w:szCs w:val="24"/>
        </w:rPr>
      </w:pPr>
      <w:r w:rsidRPr="006864E1">
        <w:rPr>
          <w:rFonts w:ascii="Times New Roman" w:eastAsia="Times New Roman" w:hAnsi="Times New Roman" w:cs="Times New Roman"/>
          <w:sz w:val="24"/>
          <w:szCs w:val="24"/>
          <w:lang w:val="pl-PL"/>
        </w:rPr>
        <w:t>W odniesieniu do warunków dotyczących wykształcenia, kwalifikacji zawodowych lub doświadczenia wykonawcy wspólnie ubiegający się o udzielenie zamówienia mogą polegać na zdolnościach tych z wykonawców, którzy wykonają</w:t>
      </w:r>
      <w:r w:rsidR="00544D07" w:rsidRPr="006864E1">
        <w:rPr>
          <w:rFonts w:ascii="Times New Roman" w:eastAsia="Times New Roman" w:hAnsi="Times New Roman" w:cs="Times New Roman"/>
          <w:sz w:val="24"/>
          <w:szCs w:val="24"/>
          <w:lang w:val="pl-PL"/>
        </w:rPr>
        <w:t xml:space="preserve"> </w:t>
      </w:r>
      <w:r w:rsidRPr="006864E1">
        <w:rPr>
          <w:rFonts w:ascii="Times New Roman" w:eastAsia="Times New Roman" w:hAnsi="Times New Roman" w:cs="Times New Roman"/>
          <w:sz w:val="24"/>
          <w:szCs w:val="24"/>
          <w:lang w:val="pl-PL"/>
        </w:rPr>
        <w:t>usługi, do realizacji których te zdolności są wymagane.</w:t>
      </w:r>
    </w:p>
    <w:p w14:paraId="208AE490" w14:textId="316BB773" w:rsidR="00907983" w:rsidRPr="006864E1" w:rsidRDefault="005010E6" w:rsidP="00DE1E19">
      <w:pPr>
        <w:numPr>
          <w:ilvl w:val="1"/>
          <w:numId w:val="8"/>
        </w:numPr>
        <w:spacing w:line="240" w:lineRule="auto"/>
        <w:jc w:val="both"/>
        <w:rPr>
          <w:rFonts w:ascii="Times New Roman" w:hAnsi="Times New Roman" w:cs="Times New Roman"/>
          <w:b/>
          <w:sz w:val="24"/>
          <w:szCs w:val="24"/>
        </w:rPr>
      </w:pPr>
      <w:r w:rsidRPr="006864E1">
        <w:rPr>
          <w:rFonts w:ascii="Times New Roman" w:eastAsia="Times New Roman" w:hAnsi="Times New Roman" w:cs="Times New Roman"/>
          <w:sz w:val="24"/>
          <w:szCs w:val="24"/>
          <w:lang w:val="pl-PL"/>
        </w:rPr>
        <w:t>W przypadku, o którym mowa w</w:t>
      </w:r>
      <w:r w:rsidR="00C20A4B" w:rsidRPr="006864E1">
        <w:rPr>
          <w:rFonts w:ascii="Times New Roman" w:eastAsia="Times New Roman" w:hAnsi="Times New Roman" w:cs="Times New Roman"/>
          <w:sz w:val="24"/>
          <w:szCs w:val="24"/>
          <w:lang w:val="pl-PL"/>
        </w:rPr>
        <w:t xml:space="preserve"> punkcie</w:t>
      </w:r>
      <w:r w:rsidR="00154D99" w:rsidRPr="006864E1">
        <w:rPr>
          <w:rFonts w:ascii="Times New Roman" w:eastAsia="Times New Roman" w:hAnsi="Times New Roman" w:cs="Times New Roman"/>
          <w:sz w:val="24"/>
          <w:szCs w:val="24"/>
          <w:lang w:val="pl-PL"/>
        </w:rPr>
        <w:t xml:space="preserve"> 8</w:t>
      </w:r>
      <w:r w:rsidR="00D241DE" w:rsidRPr="006864E1">
        <w:rPr>
          <w:rFonts w:ascii="Times New Roman" w:eastAsia="Times New Roman" w:hAnsi="Times New Roman" w:cs="Times New Roman"/>
          <w:sz w:val="24"/>
          <w:szCs w:val="24"/>
          <w:lang w:val="pl-PL"/>
        </w:rPr>
        <w:t>.</w:t>
      </w:r>
      <w:r w:rsidR="000D31B7" w:rsidRPr="006864E1">
        <w:rPr>
          <w:rFonts w:ascii="Times New Roman" w:eastAsia="Times New Roman" w:hAnsi="Times New Roman" w:cs="Times New Roman"/>
          <w:sz w:val="24"/>
          <w:szCs w:val="24"/>
          <w:lang w:val="pl-PL"/>
        </w:rPr>
        <w:t>4</w:t>
      </w:r>
      <w:r w:rsidR="00154D99" w:rsidRPr="006864E1">
        <w:rPr>
          <w:rFonts w:ascii="Times New Roman" w:eastAsia="Times New Roman" w:hAnsi="Times New Roman" w:cs="Times New Roman"/>
          <w:sz w:val="24"/>
          <w:szCs w:val="24"/>
          <w:lang w:val="pl-PL"/>
        </w:rPr>
        <w:t>. i 8</w:t>
      </w:r>
      <w:r w:rsidR="00D241DE" w:rsidRPr="006864E1">
        <w:rPr>
          <w:rFonts w:ascii="Times New Roman" w:eastAsia="Times New Roman" w:hAnsi="Times New Roman" w:cs="Times New Roman"/>
          <w:sz w:val="24"/>
          <w:szCs w:val="24"/>
          <w:lang w:val="pl-PL"/>
        </w:rPr>
        <w:t>.</w:t>
      </w:r>
      <w:r w:rsidR="000D31B7" w:rsidRPr="006864E1">
        <w:rPr>
          <w:rFonts w:ascii="Times New Roman" w:eastAsia="Times New Roman" w:hAnsi="Times New Roman" w:cs="Times New Roman"/>
          <w:sz w:val="24"/>
          <w:szCs w:val="24"/>
          <w:lang w:val="pl-PL"/>
        </w:rPr>
        <w:t>5</w:t>
      </w:r>
      <w:r w:rsidR="00154D99" w:rsidRPr="006864E1">
        <w:rPr>
          <w:rFonts w:ascii="Times New Roman" w:eastAsia="Times New Roman" w:hAnsi="Times New Roman" w:cs="Times New Roman"/>
          <w:sz w:val="24"/>
          <w:szCs w:val="24"/>
          <w:lang w:val="pl-PL"/>
        </w:rPr>
        <w:t>.</w:t>
      </w:r>
      <w:r w:rsidRPr="006864E1">
        <w:rPr>
          <w:rFonts w:ascii="Times New Roman" w:eastAsia="Times New Roman" w:hAnsi="Times New Roman" w:cs="Times New Roman"/>
          <w:sz w:val="24"/>
          <w:szCs w:val="24"/>
          <w:lang w:val="pl-PL"/>
        </w:rPr>
        <w:t>, wykonawcy wspólnie ubiegający się o udzielenie zamówienia dołączają</w:t>
      </w:r>
      <w:r w:rsidR="00C20A4B" w:rsidRPr="006864E1">
        <w:rPr>
          <w:rFonts w:ascii="Times New Roman" w:eastAsia="Times New Roman" w:hAnsi="Times New Roman" w:cs="Times New Roman"/>
          <w:sz w:val="24"/>
          <w:szCs w:val="24"/>
          <w:lang w:val="pl-PL"/>
        </w:rPr>
        <w:t xml:space="preserve"> </w:t>
      </w:r>
      <w:r w:rsidRPr="006864E1">
        <w:rPr>
          <w:rFonts w:ascii="Times New Roman" w:eastAsia="Times New Roman" w:hAnsi="Times New Roman" w:cs="Times New Roman"/>
          <w:sz w:val="24"/>
          <w:szCs w:val="24"/>
          <w:lang w:val="pl-PL"/>
        </w:rPr>
        <w:t>do oferty oświadczenie, z którego wynika, które</w:t>
      </w:r>
      <w:r w:rsidR="00C20A4B" w:rsidRPr="006864E1">
        <w:rPr>
          <w:rFonts w:ascii="Times New Roman" w:eastAsia="Times New Roman" w:hAnsi="Times New Roman" w:cs="Times New Roman"/>
          <w:sz w:val="24"/>
          <w:szCs w:val="24"/>
          <w:lang w:val="pl-PL"/>
        </w:rPr>
        <w:t xml:space="preserve"> </w:t>
      </w:r>
      <w:r w:rsidRPr="006864E1">
        <w:rPr>
          <w:rFonts w:ascii="Times New Roman" w:eastAsia="Times New Roman" w:hAnsi="Times New Roman" w:cs="Times New Roman"/>
          <w:sz w:val="24"/>
          <w:szCs w:val="24"/>
          <w:lang w:val="pl-PL"/>
        </w:rPr>
        <w:t>usługi wykonają poszczególni wykonawcy</w:t>
      </w:r>
      <w:r w:rsidR="001F1F9F" w:rsidRPr="006864E1">
        <w:rPr>
          <w:rFonts w:ascii="Times New Roman" w:eastAsia="Times New Roman" w:hAnsi="Times New Roman" w:cs="Times New Roman"/>
          <w:sz w:val="24"/>
          <w:szCs w:val="24"/>
          <w:lang w:val="pl-PL"/>
        </w:rPr>
        <w:t xml:space="preserve"> </w:t>
      </w:r>
      <w:r w:rsidR="004916E6" w:rsidRPr="006864E1">
        <w:rPr>
          <w:rFonts w:ascii="Times New Roman" w:eastAsia="Times New Roman" w:hAnsi="Times New Roman" w:cs="Times New Roman"/>
          <w:sz w:val="24"/>
          <w:szCs w:val="24"/>
          <w:lang w:val="pl-PL"/>
        </w:rPr>
        <w:t xml:space="preserve">w odniesieniu do warunków, które zostały opisane w punkcie 8.2. – </w:t>
      </w:r>
      <w:r w:rsidR="004916E6" w:rsidRPr="0026475F">
        <w:rPr>
          <w:rFonts w:ascii="Times New Roman" w:eastAsia="Times New Roman" w:hAnsi="Times New Roman" w:cs="Times New Roman"/>
          <w:sz w:val="24"/>
          <w:szCs w:val="24"/>
          <w:lang w:val="pl-PL"/>
        </w:rPr>
        <w:t>zgodnie z załącznikiem nr</w:t>
      </w:r>
      <w:r w:rsidR="001F1F9F" w:rsidRPr="0026475F">
        <w:rPr>
          <w:rFonts w:ascii="Times New Roman" w:eastAsia="Times New Roman" w:hAnsi="Times New Roman" w:cs="Times New Roman"/>
          <w:sz w:val="24"/>
          <w:szCs w:val="24"/>
          <w:lang w:val="pl-PL"/>
        </w:rPr>
        <w:t xml:space="preserve"> 8 </w:t>
      </w:r>
      <w:r w:rsidR="004916E6" w:rsidRPr="0026475F">
        <w:rPr>
          <w:rFonts w:ascii="Times New Roman" w:eastAsia="Times New Roman" w:hAnsi="Times New Roman" w:cs="Times New Roman"/>
          <w:sz w:val="24"/>
          <w:szCs w:val="24"/>
          <w:lang w:val="pl-PL"/>
        </w:rPr>
        <w:t>do SWZ.</w:t>
      </w:r>
      <w:r w:rsidR="004916E6" w:rsidRPr="006864E1">
        <w:rPr>
          <w:rFonts w:ascii="Times New Roman" w:eastAsia="Times New Roman" w:hAnsi="Times New Roman" w:cs="Times New Roman"/>
          <w:sz w:val="24"/>
          <w:szCs w:val="24"/>
          <w:lang w:val="pl-PL"/>
        </w:rPr>
        <w:t xml:space="preserve"> </w:t>
      </w:r>
    </w:p>
    <w:p w14:paraId="0C6974E5" w14:textId="77777777" w:rsidR="00A22326" w:rsidRPr="006864E1" w:rsidRDefault="00A22326" w:rsidP="00A22326">
      <w:pPr>
        <w:spacing w:line="240" w:lineRule="auto"/>
        <w:ind w:left="720"/>
        <w:jc w:val="both"/>
        <w:rPr>
          <w:rFonts w:ascii="Times New Roman" w:hAnsi="Times New Roman" w:cs="Times New Roman"/>
          <w:b/>
          <w:sz w:val="24"/>
          <w:szCs w:val="24"/>
        </w:rPr>
      </w:pPr>
    </w:p>
    <w:p w14:paraId="0B6F2023" w14:textId="77777777" w:rsidR="003277F7" w:rsidRPr="006864E1" w:rsidRDefault="003277F7" w:rsidP="00DE1E19">
      <w:pPr>
        <w:numPr>
          <w:ilvl w:val="0"/>
          <w:numId w:val="6"/>
        </w:numPr>
        <w:spacing w:line="240" w:lineRule="auto"/>
        <w:jc w:val="both"/>
        <w:rPr>
          <w:rFonts w:ascii="Times New Roman" w:hAnsi="Times New Roman" w:cs="Times New Roman"/>
          <w:b/>
          <w:sz w:val="24"/>
          <w:szCs w:val="24"/>
        </w:rPr>
      </w:pPr>
      <w:r w:rsidRPr="006864E1">
        <w:rPr>
          <w:rFonts w:ascii="Times New Roman" w:hAnsi="Times New Roman" w:cs="Times New Roman"/>
          <w:b/>
          <w:sz w:val="24"/>
          <w:szCs w:val="24"/>
        </w:rPr>
        <w:t>PODSTAWY WYKLUCZENIA Z POSTĘPOWANIA</w:t>
      </w:r>
    </w:p>
    <w:p w14:paraId="16AA5134" w14:textId="77777777" w:rsidR="00C842BC" w:rsidRPr="006864E1" w:rsidRDefault="00C842BC" w:rsidP="00DE1E19">
      <w:pPr>
        <w:numPr>
          <w:ilvl w:val="1"/>
          <w:numId w:val="14"/>
        </w:numPr>
        <w:spacing w:line="240" w:lineRule="auto"/>
        <w:jc w:val="both"/>
        <w:rPr>
          <w:rFonts w:ascii="Times New Roman" w:hAnsi="Times New Roman" w:cs="Times New Roman"/>
          <w:sz w:val="24"/>
          <w:szCs w:val="24"/>
        </w:rPr>
      </w:pPr>
      <w:r w:rsidRPr="006864E1">
        <w:rPr>
          <w:rFonts w:ascii="Times New Roman" w:hAnsi="Times New Roman" w:cs="Times New Roman"/>
          <w:sz w:val="24"/>
          <w:szCs w:val="24"/>
        </w:rPr>
        <w:t>Z postępowania o udzielenie zamówienia wyklucza się wykonawców, w stosunku do których zachodzi którakolwiek z okoliczności wskazanych:</w:t>
      </w:r>
    </w:p>
    <w:p w14:paraId="1EF9E30D" w14:textId="77777777" w:rsidR="00C842BC" w:rsidRPr="006864E1" w:rsidRDefault="00C842BC" w:rsidP="00DE1E19">
      <w:pPr>
        <w:pStyle w:val="Akapitzlist"/>
        <w:numPr>
          <w:ilvl w:val="0"/>
          <w:numId w:val="24"/>
        </w:numPr>
        <w:spacing w:line="240" w:lineRule="auto"/>
        <w:rPr>
          <w:rFonts w:ascii="Times New Roman" w:hAnsi="Times New Roman"/>
          <w:sz w:val="24"/>
          <w:szCs w:val="24"/>
        </w:rPr>
      </w:pPr>
      <w:r w:rsidRPr="006864E1">
        <w:rPr>
          <w:rFonts w:ascii="Times New Roman" w:hAnsi="Times New Roman"/>
          <w:sz w:val="24"/>
          <w:szCs w:val="24"/>
        </w:rPr>
        <w:t xml:space="preserve">w art. 108 ust. 1 ustawy </w:t>
      </w:r>
      <w:proofErr w:type="spellStart"/>
      <w:r w:rsidRPr="006864E1">
        <w:rPr>
          <w:rFonts w:ascii="Times New Roman" w:hAnsi="Times New Roman"/>
          <w:sz w:val="24"/>
          <w:szCs w:val="24"/>
        </w:rPr>
        <w:t>Pzp</w:t>
      </w:r>
      <w:proofErr w:type="spellEnd"/>
      <w:r w:rsidRPr="006864E1">
        <w:rPr>
          <w:rFonts w:ascii="Times New Roman" w:hAnsi="Times New Roman"/>
          <w:sz w:val="24"/>
          <w:szCs w:val="24"/>
        </w:rPr>
        <w:t xml:space="preserve">; </w:t>
      </w:r>
    </w:p>
    <w:p w14:paraId="7388352C" w14:textId="32EAD776" w:rsidR="00C842BC" w:rsidRPr="006864E1" w:rsidRDefault="00C842BC" w:rsidP="00DE1E19">
      <w:pPr>
        <w:pStyle w:val="Akapitzlist"/>
        <w:numPr>
          <w:ilvl w:val="0"/>
          <w:numId w:val="24"/>
        </w:numPr>
        <w:spacing w:line="240" w:lineRule="auto"/>
        <w:rPr>
          <w:rFonts w:ascii="Times New Roman" w:hAnsi="Times New Roman"/>
          <w:sz w:val="24"/>
          <w:szCs w:val="24"/>
        </w:rPr>
      </w:pPr>
      <w:r w:rsidRPr="006864E1">
        <w:rPr>
          <w:rFonts w:ascii="Times New Roman" w:hAnsi="Times New Roman"/>
          <w:sz w:val="24"/>
          <w:szCs w:val="24"/>
        </w:rPr>
        <w:t>w art. 109 ust. 1</w:t>
      </w:r>
      <w:r w:rsidRPr="006864E1">
        <w:rPr>
          <w:rFonts w:ascii="Times New Roman" w:hAnsi="Times New Roman"/>
          <w:sz w:val="24"/>
          <w:szCs w:val="24"/>
          <w:vertAlign w:val="superscript"/>
        </w:rPr>
        <w:t xml:space="preserve"> </w:t>
      </w:r>
      <w:r w:rsidRPr="006864E1">
        <w:rPr>
          <w:rFonts w:ascii="Times New Roman" w:hAnsi="Times New Roman"/>
          <w:sz w:val="24"/>
          <w:szCs w:val="24"/>
        </w:rPr>
        <w:t xml:space="preserve">pkt 4 ustawy </w:t>
      </w:r>
      <w:proofErr w:type="spellStart"/>
      <w:r w:rsidRPr="006864E1">
        <w:rPr>
          <w:rFonts w:ascii="Times New Roman" w:hAnsi="Times New Roman"/>
          <w:sz w:val="24"/>
          <w:szCs w:val="24"/>
        </w:rPr>
        <w:t>Pzp</w:t>
      </w:r>
      <w:proofErr w:type="spellEnd"/>
      <w:r w:rsidRPr="006864E1">
        <w:rPr>
          <w:rFonts w:ascii="Times New Roman" w:hAnsi="Times New Roman"/>
          <w:sz w:val="24"/>
          <w:szCs w:val="24"/>
        </w:rPr>
        <w:t xml:space="preserve">, tj.: </w:t>
      </w:r>
      <w:r w:rsidRPr="006864E1">
        <w:rPr>
          <w:rFonts w:ascii="Times New Roman" w:hAnsi="Times New Roman"/>
          <w:sz w:val="24"/>
          <w:szCs w:val="24"/>
          <w:shd w:val="clear" w:color="auto" w:fill="FFFFFF"/>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1078B5A9" w14:textId="3AE0201D" w:rsidR="000974D5" w:rsidRPr="006864E1" w:rsidRDefault="000974D5" w:rsidP="004C07BD">
      <w:pPr>
        <w:pStyle w:val="Akapitzlist"/>
        <w:numPr>
          <w:ilvl w:val="0"/>
          <w:numId w:val="24"/>
        </w:numPr>
        <w:spacing w:line="240" w:lineRule="auto"/>
        <w:rPr>
          <w:rFonts w:ascii="Times New Roman" w:hAnsi="Times New Roman"/>
          <w:sz w:val="24"/>
          <w:szCs w:val="24"/>
        </w:rPr>
      </w:pPr>
      <w:r w:rsidRPr="006864E1">
        <w:rPr>
          <w:rFonts w:ascii="Times New Roman" w:hAnsi="Times New Roman"/>
          <w:sz w:val="24"/>
          <w:szCs w:val="24"/>
        </w:rPr>
        <w:t xml:space="preserve">w art.  </w:t>
      </w:r>
      <w:r w:rsidRPr="006864E1">
        <w:rPr>
          <w:rFonts w:ascii="Times New Roman" w:eastAsia="Times New Roman" w:hAnsi="Times New Roman"/>
          <w:sz w:val="24"/>
          <w:szCs w:val="24"/>
        </w:rPr>
        <w:t xml:space="preserve">7 ust. 1 ustawy </w:t>
      </w:r>
      <w:r w:rsidRPr="006864E1">
        <w:rPr>
          <w:rFonts w:ascii="Times New Roman" w:hAnsi="Times New Roman"/>
          <w:sz w:val="24"/>
          <w:szCs w:val="24"/>
        </w:rPr>
        <w:t>z dnia 13 kwietnia 2022 r.</w:t>
      </w:r>
      <w:r w:rsidRPr="006864E1">
        <w:rPr>
          <w:rFonts w:ascii="Times New Roman" w:hAnsi="Times New Roman"/>
          <w:i/>
          <w:iCs/>
          <w:sz w:val="24"/>
          <w:szCs w:val="24"/>
        </w:rPr>
        <w:t xml:space="preserve"> </w:t>
      </w:r>
      <w:r w:rsidRPr="006864E1">
        <w:rPr>
          <w:rFonts w:ascii="Times New Roman" w:hAnsi="Times New Roman"/>
          <w:iCs/>
          <w:sz w:val="24"/>
          <w:szCs w:val="24"/>
        </w:rPr>
        <w:t>o szczególnych rozwiązaniach w zakresie przeciwdziałania wspieraniu agresji na Ukrainę oraz służących ochronie bezpieczeństwa narodowego</w:t>
      </w:r>
      <w:r w:rsidR="004C07BD" w:rsidRPr="006864E1">
        <w:rPr>
          <w:rFonts w:ascii="Times New Roman" w:hAnsi="Times New Roman"/>
          <w:sz w:val="24"/>
          <w:szCs w:val="24"/>
        </w:rPr>
        <w:t xml:space="preserve">. </w:t>
      </w:r>
    </w:p>
    <w:p w14:paraId="4B6CD5D1" w14:textId="77777777" w:rsidR="00C842BC" w:rsidRPr="006864E1" w:rsidRDefault="00C842BC" w:rsidP="00DE1E19">
      <w:pPr>
        <w:numPr>
          <w:ilvl w:val="1"/>
          <w:numId w:val="14"/>
        </w:numPr>
        <w:spacing w:line="240" w:lineRule="auto"/>
        <w:jc w:val="both"/>
        <w:rPr>
          <w:rFonts w:ascii="Times New Roman" w:hAnsi="Times New Roman" w:cs="Times New Roman"/>
          <w:sz w:val="24"/>
          <w:szCs w:val="24"/>
        </w:rPr>
      </w:pPr>
      <w:r w:rsidRPr="006864E1">
        <w:rPr>
          <w:rFonts w:ascii="Times New Roman" w:hAnsi="Times New Roman" w:cs="Times New Roman"/>
          <w:sz w:val="24"/>
          <w:szCs w:val="24"/>
        </w:rPr>
        <w:t xml:space="preserve">Wykonawca nie podlega wykluczeniu w okolicznościach określonych w art. 108 ust. 1 pkt 1, 2 i 5 ustawy </w:t>
      </w:r>
      <w:proofErr w:type="spellStart"/>
      <w:r w:rsidRPr="006864E1">
        <w:rPr>
          <w:rFonts w:ascii="Times New Roman" w:hAnsi="Times New Roman" w:cs="Times New Roman"/>
          <w:sz w:val="24"/>
          <w:szCs w:val="24"/>
        </w:rPr>
        <w:t>Pzp</w:t>
      </w:r>
      <w:proofErr w:type="spellEnd"/>
      <w:r w:rsidRPr="006864E1">
        <w:rPr>
          <w:rFonts w:ascii="Times New Roman" w:hAnsi="Times New Roman" w:cs="Times New Roman"/>
          <w:sz w:val="24"/>
          <w:szCs w:val="24"/>
        </w:rPr>
        <w:t xml:space="preserve"> lub art. 109 ust. 1 pkt 4 ustawy </w:t>
      </w:r>
      <w:proofErr w:type="spellStart"/>
      <w:r w:rsidRPr="006864E1">
        <w:rPr>
          <w:rFonts w:ascii="Times New Roman" w:hAnsi="Times New Roman" w:cs="Times New Roman"/>
          <w:sz w:val="24"/>
          <w:szCs w:val="24"/>
        </w:rPr>
        <w:t>Pzp</w:t>
      </w:r>
      <w:proofErr w:type="spellEnd"/>
      <w:r w:rsidRPr="006864E1">
        <w:rPr>
          <w:rFonts w:ascii="Times New Roman" w:hAnsi="Times New Roman" w:cs="Times New Roman"/>
          <w:sz w:val="24"/>
          <w:szCs w:val="24"/>
        </w:rPr>
        <w:t xml:space="preserve">, jeżeli udowodni zamawiającemu, że spełnił łącznie przesłanki wskazane w art. 110 ust. 2 ustawy </w:t>
      </w:r>
      <w:proofErr w:type="spellStart"/>
      <w:r w:rsidRPr="006864E1">
        <w:rPr>
          <w:rFonts w:ascii="Times New Roman" w:hAnsi="Times New Roman" w:cs="Times New Roman"/>
          <w:sz w:val="24"/>
          <w:szCs w:val="24"/>
        </w:rPr>
        <w:t>Pzp</w:t>
      </w:r>
      <w:proofErr w:type="spellEnd"/>
      <w:r w:rsidRPr="006864E1">
        <w:rPr>
          <w:rFonts w:ascii="Times New Roman" w:hAnsi="Times New Roman" w:cs="Times New Roman"/>
          <w:sz w:val="24"/>
          <w:szCs w:val="24"/>
        </w:rPr>
        <w:t>.</w:t>
      </w:r>
    </w:p>
    <w:p w14:paraId="0318A63A" w14:textId="77777777" w:rsidR="00C842BC" w:rsidRPr="006864E1" w:rsidRDefault="00C842BC" w:rsidP="00DE1E19">
      <w:pPr>
        <w:numPr>
          <w:ilvl w:val="1"/>
          <w:numId w:val="14"/>
        </w:numPr>
        <w:spacing w:line="240" w:lineRule="auto"/>
        <w:jc w:val="both"/>
        <w:rPr>
          <w:rFonts w:ascii="Times New Roman" w:hAnsi="Times New Roman" w:cs="Times New Roman"/>
          <w:sz w:val="24"/>
          <w:szCs w:val="24"/>
        </w:rPr>
      </w:pPr>
      <w:r w:rsidRPr="006864E1">
        <w:rPr>
          <w:rFonts w:ascii="Times New Roman" w:eastAsia="Times New Roman" w:hAnsi="Times New Roman" w:cs="Times New Roman"/>
          <w:sz w:val="24"/>
          <w:szCs w:val="24"/>
        </w:rPr>
        <w:t>Zamawiający ocenia, czy podjęte przez wykonawcę czynności, o których mowa w pkt 9.2., są wystarczające do wykazania jego rzetelności, uwzględniając wagę i szczególne okoliczności czynu wykonawcy. Jeżeli podjęte przez wykonawcę czynności, o których mowa w pkt 9.2., nie są wystarczające do wykazania jego rzetelności, zamawiający wyklucza wykonawcę.</w:t>
      </w:r>
    </w:p>
    <w:p w14:paraId="63ADB431" w14:textId="77777777" w:rsidR="00C842BC" w:rsidRPr="006864E1" w:rsidRDefault="00C842BC" w:rsidP="00DE1E19">
      <w:pPr>
        <w:numPr>
          <w:ilvl w:val="1"/>
          <w:numId w:val="14"/>
        </w:numPr>
        <w:spacing w:line="240" w:lineRule="auto"/>
        <w:jc w:val="both"/>
        <w:rPr>
          <w:rFonts w:ascii="Times New Roman" w:hAnsi="Times New Roman" w:cs="Times New Roman"/>
          <w:sz w:val="24"/>
          <w:szCs w:val="24"/>
        </w:rPr>
      </w:pPr>
      <w:r w:rsidRPr="006864E1">
        <w:rPr>
          <w:rFonts w:ascii="Times New Roman" w:hAnsi="Times New Roman" w:cs="Times New Roman"/>
          <w:sz w:val="24"/>
          <w:szCs w:val="24"/>
          <w:shd w:val="clear" w:color="auto" w:fill="FFFFFF"/>
        </w:rPr>
        <w:t>Wykonawca może zostać wykluczony przez zamawiającego na każdym etapie postępowania o udzielenie zamówienia.</w:t>
      </w:r>
    </w:p>
    <w:p w14:paraId="19E6B3B1" w14:textId="77777777" w:rsidR="00C842BC" w:rsidRPr="006864E1" w:rsidRDefault="00C842BC" w:rsidP="00DE1E19">
      <w:pPr>
        <w:numPr>
          <w:ilvl w:val="1"/>
          <w:numId w:val="14"/>
        </w:numPr>
        <w:spacing w:line="240" w:lineRule="auto"/>
        <w:jc w:val="both"/>
        <w:rPr>
          <w:rFonts w:ascii="Times New Roman" w:hAnsi="Times New Roman" w:cs="Times New Roman"/>
          <w:sz w:val="24"/>
          <w:szCs w:val="24"/>
        </w:rPr>
      </w:pPr>
      <w:r w:rsidRPr="006864E1">
        <w:rPr>
          <w:rFonts w:ascii="Times New Roman" w:hAnsi="Times New Roman" w:cs="Times New Roman"/>
          <w:sz w:val="24"/>
          <w:szCs w:val="24"/>
        </w:rPr>
        <w:t xml:space="preserve">Wykluczenie wykonawcy następuje zgodnie z art. 111 ustawy </w:t>
      </w:r>
      <w:proofErr w:type="spellStart"/>
      <w:r w:rsidRPr="006864E1">
        <w:rPr>
          <w:rFonts w:ascii="Times New Roman" w:hAnsi="Times New Roman" w:cs="Times New Roman"/>
          <w:sz w:val="24"/>
          <w:szCs w:val="24"/>
        </w:rPr>
        <w:t>Pzp</w:t>
      </w:r>
      <w:proofErr w:type="spellEnd"/>
      <w:r w:rsidRPr="006864E1">
        <w:rPr>
          <w:rFonts w:ascii="Times New Roman" w:hAnsi="Times New Roman" w:cs="Times New Roman"/>
          <w:sz w:val="24"/>
          <w:szCs w:val="24"/>
        </w:rPr>
        <w:t>.</w:t>
      </w:r>
    </w:p>
    <w:p w14:paraId="42884965" w14:textId="77777777" w:rsidR="00C842BC" w:rsidRPr="006864E1" w:rsidRDefault="00C842BC" w:rsidP="00C842BC">
      <w:pPr>
        <w:spacing w:line="240" w:lineRule="auto"/>
        <w:rPr>
          <w:rFonts w:ascii="Times New Roman" w:hAnsi="Times New Roman" w:cs="Times New Roman"/>
          <w:sz w:val="24"/>
          <w:szCs w:val="24"/>
        </w:rPr>
      </w:pPr>
    </w:p>
    <w:p w14:paraId="5CA3F3F5" w14:textId="77777777" w:rsidR="003277F7" w:rsidRPr="006864E1" w:rsidRDefault="003277F7" w:rsidP="003277F7">
      <w:pPr>
        <w:spacing w:line="240" w:lineRule="auto"/>
        <w:rPr>
          <w:rFonts w:ascii="Times New Roman" w:hAnsi="Times New Roman" w:cs="Times New Roman"/>
          <w:sz w:val="24"/>
          <w:szCs w:val="24"/>
        </w:rPr>
      </w:pPr>
    </w:p>
    <w:p w14:paraId="701EB80E" w14:textId="4918DC12" w:rsidR="00670E6A" w:rsidRPr="006864E1" w:rsidRDefault="00815AA3" w:rsidP="00DE1E19">
      <w:pPr>
        <w:numPr>
          <w:ilvl w:val="0"/>
          <w:numId w:val="6"/>
        </w:numPr>
        <w:spacing w:line="240" w:lineRule="auto"/>
        <w:jc w:val="both"/>
        <w:rPr>
          <w:rFonts w:ascii="Times New Roman" w:hAnsi="Times New Roman" w:cs="Times New Roman"/>
          <w:b/>
          <w:sz w:val="24"/>
          <w:szCs w:val="24"/>
        </w:rPr>
      </w:pPr>
      <w:r w:rsidRPr="006864E1">
        <w:rPr>
          <w:rFonts w:ascii="Times New Roman" w:hAnsi="Times New Roman" w:cs="Times New Roman"/>
          <w:b/>
          <w:sz w:val="24"/>
          <w:szCs w:val="24"/>
        </w:rPr>
        <w:t>PODMIOTOWE ŚRODKI DOWODOWE. OŚWIADCZENIA I DOKUMENTY, JAKIE ZOBOWIĄZANI SĄ DOSTARCZYĆ WYKONAWCY W CELU POTWIERDZENIA SPEŁNIANIA WARUNKÓW UDZIAŁU W POSTĘPOWANIU ORAZ WYKAZANIA BRAKU PODSTAW WYKLUCZENIA</w:t>
      </w:r>
    </w:p>
    <w:p w14:paraId="4016B4F1" w14:textId="3FC1B0C9" w:rsidR="00190C1E" w:rsidRPr="006864E1" w:rsidRDefault="00DD02CB" w:rsidP="00DE1E19">
      <w:pPr>
        <w:numPr>
          <w:ilvl w:val="1"/>
          <w:numId w:val="9"/>
        </w:numPr>
        <w:tabs>
          <w:tab w:val="left" w:pos="851"/>
        </w:tabs>
        <w:suppressAutoHyphens/>
        <w:spacing w:line="240" w:lineRule="auto"/>
        <w:jc w:val="both"/>
        <w:rPr>
          <w:rFonts w:ascii="Times New Roman" w:hAnsi="Times New Roman" w:cs="Times New Roman"/>
          <w:bCs/>
          <w:sz w:val="24"/>
          <w:szCs w:val="24"/>
          <w:shd w:val="clear" w:color="auto" w:fill="FFFFFF"/>
        </w:rPr>
      </w:pPr>
      <w:r w:rsidRPr="006864E1">
        <w:rPr>
          <w:rFonts w:ascii="Times New Roman" w:hAnsi="Times New Roman" w:cs="Times New Roman"/>
          <w:b/>
          <w:bCs/>
          <w:sz w:val="24"/>
          <w:szCs w:val="24"/>
        </w:rPr>
        <w:t>Do oferty wykonawca zobowiązany jest dołączyć aktualne na dzień składania ofert oświadczenie o spełnianiu warunków udziału w postę</w:t>
      </w:r>
      <w:r w:rsidR="00B8332D" w:rsidRPr="006864E1">
        <w:rPr>
          <w:rFonts w:ascii="Times New Roman" w:hAnsi="Times New Roman" w:cs="Times New Roman"/>
          <w:b/>
          <w:bCs/>
          <w:sz w:val="24"/>
          <w:szCs w:val="24"/>
        </w:rPr>
        <w:t xml:space="preserve">powaniu oraz o braku podstaw </w:t>
      </w:r>
      <w:r w:rsidRPr="006864E1">
        <w:rPr>
          <w:rFonts w:ascii="Times New Roman" w:hAnsi="Times New Roman" w:cs="Times New Roman"/>
          <w:b/>
          <w:bCs/>
          <w:sz w:val="24"/>
          <w:szCs w:val="24"/>
        </w:rPr>
        <w:t xml:space="preserve">wykluczenia z postępowania – zgodnie z </w:t>
      </w:r>
      <w:r w:rsidR="00B9415E" w:rsidRPr="006864E1">
        <w:rPr>
          <w:rFonts w:ascii="Times New Roman" w:hAnsi="Times New Roman" w:cs="Times New Roman"/>
          <w:b/>
          <w:bCs/>
          <w:sz w:val="24"/>
          <w:szCs w:val="24"/>
        </w:rPr>
        <w:t>z</w:t>
      </w:r>
      <w:r w:rsidR="00FD4121" w:rsidRPr="006864E1">
        <w:rPr>
          <w:rFonts w:ascii="Times New Roman" w:hAnsi="Times New Roman" w:cs="Times New Roman"/>
          <w:b/>
          <w:bCs/>
          <w:sz w:val="24"/>
          <w:szCs w:val="24"/>
        </w:rPr>
        <w:t>ałącznikiem</w:t>
      </w:r>
      <w:r w:rsidR="00FD4121" w:rsidRPr="006864E1">
        <w:rPr>
          <w:rFonts w:ascii="Times New Roman" w:hAnsi="Times New Roman" w:cs="Times New Roman"/>
          <w:b/>
          <w:sz w:val="24"/>
          <w:szCs w:val="24"/>
        </w:rPr>
        <w:t xml:space="preserve"> nr 3</w:t>
      </w:r>
      <w:r w:rsidRPr="006864E1">
        <w:rPr>
          <w:rFonts w:ascii="Times New Roman" w:hAnsi="Times New Roman" w:cs="Times New Roman"/>
          <w:b/>
          <w:sz w:val="24"/>
          <w:szCs w:val="24"/>
        </w:rPr>
        <w:t xml:space="preserve"> do SWZ</w:t>
      </w:r>
      <w:r w:rsidRPr="006864E1">
        <w:rPr>
          <w:rFonts w:ascii="Times New Roman" w:hAnsi="Times New Roman" w:cs="Times New Roman"/>
          <w:sz w:val="24"/>
          <w:szCs w:val="24"/>
        </w:rPr>
        <w:t>.</w:t>
      </w:r>
      <w:r w:rsidR="004E7340" w:rsidRPr="006864E1">
        <w:rPr>
          <w:rFonts w:ascii="Times New Roman" w:hAnsi="Times New Roman" w:cs="Times New Roman"/>
          <w:bCs/>
          <w:sz w:val="24"/>
          <w:szCs w:val="24"/>
          <w:shd w:val="clear" w:color="auto" w:fill="FFFFFF"/>
        </w:rPr>
        <w:t xml:space="preserve"> </w:t>
      </w:r>
      <w:r w:rsidR="004E7340" w:rsidRPr="006864E1">
        <w:rPr>
          <w:rFonts w:ascii="Times New Roman" w:hAnsi="Times New Roman" w:cs="Times New Roman"/>
          <w:sz w:val="24"/>
          <w:szCs w:val="24"/>
        </w:rPr>
        <w:t>Informacje zawarte w oświadczeniu stanowią wstępne potwierdzenie, że wykonawca nie podlega wykluczeniu oraz spełnia warunki udziału w postępowaniu.</w:t>
      </w:r>
    </w:p>
    <w:p w14:paraId="2BF181F9" w14:textId="04A7D395" w:rsidR="007415E5" w:rsidRPr="006864E1" w:rsidRDefault="00190C1E" w:rsidP="00DE1E19">
      <w:pPr>
        <w:numPr>
          <w:ilvl w:val="1"/>
          <w:numId w:val="9"/>
        </w:numPr>
        <w:tabs>
          <w:tab w:val="left" w:pos="851"/>
        </w:tabs>
        <w:suppressAutoHyphens/>
        <w:spacing w:line="240" w:lineRule="auto"/>
        <w:jc w:val="both"/>
        <w:rPr>
          <w:rFonts w:ascii="Times New Roman" w:hAnsi="Times New Roman" w:cs="Times New Roman"/>
          <w:bCs/>
          <w:sz w:val="24"/>
          <w:szCs w:val="24"/>
          <w:shd w:val="clear" w:color="auto" w:fill="FFFFFF"/>
        </w:rPr>
      </w:pPr>
      <w:bookmarkStart w:id="6" w:name="_Hlk68808552"/>
      <w:r w:rsidRPr="006864E1">
        <w:rPr>
          <w:rFonts w:ascii="Times New Roman" w:hAnsi="Times New Roman" w:cs="Times New Roman"/>
          <w:sz w:val="24"/>
          <w:szCs w:val="24"/>
          <w:shd w:val="clear" w:color="auto" w:fill="FFFFFF"/>
        </w:rPr>
        <w:t>Wykonawca, w przypadku polegania na zdolnościach lub sytuacji podmiotów udostępniających zasoby</w:t>
      </w:r>
      <w:r w:rsidR="00123060" w:rsidRPr="006864E1">
        <w:rPr>
          <w:rFonts w:ascii="Times New Roman" w:hAnsi="Times New Roman" w:cs="Times New Roman"/>
          <w:sz w:val="24"/>
          <w:szCs w:val="24"/>
          <w:shd w:val="clear" w:color="auto" w:fill="FFFFFF"/>
        </w:rPr>
        <w:t xml:space="preserve">, </w:t>
      </w:r>
      <w:r w:rsidRPr="006864E1">
        <w:rPr>
          <w:rFonts w:ascii="Times New Roman" w:hAnsi="Times New Roman" w:cs="Times New Roman"/>
          <w:sz w:val="24"/>
          <w:szCs w:val="24"/>
          <w:shd w:val="clear" w:color="auto" w:fill="FFFFFF"/>
        </w:rPr>
        <w:t xml:space="preserve">przedstawia, wraz z oświadczeniem, o którym mowa w punkcie 10.1., także </w:t>
      </w:r>
      <w:r w:rsidRPr="006864E1">
        <w:rPr>
          <w:rFonts w:ascii="Times New Roman" w:hAnsi="Times New Roman" w:cs="Times New Roman"/>
          <w:b/>
          <w:bCs/>
          <w:sz w:val="24"/>
          <w:szCs w:val="24"/>
          <w:shd w:val="clear" w:color="auto" w:fill="FFFFFF"/>
        </w:rPr>
        <w:t>oświadczenie podmiotu udostępniającego zasoby, potwierdzające brak podstaw wykluczenia tego podmiotu oraz odpowiednio spełnianie warunków udziału</w:t>
      </w:r>
      <w:r w:rsidR="001C3D7B" w:rsidRPr="006864E1">
        <w:rPr>
          <w:rFonts w:ascii="Times New Roman" w:hAnsi="Times New Roman" w:cs="Times New Roman"/>
          <w:b/>
          <w:bCs/>
          <w:sz w:val="24"/>
          <w:szCs w:val="24"/>
          <w:shd w:val="clear" w:color="auto" w:fill="FFFFFF"/>
        </w:rPr>
        <w:t xml:space="preserve"> </w:t>
      </w:r>
      <w:r w:rsidRPr="006864E1">
        <w:rPr>
          <w:rFonts w:ascii="Times New Roman" w:hAnsi="Times New Roman" w:cs="Times New Roman"/>
          <w:b/>
          <w:bCs/>
          <w:sz w:val="24"/>
          <w:szCs w:val="24"/>
          <w:shd w:val="clear" w:color="auto" w:fill="FFFFFF"/>
        </w:rPr>
        <w:t>w postępowaniu, w zakresie, w jakim wykonawca powołuje się na jego zasoby</w:t>
      </w:r>
      <w:r w:rsidR="00F80297" w:rsidRPr="006864E1">
        <w:rPr>
          <w:rFonts w:ascii="Times New Roman" w:hAnsi="Times New Roman" w:cs="Times New Roman"/>
          <w:b/>
          <w:bCs/>
          <w:sz w:val="24"/>
          <w:szCs w:val="24"/>
          <w:shd w:val="clear" w:color="auto" w:fill="FFFFFF"/>
        </w:rPr>
        <w:t xml:space="preserve"> (załącznik nr 3 do SWZ).</w:t>
      </w:r>
    </w:p>
    <w:bookmarkEnd w:id="6"/>
    <w:p w14:paraId="708D3DBD" w14:textId="1425459F" w:rsidR="00AC3FBE" w:rsidRPr="006864E1" w:rsidRDefault="007415E5" w:rsidP="00DE1E19">
      <w:pPr>
        <w:numPr>
          <w:ilvl w:val="1"/>
          <w:numId w:val="9"/>
        </w:numPr>
        <w:tabs>
          <w:tab w:val="left" w:pos="851"/>
        </w:tabs>
        <w:suppressAutoHyphens/>
        <w:spacing w:line="240" w:lineRule="auto"/>
        <w:jc w:val="both"/>
        <w:rPr>
          <w:rFonts w:ascii="Times New Roman" w:hAnsi="Times New Roman" w:cs="Times New Roman"/>
          <w:bCs/>
          <w:sz w:val="24"/>
          <w:szCs w:val="24"/>
          <w:shd w:val="clear" w:color="auto" w:fill="FFFFFF"/>
        </w:rPr>
      </w:pPr>
      <w:r w:rsidRPr="006864E1">
        <w:rPr>
          <w:rFonts w:ascii="Times New Roman" w:hAnsi="Times New Roman" w:cs="Times New Roman"/>
          <w:sz w:val="24"/>
          <w:szCs w:val="24"/>
          <w:shd w:val="clear" w:color="auto" w:fill="FFFFFF"/>
        </w:rPr>
        <w:t xml:space="preserve">W przypadku wspólnego ubiegania się o zamówienie przez wykonawców, </w:t>
      </w:r>
      <w:r w:rsidRPr="006864E1">
        <w:rPr>
          <w:rFonts w:ascii="Times New Roman" w:hAnsi="Times New Roman" w:cs="Times New Roman"/>
          <w:b/>
          <w:bCs/>
          <w:sz w:val="24"/>
          <w:szCs w:val="24"/>
          <w:shd w:val="clear" w:color="auto" w:fill="FFFFFF"/>
        </w:rPr>
        <w:t>oświadczenie, o którym mowa w</w:t>
      </w:r>
      <w:r w:rsidR="008B7941" w:rsidRPr="006864E1">
        <w:rPr>
          <w:rFonts w:ascii="Times New Roman" w:hAnsi="Times New Roman" w:cs="Times New Roman"/>
          <w:b/>
          <w:bCs/>
          <w:sz w:val="24"/>
          <w:szCs w:val="24"/>
          <w:shd w:val="clear" w:color="auto" w:fill="FFFFFF"/>
        </w:rPr>
        <w:t xml:space="preserve"> </w:t>
      </w:r>
      <w:r w:rsidRPr="006864E1">
        <w:rPr>
          <w:rFonts w:ascii="Times New Roman" w:hAnsi="Times New Roman" w:cs="Times New Roman"/>
          <w:b/>
          <w:bCs/>
          <w:sz w:val="24"/>
          <w:szCs w:val="24"/>
          <w:shd w:val="clear" w:color="auto" w:fill="FFFFFF"/>
        </w:rPr>
        <w:t>punk</w:t>
      </w:r>
      <w:r w:rsidR="008B7941" w:rsidRPr="006864E1">
        <w:rPr>
          <w:rFonts w:ascii="Times New Roman" w:hAnsi="Times New Roman" w:cs="Times New Roman"/>
          <w:b/>
          <w:bCs/>
          <w:sz w:val="24"/>
          <w:szCs w:val="24"/>
          <w:shd w:val="clear" w:color="auto" w:fill="FFFFFF"/>
        </w:rPr>
        <w:t xml:space="preserve">cie </w:t>
      </w:r>
      <w:r w:rsidRPr="006864E1">
        <w:rPr>
          <w:rFonts w:ascii="Times New Roman" w:hAnsi="Times New Roman" w:cs="Times New Roman"/>
          <w:b/>
          <w:bCs/>
          <w:sz w:val="24"/>
          <w:szCs w:val="24"/>
          <w:shd w:val="clear" w:color="auto" w:fill="FFFFFF"/>
        </w:rPr>
        <w:t>10.1., składa każdy z wykonawców</w:t>
      </w:r>
      <w:r w:rsidR="00D201BB" w:rsidRPr="006864E1">
        <w:rPr>
          <w:rFonts w:ascii="Times New Roman" w:hAnsi="Times New Roman" w:cs="Times New Roman"/>
          <w:sz w:val="24"/>
          <w:szCs w:val="24"/>
          <w:shd w:val="clear" w:color="auto" w:fill="FFFFFF"/>
        </w:rPr>
        <w:t xml:space="preserve"> </w:t>
      </w:r>
      <w:r w:rsidR="00D201BB" w:rsidRPr="006864E1">
        <w:rPr>
          <w:rFonts w:ascii="Times New Roman" w:hAnsi="Times New Roman" w:cs="Times New Roman"/>
          <w:b/>
          <w:bCs/>
          <w:sz w:val="24"/>
          <w:szCs w:val="24"/>
          <w:shd w:val="clear" w:color="auto" w:fill="FFFFFF"/>
        </w:rPr>
        <w:t>(załącznik nr 3 do SWZ).</w:t>
      </w:r>
    </w:p>
    <w:p w14:paraId="1CDE44DB" w14:textId="58DEF430" w:rsidR="0014476A" w:rsidRPr="006864E1" w:rsidRDefault="000F42D5" w:rsidP="00DE1E19">
      <w:pPr>
        <w:numPr>
          <w:ilvl w:val="1"/>
          <w:numId w:val="9"/>
        </w:numPr>
        <w:tabs>
          <w:tab w:val="left" w:pos="851"/>
        </w:tabs>
        <w:suppressAutoHyphens/>
        <w:spacing w:line="240" w:lineRule="auto"/>
        <w:jc w:val="both"/>
        <w:rPr>
          <w:rFonts w:ascii="Times New Roman" w:hAnsi="Times New Roman" w:cs="Times New Roman"/>
          <w:bCs/>
          <w:sz w:val="24"/>
          <w:szCs w:val="24"/>
          <w:shd w:val="clear" w:color="auto" w:fill="FFFFFF"/>
        </w:rPr>
      </w:pPr>
      <w:r w:rsidRPr="006864E1">
        <w:rPr>
          <w:rFonts w:ascii="Times New Roman" w:hAnsi="Times New Roman" w:cs="Times New Roman"/>
          <w:b/>
          <w:bCs/>
          <w:sz w:val="24"/>
          <w:szCs w:val="24"/>
        </w:rPr>
        <w:t>Do oferty wykonawca zobowiązany jest dołączyć aktualne na dzień składania ofert</w:t>
      </w:r>
      <w:r w:rsidRPr="006864E1">
        <w:rPr>
          <w:rFonts w:ascii="Times New Roman" w:hAnsi="Times New Roman" w:cs="Times New Roman"/>
          <w:b/>
          <w:bCs/>
          <w:sz w:val="24"/>
          <w:szCs w:val="24"/>
          <w:shd w:val="clear" w:color="auto" w:fill="FFFFFF"/>
        </w:rPr>
        <w:t xml:space="preserve"> </w:t>
      </w:r>
      <w:r w:rsidR="00A2415D" w:rsidRPr="006864E1">
        <w:rPr>
          <w:rFonts w:ascii="Times New Roman" w:hAnsi="Times New Roman" w:cs="Times New Roman"/>
          <w:b/>
          <w:bCs/>
          <w:sz w:val="24"/>
          <w:szCs w:val="24"/>
        </w:rPr>
        <w:t>pisemne</w:t>
      </w:r>
      <w:r w:rsidRPr="006864E1">
        <w:rPr>
          <w:rFonts w:ascii="Times New Roman" w:hAnsi="Times New Roman" w:cs="Times New Roman"/>
          <w:b/>
          <w:bCs/>
          <w:sz w:val="24"/>
          <w:szCs w:val="24"/>
        </w:rPr>
        <w:t xml:space="preserve"> </w:t>
      </w:r>
      <w:r w:rsidR="00A2415D" w:rsidRPr="006864E1">
        <w:rPr>
          <w:rFonts w:ascii="Times New Roman" w:hAnsi="Times New Roman" w:cs="Times New Roman"/>
          <w:b/>
          <w:bCs/>
          <w:sz w:val="24"/>
          <w:szCs w:val="24"/>
        </w:rPr>
        <w:t xml:space="preserve">zobowiązania podmiotów do oddania do dyspozycji niezbędnych zasobów na potrzeby realizacji zamówienia, jeżeli wykonawca polega na zdolnościach technicznych lub zawodowych </w:t>
      </w:r>
      <w:r w:rsidR="001E4C41" w:rsidRPr="006864E1">
        <w:rPr>
          <w:rFonts w:ascii="Times New Roman" w:eastAsia="Times New Roman" w:hAnsi="Times New Roman" w:cs="Times New Roman"/>
          <w:b/>
          <w:bCs/>
          <w:sz w:val="24"/>
          <w:szCs w:val="24"/>
          <w:lang w:val="pl-PL"/>
        </w:rPr>
        <w:t xml:space="preserve">lub sytuacji </w:t>
      </w:r>
      <w:r w:rsidR="00A2415D" w:rsidRPr="006864E1">
        <w:rPr>
          <w:rFonts w:ascii="Times New Roman" w:hAnsi="Times New Roman" w:cs="Times New Roman"/>
          <w:b/>
          <w:bCs/>
          <w:sz w:val="24"/>
          <w:szCs w:val="24"/>
        </w:rPr>
        <w:t>innych podmiotów, niezależnie od charakteru prawnego łączących go z nimi stosunków prawnych</w:t>
      </w:r>
      <w:r w:rsidR="004655C4" w:rsidRPr="006864E1">
        <w:rPr>
          <w:rFonts w:ascii="Times New Roman" w:hAnsi="Times New Roman" w:cs="Times New Roman"/>
          <w:b/>
          <w:bCs/>
          <w:sz w:val="24"/>
          <w:szCs w:val="24"/>
        </w:rPr>
        <w:t xml:space="preserve"> (jeśli dotyczy)</w:t>
      </w:r>
      <w:r w:rsidR="00A2415D" w:rsidRPr="006864E1">
        <w:rPr>
          <w:rFonts w:ascii="Times New Roman" w:hAnsi="Times New Roman" w:cs="Times New Roman"/>
          <w:b/>
          <w:bCs/>
          <w:sz w:val="24"/>
          <w:szCs w:val="24"/>
        </w:rPr>
        <w:t xml:space="preserve"> – </w:t>
      </w:r>
      <w:r w:rsidR="00A2415D" w:rsidRPr="0026475F">
        <w:rPr>
          <w:rFonts w:ascii="Times New Roman" w:hAnsi="Times New Roman" w:cs="Times New Roman"/>
          <w:b/>
          <w:bCs/>
          <w:sz w:val="24"/>
          <w:szCs w:val="24"/>
        </w:rPr>
        <w:lastRenderedPageBreak/>
        <w:t xml:space="preserve">wzór w załączniku nr </w:t>
      </w:r>
      <w:r w:rsidR="008C0A3A" w:rsidRPr="0026475F">
        <w:rPr>
          <w:rFonts w:ascii="Times New Roman" w:hAnsi="Times New Roman" w:cs="Times New Roman"/>
          <w:b/>
          <w:bCs/>
          <w:sz w:val="24"/>
          <w:szCs w:val="24"/>
        </w:rPr>
        <w:t>9</w:t>
      </w:r>
      <w:r w:rsidR="00A2415D" w:rsidRPr="0026475F">
        <w:rPr>
          <w:rFonts w:ascii="Times New Roman" w:hAnsi="Times New Roman" w:cs="Times New Roman"/>
          <w:b/>
          <w:bCs/>
          <w:sz w:val="24"/>
          <w:szCs w:val="24"/>
        </w:rPr>
        <w:t xml:space="preserve"> do</w:t>
      </w:r>
      <w:r w:rsidR="00A2415D" w:rsidRPr="006864E1">
        <w:rPr>
          <w:rFonts w:ascii="Times New Roman" w:hAnsi="Times New Roman" w:cs="Times New Roman"/>
          <w:b/>
          <w:bCs/>
          <w:sz w:val="24"/>
          <w:szCs w:val="24"/>
        </w:rPr>
        <w:t xml:space="preserve"> SWZ</w:t>
      </w:r>
      <w:r w:rsidR="001E4C41" w:rsidRPr="006864E1">
        <w:rPr>
          <w:rFonts w:ascii="Times New Roman" w:hAnsi="Times New Roman" w:cs="Times New Roman"/>
          <w:b/>
          <w:bCs/>
          <w:sz w:val="24"/>
          <w:szCs w:val="24"/>
        </w:rPr>
        <w:t xml:space="preserve"> </w:t>
      </w:r>
      <w:r w:rsidR="007F6D64" w:rsidRPr="006864E1">
        <w:rPr>
          <w:rFonts w:ascii="Times New Roman" w:eastAsia="Times New Roman" w:hAnsi="Times New Roman" w:cs="Times New Roman"/>
          <w:b/>
          <w:bCs/>
          <w:sz w:val="24"/>
          <w:szCs w:val="24"/>
          <w:lang w:val="pl-PL"/>
        </w:rPr>
        <w:t>lub inny podmiotowy środek dowodowy potwierdzający, że wykonawca realizując zamówienie, będzie dysponował niezbędnymi zasobami tych podmiotów</w:t>
      </w:r>
      <w:r w:rsidR="007F6D64" w:rsidRPr="006864E1">
        <w:rPr>
          <w:rFonts w:ascii="Times New Roman" w:eastAsia="Times New Roman" w:hAnsi="Times New Roman" w:cs="Times New Roman"/>
          <w:sz w:val="24"/>
          <w:szCs w:val="24"/>
          <w:lang w:val="pl-PL"/>
        </w:rPr>
        <w:t>.</w:t>
      </w:r>
      <w:r w:rsidR="0014476A" w:rsidRPr="006864E1">
        <w:rPr>
          <w:rFonts w:ascii="Times New Roman" w:eastAsia="Times New Roman" w:hAnsi="Times New Roman" w:cs="Times New Roman"/>
          <w:sz w:val="24"/>
          <w:szCs w:val="24"/>
          <w:lang w:val="pl-PL"/>
        </w:rPr>
        <w:t xml:space="preserve"> Zobowiązanie podmiotu udostępniającego zasoby potwierdza, że stosunek łączący wykonawcę z podmiotami udostępniającymi zasoby gwarantuje rzeczywisty dostęp do tych zasobów oraz określa w szczególności:</w:t>
      </w:r>
    </w:p>
    <w:p w14:paraId="1604403B" w14:textId="64D70391" w:rsidR="0014476A" w:rsidRPr="006864E1" w:rsidRDefault="0014476A" w:rsidP="00DE1E19">
      <w:pPr>
        <w:pStyle w:val="Akapitzlist"/>
        <w:numPr>
          <w:ilvl w:val="0"/>
          <w:numId w:val="41"/>
        </w:numPr>
        <w:spacing w:line="240" w:lineRule="auto"/>
        <w:rPr>
          <w:rFonts w:ascii="Times New Roman" w:eastAsia="Times New Roman" w:hAnsi="Times New Roman"/>
          <w:sz w:val="24"/>
          <w:szCs w:val="24"/>
        </w:rPr>
      </w:pPr>
      <w:r w:rsidRPr="006864E1">
        <w:rPr>
          <w:rFonts w:ascii="Times New Roman" w:eastAsia="Times New Roman" w:hAnsi="Times New Roman"/>
          <w:sz w:val="24"/>
          <w:szCs w:val="24"/>
        </w:rPr>
        <w:t>zakres dostępnych wykonawcy zasobów podmiotu udostępniającego zasoby;</w:t>
      </w:r>
    </w:p>
    <w:p w14:paraId="3C20D387" w14:textId="6EEEEDFB" w:rsidR="0014476A" w:rsidRPr="006864E1" w:rsidRDefault="0014476A" w:rsidP="00DE1E19">
      <w:pPr>
        <w:pStyle w:val="Akapitzlist"/>
        <w:numPr>
          <w:ilvl w:val="0"/>
          <w:numId w:val="41"/>
        </w:numPr>
        <w:spacing w:line="240" w:lineRule="auto"/>
        <w:rPr>
          <w:rFonts w:ascii="Times New Roman" w:eastAsia="Times New Roman" w:hAnsi="Times New Roman"/>
          <w:sz w:val="24"/>
          <w:szCs w:val="24"/>
        </w:rPr>
      </w:pPr>
      <w:r w:rsidRPr="006864E1">
        <w:rPr>
          <w:rFonts w:ascii="Times New Roman" w:eastAsia="Times New Roman" w:hAnsi="Times New Roman"/>
          <w:sz w:val="24"/>
          <w:szCs w:val="24"/>
        </w:rPr>
        <w:t>sposób i okres udostępnienia wykonawcy i wykorzystania przez niego zasobów podmiotu udostępniającego te zasoby przy wykonywaniu zamówienia;</w:t>
      </w:r>
    </w:p>
    <w:p w14:paraId="15DDD799" w14:textId="6D39563F" w:rsidR="00EC60DB" w:rsidRPr="006864E1" w:rsidRDefault="0014476A" w:rsidP="00DE1E19">
      <w:pPr>
        <w:pStyle w:val="Akapitzlist"/>
        <w:numPr>
          <w:ilvl w:val="0"/>
          <w:numId w:val="41"/>
        </w:numPr>
        <w:spacing w:line="240" w:lineRule="auto"/>
        <w:rPr>
          <w:rFonts w:ascii="Times New Roman" w:eastAsia="Times New Roman" w:hAnsi="Times New Roman"/>
          <w:sz w:val="24"/>
          <w:szCs w:val="24"/>
        </w:rPr>
      </w:pPr>
      <w:r w:rsidRPr="006864E1">
        <w:rPr>
          <w:rFonts w:ascii="Times New Roman" w:eastAsia="Times New Roman" w:hAnsi="Times New Roman"/>
          <w:sz w:val="24"/>
          <w:szCs w:val="24"/>
        </w:rPr>
        <w:t>czy i w jakim zakresie podmiot udostępniający zasoby, na zdolnościach którego wykonawca polega w odniesieniu do warunków udziału w postępowaniu dotyczących wykształcenia, kwalifikacji zawodowych lub doświadczenia, zrealizuje</w:t>
      </w:r>
      <w:r w:rsidR="00811230" w:rsidRPr="006864E1">
        <w:rPr>
          <w:rFonts w:ascii="Times New Roman" w:eastAsia="Times New Roman" w:hAnsi="Times New Roman"/>
          <w:sz w:val="24"/>
          <w:szCs w:val="24"/>
        </w:rPr>
        <w:t xml:space="preserve"> </w:t>
      </w:r>
      <w:r w:rsidR="00FB104D" w:rsidRPr="006864E1">
        <w:rPr>
          <w:rFonts w:ascii="Times New Roman" w:eastAsia="Times New Roman" w:hAnsi="Times New Roman"/>
          <w:sz w:val="24"/>
          <w:szCs w:val="24"/>
        </w:rPr>
        <w:t>dostawy</w:t>
      </w:r>
      <w:r w:rsidRPr="006864E1">
        <w:rPr>
          <w:rFonts w:ascii="Times New Roman" w:eastAsia="Times New Roman" w:hAnsi="Times New Roman"/>
          <w:sz w:val="24"/>
          <w:szCs w:val="24"/>
        </w:rPr>
        <w:t>, których wskazane zdolności dotyczą</w:t>
      </w:r>
      <w:r w:rsidR="00811230" w:rsidRPr="006864E1">
        <w:rPr>
          <w:rFonts w:ascii="Times New Roman" w:eastAsia="Times New Roman" w:hAnsi="Times New Roman"/>
          <w:sz w:val="24"/>
          <w:szCs w:val="24"/>
        </w:rPr>
        <w:t xml:space="preserve"> </w:t>
      </w:r>
      <w:r w:rsidR="00811230" w:rsidRPr="006864E1">
        <w:rPr>
          <w:rFonts w:ascii="Times New Roman" w:hAnsi="Times New Roman"/>
          <w:sz w:val="24"/>
          <w:szCs w:val="24"/>
        </w:rPr>
        <w:t xml:space="preserve">(jeśli dotyczy) </w:t>
      </w:r>
    </w:p>
    <w:p w14:paraId="62FBB366" w14:textId="74EC977C" w:rsidR="005D0392" w:rsidRPr="006864E1" w:rsidRDefault="00E45C34" w:rsidP="00DE1E19">
      <w:pPr>
        <w:numPr>
          <w:ilvl w:val="1"/>
          <w:numId w:val="9"/>
        </w:numPr>
        <w:tabs>
          <w:tab w:val="left" w:pos="851"/>
        </w:tabs>
        <w:suppressAutoHyphens/>
        <w:spacing w:line="200" w:lineRule="atLeast"/>
        <w:jc w:val="both"/>
        <w:rPr>
          <w:rFonts w:ascii="Times New Roman" w:hAnsi="Times New Roman" w:cs="Times New Roman"/>
          <w:b/>
          <w:bCs/>
          <w:sz w:val="24"/>
          <w:szCs w:val="24"/>
          <w:shd w:val="clear" w:color="auto" w:fill="FFFFFF"/>
        </w:rPr>
      </w:pPr>
      <w:r w:rsidRPr="006864E1">
        <w:rPr>
          <w:rFonts w:ascii="Times New Roman" w:hAnsi="Times New Roman" w:cs="Times New Roman"/>
          <w:b/>
          <w:bCs/>
          <w:sz w:val="24"/>
          <w:szCs w:val="24"/>
          <w:shd w:val="clear" w:color="auto" w:fill="FFFFFF"/>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4F62973" w14:textId="72A0DD9E" w:rsidR="004312D8" w:rsidRPr="006864E1" w:rsidRDefault="00786ADB" w:rsidP="004844A5">
      <w:pPr>
        <w:numPr>
          <w:ilvl w:val="1"/>
          <w:numId w:val="9"/>
        </w:numPr>
        <w:tabs>
          <w:tab w:val="left" w:pos="851"/>
        </w:tabs>
        <w:suppressAutoHyphens/>
        <w:spacing w:line="200" w:lineRule="atLeast"/>
        <w:jc w:val="both"/>
        <w:rPr>
          <w:rFonts w:ascii="Times New Roman" w:hAnsi="Times New Roman" w:cs="Times New Roman"/>
          <w:sz w:val="24"/>
          <w:szCs w:val="24"/>
          <w:u w:val="single"/>
        </w:rPr>
      </w:pPr>
      <w:r w:rsidRPr="006864E1">
        <w:rPr>
          <w:rFonts w:ascii="Times New Roman" w:hAnsi="Times New Roman" w:cs="Times New Roman"/>
          <w:sz w:val="24"/>
          <w:szCs w:val="24"/>
          <w:u w:val="single"/>
        </w:rPr>
        <w:t>Podmiotowe środki dowodowe wymagane od wykonawcy w celu potwierdzenia spełniania warunku udziału w postępowaniu dotyczącego posiadania</w:t>
      </w:r>
      <w:r w:rsidR="005961D9" w:rsidRPr="006864E1">
        <w:rPr>
          <w:rFonts w:ascii="Times New Roman" w:hAnsi="Times New Roman" w:cs="Times New Roman"/>
          <w:sz w:val="24"/>
          <w:szCs w:val="24"/>
          <w:u w:val="single"/>
        </w:rPr>
        <w:t xml:space="preserve"> </w:t>
      </w:r>
      <w:r w:rsidR="004312D8" w:rsidRPr="006864E1">
        <w:rPr>
          <w:rFonts w:ascii="Times New Roman" w:eastAsia="Times New Roman" w:hAnsi="Times New Roman" w:cs="Times New Roman"/>
          <w:b/>
          <w:sz w:val="24"/>
          <w:szCs w:val="24"/>
          <w:u w:val="single"/>
        </w:rPr>
        <w:t>zdolności technicznej lub zawodowej</w:t>
      </w:r>
    </w:p>
    <w:p w14:paraId="149FD455" w14:textId="229338C9" w:rsidR="000012A6" w:rsidRPr="006864E1" w:rsidRDefault="000012A6" w:rsidP="004312D8">
      <w:pPr>
        <w:tabs>
          <w:tab w:val="left" w:pos="851"/>
        </w:tabs>
        <w:suppressAutoHyphens/>
        <w:spacing w:line="200" w:lineRule="atLeast"/>
        <w:ind w:left="720"/>
        <w:jc w:val="both"/>
        <w:rPr>
          <w:rFonts w:ascii="Times New Roman" w:hAnsi="Times New Roman" w:cs="Times New Roman"/>
          <w:sz w:val="24"/>
          <w:szCs w:val="24"/>
          <w:u w:val="single"/>
        </w:rPr>
      </w:pPr>
      <w:r w:rsidRPr="006864E1">
        <w:rPr>
          <w:rFonts w:ascii="Times New Roman" w:hAnsi="Times New Roman" w:cs="Times New Roman"/>
          <w:sz w:val="24"/>
          <w:szCs w:val="24"/>
        </w:rPr>
        <w:t xml:space="preserve">wykaz dostaw lub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w:t>
      </w:r>
      <w:r w:rsidRPr="0026475F">
        <w:rPr>
          <w:rFonts w:ascii="Times New Roman" w:hAnsi="Times New Roman" w:cs="Times New Roman"/>
          <w:sz w:val="24"/>
          <w:szCs w:val="24"/>
        </w:rPr>
        <w:t>3 miesięcy;</w:t>
      </w:r>
    </w:p>
    <w:p w14:paraId="3BB9348C" w14:textId="0A7E167D" w:rsidR="00D1456A" w:rsidRPr="006864E1" w:rsidRDefault="00064590" w:rsidP="00DE1E19">
      <w:pPr>
        <w:numPr>
          <w:ilvl w:val="1"/>
          <w:numId w:val="9"/>
        </w:numPr>
        <w:tabs>
          <w:tab w:val="left" w:pos="851"/>
        </w:tabs>
        <w:suppressAutoHyphens/>
        <w:spacing w:line="200" w:lineRule="atLeast"/>
        <w:jc w:val="both"/>
        <w:rPr>
          <w:rFonts w:ascii="Times New Roman" w:hAnsi="Times New Roman" w:cs="Times New Roman"/>
          <w:sz w:val="24"/>
          <w:szCs w:val="24"/>
          <w:u w:val="single"/>
        </w:rPr>
      </w:pPr>
      <w:r w:rsidRPr="006864E1">
        <w:rPr>
          <w:rFonts w:ascii="Times New Roman" w:hAnsi="Times New Roman" w:cs="Times New Roman"/>
          <w:sz w:val="24"/>
          <w:szCs w:val="24"/>
          <w:u w:val="single"/>
        </w:rPr>
        <w:t>Podmiotowe środki dowodowe wymagane od wykonawcy w celu potwierdzenia</w:t>
      </w:r>
      <w:r w:rsidR="00832BCA" w:rsidRPr="006864E1">
        <w:rPr>
          <w:rFonts w:ascii="Times New Roman" w:hAnsi="Times New Roman" w:cs="Times New Roman"/>
          <w:sz w:val="24"/>
          <w:szCs w:val="24"/>
          <w:u w:val="single"/>
        </w:rPr>
        <w:t xml:space="preserve"> braku podstaw</w:t>
      </w:r>
      <w:r w:rsidR="008673B2" w:rsidRPr="006864E1">
        <w:rPr>
          <w:rFonts w:ascii="Times New Roman" w:hAnsi="Times New Roman" w:cs="Times New Roman"/>
          <w:sz w:val="24"/>
          <w:szCs w:val="24"/>
          <w:u w:val="single"/>
        </w:rPr>
        <w:t xml:space="preserve"> do </w:t>
      </w:r>
      <w:r w:rsidR="00832BCA" w:rsidRPr="006864E1">
        <w:rPr>
          <w:rFonts w:ascii="Times New Roman" w:hAnsi="Times New Roman" w:cs="Times New Roman"/>
          <w:sz w:val="24"/>
          <w:szCs w:val="24"/>
          <w:u w:val="single"/>
        </w:rPr>
        <w:t xml:space="preserve">wykluczenia wykonawcy z udziału w postępowaniu </w:t>
      </w:r>
      <w:r w:rsidRPr="006864E1">
        <w:rPr>
          <w:rFonts w:ascii="Times New Roman" w:eastAsia="Times New Roman" w:hAnsi="Times New Roman" w:cs="Times New Roman"/>
          <w:sz w:val="24"/>
          <w:szCs w:val="24"/>
          <w:u w:val="single"/>
          <w:lang w:val="pl-PL"/>
        </w:rPr>
        <w:t>obejmują:</w:t>
      </w:r>
    </w:p>
    <w:p w14:paraId="6B6D1CA5" w14:textId="2C04CD7F" w:rsidR="005A7A86" w:rsidRPr="0026475F" w:rsidRDefault="00B8312F" w:rsidP="00DE1E19">
      <w:pPr>
        <w:pStyle w:val="Akapitzlist"/>
        <w:numPr>
          <w:ilvl w:val="0"/>
          <w:numId w:val="28"/>
        </w:numPr>
        <w:spacing w:line="240" w:lineRule="auto"/>
        <w:rPr>
          <w:rFonts w:ascii="Times New Roman" w:hAnsi="Times New Roman"/>
          <w:bCs/>
          <w:sz w:val="24"/>
          <w:szCs w:val="24"/>
        </w:rPr>
      </w:pPr>
      <w:r w:rsidRPr="006864E1">
        <w:rPr>
          <w:rFonts w:ascii="Times New Roman" w:hAnsi="Times New Roman"/>
          <w:b/>
          <w:bCs/>
          <w:sz w:val="24"/>
          <w:szCs w:val="24"/>
        </w:rPr>
        <w:t>Oświadczenie wykonawcy, w zakresie art. 108 ust. 1 pkt 5 ustawy</w:t>
      </w:r>
      <w:r w:rsidR="00E23848" w:rsidRPr="006864E1">
        <w:rPr>
          <w:rFonts w:ascii="Times New Roman" w:hAnsi="Times New Roman"/>
          <w:b/>
          <w:bCs/>
          <w:sz w:val="24"/>
          <w:szCs w:val="24"/>
        </w:rPr>
        <w:t xml:space="preserve"> </w:t>
      </w:r>
      <w:proofErr w:type="spellStart"/>
      <w:r w:rsidR="00E23848" w:rsidRPr="006864E1">
        <w:rPr>
          <w:rFonts w:ascii="Times New Roman" w:hAnsi="Times New Roman"/>
          <w:b/>
          <w:bCs/>
          <w:sz w:val="24"/>
          <w:szCs w:val="24"/>
        </w:rPr>
        <w:t>Pzp</w:t>
      </w:r>
      <w:proofErr w:type="spellEnd"/>
      <w:r w:rsidRPr="006864E1">
        <w:rPr>
          <w:rFonts w:ascii="Times New Roman" w:hAnsi="Times New Roman"/>
          <w:b/>
          <w:bCs/>
          <w:sz w:val="24"/>
          <w:szCs w:val="24"/>
        </w:rPr>
        <w:t>, o braku przynależności do tej samej grupy kapitałowej</w:t>
      </w:r>
      <w:r w:rsidRPr="006864E1">
        <w:rPr>
          <w:rFonts w:ascii="Times New Roman" w:hAnsi="Times New Roman"/>
          <w:sz w:val="24"/>
          <w:szCs w:val="24"/>
        </w:rPr>
        <w:t>, w rozumieniu ustawy z dnia 16 lutego 2007 r. o ochronie konkuren</w:t>
      </w:r>
      <w:r w:rsidR="00E23848" w:rsidRPr="006864E1">
        <w:rPr>
          <w:rFonts w:ascii="Times New Roman" w:hAnsi="Times New Roman"/>
          <w:sz w:val="24"/>
          <w:szCs w:val="24"/>
        </w:rPr>
        <w:t>cji i konsumentów (Dz. U. z 2021 r. poz. 275), z innym wykonawcą</w:t>
      </w:r>
      <w:r w:rsidRPr="006864E1">
        <w:rPr>
          <w:rFonts w:ascii="Times New Roman" w:hAnsi="Times New Roman"/>
          <w:sz w:val="24"/>
          <w:szCs w:val="24"/>
        </w:rPr>
        <w:t xml:space="preserve">,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proofErr w:type="spellStart"/>
      <w:r w:rsidRPr="006864E1">
        <w:rPr>
          <w:rFonts w:ascii="Times New Roman" w:hAnsi="Times New Roman"/>
          <w:b/>
          <w:sz w:val="24"/>
          <w:szCs w:val="24"/>
        </w:rPr>
        <w:t>załącznik</w:t>
      </w:r>
      <w:r w:rsidRPr="0026475F">
        <w:rPr>
          <w:rFonts w:ascii="Times New Roman" w:hAnsi="Times New Roman"/>
          <w:b/>
          <w:sz w:val="24"/>
          <w:szCs w:val="24"/>
        </w:rPr>
        <w:t>nr</w:t>
      </w:r>
      <w:proofErr w:type="spellEnd"/>
      <w:r w:rsidR="00EC27DD" w:rsidRPr="0026475F">
        <w:rPr>
          <w:rFonts w:ascii="Times New Roman" w:hAnsi="Times New Roman"/>
          <w:b/>
          <w:sz w:val="24"/>
          <w:szCs w:val="24"/>
        </w:rPr>
        <w:t xml:space="preserve"> 7 </w:t>
      </w:r>
      <w:r w:rsidRPr="0026475F">
        <w:rPr>
          <w:rFonts w:ascii="Times New Roman" w:hAnsi="Times New Roman"/>
          <w:b/>
          <w:sz w:val="24"/>
          <w:szCs w:val="24"/>
        </w:rPr>
        <w:t>do SWZ</w:t>
      </w:r>
      <w:r w:rsidRPr="0026475F">
        <w:rPr>
          <w:rFonts w:ascii="Times New Roman" w:hAnsi="Times New Roman"/>
          <w:sz w:val="24"/>
          <w:szCs w:val="24"/>
        </w:rPr>
        <w:t>;</w:t>
      </w:r>
    </w:p>
    <w:p w14:paraId="47BB9BBC" w14:textId="697E735F" w:rsidR="001A5201" w:rsidRPr="006864E1" w:rsidRDefault="004348F6" w:rsidP="00DE1E19">
      <w:pPr>
        <w:pStyle w:val="Akapitzlist"/>
        <w:numPr>
          <w:ilvl w:val="0"/>
          <w:numId w:val="28"/>
        </w:numPr>
        <w:spacing w:line="240" w:lineRule="auto"/>
        <w:rPr>
          <w:rFonts w:ascii="Times New Roman" w:hAnsi="Times New Roman"/>
          <w:bCs/>
          <w:sz w:val="24"/>
          <w:szCs w:val="24"/>
        </w:rPr>
      </w:pPr>
      <w:r w:rsidRPr="006864E1">
        <w:rPr>
          <w:rFonts w:ascii="Times New Roman" w:hAnsi="Times New Roman"/>
          <w:b/>
          <w:bCs/>
          <w:sz w:val="24"/>
          <w:szCs w:val="24"/>
        </w:rPr>
        <w:t>Odpis lub informację</w:t>
      </w:r>
      <w:r w:rsidR="00B8312F" w:rsidRPr="006864E1">
        <w:rPr>
          <w:rFonts w:ascii="Times New Roman" w:hAnsi="Times New Roman"/>
          <w:b/>
          <w:bCs/>
          <w:sz w:val="24"/>
          <w:szCs w:val="24"/>
        </w:rPr>
        <w:t xml:space="preserve"> z Krajowego Rejestru Sądowego lub z Centralnej Ewidencji i Informacji o Działalności Gospodarczej, w zakresie art. 109 ust. 1 pkt 4 ustawy</w:t>
      </w:r>
      <w:r w:rsidR="008D1424" w:rsidRPr="006864E1">
        <w:rPr>
          <w:rFonts w:ascii="Times New Roman" w:hAnsi="Times New Roman"/>
          <w:b/>
          <w:bCs/>
          <w:sz w:val="24"/>
          <w:szCs w:val="24"/>
        </w:rPr>
        <w:t xml:space="preserve"> </w:t>
      </w:r>
      <w:proofErr w:type="spellStart"/>
      <w:r w:rsidR="008D1424" w:rsidRPr="006864E1">
        <w:rPr>
          <w:rFonts w:ascii="Times New Roman" w:hAnsi="Times New Roman"/>
          <w:b/>
          <w:bCs/>
          <w:sz w:val="24"/>
          <w:szCs w:val="24"/>
        </w:rPr>
        <w:t>Pzp</w:t>
      </w:r>
      <w:proofErr w:type="spellEnd"/>
      <w:r w:rsidR="00B8312F" w:rsidRPr="006864E1">
        <w:rPr>
          <w:rFonts w:ascii="Times New Roman" w:hAnsi="Times New Roman"/>
          <w:sz w:val="24"/>
          <w:szCs w:val="24"/>
        </w:rPr>
        <w:t>, sporządzonych nie wcześniej niż 3 miesiące przed jej złożeniem, jeżeli odrębne przepisy wymagają wpisu do rejestru lub ewidencji</w:t>
      </w:r>
      <w:r w:rsidR="00716898" w:rsidRPr="006864E1">
        <w:rPr>
          <w:rFonts w:ascii="Times New Roman" w:hAnsi="Times New Roman"/>
          <w:sz w:val="24"/>
          <w:szCs w:val="24"/>
        </w:rPr>
        <w:t>.</w:t>
      </w:r>
    </w:p>
    <w:p w14:paraId="07C4B75A" w14:textId="654C236F" w:rsidR="004C07BD" w:rsidRPr="006864E1" w:rsidRDefault="004C07BD" w:rsidP="004C07BD">
      <w:pPr>
        <w:pStyle w:val="Akapitzlist"/>
        <w:numPr>
          <w:ilvl w:val="1"/>
          <w:numId w:val="55"/>
        </w:numPr>
        <w:tabs>
          <w:tab w:val="left" w:pos="851"/>
        </w:tabs>
        <w:suppressAutoHyphens/>
        <w:spacing w:line="200" w:lineRule="atLeast"/>
        <w:rPr>
          <w:rFonts w:ascii="Times New Roman" w:hAnsi="Times New Roman"/>
          <w:sz w:val="24"/>
          <w:szCs w:val="24"/>
        </w:rPr>
      </w:pPr>
      <w:r w:rsidRPr="006864E1">
        <w:rPr>
          <w:rFonts w:ascii="Times New Roman" w:hAnsi="Times New Roman"/>
          <w:sz w:val="24"/>
          <w:szCs w:val="24"/>
          <w:shd w:val="clear" w:color="auto" w:fill="FFFFFF"/>
        </w:rPr>
        <w:t xml:space="preserve">Jeżeli Wykonawca ma siedzibę lub miejsce zamieszkania poza granicami Rzeczypospolitej Polskiej, zamiast </w:t>
      </w:r>
      <w:r w:rsidRPr="006864E1">
        <w:rPr>
          <w:rFonts w:ascii="Times New Roman" w:eastAsia="Times New Roman" w:hAnsi="Times New Roman"/>
          <w:sz w:val="24"/>
          <w:szCs w:val="24"/>
          <w:shd w:val="clear" w:color="auto" w:fill="FFFFFF"/>
        </w:rPr>
        <w:t xml:space="preserve">odpisu albo informacji z Krajowego Rejestru </w:t>
      </w:r>
      <w:r w:rsidRPr="006864E1">
        <w:rPr>
          <w:rFonts w:ascii="Times New Roman" w:eastAsia="Times New Roman" w:hAnsi="Times New Roman"/>
          <w:sz w:val="24"/>
          <w:szCs w:val="24"/>
          <w:shd w:val="clear" w:color="auto" w:fill="FFFFFF"/>
        </w:rPr>
        <w:lastRenderedPageBreak/>
        <w:t xml:space="preserve">Sądowego lub z Centralnej Ewidencji i Informacji o Działalności Gospodarczej, składa dokument lub dokumenty wystawione w kraju, w którym Wykonawca ma siedzibę lub miejsce zamieszkania, potwierdzające odpowiednio, że </w:t>
      </w:r>
      <w:r w:rsidRPr="006864E1">
        <w:rPr>
          <w:rFonts w:ascii="Times New Roman" w:eastAsia="Times New Roman" w:hAnsi="Times New Roman"/>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Pr="006864E1">
        <w:rPr>
          <w:rFonts w:ascii="Times New Roman" w:hAnsi="Times New Roman"/>
          <w:sz w:val="24"/>
          <w:szCs w:val="24"/>
          <w:shd w:val="clear" w:color="auto" w:fill="FFFFFF"/>
        </w:rPr>
        <w:t xml:space="preserve"> Dokumenty, o których mowa powyżej, powinny być wystawione nie wcześniej niż 3 miesiące przed ich złożeniem.</w:t>
      </w:r>
    </w:p>
    <w:p w14:paraId="20BAA661" w14:textId="754E6A0A" w:rsidR="004C07BD" w:rsidRPr="006864E1" w:rsidRDefault="004C07BD" w:rsidP="004C07BD">
      <w:pPr>
        <w:pStyle w:val="Akapitzlist"/>
        <w:numPr>
          <w:ilvl w:val="1"/>
          <w:numId w:val="55"/>
        </w:numPr>
        <w:tabs>
          <w:tab w:val="left" w:pos="851"/>
        </w:tabs>
        <w:suppressAutoHyphens/>
        <w:spacing w:line="200" w:lineRule="atLeast"/>
        <w:rPr>
          <w:rFonts w:ascii="Times New Roman" w:hAnsi="Times New Roman"/>
          <w:sz w:val="24"/>
          <w:szCs w:val="24"/>
        </w:rPr>
      </w:pPr>
      <w:r w:rsidRPr="006864E1">
        <w:rPr>
          <w:rFonts w:ascii="Times New Roman" w:hAnsi="Times New Roman"/>
          <w:sz w:val="24"/>
          <w:szCs w:val="24"/>
          <w:shd w:val="clear" w:color="auto" w:fill="FFFFFF"/>
        </w:rPr>
        <w:t>Jeżeli w kraju, w którym Wykonawca ma siedzibę lub miejsce zamieszkania</w:t>
      </w:r>
      <w:r w:rsidRPr="006864E1">
        <w:rPr>
          <w:rFonts w:ascii="Times New Roman" w:hAnsi="Times New Roman"/>
          <w:sz w:val="24"/>
          <w:szCs w:val="24"/>
        </w:rPr>
        <w:t xml:space="preserve"> </w:t>
      </w:r>
      <w:r w:rsidRPr="006864E1">
        <w:rPr>
          <w:rFonts w:ascii="Times New Roman" w:hAnsi="Times New Roman"/>
          <w:sz w:val="24"/>
          <w:szCs w:val="24"/>
          <w:shd w:val="clear" w:color="auto" w:fill="FFFFFF"/>
        </w:rPr>
        <w:t xml:space="preserve">lub miejsce zamieszkania ma osoba, której dokument dotyczy, nie wydaje się dokumentów, o których mowa w punkcie 10.8., </w:t>
      </w:r>
      <w:r w:rsidRPr="006864E1">
        <w:rPr>
          <w:rFonts w:ascii="Times New Roman" w:hAnsi="Times New Roman"/>
          <w:sz w:val="24"/>
          <w:szCs w:val="24"/>
        </w:rPr>
        <w:t xml:space="preserve">lub gdy dokumenty te nie odnoszą się do wszystkich przypadków, o których mowa w </w:t>
      </w:r>
      <w:hyperlink r:id="rId15" w:history="1">
        <w:r w:rsidRPr="006864E1">
          <w:rPr>
            <w:rFonts w:ascii="Times New Roman" w:hAnsi="Times New Roman"/>
            <w:sz w:val="24"/>
            <w:szCs w:val="24"/>
          </w:rPr>
          <w:t>art. 108 ust. 1 pkt 1, 2 i 4</w:t>
        </w:r>
      </w:hyperlink>
      <w:r w:rsidRPr="006864E1">
        <w:rPr>
          <w:rFonts w:ascii="Times New Roman" w:hAnsi="Times New Roman"/>
          <w:sz w:val="24"/>
          <w:szCs w:val="24"/>
        </w:rPr>
        <w:t xml:space="preserve">, </w:t>
      </w:r>
      <w:hyperlink r:id="rId16" w:history="1">
        <w:r w:rsidRPr="006864E1">
          <w:rPr>
            <w:rFonts w:ascii="Times New Roman" w:hAnsi="Times New Roman"/>
            <w:sz w:val="24"/>
            <w:szCs w:val="24"/>
          </w:rPr>
          <w:t>art. 109 ust. 1 pkt 1, 2</w:t>
        </w:r>
      </w:hyperlink>
      <w:r w:rsidRPr="006864E1">
        <w:rPr>
          <w:rFonts w:ascii="Times New Roman" w:hAnsi="Times New Roman"/>
          <w:sz w:val="24"/>
          <w:szCs w:val="24"/>
        </w:rPr>
        <w:t xml:space="preserve"> lit. a i b oraz pkt 3) ustawy </w:t>
      </w:r>
      <w:r w:rsidRPr="006864E1">
        <w:rPr>
          <w:rFonts w:ascii="Times New Roman" w:hAnsi="Times New Roman"/>
          <w:sz w:val="24"/>
          <w:szCs w:val="24"/>
          <w:shd w:val="clear" w:color="auto" w:fill="FFFFFF"/>
        </w:rPr>
        <w:t xml:space="preserve">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Pr="006864E1">
        <w:rPr>
          <w:rFonts w:ascii="Times New Roman" w:hAnsi="Times New Roman"/>
          <w:sz w:val="24"/>
          <w:szCs w:val="24"/>
        </w:rPr>
        <w:t>lub miejsce zamieszkania lub miejsce zamieszkania ma osoba, której dokument miał dotyczyć,</w:t>
      </w:r>
      <w:r w:rsidRPr="006864E1">
        <w:rPr>
          <w:rFonts w:ascii="Times New Roman" w:hAnsi="Times New Roman"/>
          <w:sz w:val="24"/>
          <w:szCs w:val="24"/>
          <w:shd w:val="clear" w:color="auto" w:fill="FFFFFF"/>
        </w:rPr>
        <w:t xml:space="preserve"> nie ma przepisów o oświadczeniu pod przysięgą, złożone przed organem sądowym lub administracyjnym, notariuszem, organem samorządu zawodowego lub gospodarczego, właściwym ze względu na siedzibę lub miejsce zamieszkania Wykonawcy </w:t>
      </w:r>
      <w:r w:rsidRPr="006864E1">
        <w:rPr>
          <w:rFonts w:ascii="Times New Roman" w:hAnsi="Times New Roman"/>
          <w:sz w:val="24"/>
          <w:szCs w:val="24"/>
        </w:rPr>
        <w:t>lub miejsce zamieszkania osoby, której dokument miał dotyczyć.</w:t>
      </w:r>
      <w:r w:rsidRPr="006864E1">
        <w:rPr>
          <w:rFonts w:ascii="Times New Roman" w:hAnsi="Times New Roman"/>
          <w:sz w:val="24"/>
          <w:szCs w:val="24"/>
          <w:shd w:val="clear" w:color="auto" w:fill="FFFFFF"/>
        </w:rPr>
        <w:t xml:space="preserve"> Dokumenty, o których mowa powyżej, powinny być wystawione nie wcześniej niż 3 miesiące przed ich złożeniem.</w:t>
      </w:r>
    </w:p>
    <w:p w14:paraId="331CEE10" w14:textId="77777777" w:rsidR="004C07BD" w:rsidRPr="006864E1" w:rsidRDefault="004C07BD" w:rsidP="004C07BD">
      <w:pPr>
        <w:spacing w:line="240" w:lineRule="auto"/>
        <w:ind w:left="360"/>
        <w:rPr>
          <w:rFonts w:ascii="Times New Roman" w:hAnsi="Times New Roman" w:cs="Times New Roman"/>
          <w:bCs/>
          <w:sz w:val="24"/>
          <w:szCs w:val="24"/>
        </w:rPr>
      </w:pPr>
    </w:p>
    <w:p w14:paraId="72D693CB" w14:textId="77777777" w:rsidR="006938C9" w:rsidRPr="006864E1" w:rsidRDefault="00B849D0" w:rsidP="0079758C">
      <w:pPr>
        <w:numPr>
          <w:ilvl w:val="1"/>
          <w:numId w:val="59"/>
        </w:numPr>
        <w:tabs>
          <w:tab w:val="left" w:pos="851"/>
        </w:tabs>
        <w:suppressAutoHyphens/>
        <w:spacing w:line="200" w:lineRule="atLeast"/>
        <w:jc w:val="both"/>
        <w:rPr>
          <w:rFonts w:ascii="Times New Roman" w:hAnsi="Times New Roman" w:cs="Times New Roman"/>
          <w:sz w:val="24"/>
          <w:szCs w:val="24"/>
        </w:rPr>
      </w:pPr>
      <w:r w:rsidRPr="006864E1">
        <w:rPr>
          <w:rFonts w:ascii="Times New Roman" w:hAnsi="Times New Roman" w:cs="Times New Roman"/>
          <w:sz w:val="24"/>
          <w:szCs w:val="24"/>
          <w:shd w:val="clear" w:color="auto" w:fill="FFFFFF"/>
        </w:rPr>
        <w:t>Zamawiający nie wzywa do złożenia podmiotowych środków dowodowych, jeżeli</w:t>
      </w:r>
      <w:r w:rsidR="00AD4449" w:rsidRPr="006864E1">
        <w:rPr>
          <w:rFonts w:ascii="Times New Roman" w:hAnsi="Times New Roman" w:cs="Times New Roman"/>
          <w:sz w:val="24"/>
          <w:szCs w:val="24"/>
          <w:shd w:val="clear" w:color="auto" w:fill="FFFFFF"/>
        </w:rPr>
        <w:t>:</w:t>
      </w:r>
    </w:p>
    <w:p w14:paraId="2CF0B62D" w14:textId="04950C34" w:rsidR="006938C9" w:rsidRPr="006864E1" w:rsidRDefault="006938C9" w:rsidP="00DE1E19">
      <w:pPr>
        <w:pStyle w:val="Akapitzlist"/>
        <w:numPr>
          <w:ilvl w:val="0"/>
          <w:numId w:val="25"/>
        </w:numPr>
        <w:tabs>
          <w:tab w:val="left" w:pos="851"/>
        </w:tabs>
        <w:suppressAutoHyphens/>
        <w:spacing w:line="200" w:lineRule="atLeast"/>
        <w:rPr>
          <w:rFonts w:ascii="Times New Roman" w:hAnsi="Times New Roman"/>
          <w:sz w:val="24"/>
          <w:szCs w:val="24"/>
        </w:rPr>
      </w:pPr>
      <w:r w:rsidRPr="006864E1">
        <w:rPr>
          <w:rFonts w:ascii="Times New Roman" w:hAnsi="Times New Roman"/>
          <w:sz w:val="24"/>
          <w:szCs w:val="24"/>
          <w:shd w:val="clear" w:color="auto" w:fill="FFFFFF"/>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00920707" w:rsidRPr="006864E1">
        <w:rPr>
          <w:rFonts w:ascii="Times New Roman" w:hAnsi="Times New Roman"/>
          <w:sz w:val="24"/>
          <w:szCs w:val="24"/>
          <w:shd w:val="clear" w:color="auto" w:fill="FFFFFF"/>
        </w:rPr>
        <w:br/>
      </w:r>
      <w:r w:rsidRPr="006864E1">
        <w:rPr>
          <w:rFonts w:ascii="Times New Roman" w:hAnsi="Times New Roman"/>
          <w:sz w:val="24"/>
          <w:szCs w:val="24"/>
          <w:shd w:val="clear" w:color="auto" w:fill="FFFFFF"/>
        </w:rPr>
        <w:t xml:space="preserve">w oświadczeniu, o którym mowa w art. 125 ust. 1 ustawy </w:t>
      </w:r>
      <w:proofErr w:type="spellStart"/>
      <w:r w:rsidRPr="006864E1">
        <w:rPr>
          <w:rFonts w:ascii="Times New Roman" w:hAnsi="Times New Roman"/>
          <w:sz w:val="24"/>
          <w:szCs w:val="24"/>
          <w:shd w:val="clear" w:color="auto" w:fill="FFFFFF"/>
        </w:rPr>
        <w:t>Pzp</w:t>
      </w:r>
      <w:proofErr w:type="spellEnd"/>
      <w:r w:rsidRPr="006864E1">
        <w:rPr>
          <w:rFonts w:ascii="Times New Roman" w:hAnsi="Times New Roman"/>
          <w:sz w:val="24"/>
          <w:szCs w:val="24"/>
          <w:shd w:val="clear" w:color="auto" w:fill="FFFFFF"/>
        </w:rPr>
        <w:t>, dane umożliwiające dostęp do tych środków;</w:t>
      </w:r>
      <w:r w:rsidR="002A1F81" w:rsidRPr="006864E1">
        <w:rPr>
          <w:rFonts w:ascii="Times New Roman" w:hAnsi="Times New Roman"/>
          <w:sz w:val="24"/>
          <w:szCs w:val="24"/>
          <w:shd w:val="clear" w:color="auto" w:fill="FFFFFF"/>
        </w:rPr>
        <w:t xml:space="preserve"> </w:t>
      </w:r>
    </w:p>
    <w:p w14:paraId="2989B7B0" w14:textId="0A71738A" w:rsidR="00CE0902" w:rsidRPr="006864E1" w:rsidRDefault="006938C9" w:rsidP="00DE1E19">
      <w:pPr>
        <w:pStyle w:val="Akapitzlist"/>
        <w:numPr>
          <w:ilvl w:val="0"/>
          <w:numId w:val="25"/>
        </w:numPr>
        <w:tabs>
          <w:tab w:val="left" w:pos="851"/>
        </w:tabs>
        <w:suppressAutoHyphens/>
        <w:spacing w:line="200" w:lineRule="atLeast"/>
        <w:rPr>
          <w:rFonts w:ascii="Times New Roman" w:hAnsi="Times New Roman"/>
          <w:sz w:val="24"/>
          <w:szCs w:val="24"/>
        </w:rPr>
      </w:pPr>
      <w:r w:rsidRPr="006864E1">
        <w:rPr>
          <w:rFonts w:ascii="Times New Roman" w:hAnsi="Times New Roman"/>
          <w:sz w:val="24"/>
          <w:szCs w:val="24"/>
        </w:rPr>
        <w:t>podmiotowym środkiem dowodowym jest oświadczenie, którego treść odpowiada zakresowi oświadczenia, o którym mowa w art. 125 ust. 1</w:t>
      </w:r>
      <w:r w:rsidR="00944A7D" w:rsidRPr="006864E1">
        <w:rPr>
          <w:rFonts w:ascii="Times New Roman" w:hAnsi="Times New Roman"/>
          <w:sz w:val="24"/>
          <w:szCs w:val="24"/>
        </w:rPr>
        <w:t xml:space="preserve"> ustawy </w:t>
      </w:r>
      <w:proofErr w:type="spellStart"/>
      <w:r w:rsidR="00944A7D" w:rsidRPr="006864E1">
        <w:rPr>
          <w:rFonts w:ascii="Times New Roman" w:hAnsi="Times New Roman"/>
          <w:sz w:val="24"/>
          <w:szCs w:val="24"/>
        </w:rPr>
        <w:t>Pzp</w:t>
      </w:r>
      <w:proofErr w:type="spellEnd"/>
      <w:r w:rsidRPr="006864E1">
        <w:rPr>
          <w:rFonts w:ascii="Times New Roman" w:hAnsi="Times New Roman"/>
          <w:sz w:val="24"/>
          <w:szCs w:val="24"/>
        </w:rPr>
        <w:t xml:space="preserve">. </w:t>
      </w:r>
    </w:p>
    <w:p w14:paraId="13CC69C9" w14:textId="19B85DEC" w:rsidR="00F4045C" w:rsidRPr="006864E1" w:rsidRDefault="000E58CC" w:rsidP="0079758C">
      <w:pPr>
        <w:numPr>
          <w:ilvl w:val="1"/>
          <w:numId w:val="59"/>
        </w:numPr>
        <w:tabs>
          <w:tab w:val="left" w:pos="851"/>
        </w:tabs>
        <w:suppressAutoHyphens/>
        <w:spacing w:line="200" w:lineRule="atLeast"/>
        <w:jc w:val="both"/>
        <w:rPr>
          <w:rFonts w:ascii="Times New Roman" w:hAnsi="Times New Roman" w:cs="Times New Roman"/>
          <w:sz w:val="24"/>
          <w:szCs w:val="24"/>
        </w:rPr>
      </w:pPr>
      <w:r w:rsidRPr="006864E1">
        <w:rPr>
          <w:rFonts w:ascii="Times New Roman" w:eastAsia="Times New Roman" w:hAnsi="Times New Roman" w:cs="Times New Roman"/>
          <w:sz w:val="24"/>
          <w:szCs w:val="24"/>
        </w:rPr>
        <w:t>Wykonawca nie jest zobowiązany do złożenia podmiotowych środków dowodowych, które zamawiający posiada, jeżeli wykonawca wskaże te środki oraz potwierdzi ich prawidłowość i aktualność.</w:t>
      </w:r>
    </w:p>
    <w:p w14:paraId="57B8B92D" w14:textId="50F7D351" w:rsidR="005B30A6" w:rsidRPr="006864E1" w:rsidRDefault="00DB5F09" w:rsidP="0079758C">
      <w:pPr>
        <w:numPr>
          <w:ilvl w:val="1"/>
          <w:numId w:val="59"/>
        </w:numPr>
        <w:tabs>
          <w:tab w:val="left" w:pos="851"/>
        </w:tabs>
        <w:suppressAutoHyphens/>
        <w:spacing w:line="240" w:lineRule="auto"/>
        <w:jc w:val="both"/>
        <w:rPr>
          <w:rFonts w:ascii="Times New Roman" w:hAnsi="Times New Roman" w:cs="Times New Roman"/>
          <w:bCs/>
          <w:sz w:val="24"/>
          <w:szCs w:val="24"/>
          <w:shd w:val="clear" w:color="auto" w:fill="FFFFFF"/>
        </w:rPr>
      </w:pPr>
      <w:r w:rsidRPr="006864E1">
        <w:rPr>
          <w:rFonts w:ascii="Times New Roman" w:hAnsi="Times New Roman" w:cs="Times New Roman"/>
          <w:bCs/>
          <w:sz w:val="24"/>
          <w:szCs w:val="24"/>
          <w:shd w:val="clear" w:color="auto" w:fill="FFFFFF"/>
        </w:rPr>
        <w:t xml:space="preserve">Wykonawca, którego oferta zostanie najwyżej oceniona, w przypadku gdy wykonawca polegał na zdolnościach lub sytuacji podmiotów udostępniających zasoby, na wezwanie </w:t>
      </w:r>
      <w:r w:rsidR="007C4A80" w:rsidRPr="006864E1">
        <w:rPr>
          <w:rFonts w:ascii="Times New Roman" w:hAnsi="Times New Roman" w:cs="Times New Roman"/>
          <w:bCs/>
          <w:sz w:val="24"/>
          <w:szCs w:val="24"/>
          <w:shd w:val="clear" w:color="auto" w:fill="FFFFFF"/>
        </w:rPr>
        <w:t>z</w:t>
      </w:r>
      <w:r w:rsidRPr="006864E1">
        <w:rPr>
          <w:rFonts w:ascii="Times New Roman" w:hAnsi="Times New Roman" w:cs="Times New Roman"/>
          <w:bCs/>
          <w:sz w:val="24"/>
          <w:szCs w:val="24"/>
          <w:shd w:val="clear" w:color="auto" w:fill="FFFFFF"/>
        </w:rPr>
        <w:t>amawiającego zobowiązany będzie złożyć</w:t>
      </w:r>
      <w:r w:rsidR="0008290F" w:rsidRPr="006864E1">
        <w:rPr>
          <w:rFonts w:ascii="Times New Roman" w:hAnsi="Times New Roman" w:cs="Times New Roman"/>
          <w:bCs/>
          <w:sz w:val="24"/>
          <w:szCs w:val="24"/>
          <w:shd w:val="clear" w:color="auto" w:fill="FFFFFF"/>
        </w:rPr>
        <w:t xml:space="preserve"> </w:t>
      </w:r>
      <w:r w:rsidR="005B30A6" w:rsidRPr="006864E1">
        <w:rPr>
          <w:rFonts w:ascii="Times New Roman" w:hAnsi="Times New Roman" w:cs="Times New Roman"/>
          <w:bCs/>
          <w:sz w:val="24"/>
          <w:szCs w:val="24"/>
          <w:shd w:val="clear" w:color="auto" w:fill="FFFFFF"/>
        </w:rPr>
        <w:t>podmiotowe środki dowodowe dotyczące tych podmiotów</w:t>
      </w:r>
      <w:r w:rsidR="004559DF" w:rsidRPr="006864E1">
        <w:rPr>
          <w:rFonts w:ascii="Times New Roman" w:hAnsi="Times New Roman" w:cs="Times New Roman"/>
          <w:bCs/>
          <w:sz w:val="24"/>
          <w:szCs w:val="24"/>
          <w:shd w:val="clear" w:color="auto" w:fill="FFFFFF"/>
        </w:rPr>
        <w:t>,</w:t>
      </w:r>
      <w:r w:rsidR="005B30A6" w:rsidRPr="006864E1">
        <w:rPr>
          <w:rFonts w:ascii="Times New Roman" w:hAnsi="Times New Roman" w:cs="Times New Roman"/>
          <w:bCs/>
          <w:sz w:val="24"/>
          <w:szCs w:val="24"/>
          <w:shd w:val="clear" w:color="auto" w:fill="FFFFFF"/>
        </w:rPr>
        <w:t xml:space="preserve"> potwierdzające, że nie zachodzą wobec tych podmiotów podstawy wykluczenia</w:t>
      </w:r>
      <w:r w:rsidR="00853A95" w:rsidRPr="006864E1">
        <w:rPr>
          <w:rFonts w:ascii="Times New Roman" w:hAnsi="Times New Roman" w:cs="Times New Roman"/>
          <w:bCs/>
          <w:sz w:val="24"/>
          <w:szCs w:val="24"/>
          <w:shd w:val="clear" w:color="auto" w:fill="FFFFFF"/>
        </w:rPr>
        <w:t xml:space="preserve"> </w:t>
      </w:r>
      <w:r w:rsidR="005B30A6" w:rsidRPr="006864E1">
        <w:rPr>
          <w:rFonts w:ascii="Times New Roman" w:hAnsi="Times New Roman" w:cs="Times New Roman"/>
          <w:bCs/>
          <w:sz w:val="24"/>
          <w:szCs w:val="24"/>
          <w:shd w:val="clear" w:color="auto" w:fill="FFFFFF"/>
        </w:rPr>
        <w:t>z post</w:t>
      </w:r>
      <w:r w:rsidR="00AD6C0F" w:rsidRPr="006864E1">
        <w:rPr>
          <w:rFonts w:ascii="Times New Roman" w:hAnsi="Times New Roman" w:cs="Times New Roman"/>
          <w:bCs/>
          <w:sz w:val="24"/>
          <w:szCs w:val="24"/>
          <w:shd w:val="clear" w:color="auto" w:fill="FFFFFF"/>
        </w:rPr>
        <w:t>ę</w:t>
      </w:r>
      <w:r w:rsidR="005B30A6" w:rsidRPr="006864E1">
        <w:rPr>
          <w:rFonts w:ascii="Times New Roman" w:hAnsi="Times New Roman" w:cs="Times New Roman"/>
          <w:bCs/>
          <w:sz w:val="24"/>
          <w:szCs w:val="24"/>
          <w:shd w:val="clear" w:color="auto" w:fill="FFFFFF"/>
        </w:rPr>
        <w:t xml:space="preserve">powania. </w:t>
      </w:r>
    </w:p>
    <w:p w14:paraId="19C64E61" w14:textId="51EA4C0C" w:rsidR="00DD02CB" w:rsidRPr="006864E1" w:rsidRDefault="00B8312F" w:rsidP="0079758C">
      <w:pPr>
        <w:numPr>
          <w:ilvl w:val="1"/>
          <w:numId w:val="59"/>
        </w:numPr>
        <w:tabs>
          <w:tab w:val="left" w:pos="851"/>
        </w:tabs>
        <w:suppressAutoHyphens/>
        <w:spacing w:line="240" w:lineRule="auto"/>
        <w:jc w:val="both"/>
        <w:rPr>
          <w:rFonts w:ascii="Times New Roman" w:hAnsi="Times New Roman" w:cs="Times New Roman"/>
          <w:sz w:val="24"/>
          <w:szCs w:val="24"/>
        </w:rPr>
      </w:pPr>
      <w:r w:rsidRPr="006864E1">
        <w:rPr>
          <w:rFonts w:ascii="Times New Roman" w:hAnsi="Times New Roman" w:cs="Times New Roman"/>
          <w:sz w:val="24"/>
          <w:szCs w:val="24"/>
        </w:rPr>
        <w:t>W zakr</w:t>
      </w:r>
      <w:r w:rsidR="00D9533B" w:rsidRPr="006864E1">
        <w:rPr>
          <w:rFonts w:ascii="Times New Roman" w:hAnsi="Times New Roman" w:cs="Times New Roman"/>
          <w:sz w:val="24"/>
          <w:szCs w:val="24"/>
        </w:rPr>
        <w:t xml:space="preserve">esie nieuregulowanym ustawą </w:t>
      </w:r>
      <w:proofErr w:type="spellStart"/>
      <w:r w:rsidR="00D9533B" w:rsidRPr="006864E1">
        <w:rPr>
          <w:rFonts w:ascii="Times New Roman" w:hAnsi="Times New Roman" w:cs="Times New Roman"/>
          <w:sz w:val="24"/>
          <w:szCs w:val="24"/>
        </w:rPr>
        <w:t>Pzp</w:t>
      </w:r>
      <w:proofErr w:type="spellEnd"/>
      <w:r w:rsidR="00D9533B" w:rsidRPr="006864E1">
        <w:rPr>
          <w:rFonts w:ascii="Times New Roman" w:hAnsi="Times New Roman" w:cs="Times New Roman"/>
          <w:sz w:val="24"/>
          <w:szCs w:val="24"/>
        </w:rPr>
        <w:t xml:space="preserve"> </w:t>
      </w:r>
      <w:r w:rsidRPr="006864E1">
        <w:rPr>
          <w:rFonts w:ascii="Times New Roman" w:hAnsi="Times New Roman" w:cs="Times New Roman"/>
          <w:sz w:val="24"/>
          <w:szCs w:val="24"/>
        </w:rPr>
        <w:t>lub niniejszą SWZ do oświadczeń i dokumentów skł</w:t>
      </w:r>
      <w:r w:rsidR="0028629F" w:rsidRPr="006864E1">
        <w:rPr>
          <w:rFonts w:ascii="Times New Roman" w:hAnsi="Times New Roman" w:cs="Times New Roman"/>
          <w:sz w:val="24"/>
          <w:szCs w:val="24"/>
        </w:rPr>
        <w:t>adanych przez w</w:t>
      </w:r>
      <w:r w:rsidRPr="006864E1">
        <w:rPr>
          <w:rFonts w:ascii="Times New Roman" w:hAnsi="Times New Roman" w:cs="Times New Roman"/>
          <w:sz w:val="24"/>
          <w:szCs w:val="24"/>
        </w:rPr>
        <w:t xml:space="preserve">ykonawcę w postępowaniu zastosowanie mają w szczególności przepisy </w:t>
      </w:r>
      <w:r w:rsidR="005C0C8D" w:rsidRPr="006864E1">
        <w:rPr>
          <w:rFonts w:ascii="Times New Roman" w:hAnsi="Times New Roman" w:cs="Times New Roman"/>
          <w:sz w:val="24"/>
          <w:szCs w:val="24"/>
        </w:rPr>
        <w:t xml:space="preserve">rozporządzenia Ministra Rozwoju, </w:t>
      </w:r>
      <w:r w:rsidRPr="006864E1">
        <w:rPr>
          <w:rFonts w:ascii="Times New Roman" w:hAnsi="Times New Roman" w:cs="Times New Roman"/>
          <w:sz w:val="24"/>
          <w:szCs w:val="24"/>
        </w:rPr>
        <w:t>Pracy i Technologii z dnia 23 grudnia 2020 r. w sprawie podmiotowych środków dowodowych oraz innych dokumentów lub oświadczeń, jakich może żądać zamawiający od wykonawcy</w:t>
      </w:r>
      <w:r w:rsidR="005C0C8D" w:rsidRPr="006864E1">
        <w:rPr>
          <w:rFonts w:ascii="Times New Roman" w:hAnsi="Times New Roman" w:cs="Times New Roman"/>
          <w:sz w:val="24"/>
          <w:szCs w:val="24"/>
        </w:rPr>
        <w:t xml:space="preserve"> </w:t>
      </w:r>
      <w:bookmarkStart w:id="7" w:name="_Hlk166232514"/>
      <w:r w:rsidR="005C0C8D" w:rsidRPr="006864E1">
        <w:rPr>
          <w:rFonts w:ascii="Times New Roman" w:hAnsi="Times New Roman" w:cs="Times New Roman"/>
          <w:sz w:val="24"/>
          <w:szCs w:val="24"/>
        </w:rPr>
        <w:t>(Dz. U. z 202</w:t>
      </w:r>
      <w:r w:rsidR="00411EAB" w:rsidRPr="006864E1">
        <w:rPr>
          <w:rFonts w:ascii="Times New Roman" w:hAnsi="Times New Roman" w:cs="Times New Roman"/>
          <w:sz w:val="24"/>
          <w:szCs w:val="24"/>
        </w:rPr>
        <w:t>3</w:t>
      </w:r>
      <w:r w:rsidR="005C0C8D" w:rsidRPr="006864E1">
        <w:rPr>
          <w:rFonts w:ascii="Times New Roman" w:hAnsi="Times New Roman" w:cs="Times New Roman"/>
          <w:sz w:val="24"/>
          <w:szCs w:val="24"/>
        </w:rPr>
        <w:t xml:space="preserve"> r. poz. </w:t>
      </w:r>
      <w:r w:rsidR="00411EAB" w:rsidRPr="006864E1">
        <w:rPr>
          <w:rFonts w:ascii="Times New Roman" w:hAnsi="Times New Roman" w:cs="Times New Roman"/>
          <w:sz w:val="24"/>
          <w:szCs w:val="24"/>
        </w:rPr>
        <w:t>1824</w:t>
      </w:r>
      <w:r w:rsidR="005C0C8D" w:rsidRPr="006864E1">
        <w:rPr>
          <w:rFonts w:ascii="Times New Roman" w:hAnsi="Times New Roman" w:cs="Times New Roman"/>
          <w:sz w:val="24"/>
          <w:szCs w:val="24"/>
        </w:rPr>
        <w:t>)</w:t>
      </w:r>
      <w:bookmarkEnd w:id="7"/>
      <w:r w:rsidRPr="006864E1">
        <w:rPr>
          <w:rFonts w:ascii="Times New Roman" w:hAnsi="Times New Roman" w:cs="Times New Roman"/>
          <w:sz w:val="24"/>
          <w:szCs w:val="24"/>
        </w:rPr>
        <w:t xml:space="preserve"> oraz rozporządzeni</w:t>
      </w:r>
      <w:r w:rsidR="004E3DAE" w:rsidRPr="006864E1">
        <w:rPr>
          <w:rFonts w:ascii="Times New Roman" w:hAnsi="Times New Roman" w:cs="Times New Roman"/>
          <w:sz w:val="24"/>
          <w:szCs w:val="24"/>
        </w:rPr>
        <w:t xml:space="preserve">a Prezesa Rady Ministrów z dnia 30 grudnia 2020 r. w sprawie </w:t>
      </w:r>
      <w:r w:rsidR="00905CAD" w:rsidRPr="006864E1">
        <w:rPr>
          <w:rFonts w:ascii="Times New Roman" w:eastAsia="Times New Roman" w:hAnsi="Times New Roman" w:cs="Times New Roman"/>
          <w:bCs/>
          <w:sz w:val="24"/>
          <w:szCs w:val="24"/>
          <w:lang w:val="pl-PL"/>
        </w:rPr>
        <w:t xml:space="preserve">sposobu sporządzania i przekazywania informacji oraz wymagań technicznych dla dokumentów elektronicznych oraz środków komunikacji </w:t>
      </w:r>
      <w:r w:rsidR="00905CAD" w:rsidRPr="006864E1">
        <w:rPr>
          <w:rFonts w:ascii="Times New Roman" w:eastAsia="Times New Roman" w:hAnsi="Times New Roman" w:cs="Times New Roman"/>
          <w:bCs/>
          <w:sz w:val="24"/>
          <w:szCs w:val="24"/>
          <w:lang w:val="pl-PL"/>
        </w:rPr>
        <w:lastRenderedPageBreak/>
        <w:t>elektronicznej w postępowaniu o udzielenie zamówienia publicznego lub konkursie</w:t>
      </w:r>
      <w:r w:rsidR="004E3DAE" w:rsidRPr="006864E1">
        <w:rPr>
          <w:rFonts w:ascii="Times New Roman" w:hAnsi="Times New Roman" w:cs="Times New Roman"/>
          <w:sz w:val="24"/>
          <w:szCs w:val="24"/>
        </w:rPr>
        <w:t xml:space="preserve"> (Dz. U. z 2020 r. poz. 2452)</w:t>
      </w:r>
      <w:r w:rsidR="001616AF" w:rsidRPr="006864E1">
        <w:rPr>
          <w:rFonts w:ascii="Times New Roman" w:hAnsi="Times New Roman" w:cs="Times New Roman"/>
          <w:sz w:val="24"/>
          <w:szCs w:val="24"/>
        </w:rPr>
        <w:t xml:space="preserve">. </w:t>
      </w:r>
    </w:p>
    <w:p w14:paraId="520A8692" w14:textId="77777777" w:rsidR="00A3729D" w:rsidRPr="006864E1" w:rsidRDefault="00A3729D" w:rsidP="003277F7">
      <w:pPr>
        <w:spacing w:line="240" w:lineRule="auto"/>
        <w:rPr>
          <w:rFonts w:ascii="Times New Roman" w:hAnsi="Times New Roman" w:cs="Times New Roman"/>
          <w:b/>
          <w:sz w:val="24"/>
          <w:szCs w:val="24"/>
        </w:rPr>
      </w:pPr>
    </w:p>
    <w:p w14:paraId="49C31064" w14:textId="11FF3F71" w:rsidR="00E237F7" w:rsidRPr="006864E1" w:rsidRDefault="00D37A4B" w:rsidP="00DE1E19">
      <w:pPr>
        <w:numPr>
          <w:ilvl w:val="0"/>
          <w:numId w:val="6"/>
        </w:numPr>
        <w:spacing w:line="240" w:lineRule="auto"/>
        <w:jc w:val="both"/>
        <w:rPr>
          <w:rFonts w:ascii="Times New Roman" w:hAnsi="Times New Roman" w:cs="Times New Roman"/>
          <w:b/>
          <w:sz w:val="24"/>
          <w:szCs w:val="24"/>
        </w:rPr>
      </w:pPr>
      <w:r w:rsidRPr="006864E1">
        <w:rPr>
          <w:rFonts w:ascii="Times New Roman" w:hAnsi="Times New Roman" w:cs="Times New Roman"/>
          <w:b/>
          <w:sz w:val="24"/>
          <w:szCs w:val="24"/>
        </w:rPr>
        <w:t>POLEGANIE NA ZASOBACH INNYCH PODMIOTÓW</w:t>
      </w:r>
      <w:r w:rsidR="00D72F67" w:rsidRPr="006864E1">
        <w:rPr>
          <w:rFonts w:ascii="Times New Roman" w:hAnsi="Times New Roman" w:cs="Times New Roman"/>
          <w:b/>
          <w:sz w:val="24"/>
          <w:szCs w:val="24"/>
        </w:rPr>
        <w:t xml:space="preserve"> </w:t>
      </w:r>
    </w:p>
    <w:p w14:paraId="0C5FE98E" w14:textId="5CAB14FE" w:rsidR="00870445" w:rsidRPr="006864E1" w:rsidRDefault="00AF6472" w:rsidP="00DE1E19">
      <w:pPr>
        <w:numPr>
          <w:ilvl w:val="1"/>
          <w:numId w:val="11"/>
        </w:numPr>
        <w:spacing w:line="240" w:lineRule="auto"/>
        <w:jc w:val="both"/>
        <w:rPr>
          <w:rFonts w:ascii="Times New Roman" w:eastAsia="Times New Roman" w:hAnsi="Times New Roman" w:cs="Times New Roman"/>
          <w:sz w:val="24"/>
          <w:szCs w:val="24"/>
          <w:lang w:val="pl-PL"/>
        </w:rPr>
      </w:pPr>
      <w:r w:rsidRPr="006864E1">
        <w:rPr>
          <w:rFonts w:ascii="Times New Roman" w:hAnsi="Times New Roman" w:cs="Times New Roman"/>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469E017" w14:textId="77777777" w:rsidR="00D20F17" w:rsidRPr="006864E1" w:rsidRDefault="00217B49" w:rsidP="00DE1E19">
      <w:pPr>
        <w:numPr>
          <w:ilvl w:val="1"/>
          <w:numId w:val="11"/>
        </w:numPr>
        <w:spacing w:line="240" w:lineRule="auto"/>
        <w:jc w:val="both"/>
        <w:rPr>
          <w:rFonts w:ascii="Times New Roman" w:hAnsi="Times New Roman" w:cs="Times New Roman"/>
          <w:b/>
          <w:sz w:val="24"/>
          <w:szCs w:val="24"/>
        </w:rPr>
      </w:pPr>
      <w:r w:rsidRPr="006864E1">
        <w:rPr>
          <w:rFonts w:ascii="Times New Roman" w:eastAsia="Times New Roman" w:hAnsi="Times New Roman" w:cs="Times New Roman"/>
          <w:sz w:val="24"/>
          <w:szCs w:val="24"/>
          <w:lang w:val="p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1CC6C719" w14:textId="1CC17D35" w:rsidR="00C73CA9" w:rsidRPr="006864E1" w:rsidRDefault="004E2FAB" w:rsidP="00DE1E19">
      <w:pPr>
        <w:numPr>
          <w:ilvl w:val="1"/>
          <w:numId w:val="11"/>
        </w:numPr>
        <w:spacing w:line="240" w:lineRule="auto"/>
        <w:jc w:val="both"/>
        <w:rPr>
          <w:rFonts w:ascii="Times New Roman" w:hAnsi="Times New Roman" w:cs="Times New Roman"/>
          <w:sz w:val="24"/>
          <w:szCs w:val="24"/>
        </w:rPr>
      </w:pPr>
      <w:r w:rsidRPr="006864E1">
        <w:rPr>
          <w:rFonts w:ascii="Times New Roman" w:eastAsia="Times New Roman" w:hAnsi="Times New Roman" w:cs="Times New Roman"/>
          <w:sz w:val="24"/>
          <w:szCs w:val="24"/>
          <w:lang w:val="pl-PL"/>
        </w:rPr>
        <w:t xml:space="preserve">Wykonawca, który polega na zdolnościach lub sytuacji podmiotów udostępniających zasoby, składa, </w:t>
      </w:r>
      <w:r w:rsidR="003E0AC2" w:rsidRPr="006864E1">
        <w:rPr>
          <w:rFonts w:ascii="Times New Roman" w:eastAsia="Times New Roman" w:hAnsi="Times New Roman" w:cs="Times New Roman"/>
          <w:sz w:val="24"/>
          <w:szCs w:val="24"/>
          <w:lang w:val="pl-PL"/>
        </w:rPr>
        <w:t xml:space="preserve">wraz z </w:t>
      </w:r>
      <w:r w:rsidRPr="006864E1">
        <w:rPr>
          <w:rFonts w:ascii="Times New Roman" w:eastAsia="Times New Roman" w:hAnsi="Times New Roman" w:cs="Times New Roman"/>
          <w:sz w:val="24"/>
          <w:szCs w:val="24"/>
          <w:lang w:val="pl-PL"/>
        </w:rPr>
        <w:t>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C353CB" w:rsidRPr="006864E1">
        <w:rPr>
          <w:rFonts w:ascii="Times New Roman" w:eastAsia="Times New Roman" w:hAnsi="Times New Roman" w:cs="Times New Roman"/>
          <w:sz w:val="24"/>
          <w:szCs w:val="24"/>
          <w:lang w:val="pl-PL"/>
        </w:rPr>
        <w:t xml:space="preserve"> </w:t>
      </w:r>
      <w:r w:rsidR="00C353CB" w:rsidRPr="006864E1">
        <w:rPr>
          <w:rFonts w:ascii="Times New Roman" w:hAnsi="Times New Roman" w:cs="Times New Roman"/>
          <w:sz w:val="24"/>
          <w:szCs w:val="24"/>
        </w:rPr>
        <w:t xml:space="preserve">Wzór oświadczenia stanowi </w:t>
      </w:r>
      <w:r w:rsidR="00E133B9" w:rsidRPr="0026475F">
        <w:rPr>
          <w:rFonts w:ascii="Times New Roman" w:hAnsi="Times New Roman" w:cs="Times New Roman"/>
          <w:sz w:val="24"/>
          <w:szCs w:val="24"/>
        </w:rPr>
        <w:t xml:space="preserve">załącznik nr </w:t>
      </w:r>
      <w:r w:rsidR="00077D4E" w:rsidRPr="0026475F">
        <w:rPr>
          <w:rFonts w:ascii="Times New Roman" w:hAnsi="Times New Roman" w:cs="Times New Roman"/>
          <w:sz w:val="24"/>
          <w:szCs w:val="24"/>
        </w:rPr>
        <w:t>9</w:t>
      </w:r>
      <w:r w:rsidR="00E133B9" w:rsidRPr="0026475F">
        <w:rPr>
          <w:rFonts w:ascii="Times New Roman" w:hAnsi="Times New Roman" w:cs="Times New Roman"/>
          <w:sz w:val="24"/>
          <w:szCs w:val="24"/>
        </w:rPr>
        <w:t xml:space="preserve"> </w:t>
      </w:r>
      <w:r w:rsidR="00C353CB" w:rsidRPr="0026475F">
        <w:rPr>
          <w:rFonts w:ascii="Times New Roman" w:hAnsi="Times New Roman" w:cs="Times New Roman"/>
          <w:sz w:val="24"/>
          <w:szCs w:val="24"/>
        </w:rPr>
        <w:t>do SWZ.</w:t>
      </w:r>
      <w:r w:rsidR="00EA0CCB" w:rsidRPr="0026475F">
        <w:rPr>
          <w:rFonts w:ascii="Times New Roman" w:hAnsi="Times New Roman" w:cs="Times New Roman"/>
          <w:sz w:val="24"/>
          <w:szCs w:val="24"/>
        </w:rPr>
        <w:t xml:space="preserve"> </w:t>
      </w:r>
    </w:p>
    <w:p w14:paraId="10D0BD90" w14:textId="77777777" w:rsidR="00F12D95" w:rsidRPr="006864E1" w:rsidRDefault="00F15D90" w:rsidP="00DE1E19">
      <w:pPr>
        <w:numPr>
          <w:ilvl w:val="1"/>
          <w:numId w:val="11"/>
        </w:numPr>
        <w:spacing w:line="240" w:lineRule="auto"/>
        <w:jc w:val="both"/>
        <w:rPr>
          <w:rFonts w:ascii="Times New Roman" w:hAnsi="Times New Roman" w:cs="Times New Roman"/>
          <w:sz w:val="24"/>
          <w:szCs w:val="24"/>
        </w:rPr>
      </w:pPr>
      <w:r w:rsidRPr="006864E1">
        <w:rPr>
          <w:rFonts w:ascii="Times New Roman" w:eastAsia="Times New Roman" w:hAnsi="Times New Roman" w:cs="Times New Roman"/>
          <w:sz w:val="24"/>
          <w:szCs w:val="24"/>
          <w:lang w:val="pl-PL"/>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w:t>
      </w:r>
      <w:r w:rsidR="00155000" w:rsidRPr="006864E1">
        <w:rPr>
          <w:rFonts w:ascii="Times New Roman" w:eastAsia="Times New Roman" w:hAnsi="Times New Roman" w:cs="Times New Roman"/>
          <w:sz w:val="24"/>
          <w:szCs w:val="24"/>
          <w:lang w:val="pl-PL"/>
        </w:rPr>
        <w:t>12 ust. 2 pkt 3 i 4</w:t>
      </w:r>
      <w:r w:rsidR="00261786" w:rsidRPr="006864E1">
        <w:rPr>
          <w:rFonts w:ascii="Times New Roman" w:eastAsia="Times New Roman" w:hAnsi="Times New Roman" w:cs="Times New Roman"/>
          <w:sz w:val="24"/>
          <w:szCs w:val="24"/>
          <w:lang w:val="pl-PL"/>
        </w:rPr>
        <w:t xml:space="preserve"> ustawy </w:t>
      </w:r>
      <w:proofErr w:type="spellStart"/>
      <w:r w:rsidR="00261786" w:rsidRPr="006864E1">
        <w:rPr>
          <w:rFonts w:ascii="Times New Roman" w:eastAsia="Times New Roman" w:hAnsi="Times New Roman" w:cs="Times New Roman"/>
          <w:sz w:val="24"/>
          <w:szCs w:val="24"/>
          <w:lang w:val="pl-PL"/>
        </w:rPr>
        <w:t>Pzp</w:t>
      </w:r>
      <w:proofErr w:type="spellEnd"/>
      <w:r w:rsidRPr="006864E1">
        <w:rPr>
          <w:rFonts w:ascii="Times New Roman" w:eastAsia="Times New Roman" w:hAnsi="Times New Roman" w:cs="Times New Roman"/>
          <w:sz w:val="24"/>
          <w:szCs w:val="24"/>
          <w:lang w:val="pl-PL"/>
        </w:rPr>
        <w:t>, a także bada, czy nie zachodzą wobec tego podmiotu podstawy wykluczenia, które zostały przewidziane względem wykonawcy.</w:t>
      </w:r>
    </w:p>
    <w:p w14:paraId="3304E89F" w14:textId="47BFFADD" w:rsidR="00A32C97" w:rsidRPr="006864E1" w:rsidRDefault="0013463F" w:rsidP="00DE1E19">
      <w:pPr>
        <w:numPr>
          <w:ilvl w:val="1"/>
          <w:numId w:val="11"/>
        </w:numPr>
        <w:spacing w:line="240" w:lineRule="auto"/>
        <w:jc w:val="both"/>
        <w:rPr>
          <w:rFonts w:ascii="Times New Roman" w:hAnsi="Times New Roman" w:cs="Times New Roman"/>
          <w:b/>
          <w:sz w:val="24"/>
          <w:szCs w:val="24"/>
        </w:rPr>
      </w:pPr>
      <w:r w:rsidRPr="006864E1">
        <w:rPr>
          <w:rFonts w:ascii="Times New Roman" w:hAnsi="Times New Roman" w:cs="Times New Roman"/>
          <w:sz w:val="24"/>
          <w:szCs w:val="24"/>
          <w:shd w:val="clear" w:color="auto" w:fill="FFFFFF"/>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E5CF526" w14:textId="77777777" w:rsidR="00FF7634" w:rsidRPr="006864E1" w:rsidRDefault="00FF7634" w:rsidP="00DE1E19">
      <w:pPr>
        <w:numPr>
          <w:ilvl w:val="1"/>
          <w:numId w:val="11"/>
        </w:numPr>
        <w:spacing w:line="240" w:lineRule="auto"/>
        <w:jc w:val="both"/>
        <w:rPr>
          <w:rFonts w:ascii="Times New Roman" w:hAnsi="Times New Roman" w:cs="Times New Roman"/>
          <w:b/>
          <w:sz w:val="24"/>
          <w:szCs w:val="24"/>
        </w:rPr>
      </w:pPr>
      <w:r w:rsidRPr="006864E1">
        <w:rPr>
          <w:rFonts w:ascii="Times New Roman" w:hAnsi="Times New Roman" w:cs="Times New Roman"/>
          <w:sz w:val="24"/>
          <w:szCs w:val="24"/>
          <w:shd w:val="clear" w:color="auto" w:fill="FFFFFF"/>
        </w:rPr>
        <w:t>Wykonawca nie może, po upływie terminu s</w:t>
      </w:r>
      <w:r w:rsidR="007C12DB" w:rsidRPr="006864E1">
        <w:rPr>
          <w:rFonts w:ascii="Times New Roman" w:hAnsi="Times New Roman" w:cs="Times New Roman"/>
          <w:sz w:val="24"/>
          <w:szCs w:val="24"/>
          <w:shd w:val="clear" w:color="auto" w:fill="FFFFFF"/>
        </w:rPr>
        <w:t xml:space="preserve">kładania </w:t>
      </w:r>
      <w:r w:rsidRPr="006864E1">
        <w:rPr>
          <w:rFonts w:ascii="Times New Roman" w:hAnsi="Times New Roman" w:cs="Times New Roman"/>
          <w:sz w:val="24"/>
          <w:szCs w:val="24"/>
          <w:shd w:val="clear" w:color="auto" w:fill="FFFFFF"/>
        </w:rPr>
        <w:t>ofert, powoływać się na zdolności lub sytuację podmiotów udostępniających zas</w:t>
      </w:r>
      <w:r w:rsidR="007C12DB" w:rsidRPr="006864E1">
        <w:rPr>
          <w:rFonts w:ascii="Times New Roman" w:hAnsi="Times New Roman" w:cs="Times New Roman"/>
          <w:sz w:val="24"/>
          <w:szCs w:val="24"/>
          <w:shd w:val="clear" w:color="auto" w:fill="FFFFFF"/>
        </w:rPr>
        <w:t xml:space="preserve">oby, jeżeli na etapie składania </w:t>
      </w:r>
      <w:r w:rsidRPr="006864E1">
        <w:rPr>
          <w:rFonts w:ascii="Times New Roman" w:hAnsi="Times New Roman" w:cs="Times New Roman"/>
          <w:sz w:val="24"/>
          <w:szCs w:val="24"/>
          <w:shd w:val="clear" w:color="auto" w:fill="FFFFFF"/>
        </w:rPr>
        <w:t>ofert nie polegał on w danym zakresie na zdolnościach lub sytuacji podmiotów udostępniających zasoby.</w:t>
      </w:r>
    </w:p>
    <w:p w14:paraId="4589B872" w14:textId="500D366B" w:rsidR="00001163" w:rsidRPr="006864E1" w:rsidRDefault="00803274" w:rsidP="00DE1E19">
      <w:pPr>
        <w:numPr>
          <w:ilvl w:val="1"/>
          <w:numId w:val="11"/>
        </w:numPr>
        <w:spacing w:line="240" w:lineRule="auto"/>
        <w:jc w:val="both"/>
        <w:rPr>
          <w:rFonts w:ascii="Times New Roman" w:hAnsi="Times New Roman" w:cs="Times New Roman"/>
          <w:b/>
          <w:sz w:val="24"/>
          <w:szCs w:val="24"/>
        </w:rPr>
      </w:pPr>
      <w:r w:rsidRPr="006864E1">
        <w:rPr>
          <w:rFonts w:ascii="Times New Roman" w:hAnsi="Times New Roman" w:cs="Times New Roman"/>
          <w:sz w:val="24"/>
          <w:szCs w:val="24"/>
          <w:shd w:val="clear" w:color="auto" w:fill="FFFFFF"/>
        </w:rPr>
        <w:t xml:space="preserve">Wykonawca, w przypadku polegania na zdolnościach lub sytuacji podmiotów udostępniających zasoby, przedstawia, wraz z oświadczeniem, o którym mowa </w:t>
      </w:r>
      <w:r w:rsidR="00001163" w:rsidRPr="006864E1">
        <w:rPr>
          <w:rFonts w:ascii="Times New Roman" w:hAnsi="Times New Roman" w:cs="Times New Roman"/>
          <w:sz w:val="24"/>
          <w:szCs w:val="24"/>
          <w:shd w:val="clear" w:color="auto" w:fill="FFFFFF"/>
        </w:rPr>
        <w:t>w Rozdziale X punkt 10</w:t>
      </w:r>
      <w:r w:rsidR="000F439E" w:rsidRPr="006864E1">
        <w:rPr>
          <w:rFonts w:ascii="Times New Roman" w:hAnsi="Times New Roman" w:cs="Times New Roman"/>
          <w:sz w:val="24"/>
          <w:szCs w:val="24"/>
          <w:shd w:val="clear" w:color="auto" w:fill="FFFFFF"/>
        </w:rPr>
        <w:t>.1</w:t>
      </w:r>
      <w:r w:rsidR="00EC6760" w:rsidRPr="006864E1">
        <w:rPr>
          <w:rFonts w:ascii="Times New Roman" w:hAnsi="Times New Roman" w:cs="Times New Roman"/>
          <w:sz w:val="24"/>
          <w:szCs w:val="24"/>
          <w:shd w:val="clear" w:color="auto" w:fill="FFFFFF"/>
        </w:rPr>
        <w:t>.</w:t>
      </w:r>
      <w:r w:rsidRPr="006864E1">
        <w:rPr>
          <w:rFonts w:ascii="Times New Roman" w:hAnsi="Times New Roman" w:cs="Times New Roman"/>
          <w:sz w:val="24"/>
          <w:szCs w:val="24"/>
          <w:shd w:val="clear" w:color="auto" w:fill="FFFFFF"/>
        </w:rPr>
        <w:t>, także oświadczenie podmiotu udostępniającego zasoby, potwierdzające brak podstaw wykluczenia tego podmiotu oraz odpowiednio spełnianie warunków udziału w pos</w:t>
      </w:r>
      <w:r w:rsidR="00C15AD7" w:rsidRPr="006864E1">
        <w:rPr>
          <w:rFonts w:ascii="Times New Roman" w:hAnsi="Times New Roman" w:cs="Times New Roman"/>
          <w:sz w:val="24"/>
          <w:szCs w:val="24"/>
          <w:shd w:val="clear" w:color="auto" w:fill="FFFFFF"/>
        </w:rPr>
        <w:t>tępowaniu</w:t>
      </w:r>
      <w:r w:rsidRPr="006864E1">
        <w:rPr>
          <w:rFonts w:ascii="Times New Roman" w:hAnsi="Times New Roman" w:cs="Times New Roman"/>
          <w:sz w:val="24"/>
          <w:szCs w:val="24"/>
          <w:shd w:val="clear" w:color="auto" w:fill="FFFFFF"/>
        </w:rPr>
        <w:t>, w zakresie, w jakim wykonawca powołuje się na jego zasob</w:t>
      </w:r>
      <w:r w:rsidR="00C23892" w:rsidRPr="006864E1">
        <w:rPr>
          <w:rFonts w:ascii="Times New Roman" w:hAnsi="Times New Roman" w:cs="Times New Roman"/>
          <w:sz w:val="24"/>
          <w:szCs w:val="24"/>
          <w:shd w:val="clear" w:color="auto" w:fill="FFFFFF"/>
        </w:rPr>
        <w:t xml:space="preserve">y (załącznik nr 3 do SWZ). </w:t>
      </w:r>
    </w:p>
    <w:p w14:paraId="64601935" w14:textId="77777777" w:rsidR="00C23892" w:rsidRPr="006864E1" w:rsidRDefault="00C23892" w:rsidP="00C23892">
      <w:pPr>
        <w:spacing w:line="240" w:lineRule="auto"/>
        <w:ind w:left="720"/>
        <w:jc w:val="both"/>
        <w:rPr>
          <w:rFonts w:ascii="Times New Roman" w:hAnsi="Times New Roman" w:cs="Times New Roman"/>
          <w:b/>
          <w:sz w:val="24"/>
          <w:szCs w:val="24"/>
        </w:rPr>
      </w:pPr>
    </w:p>
    <w:p w14:paraId="4F66F6E9" w14:textId="55F5EF13" w:rsidR="00A05962" w:rsidRPr="006864E1" w:rsidRDefault="003008AB" w:rsidP="00DE1E19">
      <w:pPr>
        <w:numPr>
          <w:ilvl w:val="0"/>
          <w:numId w:val="6"/>
        </w:numPr>
        <w:spacing w:line="240" w:lineRule="auto"/>
        <w:jc w:val="both"/>
        <w:rPr>
          <w:rFonts w:ascii="Times New Roman" w:hAnsi="Times New Roman" w:cs="Times New Roman"/>
          <w:b/>
          <w:sz w:val="24"/>
          <w:szCs w:val="24"/>
        </w:rPr>
      </w:pPr>
      <w:r w:rsidRPr="006864E1">
        <w:rPr>
          <w:rFonts w:ascii="Times New Roman" w:hAnsi="Times New Roman" w:cs="Times New Roman"/>
          <w:b/>
          <w:sz w:val="24"/>
          <w:szCs w:val="24"/>
        </w:rPr>
        <w:t>INFORMACJA DLA WYKONAWCÓW WSPÓLNIE UBIEGAJĄCYCH SIĘ O UDZIELENIE ZAMÓWIENIA</w:t>
      </w:r>
    </w:p>
    <w:p w14:paraId="3C1B20C3" w14:textId="1A75E958" w:rsidR="005D73E9" w:rsidRPr="006864E1" w:rsidRDefault="005D73E9" w:rsidP="00DE1E19">
      <w:pPr>
        <w:numPr>
          <w:ilvl w:val="1"/>
          <w:numId w:val="15"/>
        </w:numPr>
        <w:spacing w:line="240" w:lineRule="auto"/>
        <w:jc w:val="both"/>
        <w:rPr>
          <w:rFonts w:ascii="Times New Roman" w:hAnsi="Times New Roman" w:cs="Times New Roman"/>
          <w:sz w:val="24"/>
          <w:szCs w:val="24"/>
        </w:rPr>
      </w:pPr>
      <w:r w:rsidRPr="006864E1">
        <w:rPr>
          <w:rFonts w:ascii="Times New Roman" w:eastAsia="Times New Roman" w:hAnsi="Times New Roman" w:cs="Times New Roman"/>
          <w:sz w:val="24"/>
          <w:szCs w:val="24"/>
          <w:lang w:val="pl-PL"/>
        </w:rPr>
        <w:t>Wykonawcy mogą wspólnie ubiegać się o udzielenie zamówienia. W takim przypadku wykonawcy ustanawiają pełnomocnika do reprezentowania ich w postępowaniu o udzielenie zamówienia albo do reprezentowania w postępowaniu i zawarcia umowy w sprawie zamówienia publicznego.</w:t>
      </w:r>
      <w:r w:rsidRPr="006864E1">
        <w:rPr>
          <w:rFonts w:ascii="Times New Roman" w:hAnsi="Times New Roman" w:cs="Times New Roman"/>
          <w:sz w:val="24"/>
          <w:szCs w:val="24"/>
        </w:rPr>
        <w:t xml:space="preserve"> Pełnomocnictwo</w:t>
      </w:r>
      <w:r w:rsidRPr="006864E1">
        <w:rPr>
          <w:rFonts w:ascii="Times New Roman" w:hAnsi="Times New Roman" w:cs="Times New Roman"/>
          <w:b/>
          <w:sz w:val="24"/>
          <w:szCs w:val="24"/>
        </w:rPr>
        <w:t xml:space="preserve"> </w:t>
      </w:r>
      <w:r w:rsidRPr="006864E1">
        <w:rPr>
          <w:rFonts w:ascii="Times New Roman" w:hAnsi="Times New Roman" w:cs="Times New Roman"/>
          <w:sz w:val="24"/>
          <w:szCs w:val="24"/>
        </w:rPr>
        <w:t>winno być załączone do oferty.</w:t>
      </w:r>
    </w:p>
    <w:p w14:paraId="087AC715" w14:textId="7812FB30" w:rsidR="00D857E6" w:rsidRPr="006864E1" w:rsidRDefault="00D129B7" w:rsidP="00DE1E19">
      <w:pPr>
        <w:numPr>
          <w:ilvl w:val="1"/>
          <w:numId w:val="15"/>
        </w:numPr>
        <w:spacing w:line="240" w:lineRule="auto"/>
        <w:jc w:val="both"/>
        <w:rPr>
          <w:rFonts w:ascii="Times New Roman" w:hAnsi="Times New Roman" w:cs="Times New Roman"/>
          <w:sz w:val="24"/>
          <w:szCs w:val="24"/>
        </w:rPr>
      </w:pPr>
      <w:r w:rsidRPr="006864E1">
        <w:rPr>
          <w:rFonts w:ascii="Times New Roman" w:hAnsi="Times New Roman" w:cs="Times New Roman"/>
          <w:sz w:val="24"/>
          <w:szCs w:val="24"/>
          <w:shd w:val="clear" w:color="auto" w:fill="FFFFFF"/>
        </w:rPr>
        <w:t>W przypadku wspólnego ubiegania się o zamówienie przez wykonawców, oświ</w:t>
      </w:r>
      <w:r w:rsidR="00065E43" w:rsidRPr="006864E1">
        <w:rPr>
          <w:rFonts w:ascii="Times New Roman" w:hAnsi="Times New Roman" w:cs="Times New Roman"/>
          <w:sz w:val="24"/>
          <w:szCs w:val="24"/>
          <w:shd w:val="clear" w:color="auto" w:fill="FFFFFF"/>
        </w:rPr>
        <w:t xml:space="preserve">adczenie, </w:t>
      </w:r>
      <w:r w:rsidR="00102068" w:rsidRPr="006864E1">
        <w:rPr>
          <w:rFonts w:ascii="Times New Roman" w:hAnsi="Times New Roman" w:cs="Times New Roman"/>
          <w:sz w:val="24"/>
          <w:szCs w:val="24"/>
          <w:shd w:val="clear" w:color="auto" w:fill="FFFFFF"/>
        </w:rPr>
        <w:br/>
      </w:r>
      <w:r w:rsidR="00065E43" w:rsidRPr="006864E1">
        <w:rPr>
          <w:rFonts w:ascii="Times New Roman" w:hAnsi="Times New Roman" w:cs="Times New Roman"/>
          <w:sz w:val="24"/>
          <w:szCs w:val="24"/>
          <w:shd w:val="clear" w:color="auto" w:fill="FFFFFF"/>
        </w:rPr>
        <w:lastRenderedPageBreak/>
        <w:t xml:space="preserve">o którym mowa </w:t>
      </w:r>
      <w:r w:rsidR="00DB2276" w:rsidRPr="006864E1">
        <w:rPr>
          <w:rFonts w:ascii="Times New Roman" w:hAnsi="Times New Roman" w:cs="Times New Roman"/>
          <w:sz w:val="24"/>
          <w:szCs w:val="24"/>
          <w:shd w:val="clear" w:color="auto" w:fill="FFFFFF"/>
        </w:rPr>
        <w:t>w Rozdziale X punkt 10</w:t>
      </w:r>
      <w:r w:rsidR="0002585E" w:rsidRPr="006864E1">
        <w:rPr>
          <w:rFonts w:ascii="Times New Roman" w:hAnsi="Times New Roman" w:cs="Times New Roman"/>
          <w:sz w:val="24"/>
          <w:szCs w:val="24"/>
          <w:shd w:val="clear" w:color="auto" w:fill="FFFFFF"/>
        </w:rPr>
        <w:t>.1</w:t>
      </w:r>
      <w:r w:rsidR="00DB2276" w:rsidRPr="006864E1">
        <w:rPr>
          <w:rFonts w:ascii="Times New Roman" w:hAnsi="Times New Roman" w:cs="Times New Roman"/>
          <w:sz w:val="24"/>
          <w:szCs w:val="24"/>
          <w:shd w:val="clear" w:color="auto" w:fill="FFFFFF"/>
        </w:rPr>
        <w:t>.</w:t>
      </w:r>
      <w:r w:rsidR="00065E43" w:rsidRPr="006864E1">
        <w:rPr>
          <w:rFonts w:ascii="Times New Roman" w:hAnsi="Times New Roman" w:cs="Times New Roman"/>
          <w:sz w:val="24"/>
          <w:szCs w:val="24"/>
          <w:shd w:val="clear" w:color="auto" w:fill="FFFFFF"/>
        </w:rPr>
        <w:t xml:space="preserve">, </w:t>
      </w:r>
      <w:r w:rsidRPr="006864E1">
        <w:rPr>
          <w:rFonts w:ascii="Times New Roman" w:hAnsi="Times New Roman" w:cs="Times New Roman"/>
          <w:sz w:val="24"/>
          <w:szCs w:val="24"/>
          <w:shd w:val="clear" w:color="auto" w:fill="FFFFFF"/>
        </w:rPr>
        <w:t>składa każdy z wykonawców</w:t>
      </w:r>
      <w:r w:rsidR="00102068" w:rsidRPr="006864E1">
        <w:rPr>
          <w:rFonts w:ascii="Times New Roman" w:hAnsi="Times New Roman" w:cs="Times New Roman"/>
          <w:sz w:val="24"/>
          <w:szCs w:val="24"/>
          <w:shd w:val="clear" w:color="auto" w:fill="FFFFFF"/>
        </w:rPr>
        <w:t xml:space="preserve"> (załącznik nr 3 do SWZ)</w:t>
      </w:r>
      <w:r w:rsidRPr="006864E1">
        <w:rPr>
          <w:rFonts w:ascii="Times New Roman" w:hAnsi="Times New Roman" w:cs="Times New Roman"/>
          <w:sz w:val="24"/>
          <w:szCs w:val="24"/>
          <w:shd w:val="clear" w:color="auto" w:fill="FFFFFF"/>
        </w:rPr>
        <w:t>. Oświadczenia te potwierdzają brak podstaw wykluczenia oraz spełnianie warunków udziału w pos</w:t>
      </w:r>
      <w:r w:rsidR="003433B9" w:rsidRPr="006864E1">
        <w:rPr>
          <w:rFonts w:ascii="Times New Roman" w:hAnsi="Times New Roman" w:cs="Times New Roman"/>
          <w:sz w:val="24"/>
          <w:szCs w:val="24"/>
          <w:shd w:val="clear" w:color="auto" w:fill="FFFFFF"/>
        </w:rPr>
        <w:t xml:space="preserve">tępowaniu </w:t>
      </w:r>
      <w:r w:rsidRPr="006864E1">
        <w:rPr>
          <w:rFonts w:ascii="Times New Roman" w:hAnsi="Times New Roman" w:cs="Times New Roman"/>
          <w:sz w:val="24"/>
          <w:szCs w:val="24"/>
          <w:shd w:val="clear" w:color="auto" w:fill="FFFFFF"/>
        </w:rPr>
        <w:t>w zakresie, w jakim każdy z wykonawców wykazuje spełnianie warunków udziału w pos</w:t>
      </w:r>
      <w:r w:rsidR="003433B9" w:rsidRPr="006864E1">
        <w:rPr>
          <w:rFonts w:ascii="Times New Roman" w:hAnsi="Times New Roman" w:cs="Times New Roman"/>
          <w:sz w:val="24"/>
          <w:szCs w:val="24"/>
          <w:shd w:val="clear" w:color="auto" w:fill="FFFFFF"/>
        </w:rPr>
        <w:t xml:space="preserve">tępowaniu. </w:t>
      </w:r>
    </w:p>
    <w:p w14:paraId="4DC8A8BF" w14:textId="77777777" w:rsidR="002C3BCC" w:rsidRPr="006864E1" w:rsidRDefault="008B122E" w:rsidP="00DE1E19">
      <w:pPr>
        <w:numPr>
          <w:ilvl w:val="1"/>
          <w:numId w:val="15"/>
        </w:numPr>
        <w:spacing w:line="240" w:lineRule="auto"/>
        <w:jc w:val="both"/>
        <w:rPr>
          <w:rFonts w:ascii="Times New Roman" w:hAnsi="Times New Roman" w:cs="Times New Roman"/>
          <w:sz w:val="24"/>
          <w:szCs w:val="24"/>
        </w:rPr>
      </w:pPr>
      <w:r w:rsidRPr="006864E1">
        <w:rPr>
          <w:rFonts w:ascii="Times New Roman" w:hAnsi="Times New Roman" w:cs="Times New Roman"/>
          <w:sz w:val="24"/>
          <w:szCs w:val="24"/>
        </w:rPr>
        <w:t>Wykonawcy wspólnie ubiegający się o udzielenie zamówienia dołąc</w:t>
      </w:r>
      <w:r w:rsidR="00203068" w:rsidRPr="006864E1">
        <w:rPr>
          <w:rFonts w:ascii="Times New Roman" w:hAnsi="Times New Roman" w:cs="Times New Roman"/>
          <w:sz w:val="24"/>
          <w:szCs w:val="24"/>
        </w:rPr>
        <w:t xml:space="preserve">zają do </w:t>
      </w:r>
      <w:r w:rsidRPr="006864E1">
        <w:rPr>
          <w:rFonts w:ascii="Times New Roman" w:hAnsi="Times New Roman" w:cs="Times New Roman"/>
          <w:sz w:val="24"/>
          <w:szCs w:val="24"/>
        </w:rPr>
        <w:t>oferty oświadczenie, z którego wynika,</w:t>
      </w:r>
      <w:r w:rsidR="002C3BCC" w:rsidRPr="006864E1">
        <w:rPr>
          <w:rFonts w:ascii="Times New Roman" w:hAnsi="Times New Roman" w:cs="Times New Roman"/>
          <w:sz w:val="24"/>
          <w:szCs w:val="24"/>
        </w:rPr>
        <w:t xml:space="preserve"> które </w:t>
      </w:r>
      <w:r w:rsidRPr="006864E1">
        <w:rPr>
          <w:rFonts w:ascii="Times New Roman" w:hAnsi="Times New Roman" w:cs="Times New Roman"/>
          <w:sz w:val="24"/>
          <w:szCs w:val="24"/>
        </w:rPr>
        <w:t>usługi</w:t>
      </w:r>
      <w:r w:rsidR="002C3BCC" w:rsidRPr="006864E1">
        <w:rPr>
          <w:rFonts w:ascii="Times New Roman" w:hAnsi="Times New Roman" w:cs="Times New Roman"/>
          <w:sz w:val="24"/>
          <w:szCs w:val="24"/>
          <w:vertAlign w:val="superscript"/>
        </w:rPr>
        <w:t xml:space="preserve"> </w:t>
      </w:r>
      <w:r w:rsidRPr="006864E1">
        <w:rPr>
          <w:rFonts w:ascii="Times New Roman" w:hAnsi="Times New Roman" w:cs="Times New Roman"/>
          <w:sz w:val="24"/>
          <w:szCs w:val="24"/>
        </w:rPr>
        <w:t>wykonają poszczególni wykonawcy.</w:t>
      </w:r>
    </w:p>
    <w:p w14:paraId="6159894A" w14:textId="77777777" w:rsidR="00095271" w:rsidRPr="006864E1" w:rsidRDefault="00983612" w:rsidP="00DE1E19">
      <w:pPr>
        <w:numPr>
          <w:ilvl w:val="1"/>
          <w:numId w:val="15"/>
        </w:numPr>
        <w:spacing w:line="240" w:lineRule="auto"/>
        <w:jc w:val="both"/>
        <w:rPr>
          <w:rFonts w:ascii="Times New Roman" w:hAnsi="Times New Roman" w:cs="Times New Roman"/>
          <w:sz w:val="24"/>
          <w:szCs w:val="24"/>
        </w:rPr>
      </w:pPr>
      <w:r w:rsidRPr="006864E1">
        <w:rPr>
          <w:rFonts w:ascii="Times New Roman" w:hAnsi="Times New Roman" w:cs="Times New Roman"/>
          <w:sz w:val="24"/>
          <w:szCs w:val="24"/>
        </w:rPr>
        <w:t xml:space="preserve">W przypadku wspólnego ubiegania się o zamówienie przez wykonawców są oni </w:t>
      </w:r>
      <w:r w:rsidR="00522441" w:rsidRPr="006864E1">
        <w:rPr>
          <w:rFonts w:ascii="Times New Roman" w:hAnsi="Times New Roman" w:cs="Times New Roman"/>
          <w:sz w:val="24"/>
          <w:szCs w:val="24"/>
        </w:rPr>
        <w:t xml:space="preserve">zobowiązani </w:t>
      </w:r>
      <w:r w:rsidRPr="006864E1">
        <w:rPr>
          <w:rFonts w:ascii="Times New Roman" w:hAnsi="Times New Roman" w:cs="Times New Roman"/>
          <w:sz w:val="24"/>
          <w:szCs w:val="24"/>
        </w:rPr>
        <w:t>na wezwani</w:t>
      </w:r>
      <w:r w:rsidR="003B6C5D" w:rsidRPr="006864E1">
        <w:rPr>
          <w:rFonts w:ascii="Times New Roman" w:hAnsi="Times New Roman" w:cs="Times New Roman"/>
          <w:sz w:val="24"/>
          <w:szCs w:val="24"/>
        </w:rPr>
        <w:t>e</w:t>
      </w:r>
      <w:r w:rsidRPr="006864E1">
        <w:rPr>
          <w:rFonts w:ascii="Times New Roman" w:hAnsi="Times New Roman" w:cs="Times New Roman"/>
          <w:sz w:val="24"/>
          <w:szCs w:val="24"/>
        </w:rPr>
        <w:t xml:space="preserve"> zamawiającego złożyć podmiotowe środki dowodowe</w:t>
      </w:r>
      <w:r w:rsidR="0047257A" w:rsidRPr="006864E1">
        <w:rPr>
          <w:rFonts w:ascii="Times New Roman" w:hAnsi="Times New Roman" w:cs="Times New Roman"/>
          <w:sz w:val="24"/>
          <w:szCs w:val="24"/>
        </w:rPr>
        <w:t xml:space="preserve"> wymagane od wykonawcy w celu potwierdzenia braku podstaw do wykluczenia wykonawcy z udziału w postępowaniu</w:t>
      </w:r>
      <w:r w:rsidR="0038501C" w:rsidRPr="006864E1">
        <w:rPr>
          <w:rFonts w:ascii="Times New Roman" w:hAnsi="Times New Roman" w:cs="Times New Roman"/>
          <w:sz w:val="24"/>
          <w:szCs w:val="24"/>
        </w:rPr>
        <w:t xml:space="preserve"> </w:t>
      </w:r>
      <w:r w:rsidR="0047257A" w:rsidRPr="006864E1">
        <w:rPr>
          <w:rFonts w:ascii="Times New Roman" w:eastAsia="Times New Roman" w:hAnsi="Times New Roman" w:cs="Times New Roman"/>
          <w:sz w:val="24"/>
          <w:szCs w:val="24"/>
          <w:lang w:val="pl-PL"/>
        </w:rPr>
        <w:t>(składa każdy z nich) oraz p</w:t>
      </w:r>
      <w:proofErr w:type="spellStart"/>
      <w:r w:rsidR="0047257A" w:rsidRPr="006864E1">
        <w:rPr>
          <w:rFonts w:ascii="Times New Roman" w:hAnsi="Times New Roman" w:cs="Times New Roman"/>
          <w:sz w:val="24"/>
          <w:szCs w:val="24"/>
        </w:rPr>
        <w:t>odmiotowe</w:t>
      </w:r>
      <w:proofErr w:type="spellEnd"/>
      <w:r w:rsidR="00F80959" w:rsidRPr="006864E1">
        <w:rPr>
          <w:rFonts w:ascii="Times New Roman" w:hAnsi="Times New Roman" w:cs="Times New Roman"/>
          <w:sz w:val="24"/>
          <w:szCs w:val="24"/>
        </w:rPr>
        <w:t xml:space="preserve"> środki dowodowe wymagane od wykonawcy w celu potwierdzenia spełniania warunku udziału w postępowaniu </w:t>
      </w:r>
      <w:r w:rsidR="0047257A" w:rsidRPr="006864E1">
        <w:rPr>
          <w:rFonts w:ascii="Times New Roman" w:hAnsi="Times New Roman" w:cs="Times New Roman"/>
          <w:sz w:val="24"/>
          <w:szCs w:val="24"/>
        </w:rPr>
        <w:t>(wykonawca, który wykazuje spełni</w:t>
      </w:r>
      <w:r w:rsidR="0038501C" w:rsidRPr="006864E1">
        <w:rPr>
          <w:rFonts w:ascii="Times New Roman" w:hAnsi="Times New Roman" w:cs="Times New Roman"/>
          <w:sz w:val="24"/>
          <w:szCs w:val="24"/>
        </w:rPr>
        <w:t>a</w:t>
      </w:r>
      <w:r w:rsidR="0047257A" w:rsidRPr="006864E1">
        <w:rPr>
          <w:rFonts w:ascii="Times New Roman" w:hAnsi="Times New Roman" w:cs="Times New Roman"/>
          <w:sz w:val="24"/>
          <w:szCs w:val="24"/>
        </w:rPr>
        <w:t xml:space="preserve">nie warunku). </w:t>
      </w:r>
    </w:p>
    <w:p w14:paraId="326DC030" w14:textId="51811D9A" w:rsidR="008B122E" w:rsidRPr="006864E1" w:rsidRDefault="00F85F35" w:rsidP="00DE1E19">
      <w:pPr>
        <w:numPr>
          <w:ilvl w:val="1"/>
          <w:numId w:val="15"/>
        </w:numPr>
        <w:spacing w:line="240" w:lineRule="auto"/>
        <w:jc w:val="both"/>
        <w:rPr>
          <w:rFonts w:ascii="Times New Roman" w:hAnsi="Times New Roman" w:cs="Times New Roman"/>
          <w:sz w:val="24"/>
          <w:szCs w:val="24"/>
        </w:rPr>
      </w:pPr>
      <w:r w:rsidRPr="006864E1">
        <w:rPr>
          <w:rFonts w:ascii="Times New Roman" w:hAnsi="Times New Roman" w:cs="Times New Roman"/>
          <w:sz w:val="24"/>
          <w:szCs w:val="24"/>
          <w:shd w:val="clear" w:color="auto" w:fill="FFFFFF"/>
        </w:rPr>
        <w:t xml:space="preserve">Jeżeli została wybrana oferta wykonawców wspólnie ubiegających się o udzielenie zamówienia, zamawiający może żądać przed zawarciem umowy w sprawie zamówienia publicznego kopii umowy regulującej współpracę tych wykonawców. </w:t>
      </w:r>
    </w:p>
    <w:p w14:paraId="3075F2B8" w14:textId="77777777" w:rsidR="004C30F2" w:rsidRPr="006864E1" w:rsidRDefault="004C30F2" w:rsidP="00DE1E19">
      <w:pPr>
        <w:numPr>
          <w:ilvl w:val="1"/>
          <w:numId w:val="15"/>
        </w:numPr>
        <w:spacing w:line="240" w:lineRule="auto"/>
        <w:jc w:val="both"/>
        <w:rPr>
          <w:rFonts w:ascii="Times New Roman" w:hAnsi="Times New Roman" w:cs="Times New Roman"/>
          <w:sz w:val="24"/>
          <w:szCs w:val="24"/>
        </w:rPr>
      </w:pPr>
      <w:r w:rsidRPr="006864E1">
        <w:rPr>
          <w:rFonts w:ascii="Times New Roman" w:hAnsi="Times New Roman" w:cs="Times New Roman"/>
          <w:sz w:val="24"/>
          <w:szCs w:val="24"/>
        </w:rPr>
        <w:t>Wykonawcy wspólnie ubiegający się o udzielenie zamówienia ponoszą solidarną odpowiedzialność za wykonanie umowy.</w:t>
      </w:r>
    </w:p>
    <w:p w14:paraId="6C0D3A71" w14:textId="77777777" w:rsidR="008B122E" w:rsidRPr="006864E1" w:rsidRDefault="008B122E" w:rsidP="00A75A11">
      <w:pPr>
        <w:spacing w:line="240" w:lineRule="auto"/>
        <w:jc w:val="both"/>
        <w:rPr>
          <w:rFonts w:ascii="Times New Roman" w:hAnsi="Times New Roman" w:cs="Times New Roman"/>
          <w:b/>
          <w:sz w:val="24"/>
          <w:szCs w:val="24"/>
        </w:rPr>
      </w:pPr>
    </w:p>
    <w:p w14:paraId="3FD733A5" w14:textId="77777777" w:rsidR="003C5A7A" w:rsidRPr="006864E1" w:rsidRDefault="003C5A7A" w:rsidP="00DE1E19">
      <w:pPr>
        <w:numPr>
          <w:ilvl w:val="0"/>
          <w:numId w:val="6"/>
        </w:numPr>
        <w:spacing w:line="240" w:lineRule="auto"/>
        <w:jc w:val="both"/>
        <w:rPr>
          <w:rFonts w:ascii="Times New Roman" w:hAnsi="Times New Roman" w:cs="Times New Roman"/>
          <w:b/>
          <w:sz w:val="24"/>
          <w:szCs w:val="24"/>
        </w:rPr>
      </w:pPr>
      <w:r w:rsidRPr="006864E1">
        <w:rPr>
          <w:rFonts w:ascii="Times New Roman" w:hAnsi="Times New Roman" w:cs="Times New Roman"/>
          <w:b/>
          <w:bCs/>
          <w:sz w:val="24"/>
          <w:szCs w:val="24"/>
        </w:rPr>
        <w:t>Informacje o sposobie porozumiewania się Zamawiającego z Wykonawcami oraz przekazywania oświadczeń lub dokumentów</w:t>
      </w:r>
    </w:p>
    <w:p w14:paraId="3DE51250" w14:textId="40FE6520" w:rsidR="003C5A7A" w:rsidRPr="006864E1" w:rsidRDefault="003C5A7A" w:rsidP="00DE1E19">
      <w:pPr>
        <w:pStyle w:val="Akapitzlist"/>
        <w:numPr>
          <w:ilvl w:val="1"/>
          <w:numId w:val="47"/>
        </w:numPr>
        <w:spacing w:after="160" w:line="259" w:lineRule="auto"/>
        <w:contextualSpacing/>
        <w:rPr>
          <w:rFonts w:ascii="Times New Roman" w:hAnsi="Times New Roman"/>
          <w:sz w:val="24"/>
          <w:szCs w:val="24"/>
        </w:rPr>
      </w:pPr>
      <w:r w:rsidRPr="006864E1">
        <w:rPr>
          <w:rFonts w:ascii="Times New Roman" w:hAnsi="Times New Roman"/>
          <w:sz w:val="24"/>
          <w:szCs w:val="24"/>
        </w:rPr>
        <w:t xml:space="preserve">Postępowanie prowadzone jest w języku polskim za pomocą środków komunikacji elektronicznej, za pośrednictwem platformy </w:t>
      </w:r>
      <w:hyperlink r:id="rId17" w:history="1">
        <w:r w:rsidRPr="006864E1">
          <w:rPr>
            <w:rStyle w:val="Hipercze"/>
            <w:rFonts w:ascii="Times New Roman" w:hAnsi="Times New Roman"/>
            <w:color w:val="9933FF"/>
            <w:sz w:val="24"/>
            <w:szCs w:val="24"/>
          </w:rPr>
          <w:t>platformazakupowa.pl</w:t>
        </w:r>
      </w:hyperlink>
      <w:r w:rsidRPr="006864E1">
        <w:rPr>
          <w:rFonts w:ascii="Times New Roman" w:hAnsi="Times New Roman"/>
          <w:sz w:val="24"/>
          <w:szCs w:val="24"/>
        </w:rPr>
        <w:t xml:space="preserve"> pod adresem: </w:t>
      </w:r>
      <w:hyperlink r:id="rId18" w:history="1">
        <w:r w:rsidRPr="006864E1">
          <w:rPr>
            <w:rStyle w:val="Hipercze"/>
            <w:rFonts w:ascii="Times New Roman" w:hAnsi="Times New Roman"/>
            <w:sz w:val="24"/>
            <w:szCs w:val="24"/>
          </w:rPr>
          <w:t>https://platformazakupowa.pl/pn/psg</w:t>
        </w:r>
      </w:hyperlink>
      <w:r w:rsidRPr="006864E1">
        <w:rPr>
          <w:rFonts w:ascii="Times New Roman" w:hAnsi="Times New Roman"/>
          <w:sz w:val="24"/>
          <w:szCs w:val="24"/>
        </w:rPr>
        <w:t xml:space="preserve"> .</w:t>
      </w:r>
    </w:p>
    <w:p w14:paraId="17FC6AF2" w14:textId="443BAD94" w:rsidR="003C5A7A" w:rsidRPr="006864E1" w:rsidRDefault="003C5A7A" w:rsidP="00DE1E19">
      <w:pPr>
        <w:pStyle w:val="Akapitzlist"/>
        <w:numPr>
          <w:ilvl w:val="1"/>
          <w:numId w:val="47"/>
        </w:numPr>
        <w:spacing w:after="160" w:line="259" w:lineRule="auto"/>
        <w:contextualSpacing/>
        <w:rPr>
          <w:rFonts w:ascii="Times New Roman" w:hAnsi="Times New Roman"/>
          <w:sz w:val="24"/>
          <w:szCs w:val="24"/>
        </w:rPr>
      </w:pPr>
      <w:r w:rsidRPr="006864E1">
        <w:rPr>
          <w:rFonts w:ascii="Times New Roman" w:hAnsi="Times New Roman"/>
          <w:sz w:val="24"/>
          <w:szCs w:val="24"/>
        </w:rPr>
        <w:t xml:space="preserve">W celu skrócenia czasu udzielenia odpowiedzi na pytania preferuje się, aby komunikacja między Zamawiającym a Wykonawcami (w tym wszelkie oświadczenia, wnioski, zawiadomienia oraz informacje) przekazywane były za pośrednictwem </w:t>
      </w:r>
      <w:r w:rsidRPr="006864E1">
        <w:rPr>
          <w:rFonts w:ascii="Times New Roman" w:hAnsi="Times New Roman"/>
          <w:color w:val="9933FF"/>
          <w:sz w:val="24"/>
          <w:szCs w:val="24"/>
          <w:u w:val="single"/>
        </w:rPr>
        <w:t>platformazakupowa.pl</w:t>
      </w:r>
      <w:r w:rsidRPr="006864E1">
        <w:rPr>
          <w:rFonts w:ascii="Times New Roman" w:hAnsi="Times New Roman"/>
          <w:color w:val="9933FF"/>
          <w:sz w:val="24"/>
          <w:szCs w:val="24"/>
        </w:rPr>
        <w:t xml:space="preserve"> </w:t>
      </w:r>
      <w:r w:rsidRPr="006864E1">
        <w:rPr>
          <w:rFonts w:ascii="Times New Roman" w:hAnsi="Times New Roman"/>
          <w:sz w:val="24"/>
          <w:szCs w:val="24"/>
        </w:rPr>
        <w:t xml:space="preserve">i formularza </w:t>
      </w:r>
      <w:r w:rsidRPr="006864E1">
        <w:rPr>
          <w:rFonts w:ascii="Times New Roman" w:hAnsi="Times New Roman"/>
          <w:b/>
          <w:bCs/>
          <w:sz w:val="24"/>
          <w:szCs w:val="24"/>
        </w:rPr>
        <w:t xml:space="preserve">„Wyślij wiadomość do zamawiającego”. </w:t>
      </w:r>
    </w:p>
    <w:p w14:paraId="499F7E43" w14:textId="706EEDA4" w:rsidR="003C5A7A" w:rsidRPr="006864E1" w:rsidRDefault="003C5A7A" w:rsidP="00DE1E19">
      <w:pPr>
        <w:pStyle w:val="Akapitzlist"/>
        <w:numPr>
          <w:ilvl w:val="1"/>
          <w:numId w:val="47"/>
        </w:numPr>
        <w:spacing w:after="160" w:line="259" w:lineRule="auto"/>
        <w:contextualSpacing/>
        <w:rPr>
          <w:rFonts w:ascii="Times New Roman" w:hAnsi="Times New Roman"/>
          <w:sz w:val="24"/>
          <w:szCs w:val="24"/>
        </w:rPr>
      </w:pPr>
      <w:r w:rsidRPr="006864E1">
        <w:rPr>
          <w:rFonts w:ascii="Times New Roman" w:hAnsi="Times New Roman"/>
          <w:sz w:val="24"/>
          <w:szCs w:val="24"/>
        </w:rPr>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p>
    <w:p w14:paraId="06BB9A99" w14:textId="769E1CE0" w:rsidR="003C5A7A" w:rsidRPr="006864E1" w:rsidRDefault="003C5A7A" w:rsidP="00DE1E19">
      <w:pPr>
        <w:pStyle w:val="Akapitzlist"/>
        <w:numPr>
          <w:ilvl w:val="1"/>
          <w:numId w:val="47"/>
        </w:numPr>
        <w:spacing w:after="160" w:line="259" w:lineRule="auto"/>
        <w:contextualSpacing/>
        <w:rPr>
          <w:rFonts w:ascii="Times New Roman" w:hAnsi="Times New Roman"/>
          <w:sz w:val="24"/>
          <w:szCs w:val="24"/>
        </w:rPr>
      </w:pPr>
      <w:r w:rsidRPr="006864E1">
        <w:rPr>
          <w:rFonts w:ascii="Times New Roman" w:hAnsi="Times New Roman"/>
          <w:sz w:val="24"/>
          <w:szCs w:val="24"/>
        </w:rPr>
        <w:t xml:space="preserve">Zamawiający dopuszcza (opcjonalnie) komunikację za pośrednictwem poczty elektronicznej. Adres poczty elektronicznej osoby uprawnionej do kontaktu z Wykonawcami: </w:t>
      </w:r>
      <w:hyperlink r:id="rId19" w:history="1">
        <w:r w:rsidRPr="006864E1">
          <w:rPr>
            <w:rStyle w:val="Hipercze"/>
            <w:rFonts w:ascii="Times New Roman" w:hAnsi="Times New Roman"/>
            <w:sz w:val="24"/>
            <w:szCs w:val="24"/>
          </w:rPr>
          <w:t>zam.publiczne@pugpakosc.nazwa.pl</w:t>
        </w:r>
      </w:hyperlink>
      <w:r w:rsidRPr="006864E1">
        <w:rPr>
          <w:rFonts w:ascii="Times New Roman" w:hAnsi="Times New Roman"/>
          <w:sz w:val="24"/>
          <w:szCs w:val="24"/>
        </w:rPr>
        <w:t xml:space="preserve">. </w:t>
      </w:r>
    </w:p>
    <w:p w14:paraId="66269348" w14:textId="68F4F48D" w:rsidR="003C5A7A" w:rsidRPr="006864E1" w:rsidRDefault="003C5A7A" w:rsidP="00DE1E19">
      <w:pPr>
        <w:pStyle w:val="Akapitzlist"/>
        <w:numPr>
          <w:ilvl w:val="1"/>
          <w:numId w:val="47"/>
        </w:numPr>
        <w:spacing w:after="160" w:line="259" w:lineRule="auto"/>
        <w:contextualSpacing/>
        <w:rPr>
          <w:rFonts w:ascii="Times New Roman" w:hAnsi="Times New Roman"/>
          <w:sz w:val="24"/>
          <w:szCs w:val="24"/>
        </w:rPr>
      </w:pPr>
      <w:r w:rsidRPr="006864E1">
        <w:rPr>
          <w:rFonts w:ascii="Times New Roman" w:hAnsi="Times New Roman"/>
          <w:sz w:val="24"/>
          <w:szCs w:val="24"/>
        </w:rPr>
        <w:t xml:space="preserve">Zamawiający będzie przekazywał Wykonawcom informacje za pośrednictwem </w:t>
      </w:r>
      <w:r w:rsidRPr="006864E1">
        <w:rPr>
          <w:rFonts w:ascii="Times New Roman" w:hAnsi="Times New Roman"/>
          <w:color w:val="9933FF"/>
          <w:sz w:val="24"/>
          <w:szCs w:val="24"/>
          <w:u w:val="single"/>
        </w:rPr>
        <w:t>platformazakupowa.pl</w:t>
      </w:r>
      <w:r w:rsidRPr="006864E1">
        <w:rPr>
          <w:rFonts w:ascii="Times New Roman" w:hAnsi="Times New Roman"/>
          <w:color w:val="9933FF"/>
          <w:sz w:val="24"/>
          <w:szCs w:val="24"/>
        </w:rPr>
        <w:t xml:space="preserve"> </w:t>
      </w:r>
      <w:r w:rsidRPr="006864E1">
        <w:rPr>
          <w:rFonts w:ascii="Times New Roman" w:hAnsi="Times New Roman"/>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r w:rsidRPr="006864E1">
        <w:rPr>
          <w:rFonts w:ascii="Times New Roman" w:hAnsi="Times New Roman"/>
          <w:color w:val="9933FF"/>
          <w:sz w:val="24"/>
          <w:szCs w:val="24"/>
          <w:u w:val="single"/>
        </w:rPr>
        <w:t>platformazakupowa.pl</w:t>
      </w:r>
      <w:r w:rsidRPr="006864E1">
        <w:rPr>
          <w:rFonts w:ascii="Times New Roman" w:hAnsi="Times New Roman"/>
          <w:color w:val="9933FF"/>
          <w:sz w:val="24"/>
          <w:szCs w:val="24"/>
        </w:rPr>
        <w:t xml:space="preserve"> </w:t>
      </w:r>
      <w:r w:rsidRPr="006864E1">
        <w:rPr>
          <w:rFonts w:ascii="Times New Roman" w:hAnsi="Times New Roman"/>
          <w:sz w:val="24"/>
          <w:szCs w:val="24"/>
        </w:rPr>
        <w:t xml:space="preserve">do konkretnego Wykonawcy. </w:t>
      </w:r>
    </w:p>
    <w:p w14:paraId="70ED17BB" w14:textId="03E39BB8" w:rsidR="003C5A7A" w:rsidRPr="006864E1" w:rsidRDefault="003C5A7A" w:rsidP="00DE1E19">
      <w:pPr>
        <w:pStyle w:val="Akapitzlist"/>
        <w:numPr>
          <w:ilvl w:val="1"/>
          <w:numId w:val="47"/>
        </w:numPr>
        <w:spacing w:after="160" w:line="259" w:lineRule="auto"/>
        <w:contextualSpacing/>
        <w:rPr>
          <w:rFonts w:ascii="Times New Roman" w:hAnsi="Times New Roman"/>
          <w:sz w:val="24"/>
          <w:szCs w:val="24"/>
        </w:rPr>
      </w:pPr>
      <w:r w:rsidRPr="006864E1">
        <w:rPr>
          <w:rFonts w:ascii="Times New Roman" w:hAnsi="Times New Roman"/>
          <w:sz w:val="24"/>
          <w:szCs w:val="24"/>
        </w:rPr>
        <w:t xml:space="preserve">Wykonawca jako podmiot profesjonalny ma obowiązek sprawdzania komunikatów i wiadomości bezpośrednio na </w:t>
      </w:r>
      <w:r w:rsidRPr="006864E1">
        <w:rPr>
          <w:rFonts w:ascii="Times New Roman" w:hAnsi="Times New Roman"/>
          <w:color w:val="9933FF"/>
          <w:sz w:val="24"/>
          <w:szCs w:val="24"/>
          <w:u w:val="single"/>
        </w:rPr>
        <w:t>platformazakupowa.pl</w:t>
      </w:r>
      <w:r w:rsidRPr="006864E1">
        <w:rPr>
          <w:rFonts w:ascii="Times New Roman" w:hAnsi="Times New Roman"/>
          <w:color w:val="9933FF"/>
          <w:sz w:val="24"/>
          <w:szCs w:val="24"/>
        </w:rPr>
        <w:t xml:space="preserve"> </w:t>
      </w:r>
      <w:r w:rsidRPr="006864E1">
        <w:rPr>
          <w:rFonts w:ascii="Times New Roman" w:hAnsi="Times New Roman"/>
          <w:sz w:val="24"/>
          <w:szCs w:val="24"/>
        </w:rPr>
        <w:t xml:space="preserve">przesłanych przez Zamawiającego, gdyż system powiadomień może ulec awarii lub powiadomienie może trafić do folderu SPAM. </w:t>
      </w:r>
    </w:p>
    <w:p w14:paraId="52B45453" w14:textId="77777777" w:rsidR="003C5A7A" w:rsidRPr="006864E1" w:rsidRDefault="003C5A7A" w:rsidP="00DE1E19">
      <w:pPr>
        <w:pStyle w:val="Akapitzlist"/>
        <w:numPr>
          <w:ilvl w:val="1"/>
          <w:numId w:val="47"/>
        </w:numPr>
        <w:spacing w:after="160" w:line="259" w:lineRule="auto"/>
        <w:contextualSpacing/>
        <w:rPr>
          <w:rFonts w:ascii="Times New Roman" w:hAnsi="Times New Roman"/>
          <w:sz w:val="24"/>
          <w:szCs w:val="24"/>
        </w:rPr>
      </w:pPr>
      <w:r w:rsidRPr="006864E1">
        <w:rPr>
          <w:rFonts w:ascii="Times New Roman" w:hAnsi="Times New Roman"/>
          <w:sz w:val="24"/>
          <w:szCs w:val="24"/>
        </w:rPr>
        <w:t xml:space="preserve">Zamawiający, zgodnie z Rozporządzeniem Prezesa Rady Ministrów z dnia 30 grudnia 2020r. w sprawie sposobu sporządzania i przekazywania informacji oraz wymagań technicznych dla dokumentów elektronicznych oraz środków komunikacji elektronicznej w postepowaniu o udzielenie zamówienia publicznego lub konkursie (Dz. U. z 2020r., </w:t>
      </w:r>
      <w:r w:rsidRPr="006864E1">
        <w:rPr>
          <w:rFonts w:ascii="Times New Roman" w:hAnsi="Times New Roman"/>
          <w:sz w:val="24"/>
          <w:szCs w:val="24"/>
        </w:rPr>
        <w:lastRenderedPageBreak/>
        <w:t xml:space="preserve">poz. 2452) określa niezbędne wymagania sprzętowo- aplikacyjne umożliwiające pracę na </w:t>
      </w:r>
      <w:r w:rsidRPr="006864E1">
        <w:rPr>
          <w:rFonts w:ascii="Times New Roman" w:hAnsi="Times New Roman"/>
          <w:color w:val="9933FF"/>
          <w:sz w:val="24"/>
          <w:szCs w:val="24"/>
          <w:u w:val="single"/>
        </w:rPr>
        <w:t>platformazakupowa.pl</w:t>
      </w:r>
      <w:r w:rsidRPr="006864E1">
        <w:rPr>
          <w:rFonts w:ascii="Times New Roman" w:hAnsi="Times New Roman"/>
          <w:color w:val="9933FF"/>
          <w:sz w:val="24"/>
          <w:szCs w:val="24"/>
        </w:rPr>
        <w:t xml:space="preserve"> </w:t>
      </w:r>
      <w:r w:rsidRPr="006864E1">
        <w:rPr>
          <w:rFonts w:ascii="Times New Roman" w:hAnsi="Times New Roman"/>
          <w:sz w:val="24"/>
          <w:szCs w:val="24"/>
        </w:rPr>
        <w:t xml:space="preserve">, tj.: </w:t>
      </w:r>
    </w:p>
    <w:p w14:paraId="6B13C380" w14:textId="77777777" w:rsidR="003C5A7A" w:rsidRPr="006864E1" w:rsidRDefault="003C5A7A" w:rsidP="00DE1E19">
      <w:pPr>
        <w:pStyle w:val="Akapitzlist"/>
        <w:numPr>
          <w:ilvl w:val="0"/>
          <w:numId w:val="44"/>
        </w:numPr>
        <w:spacing w:after="160" w:line="259" w:lineRule="auto"/>
        <w:contextualSpacing/>
        <w:rPr>
          <w:rFonts w:ascii="Times New Roman" w:hAnsi="Times New Roman"/>
          <w:sz w:val="24"/>
          <w:szCs w:val="24"/>
        </w:rPr>
      </w:pPr>
      <w:r w:rsidRPr="006864E1">
        <w:rPr>
          <w:rFonts w:ascii="Times New Roman" w:hAnsi="Times New Roman"/>
          <w:sz w:val="24"/>
          <w:szCs w:val="24"/>
        </w:rPr>
        <w:t xml:space="preserve">stały dostęp do sieci Internet o gwarantowanej przepustowości nie mniejszej niż 512 </w:t>
      </w:r>
      <w:proofErr w:type="spellStart"/>
      <w:r w:rsidRPr="006864E1">
        <w:rPr>
          <w:rFonts w:ascii="Times New Roman" w:hAnsi="Times New Roman"/>
          <w:sz w:val="24"/>
          <w:szCs w:val="24"/>
        </w:rPr>
        <w:t>kb</w:t>
      </w:r>
      <w:proofErr w:type="spellEnd"/>
      <w:r w:rsidRPr="006864E1">
        <w:rPr>
          <w:rFonts w:ascii="Times New Roman" w:hAnsi="Times New Roman"/>
          <w:sz w:val="24"/>
          <w:szCs w:val="24"/>
        </w:rPr>
        <w:t xml:space="preserve">/s, </w:t>
      </w:r>
    </w:p>
    <w:p w14:paraId="703FED0C" w14:textId="77777777" w:rsidR="003C5A7A" w:rsidRPr="006864E1" w:rsidRDefault="003C5A7A" w:rsidP="00DE1E19">
      <w:pPr>
        <w:pStyle w:val="Akapitzlist"/>
        <w:numPr>
          <w:ilvl w:val="0"/>
          <w:numId w:val="44"/>
        </w:numPr>
        <w:spacing w:after="160" w:line="259" w:lineRule="auto"/>
        <w:contextualSpacing/>
        <w:rPr>
          <w:rFonts w:ascii="Times New Roman" w:hAnsi="Times New Roman"/>
          <w:sz w:val="24"/>
          <w:szCs w:val="24"/>
        </w:rPr>
      </w:pPr>
      <w:r w:rsidRPr="006864E1">
        <w:rPr>
          <w:rFonts w:ascii="Times New Roman" w:hAnsi="Times New Roman"/>
          <w:sz w:val="24"/>
          <w:szCs w:val="24"/>
        </w:rPr>
        <w:t xml:space="preserve">komputer klasy PC lub MAC o następującej konfiguracji: </w:t>
      </w:r>
    </w:p>
    <w:p w14:paraId="5F75E6C2" w14:textId="77777777" w:rsidR="003C5A7A" w:rsidRPr="006864E1" w:rsidRDefault="003C5A7A" w:rsidP="00DE1E19">
      <w:pPr>
        <w:pStyle w:val="Akapitzlist"/>
        <w:numPr>
          <w:ilvl w:val="0"/>
          <w:numId w:val="45"/>
        </w:numPr>
        <w:spacing w:after="160" w:line="259" w:lineRule="auto"/>
        <w:contextualSpacing/>
        <w:rPr>
          <w:rFonts w:ascii="Times New Roman" w:hAnsi="Times New Roman"/>
          <w:sz w:val="24"/>
          <w:szCs w:val="24"/>
        </w:rPr>
      </w:pPr>
      <w:r w:rsidRPr="006864E1">
        <w:rPr>
          <w:rFonts w:ascii="Times New Roman" w:hAnsi="Times New Roman"/>
          <w:sz w:val="24"/>
          <w:szCs w:val="24"/>
        </w:rPr>
        <w:t xml:space="preserve">pamięć min. 2 GB Ram, </w:t>
      </w:r>
    </w:p>
    <w:p w14:paraId="492294FD" w14:textId="77777777" w:rsidR="003C5A7A" w:rsidRPr="006864E1" w:rsidRDefault="003C5A7A" w:rsidP="00DE1E19">
      <w:pPr>
        <w:pStyle w:val="Akapitzlist"/>
        <w:numPr>
          <w:ilvl w:val="0"/>
          <w:numId w:val="45"/>
        </w:numPr>
        <w:spacing w:after="160" w:line="259" w:lineRule="auto"/>
        <w:contextualSpacing/>
        <w:rPr>
          <w:rFonts w:ascii="Times New Roman" w:hAnsi="Times New Roman"/>
          <w:sz w:val="24"/>
          <w:szCs w:val="24"/>
        </w:rPr>
      </w:pPr>
      <w:r w:rsidRPr="006864E1">
        <w:rPr>
          <w:rFonts w:ascii="Times New Roman" w:hAnsi="Times New Roman"/>
          <w:sz w:val="24"/>
          <w:szCs w:val="24"/>
        </w:rPr>
        <w:t xml:space="preserve">procesor Intel IV 2 GHZ lub jego nowsza wersja, </w:t>
      </w:r>
    </w:p>
    <w:p w14:paraId="4EBA990F" w14:textId="77777777" w:rsidR="003C5A7A" w:rsidRPr="006864E1" w:rsidRDefault="003C5A7A" w:rsidP="00DE1E19">
      <w:pPr>
        <w:pStyle w:val="Akapitzlist"/>
        <w:numPr>
          <w:ilvl w:val="0"/>
          <w:numId w:val="45"/>
        </w:numPr>
        <w:spacing w:after="160" w:line="259" w:lineRule="auto"/>
        <w:contextualSpacing/>
        <w:rPr>
          <w:rFonts w:ascii="Times New Roman" w:hAnsi="Times New Roman"/>
          <w:sz w:val="24"/>
          <w:szCs w:val="24"/>
        </w:rPr>
      </w:pPr>
      <w:r w:rsidRPr="006864E1">
        <w:rPr>
          <w:rFonts w:ascii="Times New Roman" w:hAnsi="Times New Roman"/>
          <w:sz w:val="24"/>
          <w:szCs w:val="24"/>
        </w:rPr>
        <w:t xml:space="preserve">jeden z systemów operacyjnych: MS Windows 7, Mac Os x 10 4, Linux lub ich nowsze wersje, </w:t>
      </w:r>
    </w:p>
    <w:p w14:paraId="678EA48C" w14:textId="77777777" w:rsidR="003C5A7A" w:rsidRPr="006864E1" w:rsidRDefault="003C5A7A" w:rsidP="00DE1E19">
      <w:pPr>
        <w:pStyle w:val="Akapitzlist"/>
        <w:numPr>
          <w:ilvl w:val="0"/>
          <w:numId w:val="44"/>
        </w:numPr>
        <w:spacing w:after="160" w:line="259" w:lineRule="auto"/>
        <w:contextualSpacing/>
        <w:rPr>
          <w:rFonts w:ascii="Times New Roman" w:hAnsi="Times New Roman"/>
          <w:sz w:val="24"/>
          <w:szCs w:val="24"/>
        </w:rPr>
      </w:pPr>
      <w:r w:rsidRPr="006864E1">
        <w:rPr>
          <w:rFonts w:ascii="Times New Roman" w:hAnsi="Times New Roman"/>
          <w:sz w:val="24"/>
          <w:szCs w:val="24"/>
        </w:rPr>
        <w:t>zainstalowana dowolna przeglądarka internetowa (w przypadku Internet Explorer- minimalnie wersja 10.0,</w:t>
      </w:r>
    </w:p>
    <w:p w14:paraId="664B6F5D" w14:textId="77777777" w:rsidR="003C5A7A" w:rsidRPr="006864E1" w:rsidRDefault="003C5A7A" w:rsidP="00DE1E19">
      <w:pPr>
        <w:pStyle w:val="Akapitzlist"/>
        <w:numPr>
          <w:ilvl w:val="0"/>
          <w:numId w:val="44"/>
        </w:numPr>
        <w:spacing w:after="160" w:line="259" w:lineRule="auto"/>
        <w:contextualSpacing/>
        <w:rPr>
          <w:rFonts w:ascii="Times New Roman" w:hAnsi="Times New Roman"/>
          <w:sz w:val="24"/>
          <w:szCs w:val="24"/>
        </w:rPr>
      </w:pPr>
      <w:r w:rsidRPr="006864E1">
        <w:rPr>
          <w:rFonts w:ascii="Times New Roman" w:hAnsi="Times New Roman"/>
          <w:sz w:val="24"/>
          <w:szCs w:val="24"/>
        </w:rPr>
        <w:t>włączona obsługa JavaScript,</w:t>
      </w:r>
    </w:p>
    <w:p w14:paraId="76FC4130" w14:textId="77777777" w:rsidR="003C5A7A" w:rsidRPr="006864E1" w:rsidRDefault="003C5A7A" w:rsidP="00DE1E19">
      <w:pPr>
        <w:pStyle w:val="Akapitzlist"/>
        <w:numPr>
          <w:ilvl w:val="0"/>
          <w:numId w:val="44"/>
        </w:numPr>
        <w:spacing w:after="160" w:line="259" w:lineRule="auto"/>
        <w:contextualSpacing/>
        <w:rPr>
          <w:rFonts w:ascii="Times New Roman" w:hAnsi="Times New Roman"/>
          <w:sz w:val="24"/>
          <w:szCs w:val="24"/>
        </w:rPr>
      </w:pPr>
      <w:r w:rsidRPr="006864E1">
        <w:rPr>
          <w:rFonts w:ascii="Times New Roman" w:hAnsi="Times New Roman"/>
          <w:sz w:val="24"/>
          <w:szCs w:val="24"/>
        </w:rPr>
        <w:t xml:space="preserve">zainstalowany program Adobe </w:t>
      </w:r>
      <w:proofErr w:type="spellStart"/>
      <w:r w:rsidRPr="006864E1">
        <w:rPr>
          <w:rFonts w:ascii="Times New Roman" w:hAnsi="Times New Roman"/>
          <w:sz w:val="24"/>
          <w:szCs w:val="24"/>
        </w:rPr>
        <w:t>Acrobat</w:t>
      </w:r>
      <w:proofErr w:type="spellEnd"/>
      <w:r w:rsidRPr="006864E1">
        <w:rPr>
          <w:rFonts w:ascii="Times New Roman" w:hAnsi="Times New Roman"/>
          <w:sz w:val="24"/>
          <w:szCs w:val="24"/>
        </w:rPr>
        <w:t xml:space="preserve"> Reader lub inny obsługujący format plików .pdf,</w:t>
      </w:r>
    </w:p>
    <w:p w14:paraId="465DB8B0" w14:textId="77777777" w:rsidR="003C5A7A" w:rsidRPr="006864E1" w:rsidRDefault="003C5A7A" w:rsidP="00DE1E19">
      <w:pPr>
        <w:pStyle w:val="Akapitzlist"/>
        <w:numPr>
          <w:ilvl w:val="0"/>
          <w:numId w:val="44"/>
        </w:numPr>
        <w:spacing w:after="160" w:line="259" w:lineRule="auto"/>
        <w:contextualSpacing/>
        <w:rPr>
          <w:rFonts w:ascii="Times New Roman" w:hAnsi="Times New Roman"/>
          <w:sz w:val="24"/>
          <w:szCs w:val="24"/>
        </w:rPr>
      </w:pPr>
      <w:r w:rsidRPr="006864E1">
        <w:rPr>
          <w:rFonts w:ascii="Times New Roman" w:hAnsi="Times New Roman"/>
          <w:color w:val="9933FF"/>
          <w:sz w:val="24"/>
          <w:szCs w:val="24"/>
          <w:u w:val="single"/>
        </w:rPr>
        <w:t>platformazakupowa.pl</w:t>
      </w:r>
      <w:r w:rsidRPr="006864E1">
        <w:rPr>
          <w:rFonts w:ascii="Times New Roman" w:hAnsi="Times New Roman"/>
          <w:sz w:val="24"/>
          <w:szCs w:val="24"/>
        </w:rPr>
        <w:t xml:space="preserve"> działa według standardu przyjętego w komunikacji sieciowej- kodowanie UTF8, </w:t>
      </w:r>
    </w:p>
    <w:p w14:paraId="1483014C" w14:textId="35C8359F" w:rsidR="003C5A7A" w:rsidRPr="006864E1" w:rsidRDefault="003C5A7A" w:rsidP="00DE1E19">
      <w:pPr>
        <w:pStyle w:val="Akapitzlist"/>
        <w:numPr>
          <w:ilvl w:val="0"/>
          <w:numId w:val="44"/>
        </w:numPr>
        <w:spacing w:after="160" w:line="259" w:lineRule="auto"/>
        <w:contextualSpacing/>
        <w:rPr>
          <w:rFonts w:ascii="Times New Roman" w:hAnsi="Times New Roman"/>
          <w:sz w:val="24"/>
          <w:szCs w:val="24"/>
        </w:rPr>
      </w:pPr>
      <w:r w:rsidRPr="006864E1">
        <w:rPr>
          <w:rFonts w:ascii="Times New Roman" w:hAnsi="Times New Roman"/>
          <w:sz w:val="24"/>
          <w:szCs w:val="24"/>
        </w:rPr>
        <w:t>oznaczenie czasu odbioru danych przez platformę zakupową stanowi datę oraz dokładny czas (</w:t>
      </w:r>
      <w:proofErr w:type="spellStart"/>
      <w:r w:rsidRPr="006864E1">
        <w:rPr>
          <w:rFonts w:ascii="Times New Roman" w:hAnsi="Times New Roman"/>
          <w:sz w:val="24"/>
          <w:szCs w:val="24"/>
        </w:rPr>
        <w:t>hh:mm:ss</w:t>
      </w:r>
      <w:proofErr w:type="spellEnd"/>
      <w:r w:rsidRPr="006864E1">
        <w:rPr>
          <w:rFonts w:ascii="Times New Roman" w:hAnsi="Times New Roman"/>
          <w:sz w:val="24"/>
          <w:szCs w:val="24"/>
        </w:rPr>
        <w:t xml:space="preserve">) generowany wg. czasu lokalnego serwera synchronizowanego z zegarem Głównego Urzędu Miar. </w:t>
      </w:r>
    </w:p>
    <w:p w14:paraId="00D56D6C" w14:textId="77777777" w:rsidR="003C5A7A" w:rsidRPr="006864E1" w:rsidRDefault="003C5A7A" w:rsidP="00DE1E19">
      <w:pPr>
        <w:pStyle w:val="Akapitzlist"/>
        <w:numPr>
          <w:ilvl w:val="1"/>
          <w:numId w:val="47"/>
        </w:numPr>
        <w:spacing w:after="160" w:line="259" w:lineRule="auto"/>
        <w:contextualSpacing/>
        <w:rPr>
          <w:rFonts w:ascii="Times New Roman" w:hAnsi="Times New Roman"/>
          <w:sz w:val="24"/>
          <w:szCs w:val="24"/>
        </w:rPr>
      </w:pPr>
      <w:r w:rsidRPr="006864E1">
        <w:rPr>
          <w:rFonts w:ascii="Times New Roman" w:hAnsi="Times New Roman"/>
          <w:sz w:val="24"/>
          <w:szCs w:val="24"/>
        </w:rPr>
        <w:t>Wykonawca przystępując do niniejszego postępowania o udzielenie zamówienia publicznego:</w:t>
      </w:r>
    </w:p>
    <w:p w14:paraId="16D36D2D" w14:textId="77777777" w:rsidR="003C5A7A" w:rsidRPr="006864E1" w:rsidRDefault="003C5A7A" w:rsidP="00DE1E19">
      <w:pPr>
        <w:pStyle w:val="Akapitzlist"/>
        <w:numPr>
          <w:ilvl w:val="0"/>
          <w:numId w:val="46"/>
        </w:numPr>
        <w:spacing w:after="160" w:line="259" w:lineRule="auto"/>
        <w:contextualSpacing/>
        <w:rPr>
          <w:rFonts w:ascii="Times New Roman" w:hAnsi="Times New Roman"/>
          <w:sz w:val="24"/>
          <w:szCs w:val="24"/>
        </w:rPr>
      </w:pPr>
      <w:r w:rsidRPr="006864E1">
        <w:rPr>
          <w:rFonts w:ascii="Times New Roman" w:hAnsi="Times New Roman"/>
          <w:sz w:val="24"/>
          <w:szCs w:val="24"/>
        </w:rPr>
        <w:t xml:space="preserve">akceptuje warunki korzystania z </w:t>
      </w:r>
      <w:r w:rsidRPr="006864E1">
        <w:rPr>
          <w:rFonts w:ascii="Times New Roman" w:hAnsi="Times New Roman"/>
          <w:color w:val="9933FF"/>
          <w:sz w:val="24"/>
          <w:szCs w:val="24"/>
          <w:u w:val="single"/>
        </w:rPr>
        <w:t>platformazakupowa.pl</w:t>
      </w:r>
      <w:r w:rsidRPr="006864E1">
        <w:rPr>
          <w:rFonts w:ascii="Times New Roman" w:hAnsi="Times New Roman"/>
          <w:color w:val="9933FF"/>
          <w:sz w:val="24"/>
          <w:szCs w:val="24"/>
        </w:rPr>
        <w:t xml:space="preserve"> </w:t>
      </w:r>
      <w:r w:rsidRPr="006864E1">
        <w:rPr>
          <w:rFonts w:ascii="Times New Roman" w:hAnsi="Times New Roman"/>
          <w:sz w:val="24"/>
          <w:szCs w:val="24"/>
        </w:rPr>
        <w:t xml:space="preserve">określone w Regulaminie zamieszczonym na stronie internetowej pod likiem: </w:t>
      </w:r>
      <w:hyperlink r:id="rId20" w:history="1">
        <w:r w:rsidRPr="006864E1">
          <w:rPr>
            <w:rStyle w:val="Hipercze"/>
            <w:rFonts w:ascii="Times New Roman" w:hAnsi="Times New Roman"/>
            <w:sz w:val="24"/>
            <w:szCs w:val="24"/>
          </w:rPr>
          <w:t>https://platformazakupowa.pl/strona/regulamin</w:t>
        </w:r>
      </w:hyperlink>
      <w:r w:rsidRPr="006864E1">
        <w:rPr>
          <w:rFonts w:ascii="Times New Roman" w:hAnsi="Times New Roman"/>
          <w:sz w:val="24"/>
          <w:szCs w:val="24"/>
        </w:rPr>
        <w:t xml:space="preserve"> , w zakładce „Regulamin” oraz uznaje go za wiążący, </w:t>
      </w:r>
    </w:p>
    <w:p w14:paraId="48101FE1" w14:textId="276186DE" w:rsidR="003C5A7A" w:rsidRPr="006864E1" w:rsidRDefault="003C5A7A" w:rsidP="00DE1E19">
      <w:pPr>
        <w:pStyle w:val="Akapitzlist"/>
        <w:numPr>
          <w:ilvl w:val="0"/>
          <w:numId w:val="46"/>
        </w:numPr>
        <w:spacing w:after="160" w:line="259" w:lineRule="auto"/>
        <w:contextualSpacing/>
        <w:rPr>
          <w:rFonts w:ascii="Times New Roman" w:hAnsi="Times New Roman"/>
          <w:sz w:val="24"/>
          <w:szCs w:val="24"/>
        </w:rPr>
      </w:pPr>
      <w:r w:rsidRPr="006864E1">
        <w:rPr>
          <w:rFonts w:ascii="Times New Roman" w:hAnsi="Times New Roman"/>
          <w:sz w:val="24"/>
          <w:szCs w:val="24"/>
        </w:rPr>
        <w:t xml:space="preserve">zapoznał się i stosuje się do Instrukcji składania ofert/ wniosków dostępnej pod likiem: </w:t>
      </w:r>
      <w:hyperlink r:id="rId21" w:history="1">
        <w:r w:rsidRPr="006864E1">
          <w:rPr>
            <w:rStyle w:val="Hipercze"/>
            <w:rFonts w:ascii="Times New Roman" w:hAnsi="Times New Roman"/>
            <w:sz w:val="24"/>
            <w:szCs w:val="24"/>
          </w:rPr>
          <w:t>https://drive.google.com/file/d/1Kd1DttbBeiNWt4q4slS4t76lZVKPbkyD/view</w:t>
        </w:r>
      </w:hyperlink>
      <w:r w:rsidRPr="006864E1">
        <w:rPr>
          <w:rFonts w:ascii="Times New Roman" w:hAnsi="Times New Roman"/>
          <w:sz w:val="24"/>
          <w:szCs w:val="24"/>
        </w:rPr>
        <w:t xml:space="preserve"> . </w:t>
      </w:r>
    </w:p>
    <w:p w14:paraId="67FC075A" w14:textId="77777777" w:rsidR="00765123" w:rsidRPr="006864E1" w:rsidRDefault="003C5A7A" w:rsidP="00DE1E19">
      <w:pPr>
        <w:pStyle w:val="Akapitzlist"/>
        <w:numPr>
          <w:ilvl w:val="1"/>
          <w:numId w:val="47"/>
        </w:numPr>
        <w:spacing w:after="160" w:line="259" w:lineRule="auto"/>
        <w:contextualSpacing/>
        <w:rPr>
          <w:rFonts w:ascii="Times New Roman" w:hAnsi="Times New Roman"/>
          <w:sz w:val="24"/>
          <w:szCs w:val="24"/>
        </w:rPr>
      </w:pPr>
      <w:r w:rsidRPr="006864E1">
        <w:rPr>
          <w:rFonts w:ascii="Times New Roman" w:hAnsi="Times New Roman"/>
          <w:sz w:val="24"/>
          <w:szCs w:val="24"/>
        </w:rPr>
        <w:t xml:space="preserve">Zamawiający nie ponosi odpowiedzialności za złożenie oferty w sposób niezgodny z Instrukcją korzystania z </w:t>
      </w:r>
      <w:r w:rsidRPr="006864E1">
        <w:rPr>
          <w:rFonts w:ascii="Times New Roman" w:hAnsi="Times New Roman"/>
          <w:color w:val="9933FF"/>
          <w:sz w:val="24"/>
          <w:szCs w:val="24"/>
          <w:u w:val="single"/>
        </w:rPr>
        <w:t>platformazakupowa.pl</w:t>
      </w:r>
      <w:r w:rsidRPr="006864E1">
        <w:rPr>
          <w:rFonts w:ascii="Times New Roman" w:hAnsi="Times New Roman"/>
          <w:sz w:val="24"/>
          <w:szCs w:val="24"/>
        </w:rPr>
        <w:t>, w szczególności za sytuację, gdy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1DB4B02" w14:textId="5BAB6872" w:rsidR="003C5A7A" w:rsidRPr="006864E1" w:rsidRDefault="003C5A7A" w:rsidP="00DE1E19">
      <w:pPr>
        <w:pStyle w:val="Akapitzlist"/>
        <w:numPr>
          <w:ilvl w:val="1"/>
          <w:numId w:val="47"/>
        </w:numPr>
        <w:spacing w:after="160" w:line="259" w:lineRule="auto"/>
        <w:contextualSpacing/>
        <w:rPr>
          <w:rFonts w:ascii="Times New Roman" w:hAnsi="Times New Roman"/>
          <w:sz w:val="24"/>
          <w:szCs w:val="24"/>
        </w:rPr>
      </w:pPr>
      <w:r w:rsidRPr="006864E1">
        <w:rPr>
          <w:rFonts w:ascii="Times New Roman" w:hAnsi="Times New Roman"/>
          <w:sz w:val="24"/>
          <w:szCs w:val="24"/>
        </w:rPr>
        <w:t xml:space="preserve"> Zamawiający informuje, że instrukcje korzystania z </w:t>
      </w:r>
      <w:r w:rsidRPr="006864E1">
        <w:rPr>
          <w:rFonts w:ascii="Times New Roman" w:hAnsi="Times New Roman"/>
          <w:color w:val="9933FF"/>
          <w:sz w:val="24"/>
          <w:szCs w:val="24"/>
          <w:u w:val="single"/>
        </w:rPr>
        <w:t>platformazakupowa.pl</w:t>
      </w:r>
      <w:r w:rsidRPr="006864E1">
        <w:rPr>
          <w:rFonts w:ascii="Times New Roman" w:hAnsi="Times New Roman"/>
          <w:color w:val="9933FF"/>
          <w:sz w:val="24"/>
          <w:szCs w:val="24"/>
        </w:rPr>
        <w:t xml:space="preserve"> </w:t>
      </w:r>
      <w:r w:rsidRPr="006864E1">
        <w:rPr>
          <w:rFonts w:ascii="Times New Roman" w:hAnsi="Times New Roman"/>
          <w:sz w:val="24"/>
          <w:szCs w:val="24"/>
        </w:rPr>
        <w:t xml:space="preserve">dotyczące w szczególności logowania, składania wniosków o wyjaśnienie treści SWZ, składania ofert oraz innych czynności podejmowanych w niniejszym postepowaniu przy użyciu </w:t>
      </w:r>
      <w:r w:rsidRPr="006864E1">
        <w:rPr>
          <w:rFonts w:ascii="Times New Roman" w:hAnsi="Times New Roman"/>
          <w:color w:val="9933FF"/>
          <w:sz w:val="24"/>
          <w:szCs w:val="24"/>
          <w:u w:val="single"/>
        </w:rPr>
        <w:t>platformazakupowa.pl</w:t>
      </w:r>
      <w:r w:rsidRPr="006864E1">
        <w:rPr>
          <w:rFonts w:ascii="Times New Roman" w:hAnsi="Times New Roman"/>
          <w:color w:val="9933FF"/>
          <w:sz w:val="24"/>
          <w:szCs w:val="24"/>
        </w:rPr>
        <w:t xml:space="preserve"> </w:t>
      </w:r>
      <w:r w:rsidRPr="006864E1">
        <w:rPr>
          <w:rFonts w:ascii="Times New Roman" w:hAnsi="Times New Roman"/>
          <w:sz w:val="24"/>
          <w:szCs w:val="24"/>
        </w:rPr>
        <w:t xml:space="preserve">znajdują się w zakładce </w:t>
      </w:r>
      <w:r w:rsidRPr="006864E1">
        <w:rPr>
          <w:rFonts w:ascii="Times New Roman" w:hAnsi="Times New Roman"/>
          <w:b/>
          <w:bCs/>
          <w:sz w:val="24"/>
          <w:szCs w:val="24"/>
        </w:rPr>
        <w:t>„Instrukcje dla Wykonawców”</w:t>
      </w:r>
      <w:r w:rsidRPr="006864E1">
        <w:rPr>
          <w:rFonts w:ascii="Times New Roman" w:hAnsi="Times New Roman"/>
          <w:sz w:val="24"/>
          <w:szCs w:val="24"/>
        </w:rPr>
        <w:t xml:space="preserve"> na stronie internetowej pod adresem: </w:t>
      </w:r>
      <w:hyperlink r:id="rId22" w:history="1">
        <w:r w:rsidRPr="006864E1">
          <w:rPr>
            <w:rStyle w:val="Hipercze"/>
            <w:rFonts w:ascii="Times New Roman" w:hAnsi="Times New Roman"/>
            <w:sz w:val="24"/>
            <w:szCs w:val="24"/>
          </w:rPr>
          <w:t>https://platformazakupowa.pl/strona/instrukcje-wykonawca</w:t>
        </w:r>
      </w:hyperlink>
      <w:r w:rsidR="00765123" w:rsidRPr="006864E1">
        <w:rPr>
          <w:rFonts w:ascii="Times New Roman" w:hAnsi="Times New Roman"/>
          <w:sz w:val="24"/>
          <w:szCs w:val="24"/>
        </w:rPr>
        <w:t>.</w:t>
      </w:r>
      <w:r w:rsidRPr="006864E1">
        <w:rPr>
          <w:rFonts w:ascii="Times New Roman" w:hAnsi="Times New Roman"/>
          <w:sz w:val="24"/>
          <w:szCs w:val="24"/>
        </w:rPr>
        <w:t xml:space="preserve"> </w:t>
      </w:r>
    </w:p>
    <w:p w14:paraId="4144E94A" w14:textId="77777777" w:rsidR="00765123" w:rsidRPr="006864E1" w:rsidRDefault="003C5A7A" w:rsidP="00DE1E19">
      <w:pPr>
        <w:pStyle w:val="Akapitzlist"/>
        <w:numPr>
          <w:ilvl w:val="1"/>
          <w:numId w:val="47"/>
        </w:numPr>
        <w:spacing w:after="160" w:line="259" w:lineRule="auto"/>
        <w:contextualSpacing/>
        <w:rPr>
          <w:rFonts w:ascii="Times New Roman" w:hAnsi="Times New Roman"/>
          <w:sz w:val="24"/>
          <w:szCs w:val="24"/>
        </w:rPr>
      </w:pPr>
      <w:r w:rsidRPr="006864E1">
        <w:rPr>
          <w:rFonts w:ascii="Times New Roman" w:hAnsi="Times New Roman"/>
          <w:b/>
          <w:bCs/>
          <w:sz w:val="24"/>
          <w:szCs w:val="24"/>
        </w:rPr>
        <w:t>Wykonawca może zwrócić się do Zamawiającego z wnioskiem o wyjaśnienie treści SWZ</w:t>
      </w:r>
      <w:r w:rsidRPr="006864E1">
        <w:rPr>
          <w:rFonts w:ascii="Times New Roman" w:hAnsi="Times New Roman"/>
          <w:sz w:val="24"/>
          <w:szCs w:val="24"/>
        </w:rPr>
        <w:t>.</w:t>
      </w:r>
    </w:p>
    <w:p w14:paraId="0EB9EA9A" w14:textId="77777777" w:rsidR="00765123" w:rsidRPr="006864E1" w:rsidRDefault="003C5A7A" w:rsidP="00DE1E19">
      <w:pPr>
        <w:pStyle w:val="Akapitzlist"/>
        <w:numPr>
          <w:ilvl w:val="1"/>
          <w:numId w:val="47"/>
        </w:numPr>
        <w:spacing w:after="160" w:line="259" w:lineRule="auto"/>
        <w:contextualSpacing/>
        <w:rPr>
          <w:rFonts w:ascii="Times New Roman" w:hAnsi="Times New Roman"/>
          <w:sz w:val="24"/>
          <w:szCs w:val="24"/>
        </w:rPr>
      </w:pPr>
      <w:r w:rsidRPr="006864E1">
        <w:rPr>
          <w:rFonts w:ascii="Times New Roman" w:hAnsi="Times New Roman"/>
          <w:sz w:val="24"/>
          <w:szCs w:val="24"/>
        </w:rPr>
        <w:t xml:space="preserve">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6FD6BD21" w14:textId="77777777" w:rsidR="00765123" w:rsidRPr="006864E1" w:rsidRDefault="003C5A7A" w:rsidP="00DE1E19">
      <w:pPr>
        <w:pStyle w:val="Akapitzlist"/>
        <w:numPr>
          <w:ilvl w:val="1"/>
          <w:numId w:val="47"/>
        </w:numPr>
        <w:spacing w:after="160" w:line="259" w:lineRule="auto"/>
        <w:contextualSpacing/>
        <w:rPr>
          <w:rFonts w:ascii="Times New Roman" w:hAnsi="Times New Roman"/>
          <w:sz w:val="24"/>
          <w:szCs w:val="24"/>
        </w:rPr>
      </w:pPr>
      <w:r w:rsidRPr="006864E1">
        <w:rPr>
          <w:rFonts w:ascii="Times New Roman" w:hAnsi="Times New Roman"/>
          <w:sz w:val="24"/>
          <w:szCs w:val="24"/>
        </w:rPr>
        <w:lastRenderedPageBreak/>
        <w:t xml:space="preserve"> Jeśli Zamawiający nie udzieli wyjaśnień w terminie, o którym mowa w ust. 12, przedłuża termin składania ofert o czas niezbędny do zapoznania się wszystkich zainteresowanych Wykonawców z wyjaśnieniami niezbędnymi do należytego przygotowania i złożenia ofert.</w:t>
      </w:r>
    </w:p>
    <w:p w14:paraId="62E3A4AC" w14:textId="77777777" w:rsidR="00765123" w:rsidRPr="006864E1" w:rsidRDefault="003C5A7A" w:rsidP="00DE1E19">
      <w:pPr>
        <w:pStyle w:val="Akapitzlist"/>
        <w:numPr>
          <w:ilvl w:val="1"/>
          <w:numId w:val="47"/>
        </w:numPr>
        <w:spacing w:after="160" w:line="259" w:lineRule="auto"/>
        <w:contextualSpacing/>
        <w:rPr>
          <w:rFonts w:ascii="Times New Roman" w:hAnsi="Times New Roman"/>
          <w:sz w:val="24"/>
          <w:szCs w:val="24"/>
        </w:rPr>
      </w:pPr>
      <w:r w:rsidRPr="006864E1">
        <w:rPr>
          <w:rFonts w:ascii="Times New Roman" w:hAnsi="Times New Roman"/>
          <w:sz w:val="24"/>
          <w:szCs w:val="24"/>
        </w:rPr>
        <w:t xml:space="preserve"> W przypadku, gdy wniosek o wyjaśnienie treści SWZ nie wpłynął w terminie, o którym mowa w ust. 12, Zamawiający nie ma obowiązku udzielania wyjaśnień SWZ oraz obowiązku przedłużania terminu składania ofert.</w:t>
      </w:r>
    </w:p>
    <w:p w14:paraId="7EE252C6" w14:textId="055355AA" w:rsidR="003C5A7A" w:rsidRPr="006864E1" w:rsidRDefault="003C5A7A" w:rsidP="00DE1E19">
      <w:pPr>
        <w:pStyle w:val="Akapitzlist"/>
        <w:numPr>
          <w:ilvl w:val="1"/>
          <w:numId w:val="47"/>
        </w:numPr>
        <w:spacing w:after="160" w:line="259" w:lineRule="auto"/>
        <w:contextualSpacing/>
        <w:rPr>
          <w:rFonts w:ascii="Times New Roman" w:hAnsi="Times New Roman"/>
          <w:sz w:val="24"/>
          <w:szCs w:val="24"/>
        </w:rPr>
      </w:pPr>
      <w:r w:rsidRPr="006864E1">
        <w:rPr>
          <w:rFonts w:ascii="Times New Roman" w:hAnsi="Times New Roman"/>
          <w:sz w:val="24"/>
          <w:szCs w:val="24"/>
        </w:rPr>
        <w:t xml:space="preserve"> Przedłużenie terminu składania ofert, o którym mowa w ust. 13 nie wpływa na bieg terminu składania wniosku o wyjaśnienie treści SWZ. </w:t>
      </w:r>
    </w:p>
    <w:p w14:paraId="4B8E7635" w14:textId="77777777" w:rsidR="003C5A7A" w:rsidRPr="006864E1" w:rsidRDefault="003C5A7A" w:rsidP="00DE1E19">
      <w:pPr>
        <w:pStyle w:val="Akapitzlist"/>
        <w:numPr>
          <w:ilvl w:val="1"/>
          <w:numId w:val="47"/>
        </w:numPr>
        <w:spacing w:after="160" w:line="259" w:lineRule="auto"/>
        <w:contextualSpacing/>
        <w:rPr>
          <w:rFonts w:ascii="Times New Roman" w:hAnsi="Times New Roman"/>
          <w:sz w:val="24"/>
          <w:szCs w:val="24"/>
        </w:rPr>
      </w:pPr>
      <w:r w:rsidRPr="006864E1">
        <w:rPr>
          <w:rFonts w:ascii="Times New Roman" w:hAnsi="Times New Roman"/>
          <w:sz w:val="24"/>
          <w:szCs w:val="24"/>
        </w:rPr>
        <w:t>Osobami uprawnionymi do kontaktu z Wykonawcami są:</w:t>
      </w:r>
    </w:p>
    <w:p w14:paraId="50E20B18" w14:textId="77777777" w:rsidR="00765123" w:rsidRPr="006864E1" w:rsidRDefault="00765123" w:rsidP="00765123">
      <w:pPr>
        <w:pStyle w:val="Tekstpodstawowy"/>
        <w:ind w:left="435"/>
        <w:rPr>
          <w:rFonts w:ascii="Times New Roman" w:hAnsi="Times New Roman"/>
          <w:sz w:val="24"/>
          <w:szCs w:val="24"/>
        </w:rPr>
      </w:pPr>
      <w:r w:rsidRPr="006864E1">
        <w:rPr>
          <w:rFonts w:ascii="Times New Roman" w:hAnsi="Times New Roman"/>
          <w:sz w:val="24"/>
          <w:szCs w:val="24"/>
        </w:rPr>
        <w:t xml:space="preserve">Ilona Szymborska: e-mail </w:t>
      </w:r>
      <w:hyperlink r:id="rId23" w:history="1">
        <w:r w:rsidRPr="006864E1">
          <w:rPr>
            <w:rStyle w:val="Hipercze"/>
            <w:rFonts w:ascii="Times New Roman" w:hAnsi="Times New Roman"/>
            <w:color w:val="auto"/>
            <w:sz w:val="24"/>
            <w:szCs w:val="24"/>
          </w:rPr>
          <w:t>zam.publiczne@pugpakosc.nazwa.pl</w:t>
        </w:r>
      </w:hyperlink>
      <w:r w:rsidRPr="006864E1">
        <w:rPr>
          <w:rFonts w:ascii="Times New Roman" w:hAnsi="Times New Roman"/>
          <w:sz w:val="24"/>
          <w:szCs w:val="24"/>
        </w:rPr>
        <w:t>, tel. 052 35-18-520, faks 52/35-18-520.</w:t>
      </w:r>
    </w:p>
    <w:p w14:paraId="2055A483" w14:textId="77777777" w:rsidR="003C5A7A" w:rsidRPr="006864E1" w:rsidRDefault="003C5A7A" w:rsidP="003C5A7A">
      <w:pPr>
        <w:spacing w:line="240" w:lineRule="auto"/>
        <w:ind w:left="1260"/>
        <w:jc w:val="both"/>
        <w:rPr>
          <w:rFonts w:ascii="Times New Roman" w:hAnsi="Times New Roman" w:cs="Times New Roman"/>
          <w:b/>
          <w:sz w:val="24"/>
          <w:szCs w:val="24"/>
        </w:rPr>
      </w:pPr>
    </w:p>
    <w:p w14:paraId="26677B68" w14:textId="634B8BC5" w:rsidR="00765123" w:rsidRPr="006864E1" w:rsidRDefault="00765123" w:rsidP="00DE1E19">
      <w:pPr>
        <w:numPr>
          <w:ilvl w:val="0"/>
          <w:numId w:val="6"/>
        </w:numPr>
        <w:spacing w:line="240" w:lineRule="auto"/>
        <w:jc w:val="both"/>
        <w:rPr>
          <w:rFonts w:ascii="Times New Roman" w:hAnsi="Times New Roman" w:cs="Times New Roman"/>
          <w:b/>
          <w:sz w:val="24"/>
          <w:szCs w:val="24"/>
        </w:rPr>
      </w:pPr>
      <w:r w:rsidRPr="006864E1">
        <w:rPr>
          <w:rFonts w:ascii="Times New Roman" w:hAnsi="Times New Roman" w:cs="Times New Roman"/>
          <w:b/>
          <w:bCs/>
          <w:sz w:val="24"/>
          <w:szCs w:val="24"/>
        </w:rPr>
        <w:t>Miejsce i termin składania ofert</w:t>
      </w:r>
    </w:p>
    <w:p w14:paraId="6AF60298" w14:textId="77777777" w:rsidR="00765123" w:rsidRPr="006864E1" w:rsidRDefault="00765123" w:rsidP="00765123">
      <w:pPr>
        <w:jc w:val="both"/>
        <w:rPr>
          <w:rFonts w:ascii="Times New Roman" w:hAnsi="Times New Roman" w:cs="Times New Roman"/>
          <w:sz w:val="24"/>
          <w:szCs w:val="24"/>
        </w:rPr>
      </w:pPr>
    </w:p>
    <w:p w14:paraId="7ACE7BCC" w14:textId="722B345A" w:rsidR="00765123" w:rsidRPr="006864E1" w:rsidRDefault="00765123" w:rsidP="00DE1E19">
      <w:pPr>
        <w:pStyle w:val="Akapitzlist"/>
        <w:numPr>
          <w:ilvl w:val="1"/>
          <w:numId w:val="48"/>
        </w:numPr>
        <w:spacing w:after="160" w:line="259" w:lineRule="auto"/>
        <w:contextualSpacing/>
        <w:rPr>
          <w:rFonts w:ascii="Times New Roman" w:hAnsi="Times New Roman"/>
          <w:sz w:val="24"/>
          <w:szCs w:val="24"/>
        </w:rPr>
      </w:pPr>
      <w:r w:rsidRPr="006864E1">
        <w:rPr>
          <w:rFonts w:ascii="Times New Roman" w:hAnsi="Times New Roman"/>
          <w:sz w:val="24"/>
          <w:szCs w:val="24"/>
        </w:rPr>
        <w:t xml:space="preserve">Ofertę wraz z wymaganymi dokumentami należy umieścić na </w:t>
      </w:r>
      <w:r w:rsidRPr="006864E1">
        <w:rPr>
          <w:rFonts w:ascii="Times New Roman" w:hAnsi="Times New Roman"/>
          <w:color w:val="9933FF"/>
          <w:sz w:val="24"/>
          <w:szCs w:val="24"/>
          <w:u w:val="single"/>
        </w:rPr>
        <w:t>platformaakupowa.pl</w:t>
      </w:r>
      <w:r w:rsidRPr="006864E1">
        <w:rPr>
          <w:rFonts w:ascii="Times New Roman" w:hAnsi="Times New Roman"/>
          <w:color w:val="9933FF"/>
          <w:sz w:val="24"/>
          <w:szCs w:val="24"/>
        </w:rPr>
        <w:t xml:space="preserve"> </w:t>
      </w:r>
      <w:r w:rsidRPr="006864E1">
        <w:rPr>
          <w:rFonts w:ascii="Times New Roman" w:hAnsi="Times New Roman"/>
          <w:sz w:val="24"/>
          <w:szCs w:val="24"/>
        </w:rPr>
        <w:t xml:space="preserve">pod adresem: </w:t>
      </w:r>
      <w:hyperlink r:id="rId24" w:history="1">
        <w:r w:rsidRPr="006864E1">
          <w:rPr>
            <w:rStyle w:val="Hipercze"/>
            <w:rFonts w:ascii="Times New Roman" w:hAnsi="Times New Roman"/>
            <w:sz w:val="24"/>
            <w:szCs w:val="24"/>
          </w:rPr>
          <w:t>https://platformazakupowa.pl/pn/psg</w:t>
        </w:r>
      </w:hyperlink>
      <w:r w:rsidRPr="006864E1">
        <w:rPr>
          <w:rFonts w:ascii="Times New Roman" w:hAnsi="Times New Roman"/>
          <w:sz w:val="24"/>
          <w:szCs w:val="24"/>
        </w:rPr>
        <w:t xml:space="preserve"> w myśl ustawy </w:t>
      </w:r>
      <w:proofErr w:type="spellStart"/>
      <w:r w:rsidRPr="006864E1">
        <w:rPr>
          <w:rFonts w:ascii="Times New Roman" w:hAnsi="Times New Roman"/>
          <w:sz w:val="24"/>
          <w:szCs w:val="24"/>
        </w:rPr>
        <w:t>Pzp</w:t>
      </w:r>
      <w:proofErr w:type="spellEnd"/>
      <w:r w:rsidRPr="006864E1">
        <w:rPr>
          <w:rFonts w:ascii="Times New Roman" w:hAnsi="Times New Roman"/>
          <w:sz w:val="24"/>
          <w:szCs w:val="24"/>
        </w:rPr>
        <w:t xml:space="preserve"> na stronie internetowej prowadzonego postepowania do dnia </w:t>
      </w:r>
      <w:r w:rsidR="0026475F" w:rsidRPr="0026475F">
        <w:rPr>
          <w:rFonts w:ascii="Times New Roman" w:hAnsi="Times New Roman"/>
          <w:sz w:val="24"/>
          <w:szCs w:val="24"/>
        </w:rPr>
        <w:t>15.04.</w:t>
      </w:r>
      <w:r w:rsidR="00492C2A" w:rsidRPr="0026475F">
        <w:rPr>
          <w:rFonts w:ascii="Times New Roman" w:hAnsi="Times New Roman"/>
          <w:sz w:val="24"/>
          <w:szCs w:val="24"/>
        </w:rPr>
        <w:t>202</w:t>
      </w:r>
      <w:r w:rsidR="006864E1" w:rsidRPr="0026475F">
        <w:rPr>
          <w:rFonts w:ascii="Times New Roman" w:hAnsi="Times New Roman"/>
          <w:sz w:val="24"/>
          <w:szCs w:val="24"/>
        </w:rPr>
        <w:t>5</w:t>
      </w:r>
      <w:r w:rsidR="00492C2A" w:rsidRPr="0026475F">
        <w:rPr>
          <w:rFonts w:ascii="Times New Roman" w:hAnsi="Times New Roman"/>
          <w:sz w:val="24"/>
          <w:szCs w:val="24"/>
        </w:rPr>
        <w:t xml:space="preserve"> r.</w:t>
      </w:r>
      <w:r w:rsidRPr="0026475F">
        <w:rPr>
          <w:rFonts w:ascii="Times New Roman" w:hAnsi="Times New Roman"/>
          <w:sz w:val="24"/>
          <w:szCs w:val="24"/>
        </w:rPr>
        <w:t>, do godz.</w:t>
      </w:r>
      <w:r w:rsidR="00492C2A" w:rsidRPr="0026475F">
        <w:rPr>
          <w:rFonts w:ascii="Times New Roman" w:hAnsi="Times New Roman"/>
          <w:sz w:val="24"/>
          <w:szCs w:val="24"/>
        </w:rPr>
        <w:t xml:space="preserve"> 10:00</w:t>
      </w:r>
    </w:p>
    <w:p w14:paraId="6ED3B352" w14:textId="77777777" w:rsidR="00765123" w:rsidRPr="006864E1" w:rsidRDefault="00765123" w:rsidP="00DE1E19">
      <w:pPr>
        <w:pStyle w:val="Akapitzlist"/>
        <w:numPr>
          <w:ilvl w:val="1"/>
          <w:numId w:val="48"/>
        </w:numPr>
        <w:spacing w:after="160" w:line="259" w:lineRule="auto"/>
        <w:contextualSpacing/>
        <w:rPr>
          <w:rFonts w:ascii="Times New Roman" w:hAnsi="Times New Roman"/>
          <w:sz w:val="24"/>
          <w:szCs w:val="24"/>
        </w:rPr>
      </w:pPr>
      <w:r w:rsidRPr="006864E1">
        <w:rPr>
          <w:rFonts w:ascii="Times New Roman" w:hAnsi="Times New Roman"/>
          <w:sz w:val="24"/>
          <w:szCs w:val="24"/>
        </w:rPr>
        <w:t>Do oferty należy dołączyć wszystkie wymagane w SWZ dokumenty.</w:t>
      </w:r>
    </w:p>
    <w:p w14:paraId="03536585" w14:textId="77777777" w:rsidR="00765123" w:rsidRPr="006864E1" w:rsidRDefault="00765123" w:rsidP="00DE1E19">
      <w:pPr>
        <w:pStyle w:val="Akapitzlist"/>
        <w:numPr>
          <w:ilvl w:val="1"/>
          <w:numId w:val="48"/>
        </w:numPr>
        <w:spacing w:after="160" w:line="259" w:lineRule="auto"/>
        <w:contextualSpacing/>
        <w:rPr>
          <w:rFonts w:ascii="Times New Roman" w:hAnsi="Times New Roman"/>
          <w:sz w:val="24"/>
          <w:szCs w:val="24"/>
        </w:rPr>
      </w:pPr>
      <w:r w:rsidRPr="006864E1">
        <w:rPr>
          <w:rFonts w:ascii="Times New Roman" w:hAnsi="Times New Roman"/>
          <w:sz w:val="24"/>
          <w:szCs w:val="24"/>
        </w:rPr>
        <w:t xml:space="preserve"> Po wypełnieniu Formularza składania oferty lub wniosku i dołączenia wszystkich wymaganych załączników należy kliknąć przycisk </w:t>
      </w:r>
      <w:r w:rsidRPr="006864E1">
        <w:rPr>
          <w:rFonts w:ascii="Times New Roman" w:hAnsi="Times New Roman"/>
          <w:b/>
          <w:bCs/>
          <w:sz w:val="24"/>
          <w:szCs w:val="24"/>
        </w:rPr>
        <w:t>„Przejdź do podsumowania”.</w:t>
      </w:r>
    </w:p>
    <w:p w14:paraId="55FD835F" w14:textId="188A5781" w:rsidR="00765123" w:rsidRPr="006864E1" w:rsidRDefault="00765123" w:rsidP="00DE1E19">
      <w:pPr>
        <w:pStyle w:val="Akapitzlist"/>
        <w:numPr>
          <w:ilvl w:val="1"/>
          <w:numId w:val="48"/>
        </w:numPr>
        <w:spacing w:after="160" w:line="259" w:lineRule="auto"/>
        <w:contextualSpacing/>
        <w:rPr>
          <w:rFonts w:ascii="Times New Roman" w:hAnsi="Times New Roman"/>
          <w:sz w:val="24"/>
          <w:szCs w:val="24"/>
        </w:rPr>
      </w:pPr>
      <w:r w:rsidRPr="006864E1">
        <w:rPr>
          <w:rFonts w:ascii="Times New Roman" w:hAnsi="Times New Roman"/>
          <w:b/>
          <w:bCs/>
          <w:sz w:val="24"/>
          <w:szCs w:val="24"/>
        </w:rPr>
        <w:t xml:space="preserve"> </w:t>
      </w:r>
      <w:r w:rsidRPr="006864E1">
        <w:rPr>
          <w:rFonts w:ascii="Times New Roman" w:hAnsi="Times New Roman"/>
          <w:sz w:val="24"/>
          <w:szCs w:val="24"/>
        </w:rPr>
        <w:t xml:space="preserve">Oferta lub wniosek składana elektronicznie musi zostać podpisana </w:t>
      </w:r>
      <w:r w:rsidRPr="006864E1">
        <w:rPr>
          <w:rFonts w:ascii="Times New Roman" w:hAnsi="Times New Roman"/>
          <w:b/>
          <w:bCs/>
          <w:sz w:val="24"/>
          <w:szCs w:val="24"/>
        </w:rPr>
        <w:t>elektronicznym podpisem kwalifikowanym</w:t>
      </w:r>
      <w:r w:rsidRPr="006864E1">
        <w:rPr>
          <w:rFonts w:ascii="Times New Roman" w:hAnsi="Times New Roman"/>
          <w:sz w:val="24"/>
          <w:szCs w:val="24"/>
        </w:rPr>
        <w:t xml:space="preserve">, </w:t>
      </w:r>
      <w:r w:rsidRPr="006864E1">
        <w:rPr>
          <w:rFonts w:ascii="Times New Roman" w:hAnsi="Times New Roman"/>
          <w:b/>
          <w:bCs/>
          <w:sz w:val="24"/>
          <w:szCs w:val="24"/>
        </w:rPr>
        <w:t>podpisem zaufanym</w:t>
      </w:r>
      <w:r w:rsidRPr="006864E1">
        <w:rPr>
          <w:rFonts w:ascii="Times New Roman" w:hAnsi="Times New Roman"/>
          <w:sz w:val="24"/>
          <w:szCs w:val="24"/>
        </w:rPr>
        <w:t xml:space="preserve"> lub </w:t>
      </w:r>
      <w:r w:rsidRPr="006864E1">
        <w:rPr>
          <w:rFonts w:ascii="Times New Roman" w:hAnsi="Times New Roman"/>
          <w:b/>
          <w:bCs/>
          <w:sz w:val="24"/>
          <w:szCs w:val="24"/>
        </w:rPr>
        <w:t>podpisem osobistym</w:t>
      </w:r>
      <w:r w:rsidRPr="006864E1">
        <w:rPr>
          <w:rFonts w:ascii="Times New Roman" w:hAnsi="Times New Roman"/>
          <w:sz w:val="24"/>
          <w:szCs w:val="24"/>
        </w:rPr>
        <w:t xml:space="preserve">. W procesie składania oferty za pośrednictwem </w:t>
      </w:r>
      <w:r w:rsidRPr="006864E1">
        <w:rPr>
          <w:rFonts w:ascii="Times New Roman" w:hAnsi="Times New Roman"/>
          <w:color w:val="9933FF"/>
          <w:sz w:val="24"/>
          <w:szCs w:val="24"/>
          <w:u w:val="single"/>
        </w:rPr>
        <w:t>platformazakupowa.pl</w:t>
      </w:r>
      <w:r w:rsidRPr="006864E1">
        <w:rPr>
          <w:rFonts w:ascii="Times New Roman" w:hAnsi="Times New Roman"/>
          <w:sz w:val="24"/>
          <w:szCs w:val="24"/>
        </w:rPr>
        <w:t xml:space="preserve">, Wykonawca powinien złożyć podpis bezpośrednio na dokumentach przesłanych za pośrednictwem </w:t>
      </w:r>
      <w:r w:rsidRPr="006864E1">
        <w:rPr>
          <w:rFonts w:ascii="Times New Roman" w:hAnsi="Times New Roman"/>
          <w:color w:val="9933FF"/>
          <w:sz w:val="24"/>
          <w:szCs w:val="24"/>
          <w:u w:val="single"/>
        </w:rPr>
        <w:t>platformazakupowa.pl</w:t>
      </w:r>
      <w:r w:rsidRPr="006864E1">
        <w:rPr>
          <w:rFonts w:ascii="Times New Roman" w:hAnsi="Times New Roman"/>
          <w:sz w:val="24"/>
          <w:szCs w:val="24"/>
        </w:rPr>
        <w:t xml:space="preserve">. Zalecamy stosowanie podpisu na każdym załączonym pliku osobno, w szczególności wskazanych w art. 63 ust. 1 oraz ust. 2 ustawy </w:t>
      </w:r>
      <w:proofErr w:type="spellStart"/>
      <w:r w:rsidRPr="006864E1">
        <w:rPr>
          <w:rFonts w:ascii="Times New Roman" w:hAnsi="Times New Roman"/>
          <w:sz w:val="24"/>
          <w:szCs w:val="24"/>
        </w:rPr>
        <w:t>Pzp</w:t>
      </w:r>
      <w:proofErr w:type="spellEnd"/>
      <w:r w:rsidRPr="006864E1">
        <w:rPr>
          <w:rFonts w:ascii="Times New Roman" w:hAnsi="Times New Roman"/>
          <w:sz w:val="24"/>
          <w:szCs w:val="24"/>
        </w:rPr>
        <w:t xml:space="preserve">, gdzie zaznaczono, że oferty, wnioski o dopuszczenie do udziału w postępowaniu oraz oświadczenie, o którym mowa w art. 125 ust. 1 sporządza się (pod rygorem nieważności) w postaci lub formie elektronicznej i opatruje się odpowiednio w odniesieniu do wartości postępowania kwalifikowanym podpisem elektronicznych, podpisem zaufanym lub podpisem osobistym. </w:t>
      </w:r>
    </w:p>
    <w:p w14:paraId="79A5BD15" w14:textId="779FD3FD" w:rsidR="00765123" w:rsidRPr="006864E1" w:rsidRDefault="00765123" w:rsidP="00DE1E19">
      <w:pPr>
        <w:pStyle w:val="Akapitzlist"/>
        <w:numPr>
          <w:ilvl w:val="1"/>
          <w:numId w:val="48"/>
        </w:numPr>
        <w:spacing w:after="160" w:line="259" w:lineRule="auto"/>
        <w:contextualSpacing/>
        <w:rPr>
          <w:rFonts w:ascii="Times New Roman" w:hAnsi="Times New Roman"/>
          <w:sz w:val="24"/>
          <w:szCs w:val="24"/>
        </w:rPr>
      </w:pPr>
      <w:r w:rsidRPr="006864E1">
        <w:rPr>
          <w:rFonts w:ascii="Times New Roman" w:hAnsi="Times New Roman"/>
          <w:sz w:val="24"/>
          <w:szCs w:val="24"/>
        </w:rPr>
        <w:t xml:space="preserve">Za datę złożenia oferty przyjmuje się datę jej przekazania w systemie (platformie) w drugim kroku składania oferty poprzez kliknięcie przycisku </w:t>
      </w:r>
      <w:r w:rsidRPr="006864E1">
        <w:rPr>
          <w:rFonts w:ascii="Times New Roman" w:hAnsi="Times New Roman"/>
          <w:b/>
          <w:bCs/>
          <w:sz w:val="24"/>
          <w:szCs w:val="24"/>
        </w:rPr>
        <w:t>„Złóż ofertę”</w:t>
      </w:r>
      <w:r w:rsidRPr="006864E1">
        <w:rPr>
          <w:rFonts w:ascii="Times New Roman" w:hAnsi="Times New Roman"/>
          <w:sz w:val="24"/>
          <w:szCs w:val="24"/>
        </w:rPr>
        <w:t xml:space="preserve"> i wyświetlenie komunikatu, że oferta została zaszyfrowania i złożona. </w:t>
      </w:r>
    </w:p>
    <w:p w14:paraId="6653CC35" w14:textId="77777777" w:rsidR="00765123" w:rsidRPr="006864E1" w:rsidRDefault="00765123" w:rsidP="00DE1E19">
      <w:pPr>
        <w:pStyle w:val="Akapitzlist"/>
        <w:numPr>
          <w:ilvl w:val="1"/>
          <w:numId w:val="48"/>
        </w:numPr>
        <w:spacing w:after="160" w:line="259" w:lineRule="auto"/>
        <w:contextualSpacing/>
        <w:rPr>
          <w:rFonts w:ascii="Times New Roman" w:hAnsi="Times New Roman"/>
          <w:sz w:val="24"/>
          <w:szCs w:val="24"/>
        </w:rPr>
      </w:pPr>
      <w:r w:rsidRPr="006864E1">
        <w:rPr>
          <w:rFonts w:ascii="Times New Roman" w:hAnsi="Times New Roman"/>
          <w:sz w:val="24"/>
          <w:szCs w:val="24"/>
        </w:rPr>
        <w:t xml:space="preserve">Szczegółowa instrukcja dla Wykonawców dotycząca złożenia, zmiany i wycofania oferty znajduje się na stronie internetowej pod adresem: </w:t>
      </w:r>
      <w:hyperlink r:id="rId25" w:history="1">
        <w:r w:rsidRPr="006864E1">
          <w:rPr>
            <w:rStyle w:val="Hipercze"/>
            <w:rFonts w:ascii="Times New Roman" w:hAnsi="Times New Roman"/>
            <w:sz w:val="24"/>
            <w:szCs w:val="24"/>
          </w:rPr>
          <w:t>https://platformazakupowa.pl/strona/instrukcje-wykonawca</w:t>
        </w:r>
      </w:hyperlink>
      <w:r w:rsidRPr="006864E1">
        <w:rPr>
          <w:rFonts w:ascii="Times New Roman" w:hAnsi="Times New Roman"/>
          <w:sz w:val="24"/>
          <w:szCs w:val="24"/>
        </w:rPr>
        <w:t xml:space="preserve"> . </w:t>
      </w:r>
    </w:p>
    <w:p w14:paraId="383D6564" w14:textId="77777777" w:rsidR="00765123" w:rsidRPr="006864E1" w:rsidRDefault="00765123" w:rsidP="00765123">
      <w:pPr>
        <w:spacing w:line="240" w:lineRule="auto"/>
        <w:ind w:left="1260"/>
        <w:jc w:val="both"/>
        <w:rPr>
          <w:rFonts w:ascii="Times New Roman" w:hAnsi="Times New Roman" w:cs="Times New Roman"/>
          <w:b/>
          <w:sz w:val="24"/>
          <w:szCs w:val="24"/>
        </w:rPr>
      </w:pPr>
    </w:p>
    <w:p w14:paraId="2A7350CA" w14:textId="77777777" w:rsidR="009C121A" w:rsidRPr="006864E1" w:rsidRDefault="00D82ED8" w:rsidP="00DE1E19">
      <w:pPr>
        <w:numPr>
          <w:ilvl w:val="0"/>
          <w:numId w:val="6"/>
        </w:numPr>
        <w:spacing w:line="240" w:lineRule="auto"/>
        <w:jc w:val="both"/>
        <w:rPr>
          <w:rFonts w:ascii="Times New Roman" w:hAnsi="Times New Roman" w:cs="Times New Roman"/>
          <w:b/>
          <w:sz w:val="24"/>
          <w:szCs w:val="24"/>
        </w:rPr>
      </w:pPr>
      <w:r w:rsidRPr="006864E1">
        <w:rPr>
          <w:rFonts w:ascii="Times New Roman" w:hAnsi="Times New Roman" w:cs="Times New Roman"/>
          <w:b/>
          <w:sz w:val="24"/>
          <w:szCs w:val="24"/>
        </w:rPr>
        <w:t>OPIS SPOSOBU PRZYGOTOWANIA OFERTY ORAZ DOKUMENTÓW WYMAGANYCH PRZEZ ZAMAWIAJĄCEGO W SWZ</w:t>
      </w:r>
    </w:p>
    <w:p w14:paraId="0A135F19" w14:textId="77777777" w:rsidR="00B9218D" w:rsidRPr="006864E1" w:rsidRDefault="00B9218D" w:rsidP="00D82ED8">
      <w:pPr>
        <w:spacing w:line="240" w:lineRule="auto"/>
        <w:jc w:val="both"/>
        <w:rPr>
          <w:rFonts w:ascii="Times New Roman" w:hAnsi="Times New Roman" w:cs="Times New Roman"/>
          <w:sz w:val="24"/>
          <w:szCs w:val="24"/>
        </w:rPr>
      </w:pPr>
    </w:p>
    <w:p w14:paraId="2256FB59" w14:textId="77777777" w:rsidR="00765123" w:rsidRPr="006864E1" w:rsidRDefault="00765123" w:rsidP="00765123">
      <w:pPr>
        <w:jc w:val="both"/>
        <w:rPr>
          <w:rFonts w:ascii="Times New Roman" w:hAnsi="Times New Roman" w:cs="Times New Roman"/>
          <w:sz w:val="24"/>
          <w:szCs w:val="24"/>
        </w:rPr>
      </w:pPr>
    </w:p>
    <w:p w14:paraId="7DF557E6" w14:textId="51925D54" w:rsidR="00765123" w:rsidRPr="006864E1" w:rsidRDefault="00765123" w:rsidP="00DE1E19">
      <w:pPr>
        <w:pStyle w:val="Akapitzlist"/>
        <w:numPr>
          <w:ilvl w:val="1"/>
          <w:numId w:val="52"/>
        </w:numPr>
        <w:spacing w:after="160" w:line="259" w:lineRule="auto"/>
        <w:contextualSpacing/>
        <w:rPr>
          <w:rFonts w:ascii="Times New Roman" w:hAnsi="Times New Roman"/>
          <w:sz w:val="24"/>
          <w:szCs w:val="24"/>
        </w:rPr>
      </w:pPr>
      <w:r w:rsidRPr="006864E1">
        <w:rPr>
          <w:rFonts w:ascii="Times New Roman" w:hAnsi="Times New Roman"/>
          <w:sz w:val="24"/>
          <w:szCs w:val="24"/>
        </w:rPr>
        <w:t xml:space="preserve">Oferta, wniosek oraz przedmiotowe środki dowodowe (jeżeli są wymagane) składane elektronicznie muszą zostać podpisane </w:t>
      </w:r>
      <w:r w:rsidRPr="006864E1">
        <w:rPr>
          <w:rFonts w:ascii="Times New Roman" w:hAnsi="Times New Roman"/>
          <w:b/>
          <w:bCs/>
          <w:sz w:val="24"/>
          <w:szCs w:val="24"/>
        </w:rPr>
        <w:t>elektronicznym kwalifikowanym podpisem</w:t>
      </w:r>
      <w:r w:rsidRPr="006864E1">
        <w:rPr>
          <w:rFonts w:ascii="Times New Roman" w:hAnsi="Times New Roman"/>
          <w:sz w:val="24"/>
          <w:szCs w:val="24"/>
        </w:rPr>
        <w:t xml:space="preserve"> </w:t>
      </w:r>
      <w:r w:rsidRPr="006864E1">
        <w:rPr>
          <w:rFonts w:ascii="Times New Roman" w:hAnsi="Times New Roman"/>
          <w:sz w:val="24"/>
          <w:szCs w:val="24"/>
        </w:rPr>
        <w:lastRenderedPageBreak/>
        <w:t xml:space="preserve">lub </w:t>
      </w:r>
      <w:r w:rsidRPr="006864E1">
        <w:rPr>
          <w:rFonts w:ascii="Times New Roman" w:hAnsi="Times New Roman"/>
          <w:b/>
          <w:bCs/>
          <w:sz w:val="24"/>
          <w:szCs w:val="24"/>
        </w:rPr>
        <w:t>podpisem zaufanym</w:t>
      </w:r>
      <w:r w:rsidRPr="006864E1">
        <w:rPr>
          <w:rFonts w:ascii="Times New Roman" w:hAnsi="Times New Roman"/>
          <w:sz w:val="24"/>
          <w:szCs w:val="24"/>
        </w:rPr>
        <w:t xml:space="preserve"> lub </w:t>
      </w:r>
      <w:r w:rsidRPr="006864E1">
        <w:rPr>
          <w:rFonts w:ascii="Times New Roman" w:hAnsi="Times New Roman"/>
          <w:b/>
          <w:bCs/>
          <w:sz w:val="24"/>
          <w:szCs w:val="24"/>
        </w:rPr>
        <w:t>podpisem osobistym</w:t>
      </w:r>
      <w:r w:rsidRPr="006864E1">
        <w:rPr>
          <w:rFonts w:ascii="Times New Roman" w:hAnsi="Times New Roman"/>
          <w:sz w:val="24"/>
          <w:szCs w:val="24"/>
        </w:rPr>
        <w:t xml:space="preserve">. W procesie składania oferty, wniosku (w tym przedmiotowych środków dowodowych) na platformie, </w:t>
      </w:r>
      <w:r w:rsidRPr="006864E1">
        <w:rPr>
          <w:rFonts w:ascii="Times New Roman" w:hAnsi="Times New Roman"/>
          <w:b/>
          <w:bCs/>
          <w:sz w:val="24"/>
          <w:szCs w:val="24"/>
        </w:rPr>
        <w:t>kwalifikowany podpis elektroniczny</w:t>
      </w:r>
      <w:r w:rsidRPr="006864E1">
        <w:rPr>
          <w:rFonts w:ascii="Times New Roman" w:hAnsi="Times New Roman"/>
          <w:sz w:val="24"/>
          <w:szCs w:val="24"/>
        </w:rPr>
        <w:t xml:space="preserve"> lub </w:t>
      </w:r>
      <w:r w:rsidRPr="006864E1">
        <w:rPr>
          <w:rFonts w:ascii="Times New Roman" w:hAnsi="Times New Roman"/>
          <w:b/>
          <w:bCs/>
          <w:sz w:val="24"/>
          <w:szCs w:val="24"/>
        </w:rPr>
        <w:t>podpis zaufany</w:t>
      </w:r>
      <w:r w:rsidRPr="006864E1">
        <w:rPr>
          <w:rFonts w:ascii="Times New Roman" w:hAnsi="Times New Roman"/>
          <w:sz w:val="24"/>
          <w:szCs w:val="24"/>
        </w:rPr>
        <w:t xml:space="preserve"> lub </w:t>
      </w:r>
      <w:r w:rsidRPr="006864E1">
        <w:rPr>
          <w:rFonts w:ascii="Times New Roman" w:hAnsi="Times New Roman"/>
          <w:b/>
          <w:bCs/>
          <w:sz w:val="24"/>
          <w:szCs w:val="24"/>
        </w:rPr>
        <w:t>podpis osobisty</w:t>
      </w:r>
      <w:r w:rsidRPr="006864E1">
        <w:rPr>
          <w:rFonts w:ascii="Times New Roman" w:hAnsi="Times New Roman"/>
          <w:sz w:val="24"/>
          <w:szCs w:val="24"/>
        </w:rPr>
        <w:t xml:space="preserve"> wykonawca składa bezpośrednio na dokumencie, który następnie przesyła do systemu. </w:t>
      </w:r>
    </w:p>
    <w:p w14:paraId="483A1933" w14:textId="3E5DE7F2" w:rsidR="00765123" w:rsidRPr="006864E1" w:rsidRDefault="00765123" w:rsidP="00DE1E19">
      <w:pPr>
        <w:pStyle w:val="Akapitzlist"/>
        <w:numPr>
          <w:ilvl w:val="1"/>
          <w:numId w:val="52"/>
        </w:numPr>
        <w:spacing w:after="160" w:line="259" w:lineRule="auto"/>
        <w:contextualSpacing/>
        <w:rPr>
          <w:rFonts w:ascii="Times New Roman" w:hAnsi="Times New Roman"/>
          <w:sz w:val="24"/>
          <w:szCs w:val="24"/>
        </w:rPr>
      </w:pPr>
      <w:r w:rsidRPr="006864E1">
        <w:rPr>
          <w:rFonts w:ascii="Times New Roman" w:hAnsi="Times New Roman"/>
          <w:sz w:val="24"/>
          <w:szCs w:val="24"/>
        </w:rPr>
        <w:t xml:space="preserve">Poświadczenia </w:t>
      </w:r>
      <w:r w:rsidRPr="006864E1">
        <w:rPr>
          <w:rFonts w:ascii="Times New Roman" w:hAnsi="Times New Roman"/>
          <w:b/>
          <w:bCs/>
          <w:sz w:val="24"/>
          <w:szCs w:val="24"/>
        </w:rPr>
        <w:t>za zgodność z oryginałem</w:t>
      </w:r>
      <w:r w:rsidRPr="006864E1">
        <w:rPr>
          <w:rFonts w:ascii="Times New Roman" w:hAnsi="Times New Roman"/>
          <w:sz w:val="24"/>
          <w:szCs w:val="24"/>
        </w:rPr>
        <w:t xml:space="preserve"> dokonuje odpowiednio Wykonawca, podmiot, na którego zdolnościach lub sytuacji polega Wykonawca, Wykonawcy wspólnie ubiegający się o udzielenie zamówienia publicznego albo Podwykonawca, w zakresie dokumentów, które każdego z nich dotyczą. Poprzez </w:t>
      </w:r>
      <w:r w:rsidRPr="006864E1">
        <w:rPr>
          <w:rFonts w:ascii="Times New Roman" w:hAnsi="Times New Roman"/>
          <w:b/>
          <w:bCs/>
          <w:sz w:val="24"/>
          <w:szCs w:val="24"/>
        </w:rPr>
        <w:t>oryginał</w:t>
      </w:r>
      <w:r w:rsidRPr="006864E1">
        <w:rPr>
          <w:rFonts w:ascii="Times New Roman" w:hAnsi="Times New Roman"/>
          <w:sz w:val="24"/>
          <w:szCs w:val="24"/>
        </w:rPr>
        <w:t xml:space="preserve"> należy rozumieć dokument podpisany Kwalifikowanym podpisem elektronicznym lub podpisem zaufanym lub podpisem osobistym przez osobę/y upoważnioną/</w:t>
      </w:r>
      <w:proofErr w:type="spellStart"/>
      <w:r w:rsidRPr="006864E1">
        <w:rPr>
          <w:rFonts w:ascii="Times New Roman" w:hAnsi="Times New Roman"/>
          <w:sz w:val="24"/>
          <w:szCs w:val="24"/>
        </w:rPr>
        <w:t>ne</w:t>
      </w:r>
      <w:proofErr w:type="spellEnd"/>
      <w:r w:rsidRPr="006864E1">
        <w:rPr>
          <w:rFonts w:ascii="Times New Roman" w:hAnsi="Times New Roman"/>
          <w:sz w:val="24"/>
          <w:szCs w:val="24"/>
        </w:rPr>
        <w:t>. Poświadczenie za zgodność z oryginałem następuje w postaci elektronicznej podpisane kwalifikowanym podpisem elektronicznym lub podpisem zaufanym lub podpisem osobistym przez osobę/y upoważnioną/</w:t>
      </w:r>
      <w:proofErr w:type="spellStart"/>
      <w:r w:rsidRPr="006864E1">
        <w:rPr>
          <w:rFonts w:ascii="Times New Roman" w:hAnsi="Times New Roman"/>
          <w:sz w:val="24"/>
          <w:szCs w:val="24"/>
        </w:rPr>
        <w:t>ne</w:t>
      </w:r>
      <w:proofErr w:type="spellEnd"/>
      <w:r w:rsidRPr="006864E1">
        <w:rPr>
          <w:rFonts w:ascii="Times New Roman" w:hAnsi="Times New Roman"/>
          <w:sz w:val="24"/>
          <w:szCs w:val="24"/>
        </w:rPr>
        <w:t xml:space="preserve">. </w:t>
      </w:r>
    </w:p>
    <w:p w14:paraId="77E5A319" w14:textId="77777777" w:rsidR="00765123" w:rsidRPr="006864E1" w:rsidRDefault="00765123" w:rsidP="00DE1E19">
      <w:pPr>
        <w:pStyle w:val="Akapitzlist"/>
        <w:numPr>
          <w:ilvl w:val="1"/>
          <w:numId w:val="52"/>
        </w:numPr>
        <w:spacing w:after="160" w:line="259" w:lineRule="auto"/>
        <w:contextualSpacing/>
        <w:rPr>
          <w:rFonts w:ascii="Times New Roman" w:hAnsi="Times New Roman"/>
          <w:sz w:val="24"/>
          <w:szCs w:val="24"/>
        </w:rPr>
      </w:pPr>
      <w:r w:rsidRPr="006864E1">
        <w:rPr>
          <w:rFonts w:ascii="Times New Roman" w:hAnsi="Times New Roman"/>
          <w:sz w:val="24"/>
          <w:szCs w:val="24"/>
        </w:rPr>
        <w:t>Oferta powinna być:</w:t>
      </w:r>
    </w:p>
    <w:p w14:paraId="3FAEF3AA" w14:textId="77777777" w:rsidR="00765123" w:rsidRPr="006864E1" w:rsidRDefault="00765123" w:rsidP="00DE1E19">
      <w:pPr>
        <w:pStyle w:val="Akapitzlist"/>
        <w:numPr>
          <w:ilvl w:val="0"/>
          <w:numId w:val="49"/>
        </w:numPr>
        <w:spacing w:after="160" w:line="259" w:lineRule="auto"/>
        <w:contextualSpacing/>
        <w:rPr>
          <w:rFonts w:ascii="Times New Roman" w:hAnsi="Times New Roman"/>
          <w:sz w:val="24"/>
          <w:szCs w:val="24"/>
        </w:rPr>
      </w:pPr>
      <w:r w:rsidRPr="006864E1">
        <w:rPr>
          <w:rFonts w:ascii="Times New Roman" w:hAnsi="Times New Roman"/>
          <w:sz w:val="24"/>
          <w:szCs w:val="24"/>
        </w:rPr>
        <w:t>sporządzona na podstawie załączników niniejszej SWZ w języku polskim,</w:t>
      </w:r>
    </w:p>
    <w:p w14:paraId="35C684B8" w14:textId="77777777" w:rsidR="00765123" w:rsidRPr="006864E1" w:rsidRDefault="00765123" w:rsidP="00DE1E19">
      <w:pPr>
        <w:pStyle w:val="Akapitzlist"/>
        <w:numPr>
          <w:ilvl w:val="0"/>
          <w:numId w:val="49"/>
        </w:numPr>
        <w:spacing w:after="160" w:line="259" w:lineRule="auto"/>
        <w:contextualSpacing/>
        <w:rPr>
          <w:rFonts w:ascii="Times New Roman" w:hAnsi="Times New Roman"/>
          <w:sz w:val="24"/>
          <w:szCs w:val="24"/>
        </w:rPr>
      </w:pPr>
      <w:r w:rsidRPr="006864E1">
        <w:rPr>
          <w:rFonts w:ascii="Times New Roman" w:hAnsi="Times New Roman"/>
          <w:sz w:val="24"/>
          <w:szCs w:val="24"/>
        </w:rPr>
        <w:t xml:space="preserve">złożona przy użyciu środków komunikacji elektronicznej tzw. za pośrednictwem </w:t>
      </w:r>
      <w:hyperlink r:id="rId26" w:history="1">
        <w:r w:rsidRPr="006864E1">
          <w:rPr>
            <w:rStyle w:val="Hipercze"/>
            <w:rFonts w:ascii="Times New Roman" w:hAnsi="Times New Roman"/>
            <w:sz w:val="24"/>
            <w:szCs w:val="24"/>
          </w:rPr>
          <w:t>https://platformazakupowa.pl/pn/psg</w:t>
        </w:r>
      </w:hyperlink>
      <w:r w:rsidRPr="006864E1">
        <w:rPr>
          <w:rFonts w:ascii="Times New Roman" w:hAnsi="Times New Roman"/>
          <w:sz w:val="24"/>
          <w:szCs w:val="24"/>
        </w:rPr>
        <w:t xml:space="preserve"> , </w:t>
      </w:r>
    </w:p>
    <w:p w14:paraId="1BDE5705" w14:textId="7252E6A0" w:rsidR="00765123" w:rsidRPr="006864E1" w:rsidRDefault="00765123" w:rsidP="00DE1E19">
      <w:pPr>
        <w:pStyle w:val="Akapitzlist"/>
        <w:numPr>
          <w:ilvl w:val="0"/>
          <w:numId w:val="49"/>
        </w:numPr>
        <w:spacing w:after="160" w:line="259" w:lineRule="auto"/>
        <w:contextualSpacing/>
        <w:rPr>
          <w:rFonts w:ascii="Times New Roman" w:hAnsi="Times New Roman"/>
          <w:sz w:val="24"/>
          <w:szCs w:val="24"/>
        </w:rPr>
      </w:pPr>
      <w:r w:rsidRPr="006864E1">
        <w:rPr>
          <w:rFonts w:ascii="Times New Roman" w:hAnsi="Times New Roman"/>
          <w:sz w:val="24"/>
          <w:szCs w:val="24"/>
        </w:rPr>
        <w:t xml:space="preserve">podpisana </w:t>
      </w:r>
      <w:r w:rsidRPr="006864E1">
        <w:rPr>
          <w:rFonts w:ascii="Times New Roman" w:hAnsi="Times New Roman"/>
          <w:b/>
          <w:bCs/>
          <w:sz w:val="24"/>
          <w:szCs w:val="24"/>
        </w:rPr>
        <w:t>kwalifikowanym podpisem elektronicznym</w:t>
      </w:r>
      <w:r w:rsidRPr="006864E1">
        <w:rPr>
          <w:rFonts w:ascii="Times New Roman" w:hAnsi="Times New Roman"/>
          <w:sz w:val="24"/>
          <w:szCs w:val="24"/>
        </w:rPr>
        <w:t xml:space="preserve"> lub </w:t>
      </w:r>
      <w:r w:rsidRPr="006864E1">
        <w:rPr>
          <w:rFonts w:ascii="Times New Roman" w:hAnsi="Times New Roman"/>
          <w:b/>
          <w:bCs/>
          <w:sz w:val="24"/>
          <w:szCs w:val="24"/>
        </w:rPr>
        <w:t>podpisem zaufanym</w:t>
      </w:r>
      <w:r w:rsidRPr="006864E1">
        <w:rPr>
          <w:rFonts w:ascii="Times New Roman" w:hAnsi="Times New Roman"/>
          <w:sz w:val="24"/>
          <w:szCs w:val="24"/>
        </w:rPr>
        <w:t xml:space="preserve"> lub</w:t>
      </w:r>
      <w:r w:rsidRPr="006864E1">
        <w:rPr>
          <w:rFonts w:ascii="Times New Roman" w:hAnsi="Times New Roman"/>
          <w:b/>
          <w:bCs/>
          <w:sz w:val="24"/>
          <w:szCs w:val="24"/>
        </w:rPr>
        <w:t xml:space="preserve"> podpisem osobistym</w:t>
      </w:r>
      <w:r w:rsidRPr="006864E1">
        <w:rPr>
          <w:rFonts w:ascii="Times New Roman" w:hAnsi="Times New Roman"/>
          <w:sz w:val="24"/>
          <w:szCs w:val="24"/>
        </w:rPr>
        <w:t xml:space="preserve"> przez osobę/y  upoważnioną/</w:t>
      </w:r>
      <w:proofErr w:type="spellStart"/>
      <w:r w:rsidRPr="006864E1">
        <w:rPr>
          <w:rFonts w:ascii="Times New Roman" w:hAnsi="Times New Roman"/>
          <w:sz w:val="24"/>
          <w:szCs w:val="24"/>
        </w:rPr>
        <w:t>ne</w:t>
      </w:r>
      <w:proofErr w:type="spellEnd"/>
      <w:r w:rsidRPr="006864E1">
        <w:rPr>
          <w:rFonts w:ascii="Times New Roman" w:hAnsi="Times New Roman"/>
          <w:sz w:val="24"/>
          <w:szCs w:val="24"/>
        </w:rPr>
        <w:t xml:space="preserve">. </w:t>
      </w:r>
    </w:p>
    <w:p w14:paraId="3BBD1BEE" w14:textId="791C2FD1" w:rsidR="00765123" w:rsidRPr="006864E1" w:rsidRDefault="00765123" w:rsidP="00DE1E19">
      <w:pPr>
        <w:pStyle w:val="Akapitzlist"/>
        <w:numPr>
          <w:ilvl w:val="1"/>
          <w:numId w:val="52"/>
        </w:numPr>
        <w:spacing w:after="160" w:line="259" w:lineRule="auto"/>
        <w:contextualSpacing/>
        <w:rPr>
          <w:rFonts w:ascii="Times New Roman" w:hAnsi="Times New Roman"/>
          <w:sz w:val="24"/>
          <w:szCs w:val="24"/>
        </w:rPr>
      </w:pPr>
      <w:r w:rsidRPr="006864E1">
        <w:rPr>
          <w:rFonts w:ascii="Times New Roman" w:hAnsi="Times New Roman"/>
          <w:sz w:val="24"/>
          <w:szCs w:val="24"/>
        </w:rPr>
        <w:t xml:space="preserve">Podpisy kwalifikowane wykorzystywane przez Wykonawców do podpisywania wszelkich plików muszą spełniać warunki „Rozporządzenia Parlamentu Europejskiego i Rady w sprawie identyfikacji elektronicznej i usług zaufania w odniesieniu do transakcji elektronicznych na rynku wewnętrznym (el DAS) (UE) nr 910/2014- od 1 lipca 2016 roku”. </w:t>
      </w:r>
    </w:p>
    <w:p w14:paraId="18365D00" w14:textId="77777777" w:rsidR="000543EF" w:rsidRPr="006864E1" w:rsidRDefault="00765123" w:rsidP="00DE1E19">
      <w:pPr>
        <w:pStyle w:val="Akapitzlist"/>
        <w:numPr>
          <w:ilvl w:val="1"/>
          <w:numId w:val="52"/>
        </w:numPr>
        <w:spacing w:after="160" w:line="259" w:lineRule="auto"/>
        <w:contextualSpacing/>
        <w:rPr>
          <w:rFonts w:ascii="Times New Roman" w:hAnsi="Times New Roman"/>
          <w:sz w:val="24"/>
          <w:szCs w:val="24"/>
        </w:rPr>
      </w:pPr>
      <w:r w:rsidRPr="006864E1">
        <w:rPr>
          <w:rFonts w:ascii="Times New Roman" w:hAnsi="Times New Roman"/>
          <w:sz w:val="24"/>
          <w:szCs w:val="24"/>
        </w:rPr>
        <w:t xml:space="preserve">W przypadku wykorzystania formatu </w:t>
      </w:r>
      <w:proofErr w:type="spellStart"/>
      <w:r w:rsidRPr="006864E1">
        <w:rPr>
          <w:rFonts w:ascii="Times New Roman" w:hAnsi="Times New Roman"/>
          <w:sz w:val="24"/>
          <w:szCs w:val="24"/>
        </w:rPr>
        <w:t>XAsES</w:t>
      </w:r>
      <w:proofErr w:type="spellEnd"/>
      <w:r w:rsidRPr="006864E1">
        <w:rPr>
          <w:rFonts w:ascii="Times New Roman" w:hAnsi="Times New Roman"/>
          <w:sz w:val="24"/>
          <w:szCs w:val="24"/>
        </w:rPr>
        <w:t xml:space="preserve"> zewnętrzny. Zamawiający wymaga dołączenia odpowiedniej ilości plików tj. podpisywanych plików z danymi oraz plików </w:t>
      </w:r>
      <w:proofErr w:type="spellStart"/>
      <w:r w:rsidRPr="006864E1">
        <w:rPr>
          <w:rFonts w:ascii="Times New Roman" w:hAnsi="Times New Roman"/>
          <w:sz w:val="24"/>
          <w:szCs w:val="24"/>
        </w:rPr>
        <w:t>XAdES</w:t>
      </w:r>
      <w:proofErr w:type="spellEnd"/>
      <w:r w:rsidRPr="006864E1">
        <w:rPr>
          <w:rFonts w:ascii="Times New Roman" w:hAnsi="Times New Roman"/>
          <w:sz w:val="24"/>
          <w:szCs w:val="24"/>
        </w:rPr>
        <w:t>.</w:t>
      </w:r>
    </w:p>
    <w:p w14:paraId="23623C00" w14:textId="77777777" w:rsidR="000543EF" w:rsidRPr="006864E1" w:rsidRDefault="00765123" w:rsidP="00DE1E19">
      <w:pPr>
        <w:pStyle w:val="Akapitzlist"/>
        <w:numPr>
          <w:ilvl w:val="1"/>
          <w:numId w:val="52"/>
        </w:numPr>
        <w:spacing w:after="160" w:line="259" w:lineRule="auto"/>
        <w:contextualSpacing/>
        <w:rPr>
          <w:rFonts w:ascii="Times New Roman" w:hAnsi="Times New Roman"/>
          <w:sz w:val="24"/>
          <w:szCs w:val="24"/>
        </w:rPr>
      </w:pPr>
      <w:r w:rsidRPr="006864E1">
        <w:rPr>
          <w:rFonts w:ascii="Times New Roman" w:hAnsi="Times New Roman"/>
          <w:sz w:val="24"/>
          <w:szCs w:val="24"/>
        </w:rPr>
        <w:t xml:space="preserve"> Zgodnie z art. 18 ust. 3 ustawy </w:t>
      </w:r>
      <w:proofErr w:type="spellStart"/>
      <w:r w:rsidRPr="006864E1">
        <w:rPr>
          <w:rFonts w:ascii="Times New Roman" w:hAnsi="Times New Roman"/>
          <w:sz w:val="24"/>
          <w:szCs w:val="24"/>
        </w:rPr>
        <w:t>Pzp</w:t>
      </w:r>
      <w:proofErr w:type="spellEnd"/>
      <w:r w:rsidRPr="006864E1">
        <w:rPr>
          <w:rFonts w:ascii="Times New Roman" w:hAnsi="Times New Roman"/>
          <w:sz w:val="24"/>
          <w:szCs w:val="24"/>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6864E1">
        <w:rPr>
          <w:rFonts w:ascii="Times New Roman" w:hAnsi="Times New Roman"/>
          <w:b/>
          <w:bCs/>
          <w:sz w:val="24"/>
          <w:szCs w:val="24"/>
        </w:rPr>
        <w:t>Na platformie w formularzu składania ofert znajduje się miejsce wyznaczone do dołączenia części oferty stanowiącej tajemnicę przedsiębiorstwa.</w:t>
      </w:r>
    </w:p>
    <w:p w14:paraId="7B00DD01" w14:textId="77777777" w:rsidR="000543EF" w:rsidRPr="006864E1" w:rsidRDefault="00765123" w:rsidP="00DE1E19">
      <w:pPr>
        <w:pStyle w:val="Akapitzlist"/>
        <w:numPr>
          <w:ilvl w:val="1"/>
          <w:numId w:val="52"/>
        </w:numPr>
        <w:spacing w:after="160" w:line="259" w:lineRule="auto"/>
        <w:contextualSpacing/>
        <w:rPr>
          <w:rStyle w:val="Hipercze"/>
          <w:rFonts w:ascii="Times New Roman" w:hAnsi="Times New Roman"/>
          <w:color w:val="auto"/>
          <w:sz w:val="24"/>
          <w:szCs w:val="24"/>
          <w:u w:val="none"/>
        </w:rPr>
      </w:pPr>
      <w:r w:rsidRPr="006864E1">
        <w:rPr>
          <w:rFonts w:ascii="Times New Roman" w:hAnsi="Times New Roman"/>
          <w:sz w:val="24"/>
          <w:szCs w:val="24"/>
        </w:rPr>
        <w:t xml:space="preserve"> Wykonawca, za pośrednictwem </w:t>
      </w:r>
      <w:r w:rsidRPr="006864E1">
        <w:rPr>
          <w:rFonts w:ascii="Times New Roman" w:hAnsi="Times New Roman"/>
          <w:color w:val="9933FF"/>
          <w:sz w:val="24"/>
          <w:szCs w:val="24"/>
          <w:u w:val="single"/>
        </w:rPr>
        <w:t>platformazakupowa.pl</w:t>
      </w:r>
      <w:r w:rsidRPr="006864E1">
        <w:rPr>
          <w:rFonts w:ascii="Times New Roman" w:hAnsi="Times New Roman"/>
          <w:color w:val="9933FF"/>
          <w:sz w:val="24"/>
          <w:szCs w:val="24"/>
        </w:rPr>
        <w:t xml:space="preserve"> </w:t>
      </w:r>
      <w:r w:rsidRPr="006864E1">
        <w:rPr>
          <w:rFonts w:ascii="Times New Roman" w:hAnsi="Times New Roman"/>
          <w:sz w:val="24"/>
          <w:szCs w:val="24"/>
        </w:rPr>
        <w:t xml:space="preserve">może przed upływem terminu do składania ofert zmienić lub wycofać ofertę. Sposób dokonywania zmiany lub wycofania oferty zamieszczono w instrukcji zamieszczonej na stronie internetowej pod adresem: </w:t>
      </w:r>
      <w:hyperlink r:id="rId27" w:history="1">
        <w:r w:rsidRPr="006864E1">
          <w:rPr>
            <w:rStyle w:val="Hipercze"/>
            <w:rFonts w:ascii="Times New Roman" w:hAnsi="Times New Roman"/>
            <w:sz w:val="24"/>
            <w:szCs w:val="24"/>
          </w:rPr>
          <w:t>https://platformazakupowa.pl/strona/instrukcje-wykonawca</w:t>
        </w:r>
      </w:hyperlink>
    </w:p>
    <w:p w14:paraId="0727AB89" w14:textId="77777777" w:rsidR="000543EF" w:rsidRPr="006864E1" w:rsidRDefault="00765123" w:rsidP="00DE1E19">
      <w:pPr>
        <w:pStyle w:val="Akapitzlist"/>
        <w:numPr>
          <w:ilvl w:val="1"/>
          <w:numId w:val="52"/>
        </w:numPr>
        <w:spacing w:after="160" w:line="259" w:lineRule="auto"/>
        <w:contextualSpacing/>
        <w:rPr>
          <w:rFonts w:ascii="Times New Roman" w:hAnsi="Times New Roman"/>
          <w:sz w:val="24"/>
          <w:szCs w:val="24"/>
        </w:rPr>
      </w:pPr>
      <w:r w:rsidRPr="006864E1">
        <w:rPr>
          <w:rFonts w:ascii="Times New Roman" w:hAnsi="Times New Roman"/>
          <w:sz w:val="24"/>
          <w:szCs w:val="24"/>
        </w:rPr>
        <w:t xml:space="preserve"> Każdy z Wykonawców może złożyć tylko jedną ofertę. Złożenie większej liczby ofert lub oferty zawierającej propozycje wariantowe spowoduje, że oferta podlegać będzie odrzuceniu.</w:t>
      </w:r>
    </w:p>
    <w:p w14:paraId="3C8ED569" w14:textId="271A7EAC" w:rsidR="00765123" w:rsidRPr="006864E1" w:rsidRDefault="00765123" w:rsidP="00DE1E19">
      <w:pPr>
        <w:pStyle w:val="Akapitzlist"/>
        <w:numPr>
          <w:ilvl w:val="1"/>
          <w:numId w:val="52"/>
        </w:numPr>
        <w:spacing w:after="160" w:line="259" w:lineRule="auto"/>
        <w:contextualSpacing/>
        <w:rPr>
          <w:rFonts w:ascii="Times New Roman" w:hAnsi="Times New Roman"/>
          <w:sz w:val="24"/>
          <w:szCs w:val="24"/>
        </w:rPr>
      </w:pPr>
      <w:r w:rsidRPr="006864E1">
        <w:rPr>
          <w:rFonts w:ascii="Times New Roman" w:hAnsi="Times New Roman"/>
          <w:sz w:val="24"/>
          <w:szCs w:val="24"/>
        </w:rPr>
        <w:t xml:space="preserve"> Ceny oferty muszą zawierać wszystkie koszty, jakie musi ponieść Wykonawca, aby zrealizować zamówienie z najwyższą starannością oraz ewentualne rabaty. </w:t>
      </w:r>
    </w:p>
    <w:p w14:paraId="61148C01" w14:textId="77777777" w:rsidR="000543EF" w:rsidRPr="006864E1" w:rsidRDefault="00765123" w:rsidP="00DE1E19">
      <w:pPr>
        <w:pStyle w:val="Akapitzlist"/>
        <w:numPr>
          <w:ilvl w:val="1"/>
          <w:numId w:val="52"/>
        </w:numPr>
        <w:spacing w:after="160" w:line="259" w:lineRule="auto"/>
        <w:contextualSpacing/>
        <w:rPr>
          <w:rFonts w:ascii="Times New Roman" w:hAnsi="Times New Roman"/>
          <w:sz w:val="24"/>
          <w:szCs w:val="24"/>
        </w:rPr>
      </w:pPr>
      <w:r w:rsidRPr="006864E1">
        <w:rPr>
          <w:rFonts w:ascii="Times New Roman" w:hAnsi="Times New Roman"/>
          <w:sz w:val="24"/>
          <w:szCs w:val="24"/>
        </w:rPr>
        <w:t xml:space="preserve">Dokumenty i oświadczenia składane przez Wykonawcę powinny być w języku polskim, chyba że w SWZ dopuszczono inaczej. W przypadku załączenia dokumentów </w:t>
      </w:r>
      <w:r w:rsidRPr="006864E1">
        <w:rPr>
          <w:rFonts w:ascii="Times New Roman" w:hAnsi="Times New Roman"/>
          <w:sz w:val="24"/>
          <w:szCs w:val="24"/>
        </w:rPr>
        <w:lastRenderedPageBreak/>
        <w:t>sporządzonych w innym języku niż dopuszczony, Wykonawca zobowiązany jest załączyć tłumaczenie na język polski.</w:t>
      </w:r>
    </w:p>
    <w:p w14:paraId="6B4F9C26" w14:textId="77777777" w:rsidR="000543EF" w:rsidRPr="006864E1" w:rsidRDefault="00765123" w:rsidP="00DE1E19">
      <w:pPr>
        <w:pStyle w:val="Akapitzlist"/>
        <w:numPr>
          <w:ilvl w:val="1"/>
          <w:numId w:val="52"/>
        </w:numPr>
        <w:spacing w:after="160" w:line="259" w:lineRule="auto"/>
        <w:contextualSpacing/>
        <w:rPr>
          <w:rFonts w:ascii="Times New Roman" w:hAnsi="Times New Roman"/>
          <w:sz w:val="24"/>
          <w:szCs w:val="24"/>
        </w:rPr>
      </w:pPr>
      <w:r w:rsidRPr="006864E1">
        <w:rPr>
          <w:rFonts w:ascii="Times New Roman" w:hAnsi="Times New Roman"/>
          <w:sz w:val="24"/>
          <w:szCs w:val="24"/>
        </w:rPr>
        <w:t xml:space="preserve"> Zgodnie z definicją dokumentu elektronicznego z art. 3 ust.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3501FDE" w14:textId="77777777" w:rsidR="000543EF" w:rsidRPr="006864E1" w:rsidRDefault="00765123" w:rsidP="00DE1E19">
      <w:pPr>
        <w:pStyle w:val="Akapitzlist"/>
        <w:numPr>
          <w:ilvl w:val="1"/>
          <w:numId w:val="52"/>
        </w:numPr>
        <w:spacing w:after="160" w:line="259" w:lineRule="auto"/>
        <w:contextualSpacing/>
        <w:rPr>
          <w:rFonts w:ascii="Times New Roman" w:hAnsi="Times New Roman"/>
          <w:sz w:val="24"/>
          <w:szCs w:val="24"/>
        </w:rPr>
      </w:pPr>
      <w:r w:rsidRPr="006864E1">
        <w:rPr>
          <w:rFonts w:ascii="Times New Roman" w:hAnsi="Times New Roman"/>
          <w:sz w:val="24"/>
          <w:szCs w:val="24"/>
        </w:rPr>
        <w:t xml:space="preserve"> Maksymalny rozmiar jednego pliku przesyłanego za pośrednictwem dedykowanych formularzy do: </w:t>
      </w:r>
      <w:r w:rsidRPr="006864E1">
        <w:rPr>
          <w:rFonts w:ascii="Times New Roman" w:hAnsi="Times New Roman"/>
          <w:b/>
          <w:bCs/>
          <w:sz w:val="24"/>
          <w:szCs w:val="24"/>
        </w:rPr>
        <w:t>złożenia, zmiany, wycofania oferty</w:t>
      </w:r>
      <w:r w:rsidRPr="006864E1">
        <w:rPr>
          <w:rFonts w:ascii="Times New Roman" w:hAnsi="Times New Roman"/>
          <w:sz w:val="24"/>
          <w:szCs w:val="24"/>
        </w:rPr>
        <w:t xml:space="preserve"> wynosi </w:t>
      </w:r>
      <w:r w:rsidRPr="006864E1">
        <w:rPr>
          <w:rFonts w:ascii="Times New Roman" w:hAnsi="Times New Roman"/>
          <w:b/>
          <w:bCs/>
          <w:sz w:val="24"/>
          <w:szCs w:val="24"/>
        </w:rPr>
        <w:t>150 MB</w:t>
      </w:r>
      <w:r w:rsidRPr="006864E1">
        <w:rPr>
          <w:rFonts w:ascii="Times New Roman" w:hAnsi="Times New Roman"/>
          <w:sz w:val="24"/>
          <w:szCs w:val="24"/>
        </w:rPr>
        <w:t xml:space="preserve">. Natomiast przy </w:t>
      </w:r>
      <w:r w:rsidRPr="006864E1">
        <w:rPr>
          <w:rFonts w:ascii="Times New Roman" w:hAnsi="Times New Roman"/>
          <w:b/>
          <w:bCs/>
          <w:sz w:val="24"/>
          <w:szCs w:val="24"/>
        </w:rPr>
        <w:t>komunikacji</w:t>
      </w:r>
      <w:r w:rsidRPr="006864E1">
        <w:rPr>
          <w:rFonts w:ascii="Times New Roman" w:hAnsi="Times New Roman"/>
          <w:sz w:val="24"/>
          <w:szCs w:val="24"/>
        </w:rPr>
        <w:t xml:space="preserve"> wielkość pliku wynosi maksymalnie </w:t>
      </w:r>
      <w:r w:rsidRPr="006864E1">
        <w:rPr>
          <w:rFonts w:ascii="Times New Roman" w:hAnsi="Times New Roman"/>
          <w:b/>
          <w:bCs/>
          <w:sz w:val="24"/>
          <w:szCs w:val="24"/>
        </w:rPr>
        <w:t>500 MB</w:t>
      </w:r>
      <w:r w:rsidRPr="006864E1">
        <w:rPr>
          <w:rFonts w:ascii="Times New Roman" w:hAnsi="Times New Roman"/>
          <w:sz w:val="24"/>
          <w:szCs w:val="24"/>
        </w:rPr>
        <w:t>.</w:t>
      </w:r>
    </w:p>
    <w:p w14:paraId="3A9DD9D2" w14:textId="77777777" w:rsidR="000543EF" w:rsidRPr="006864E1" w:rsidRDefault="00765123" w:rsidP="00DE1E19">
      <w:pPr>
        <w:pStyle w:val="Akapitzlist"/>
        <w:numPr>
          <w:ilvl w:val="1"/>
          <w:numId w:val="52"/>
        </w:numPr>
        <w:spacing w:after="160" w:line="259" w:lineRule="auto"/>
        <w:contextualSpacing/>
        <w:rPr>
          <w:rFonts w:ascii="Times New Roman" w:hAnsi="Times New Roman"/>
          <w:sz w:val="24"/>
          <w:szCs w:val="24"/>
        </w:rPr>
      </w:pPr>
      <w:r w:rsidRPr="006864E1">
        <w:rPr>
          <w:rFonts w:ascii="Times New Roman" w:hAnsi="Times New Roman"/>
          <w:sz w:val="24"/>
          <w:szCs w:val="24"/>
        </w:rPr>
        <w:t xml:space="preserve"> 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9C89FB7" w14:textId="2810638C" w:rsidR="00765123" w:rsidRPr="006864E1" w:rsidRDefault="00765123" w:rsidP="00DE1E19">
      <w:pPr>
        <w:pStyle w:val="Akapitzlist"/>
        <w:numPr>
          <w:ilvl w:val="1"/>
          <w:numId w:val="52"/>
        </w:numPr>
        <w:spacing w:after="160" w:line="259" w:lineRule="auto"/>
        <w:contextualSpacing/>
        <w:rPr>
          <w:rFonts w:ascii="Times New Roman" w:hAnsi="Times New Roman"/>
          <w:sz w:val="24"/>
          <w:szCs w:val="24"/>
        </w:rPr>
      </w:pPr>
      <w:r w:rsidRPr="006864E1">
        <w:rPr>
          <w:rFonts w:ascii="Times New Roman" w:hAnsi="Times New Roman"/>
          <w:sz w:val="24"/>
          <w:szCs w:val="24"/>
        </w:rPr>
        <w:t xml:space="preserve"> </w:t>
      </w:r>
      <w:r w:rsidRPr="006864E1">
        <w:rPr>
          <w:rFonts w:ascii="Times New Roman" w:hAnsi="Times New Roman"/>
          <w:b/>
          <w:bCs/>
          <w:sz w:val="24"/>
          <w:szCs w:val="24"/>
          <w:u w:val="single"/>
        </w:rPr>
        <w:t>Zalecenia:</w:t>
      </w:r>
    </w:p>
    <w:p w14:paraId="30A414EF" w14:textId="77777777" w:rsidR="00765123" w:rsidRPr="006864E1" w:rsidRDefault="00765123" w:rsidP="00DE1E19">
      <w:pPr>
        <w:pStyle w:val="Akapitzlist"/>
        <w:numPr>
          <w:ilvl w:val="0"/>
          <w:numId w:val="50"/>
        </w:numPr>
        <w:spacing w:after="160" w:line="259" w:lineRule="auto"/>
        <w:contextualSpacing/>
        <w:rPr>
          <w:rFonts w:ascii="Times New Roman" w:hAnsi="Times New Roman"/>
          <w:sz w:val="24"/>
          <w:szCs w:val="24"/>
        </w:rPr>
      </w:pPr>
      <w:r w:rsidRPr="006864E1">
        <w:rPr>
          <w:rFonts w:ascii="Times New Roman" w:hAnsi="Times New Roman"/>
          <w:sz w:val="24"/>
          <w:szCs w:val="24"/>
        </w:rPr>
        <w:t>Zamawiający rekomenduje wykorzystanie formatów: .pdf, .</w:t>
      </w:r>
      <w:proofErr w:type="spellStart"/>
      <w:r w:rsidRPr="006864E1">
        <w:rPr>
          <w:rFonts w:ascii="Times New Roman" w:hAnsi="Times New Roman"/>
          <w:sz w:val="24"/>
          <w:szCs w:val="24"/>
        </w:rPr>
        <w:t>doc</w:t>
      </w:r>
      <w:proofErr w:type="spellEnd"/>
      <w:r w:rsidRPr="006864E1">
        <w:rPr>
          <w:rFonts w:ascii="Times New Roman" w:hAnsi="Times New Roman"/>
          <w:sz w:val="24"/>
          <w:szCs w:val="24"/>
        </w:rPr>
        <w:t>, .</w:t>
      </w:r>
      <w:proofErr w:type="spellStart"/>
      <w:r w:rsidRPr="006864E1">
        <w:rPr>
          <w:rFonts w:ascii="Times New Roman" w:hAnsi="Times New Roman"/>
          <w:sz w:val="24"/>
          <w:szCs w:val="24"/>
        </w:rPr>
        <w:t>docx</w:t>
      </w:r>
      <w:proofErr w:type="spellEnd"/>
      <w:r w:rsidRPr="006864E1">
        <w:rPr>
          <w:rFonts w:ascii="Times New Roman" w:hAnsi="Times New Roman"/>
          <w:sz w:val="24"/>
          <w:szCs w:val="24"/>
        </w:rPr>
        <w:t>, .xls, .</w:t>
      </w:r>
      <w:proofErr w:type="spellStart"/>
      <w:r w:rsidRPr="006864E1">
        <w:rPr>
          <w:rFonts w:ascii="Times New Roman" w:hAnsi="Times New Roman"/>
          <w:sz w:val="24"/>
          <w:szCs w:val="24"/>
        </w:rPr>
        <w:t>xlsx</w:t>
      </w:r>
      <w:proofErr w:type="spellEnd"/>
      <w:r w:rsidRPr="006864E1">
        <w:rPr>
          <w:rFonts w:ascii="Times New Roman" w:hAnsi="Times New Roman"/>
          <w:sz w:val="24"/>
          <w:szCs w:val="24"/>
        </w:rPr>
        <w:t>, .jpg (.</w:t>
      </w:r>
      <w:proofErr w:type="spellStart"/>
      <w:r w:rsidRPr="006864E1">
        <w:rPr>
          <w:rFonts w:ascii="Times New Roman" w:hAnsi="Times New Roman"/>
          <w:sz w:val="24"/>
          <w:szCs w:val="24"/>
        </w:rPr>
        <w:t>jpeg</w:t>
      </w:r>
      <w:proofErr w:type="spellEnd"/>
      <w:r w:rsidRPr="006864E1">
        <w:rPr>
          <w:rFonts w:ascii="Times New Roman" w:hAnsi="Times New Roman"/>
          <w:sz w:val="24"/>
          <w:szCs w:val="24"/>
        </w:rPr>
        <w:t xml:space="preserve">) - ze szczególnym wskazaniem na </w:t>
      </w:r>
      <w:r w:rsidRPr="006864E1">
        <w:rPr>
          <w:rFonts w:ascii="Times New Roman" w:hAnsi="Times New Roman"/>
          <w:b/>
          <w:bCs/>
          <w:sz w:val="24"/>
          <w:szCs w:val="24"/>
          <w:u w:val="single"/>
        </w:rPr>
        <w:t>.pdf</w:t>
      </w:r>
      <w:r w:rsidRPr="006864E1">
        <w:rPr>
          <w:rFonts w:ascii="Times New Roman" w:hAnsi="Times New Roman"/>
          <w:sz w:val="24"/>
          <w:szCs w:val="24"/>
        </w:rPr>
        <w:t>;</w:t>
      </w:r>
    </w:p>
    <w:p w14:paraId="21C3EC6B" w14:textId="77777777" w:rsidR="00765123" w:rsidRPr="006864E1" w:rsidRDefault="00765123" w:rsidP="00DE1E19">
      <w:pPr>
        <w:pStyle w:val="Akapitzlist"/>
        <w:numPr>
          <w:ilvl w:val="0"/>
          <w:numId w:val="50"/>
        </w:numPr>
        <w:spacing w:after="160" w:line="259" w:lineRule="auto"/>
        <w:contextualSpacing/>
        <w:rPr>
          <w:rFonts w:ascii="Times New Roman" w:hAnsi="Times New Roman"/>
          <w:sz w:val="24"/>
          <w:szCs w:val="24"/>
        </w:rPr>
      </w:pPr>
      <w:r w:rsidRPr="006864E1">
        <w:rPr>
          <w:rFonts w:ascii="Times New Roman" w:hAnsi="Times New Roman"/>
          <w:sz w:val="24"/>
          <w:szCs w:val="24"/>
        </w:rPr>
        <w:t>W celu ewentualnej kompresji danych Zamawiający rekomenduje wykorzystanie jednego z rozszerzeń: .zip, .7Z;</w:t>
      </w:r>
    </w:p>
    <w:p w14:paraId="7451854E" w14:textId="77777777" w:rsidR="00765123" w:rsidRPr="006864E1" w:rsidRDefault="00765123" w:rsidP="00DE1E19">
      <w:pPr>
        <w:pStyle w:val="Akapitzlist"/>
        <w:numPr>
          <w:ilvl w:val="0"/>
          <w:numId w:val="50"/>
        </w:numPr>
        <w:spacing w:after="160" w:line="259" w:lineRule="auto"/>
        <w:contextualSpacing/>
        <w:rPr>
          <w:rFonts w:ascii="Times New Roman" w:hAnsi="Times New Roman"/>
          <w:sz w:val="24"/>
          <w:szCs w:val="24"/>
        </w:rPr>
      </w:pPr>
      <w:r w:rsidRPr="006864E1">
        <w:rPr>
          <w:rFonts w:ascii="Times New Roman" w:hAnsi="Times New Roman"/>
          <w:sz w:val="24"/>
          <w:szCs w:val="24"/>
        </w:rPr>
        <w:t>Wśród roszczeń powszechnych, a niewystępujących w Rozporządzeniu KRI występują: .</w:t>
      </w:r>
      <w:proofErr w:type="spellStart"/>
      <w:r w:rsidRPr="006864E1">
        <w:rPr>
          <w:rFonts w:ascii="Times New Roman" w:hAnsi="Times New Roman"/>
          <w:sz w:val="24"/>
          <w:szCs w:val="24"/>
        </w:rPr>
        <w:t>rar</w:t>
      </w:r>
      <w:proofErr w:type="spellEnd"/>
      <w:r w:rsidRPr="006864E1">
        <w:rPr>
          <w:rFonts w:ascii="Times New Roman" w:hAnsi="Times New Roman"/>
          <w:sz w:val="24"/>
          <w:szCs w:val="24"/>
        </w:rPr>
        <w:t>, .gif, .</w:t>
      </w:r>
      <w:proofErr w:type="spellStart"/>
      <w:r w:rsidRPr="006864E1">
        <w:rPr>
          <w:rFonts w:ascii="Times New Roman" w:hAnsi="Times New Roman"/>
          <w:sz w:val="24"/>
          <w:szCs w:val="24"/>
        </w:rPr>
        <w:t>bmp</w:t>
      </w:r>
      <w:proofErr w:type="spellEnd"/>
      <w:r w:rsidRPr="006864E1">
        <w:rPr>
          <w:rFonts w:ascii="Times New Roman" w:hAnsi="Times New Roman"/>
          <w:sz w:val="24"/>
          <w:szCs w:val="24"/>
        </w:rPr>
        <w:t>, .</w:t>
      </w:r>
      <w:proofErr w:type="spellStart"/>
      <w:r w:rsidRPr="006864E1">
        <w:rPr>
          <w:rFonts w:ascii="Times New Roman" w:hAnsi="Times New Roman"/>
          <w:sz w:val="24"/>
          <w:szCs w:val="24"/>
        </w:rPr>
        <w:t>numbers</w:t>
      </w:r>
      <w:proofErr w:type="spellEnd"/>
      <w:r w:rsidRPr="006864E1">
        <w:rPr>
          <w:rFonts w:ascii="Times New Roman" w:hAnsi="Times New Roman"/>
          <w:sz w:val="24"/>
          <w:szCs w:val="24"/>
        </w:rPr>
        <w:t>, .</w:t>
      </w:r>
      <w:proofErr w:type="spellStart"/>
      <w:r w:rsidRPr="006864E1">
        <w:rPr>
          <w:rFonts w:ascii="Times New Roman" w:hAnsi="Times New Roman"/>
          <w:sz w:val="24"/>
          <w:szCs w:val="24"/>
        </w:rPr>
        <w:t>pages</w:t>
      </w:r>
      <w:proofErr w:type="spellEnd"/>
      <w:r w:rsidRPr="006864E1">
        <w:rPr>
          <w:rFonts w:ascii="Times New Roman" w:hAnsi="Times New Roman"/>
          <w:sz w:val="24"/>
          <w:szCs w:val="24"/>
        </w:rPr>
        <w:t xml:space="preserve">. Dokumenty złożone w takich plikach zostaną uznane za </w:t>
      </w:r>
      <w:r w:rsidRPr="006864E1">
        <w:rPr>
          <w:rFonts w:ascii="Times New Roman" w:hAnsi="Times New Roman"/>
          <w:b/>
          <w:bCs/>
          <w:sz w:val="24"/>
          <w:szCs w:val="24"/>
        </w:rPr>
        <w:t>złożone nieskutecznie;</w:t>
      </w:r>
    </w:p>
    <w:p w14:paraId="767409A1" w14:textId="77777777" w:rsidR="00765123" w:rsidRPr="006864E1" w:rsidRDefault="00765123" w:rsidP="00DE1E19">
      <w:pPr>
        <w:pStyle w:val="Akapitzlist"/>
        <w:numPr>
          <w:ilvl w:val="0"/>
          <w:numId w:val="50"/>
        </w:numPr>
        <w:spacing w:after="160" w:line="259" w:lineRule="auto"/>
        <w:contextualSpacing/>
        <w:rPr>
          <w:rFonts w:ascii="Times New Roman" w:hAnsi="Times New Roman"/>
          <w:sz w:val="24"/>
          <w:szCs w:val="24"/>
        </w:rPr>
      </w:pPr>
      <w:r w:rsidRPr="006864E1">
        <w:rPr>
          <w:rFonts w:ascii="Times New Roman" w:hAnsi="Times New Roman"/>
          <w:sz w:val="24"/>
          <w:szCs w:val="24"/>
        </w:rPr>
        <w:t xml:space="preserve">Zamawiający zwraca uwagę na ograniczenia wielkości plików podpisywanych </w:t>
      </w:r>
      <w:r w:rsidRPr="006864E1">
        <w:rPr>
          <w:rFonts w:ascii="Times New Roman" w:hAnsi="Times New Roman"/>
          <w:b/>
          <w:bCs/>
          <w:sz w:val="24"/>
          <w:szCs w:val="24"/>
        </w:rPr>
        <w:t>profilem zaufanym</w:t>
      </w:r>
      <w:r w:rsidRPr="006864E1">
        <w:rPr>
          <w:rFonts w:ascii="Times New Roman" w:hAnsi="Times New Roman"/>
          <w:sz w:val="24"/>
          <w:szCs w:val="24"/>
        </w:rPr>
        <w:t xml:space="preserve">, który wynosi maksymalnie </w:t>
      </w:r>
      <w:r w:rsidRPr="006864E1">
        <w:rPr>
          <w:rFonts w:ascii="Times New Roman" w:hAnsi="Times New Roman"/>
          <w:b/>
          <w:bCs/>
          <w:sz w:val="24"/>
          <w:szCs w:val="24"/>
        </w:rPr>
        <w:t>10 MB</w:t>
      </w:r>
      <w:r w:rsidRPr="006864E1">
        <w:rPr>
          <w:rFonts w:ascii="Times New Roman" w:hAnsi="Times New Roman"/>
          <w:sz w:val="24"/>
          <w:szCs w:val="24"/>
        </w:rPr>
        <w:t xml:space="preserve"> oraz na ograniczenie wielkości plików podpisywanych w aplikacji </w:t>
      </w:r>
      <w:proofErr w:type="spellStart"/>
      <w:r w:rsidRPr="006864E1">
        <w:rPr>
          <w:rFonts w:ascii="Times New Roman" w:hAnsi="Times New Roman"/>
          <w:sz w:val="24"/>
          <w:szCs w:val="24"/>
        </w:rPr>
        <w:t>eDoApp</w:t>
      </w:r>
      <w:proofErr w:type="spellEnd"/>
      <w:r w:rsidRPr="006864E1">
        <w:rPr>
          <w:rFonts w:ascii="Times New Roman" w:hAnsi="Times New Roman"/>
          <w:sz w:val="24"/>
          <w:szCs w:val="24"/>
        </w:rPr>
        <w:t xml:space="preserve"> służącej do składania </w:t>
      </w:r>
      <w:r w:rsidRPr="006864E1">
        <w:rPr>
          <w:rFonts w:ascii="Times New Roman" w:hAnsi="Times New Roman"/>
          <w:b/>
          <w:bCs/>
          <w:sz w:val="24"/>
          <w:szCs w:val="24"/>
        </w:rPr>
        <w:t>podpisu osobistego</w:t>
      </w:r>
      <w:r w:rsidRPr="006864E1">
        <w:rPr>
          <w:rFonts w:ascii="Times New Roman" w:hAnsi="Times New Roman"/>
          <w:sz w:val="24"/>
          <w:szCs w:val="24"/>
        </w:rPr>
        <w:t xml:space="preserve">, który wynosi maksymalnie </w:t>
      </w:r>
      <w:r w:rsidRPr="006864E1">
        <w:rPr>
          <w:rFonts w:ascii="Times New Roman" w:hAnsi="Times New Roman"/>
          <w:b/>
          <w:bCs/>
          <w:sz w:val="24"/>
          <w:szCs w:val="24"/>
        </w:rPr>
        <w:t>5 MB</w:t>
      </w:r>
      <w:r w:rsidRPr="006864E1">
        <w:rPr>
          <w:rFonts w:ascii="Times New Roman" w:hAnsi="Times New Roman"/>
          <w:sz w:val="24"/>
          <w:szCs w:val="24"/>
        </w:rPr>
        <w:t xml:space="preserve">; </w:t>
      </w:r>
    </w:p>
    <w:p w14:paraId="5CA24EE9" w14:textId="77777777" w:rsidR="00765123" w:rsidRPr="006864E1" w:rsidRDefault="00765123" w:rsidP="00DE1E19">
      <w:pPr>
        <w:pStyle w:val="Akapitzlist"/>
        <w:numPr>
          <w:ilvl w:val="0"/>
          <w:numId w:val="50"/>
        </w:numPr>
        <w:spacing w:after="160" w:line="259" w:lineRule="auto"/>
        <w:contextualSpacing/>
        <w:rPr>
          <w:rFonts w:ascii="Times New Roman" w:hAnsi="Times New Roman"/>
          <w:sz w:val="24"/>
          <w:szCs w:val="24"/>
        </w:rPr>
      </w:pPr>
      <w:r w:rsidRPr="006864E1">
        <w:rPr>
          <w:rFonts w:ascii="Times New Roman" w:hAnsi="Times New Roman"/>
          <w:sz w:val="24"/>
          <w:szCs w:val="24"/>
        </w:rPr>
        <w:t>W przypadku stosowania przez Wykonawcę kwalifikowanego podpisu elektronicznego:</w:t>
      </w:r>
    </w:p>
    <w:p w14:paraId="59BA305D" w14:textId="77777777" w:rsidR="00765123" w:rsidRPr="006864E1" w:rsidRDefault="00765123" w:rsidP="00DE1E19">
      <w:pPr>
        <w:pStyle w:val="Akapitzlist"/>
        <w:numPr>
          <w:ilvl w:val="0"/>
          <w:numId w:val="51"/>
        </w:numPr>
        <w:spacing w:after="160" w:line="259" w:lineRule="auto"/>
        <w:contextualSpacing/>
        <w:rPr>
          <w:rFonts w:ascii="Times New Roman" w:hAnsi="Times New Roman"/>
          <w:sz w:val="24"/>
          <w:szCs w:val="24"/>
        </w:rPr>
      </w:pPr>
      <w:r w:rsidRPr="006864E1">
        <w:rPr>
          <w:rFonts w:ascii="Times New Roman" w:hAnsi="Times New Roman"/>
          <w:sz w:val="24"/>
          <w:szCs w:val="24"/>
        </w:rPr>
        <w:t xml:space="preserve">ze względu na niskie ryzyko naruszenia integralności pliku oraz łatwiejszą weryfikację podpisu, Zamawiający zaleca (w miarę możliwości) przekonwertowanie plików składających się na ofertę na rozszerzenie </w:t>
      </w:r>
      <w:r w:rsidRPr="006864E1">
        <w:rPr>
          <w:rFonts w:ascii="Times New Roman" w:hAnsi="Times New Roman"/>
          <w:b/>
          <w:bCs/>
          <w:sz w:val="24"/>
          <w:szCs w:val="24"/>
        </w:rPr>
        <w:t>.pdf</w:t>
      </w:r>
      <w:r w:rsidRPr="006864E1">
        <w:rPr>
          <w:rFonts w:ascii="Times New Roman" w:hAnsi="Times New Roman"/>
          <w:sz w:val="24"/>
          <w:szCs w:val="24"/>
        </w:rPr>
        <w:t xml:space="preserve"> i opatrzenie ich podpisem kwalifikowanym w formacie </w:t>
      </w:r>
      <w:proofErr w:type="spellStart"/>
      <w:r w:rsidRPr="006864E1">
        <w:rPr>
          <w:rFonts w:ascii="Times New Roman" w:hAnsi="Times New Roman"/>
          <w:b/>
          <w:bCs/>
          <w:sz w:val="24"/>
          <w:szCs w:val="24"/>
        </w:rPr>
        <w:t>PAdES</w:t>
      </w:r>
      <w:proofErr w:type="spellEnd"/>
      <w:r w:rsidRPr="006864E1">
        <w:rPr>
          <w:rFonts w:ascii="Times New Roman" w:hAnsi="Times New Roman"/>
          <w:sz w:val="24"/>
          <w:szCs w:val="24"/>
        </w:rPr>
        <w:t xml:space="preserve">, </w:t>
      </w:r>
    </w:p>
    <w:p w14:paraId="56DE32F4" w14:textId="77777777" w:rsidR="00765123" w:rsidRPr="006864E1" w:rsidRDefault="00765123" w:rsidP="00DE1E19">
      <w:pPr>
        <w:pStyle w:val="Akapitzlist"/>
        <w:numPr>
          <w:ilvl w:val="0"/>
          <w:numId w:val="51"/>
        </w:numPr>
        <w:spacing w:after="160" w:line="259" w:lineRule="auto"/>
        <w:contextualSpacing/>
        <w:rPr>
          <w:rFonts w:ascii="Times New Roman" w:hAnsi="Times New Roman"/>
          <w:sz w:val="24"/>
          <w:szCs w:val="24"/>
        </w:rPr>
      </w:pPr>
      <w:r w:rsidRPr="006864E1">
        <w:rPr>
          <w:rFonts w:ascii="Times New Roman" w:hAnsi="Times New Roman"/>
          <w:sz w:val="24"/>
          <w:szCs w:val="24"/>
        </w:rPr>
        <w:t xml:space="preserve">pliki w innych formatach niż PDF zaleca się opatrzyć podpisem w formacie </w:t>
      </w:r>
      <w:proofErr w:type="spellStart"/>
      <w:r w:rsidRPr="006864E1">
        <w:rPr>
          <w:rFonts w:ascii="Times New Roman" w:hAnsi="Times New Roman"/>
          <w:sz w:val="24"/>
          <w:szCs w:val="24"/>
        </w:rPr>
        <w:t>XAdES</w:t>
      </w:r>
      <w:proofErr w:type="spellEnd"/>
      <w:r w:rsidRPr="006864E1">
        <w:rPr>
          <w:rFonts w:ascii="Times New Roman" w:hAnsi="Times New Roman"/>
          <w:sz w:val="24"/>
          <w:szCs w:val="24"/>
        </w:rPr>
        <w:t xml:space="preserve"> o typie zewnętrznym. Wykonawca powinien pamiętać, aby plik z podpisem przekazywać łącznie z dokumentem podpisywanym, </w:t>
      </w:r>
    </w:p>
    <w:p w14:paraId="2555AC4F" w14:textId="77777777" w:rsidR="00765123" w:rsidRPr="006864E1" w:rsidRDefault="00765123" w:rsidP="00DE1E19">
      <w:pPr>
        <w:pStyle w:val="Akapitzlist"/>
        <w:numPr>
          <w:ilvl w:val="0"/>
          <w:numId w:val="51"/>
        </w:numPr>
        <w:spacing w:after="160" w:line="259" w:lineRule="auto"/>
        <w:contextualSpacing/>
        <w:rPr>
          <w:rFonts w:ascii="Times New Roman" w:hAnsi="Times New Roman"/>
          <w:sz w:val="24"/>
          <w:szCs w:val="24"/>
        </w:rPr>
      </w:pPr>
      <w:r w:rsidRPr="006864E1">
        <w:rPr>
          <w:rFonts w:ascii="Times New Roman" w:hAnsi="Times New Roman"/>
          <w:sz w:val="24"/>
          <w:szCs w:val="24"/>
        </w:rPr>
        <w:t xml:space="preserve">Zamawiający rekomenduje wykorzystanie podpisu z kwalifikowanym znacznikiem czasu, </w:t>
      </w:r>
    </w:p>
    <w:p w14:paraId="62C01B3A" w14:textId="77777777" w:rsidR="00765123" w:rsidRPr="006864E1" w:rsidRDefault="00765123" w:rsidP="00DE1E19">
      <w:pPr>
        <w:pStyle w:val="Akapitzlist"/>
        <w:numPr>
          <w:ilvl w:val="0"/>
          <w:numId w:val="50"/>
        </w:numPr>
        <w:spacing w:after="160" w:line="259" w:lineRule="auto"/>
        <w:contextualSpacing/>
        <w:rPr>
          <w:rFonts w:ascii="Times New Roman" w:hAnsi="Times New Roman"/>
          <w:sz w:val="24"/>
          <w:szCs w:val="24"/>
        </w:rPr>
      </w:pPr>
      <w:r w:rsidRPr="006864E1">
        <w:rPr>
          <w:rFonts w:ascii="Times New Roman" w:hAnsi="Times New Roman"/>
          <w:sz w:val="24"/>
          <w:szCs w:val="24"/>
        </w:rPr>
        <w:t xml:space="preserve">Zamawiający zaleca, aby w przypadku podpisywania pliku przez </w:t>
      </w:r>
      <w:r w:rsidRPr="006864E1">
        <w:rPr>
          <w:rFonts w:ascii="Times New Roman" w:hAnsi="Times New Roman"/>
          <w:b/>
          <w:bCs/>
          <w:sz w:val="24"/>
          <w:szCs w:val="24"/>
        </w:rPr>
        <w:t>kilka osób</w:t>
      </w:r>
      <w:r w:rsidRPr="006864E1">
        <w:rPr>
          <w:rFonts w:ascii="Times New Roman" w:hAnsi="Times New Roman"/>
          <w:sz w:val="24"/>
          <w:szCs w:val="24"/>
        </w:rPr>
        <w:t xml:space="preserve">, stosować </w:t>
      </w:r>
      <w:r w:rsidRPr="006864E1">
        <w:rPr>
          <w:rFonts w:ascii="Times New Roman" w:hAnsi="Times New Roman"/>
          <w:b/>
          <w:bCs/>
          <w:sz w:val="24"/>
          <w:szCs w:val="24"/>
        </w:rPr>
        <w:t>podpisy tego samego rodzaju.</w:t>
      </w:r>
      <w:r w:rsidRPr="006864E1">
        <w:rPr>
          <w:rFonts w:ascii="Times New Roman" w:hAnsi="Times New Roman"/>
          <w:sz w:val="24"/>
          <w:szCs w:val="24"/>
        </w:rPr>
        <w:t xml:space="preserve"> Podpisywanie różnymi rodzajami podpisów np. osobistym i kwalifikowanym może doprowadzić do problemów w weryfikacji plików;</w:t>
      </w:r>
    </w:p>
    <w:p w14:paraId="7EE179AD" w14:textId="77777777" w:rsidR="00765123" w:rsidRPr="006864E1" w:rsidRDefault="00765123" w:rsidP="00DE1E19">
      <w:pPr>
        <w:pStyle w:val="Akapitzlist"/>
        <w:numPr>
          <w:ilvl w:val="0"/>
          <w:numId w:val="50"/>
        </w:numPr>
        <w:spacing w:after="160" w:line="259" w:lineRule="auto"/>
        <w:contextualSpacing/>
        <w:rPr>
          <w:rFonts w:ascii="Times New Roman" w:hAnsi="Times New Roman"/>
          <w:sz w:val="24"/>
          <w:szCs w:val="24"/>
        </w:rPr>
      </w:pPr>
      <w:r w:rsidRPr="006864E1">
        <w:rPr>
          <w:rFonts w:ascii="Times New Roman" w:hAnsi="Times New Roman"/>
          <w:sz w:val="24"/>
          <w:szCs w:val="24"/>
        </w:rPr>
        <w:t xml:space="preserve">Ofertę należy przygotować z należytą starannością dla podmiotu ubiegającego się o udzielenie zamówienia publicznego i zachowaniem odpowiedniego odstępu czasu do </w:t>
      </w:r>
      <w:r w:rsidRPr="006864E1">
        <w:rPr>
          <w:rFonts w:ascii="Times New Roman" w:hAnsi="Times New Roman"/>
          <w:sz w:val="24"/>
          <w:szCs w:val="24"/>
        </w:rPr>
        <w:lastRenderedPageBreak/>
        <w:t xml:space="preserve">zakończenia przyjmowania ofert/ wniosków. Sugerujemy złożenie oferty na </w:t>
      </w:r>
      <w:r w:rsidRPr="006864E1">
        <w:rPr>
          <w:rFonts w:ascii="Times New Roman" w:hAnsi="Times New Roman"/>
          <w:b/>
          <w:bCs/>
          <w:sz w:val="24"/>
          <w:szCs w:val="24"/>
        </w:rPr>
        <w:t xml:space="preserve">24 godziny </w:t>
      </w:r>
      <w:r w:rsidRPr="006864E1">
        <w:rPr>
          <w:rFonts w:ascii="Times New Roman" w:hAnsi="Times New Roman"/>
          <w:sz w:val="24"/>
          <w:szCs w:val="24"/>
        </w:rPr>
        <w:t xml:space="preserve">przed terminem składania ofert/ wniosków; </w:t>
      </w:r>
    </w:p>
    <w:p w14:paraId="2B05DA7C" w14:textId="77777777" w:rsidR="00765123" w:rsidRPr="006864E1" w:rsidRDefault="00765123" w:rsidP="00DE1E19">
      <w:pPr>
        <w:pStyle w:val="Akapitzlist"/>
        <w:numPr>
          <w:ilvl w:val="0"/>
          <w:numId w:val="50"/>
        </w:numPr>
        <w:spacing w:after="160" w:line="259" w:lineRule="auto"/>
        <w:contextualSpacing/>
        <w:rPr>
          <w:rFonts w:ascii="Times New Roman" w:hAnsi="Times New Roman"/>
          <w:sz w:val="24"/>
          <w:szCs w:val="24"/>
        </w:rPr>
      </w:pPr>
      <w:r w:rsidRPr="006864E1">
        <w:rPr>
          <w:rFonts w:ascii="Times New Roman" w:hAnsi="Times New Roman"/>
          <w:sz w:val="24"/>
          <w:szCs w:val="24"/>
        </w:rPr>
        <w:t xml:space="preserve">Jeżeli Wykonawca </w:t>
      </w:r>
      <w:r w:rsidRPr="006864E1">
        <w:rPr>
          <w:rFonts w:ascii="Times New Roman" w:hAnsi="Times New Roman"/>
          <w:b/>
          <w:bCs/>
          <w:sz w:val="24"/>
          <w:szCs w:val="24"/>
        </w:rPr>
        <w:t>pakuje</w:t>
      </w:r>
      <w:r w:rsidRPr="006864E1">
        <w:rPr>
          <w:rFonts w:ascii="Times New Roman" w:hAnsi="Times New Roman"/>
          <w:sz w:val="24"/>
          <w:szCs w:val="24"/>
        </w:rPr>
        <w:t xml:space="preserve"> dokumenty np. w plik o rozszerzeniu .zip, zaleca się </w:t>
      </w:r>
      <w:r w:rsidRPr="006864E1">
        <w:rPr>
          <w:rFonts w:ascii="Times New Roman" w:hAnsi="Times New Roman"/>
          <w:b/>
          <w:bCs/>
          <w:sz w:val="24"/>
          <w:szCs w:val="24"/>
        </w:rPr>
        <w:t>wcześniejsze podpisanie</w:t>
      </w:r>
      <w:r w:rsidRPr="006864E1">
        <w:rPr>
          <w:rFonts w:ascii="Times New Roman" w:hAnsi="Times New Roman"/>
          <w:sz w:val="24"/>
          <w:szCs w:val="24"/>
        </w:rPr>
        <w:t xml:space="preserve"> każdego ze skompresowanych plików;</w:t>
      </w:r>
    </w:p>
    <w:p w14:paraId="1A9B8B9C" w14:textId="77777777" w:rsidR="00765123" w:rsidRPr="006864E1" w:rsidRDefault="00765123" w:rsidP="00DE1E19">
      <w:pPr>
        <w:pStyle w:val="Akapitzlist"/>
        <w:numPr>
          <w:ilvl w:val="0"/>
          <w:numId w:val="50"/>
        </w:numPr>
        <w:spacing w:after="160" w:line="259" w:lineRule="auto"/>
        <w:contextualSpacing/>
        <w:rPr>
          <w:rFonts w:ascii="Times New Roman" w:hAnsi="Times New Roman"/>
          <w:sz w:val="24"/>
          <w:szCs w:val="24"/>
        </w:rPr>
      </w:pPr>
      <w:r w:rsidRPr="006864E1">
        <w:rPr>
          <w:rFonts w:ascii="Times New Roman" w:hAnsi="Times New Roman"/>
          <w:sz w:val="24"/>
          <w:szCs w:val="24"/>
        </w:rPr>
        <w:t xml:space="preserve">Zamawiający zaleca, aby </w:t>
      </w:r>
      <w:r w:rsidRPr="006864E1">
        <w:rPr>
          <w:rFonts w:ascii="Times New Roman" w:hAnsi="Times New Roman"/>
          <w:b/>
          <w:bCs/>
          <w:sz w:val="24"/>
          <w:szCs w:val="24"/>
        </w:rPr>
        <w:t>nie wprowadzać</w:t>
      </w:r>
      <w:r w:rsidRPr="006864E1">
        <w:rPr>
          <w:rFonts w:ascii="Times New Roman" w:hAnsi="Times New Roman"/>
          <w:sz w:val="24"/>
          <w:szCs w:val="24"/>
        </w:rPr>
        <w:t xml:space="preserve"> jakichkolwiek </w:t>
      </w:r>
      <w:r w:rsidRPr="006864E1">
        <w:rPr>
          <w:rFonts w:ascii="Times New Roman" w:hAnsi="Times New Roman"/>
          <w:b/>
          <w:bCs/>
          <w:sz w:val="24"/>
          <w:szCs w:val="24"/>
        </w:rPr>
        <w:t>zmian</w:t>
      </w:r>
      <w:r w:rsidRPr="006864E1">
        <w:rPr>
          <w:rFonts w:ascii="Times New Roman" w:hAnsi="Times New Roman"/>
          <w:sz w:val="24"/>
          <w:szCs w:val="24"/>
        </w:rPr>
        <w:t xml:space="preserve"> w plikach po podpisaniu ich podpisem kwalifikowanym. Może to skutkować naruszeniem integralności plików, co równoważne będzie z koniecznością odrzucenia oferty.</w:t>
      </w:r>
    </w:p>
    <w:p w14:paraId="5C479ADD" w14:textId="77777777" w:rsidR="00765123" w:rsidRPr="006864E1" w:rsidRDefault="00765123" w:rsidP="00DE1E19">
      <w:pPr>
        <w:pStyle w:val="Akapitzlist"/>
        <w:numPr>
          <w:ilvl w:val="0"/>
          <w:numId w:val="52"/>
        </w:numPr>
        <w:spacing w:after="160" w:line="259" w:lineRule="auto"/>
        <w:contextualSpacing/>
        <w:rPr>
          <w:rFonts w:ascii="Times New Roman" w:hAnsi="Times New Roman"/>
          <w:sz w:val="24"/>
          <w:szCs w:val="24"/>
        </w:rPr>
      </w:pPr>
      <w:r w:rsidRPr="006864E1">
        <w:rPr>
          <w:rFonts w:ascii="Times New Roman" w:hAnsi="Times New Roman"/>
          <w:sz w:val="24"/>
          <w:szCs w:val="24"/>
        </w:rPr>
        <w:t>Treść ofert musi odpowiadać treści SWZ.</w:t>
      </w:r>
    </w:p>
    <w:p w14:paraId="420CFD28" w14:textId="77777777" w:rsidR="00765123" w:rsidRPr="006864E1" w:rsidRDefault="00765123" w:rsidP="00DE1E19">
      <w:pPr>
        <w:pStyle w:val="Akapitzlist"/>
        <w:numPr>
          <w:ilvl w:val="0"/>
          <w:numId w:val="52"/>
        </w:numPr>
        <w:spacing w:after="160" w:line="259" w:lineRule="auto"/>
        <w:contextualSpacing/>
        <w:rPr>
          <w:rFonts w:ascii="Times New Roman" w:hAnsi="Times New Roman"/>
          <w:sz w:val="24"/>
          <w:szCs w:val="24"/>
        </w:rPr>
      </w:pPr>
      <w:r w:rsidRPr="006864E1">
        <w:rPr>
          <w:rFonts w:ascii="Times New Roman" w:hAnsi="Times New Roman"/>
          <w:sz w:val="24"/>
          <w:szCs w:val="24"/>
        </w:rPr>
        <w:t xml:space="preserve">Wszelkie koszty związane z uczestnictwem w postępowaniu, w szczególności z przygotowaniem i złożeniem oferty ponosi Wykonawca składający ofertę. Zamawiający nie przewiduje zwrotu kosztów udziału w postępowaniu. </w:t>
      </w:r>
    </w:p>
    <w:p w14:paraId="2DCDBE33" w14:textId="6F01EE1C" w:rsidR="005C5727" w:rsidRPr="006864E1" w:rsidRDefault="005C5727" w:rsidP="000543EF">
      <w:pPr>
        <w:spacing w:line="240" w:lineRule="auto"/>
        <w:ind w:left="720"/>
        <w:jc w:val="both"/>
        <w:rPr>
          <w:rFonts w:ascii="Times New Roman" w:hAnsi="Times New Roman" w:cs="Times New Roman"/>
          <w:sz w:val="24"/>
          <w:szCs w:val="24"/>
        </w:rPr>
      </w:pPr>
    </w:p>
    <w:p w14:paraId="4989DC7E" w14:textId="7BFFBA04" w:rsidR="00633AC2" w:rsidRPr="006864E1" w:rsidRDefault="00633AC2" w:rsidP="00DE1E19">
      <w:pPr>
        <w:numPr>
          <w:ilvl w:val="1"/>
          <w:numId w:val="38"/>
        </w:numPr>
        <w:spacing w:line="240" w:lineRule="auto"/>
        <w:jc w:val="both"/>
        <w:rPr>
          <w:rFonts w:ascii="Times New Roman" w:hAnsi="Times New Roman" w:cs="Times New Roman"/>
          <w:b/>
          <w:sz w:val="24"/>
          <w:szCs w:val="24"/>
        </w:rPr>
      </w:pPr>
      <w:r w:rsidRPr="006864E1">
        <w:rPr>
          <w:rFonts w:ascii="Times New Roman" w:eastAsia="Times New Roman" w:hAnsi="Times New Roman" w:cs="Times New Roman"/>
          <w:b/>
          <w:sz w:val="24"/>
          <w:szCs w:val="24"/>
        </w:rPr>
        <w:t>Oferta musi zawierać następujące oświadczenia i dokumenty:</w:t>
      </w:r>
    </w:p>
    <w:p w14:paraId="4EE4E969" w14:textId="15EE3C87" w:rsidR="005D2C95" w:rsidRPr="006864E1" w:rsidRDefault="00D84A80" w:rsidP="00DE1E19">
      <w:pPr>
        <w:pStyle w:val="Akapitzlist"/>
        <w:numPr>
          <w:ilvl w:val="0"/>
          <w:numId w:val="39"/>
        </w:numPr>
        <w:spacing w:line="240" w:lineRule="auto"/>
        <w:rPr>
          <w:rFonts w:ascii="Times New Roman" w:hAnsi="Times New Roman"/>
          <w:sz w:val="24"/>
          <w:szCs w:val="24"/>
        </w:rPr>
      </w:pPr>
      <w:r w:rsidRPr="006864E1">
        <w:rPr>
          <w:rFonts w:ascii="Times New Roman" w:hAnsi="Times New Roman"/>
          <w:b/>
          <w:sz w:val="24"/>
          <w:szCs w:val="24"/>
        </w:rPr>
        <w:t>Formularz ofertowy</w:t>
      </w:r>
      <w:r w:rsidRPr="006864E1">
        <w:rPr>
          <w:rFonts w:ascii="Times New Roman" w:hAnsi="Times New Roman"/>
          <w:sz w:val="24"/>
          <w:szCs w:val="24"/>
        </w:rPr>
        <w:t xml:space="preserve"> (Zamawiający wymaga złożeni</w:t>
      </w:r>
      <w:r w:rsidR="00F334E2" w:rsidRPr="006864E1">
        <w:rPr>
          <w:rFonts w:ascii="Times New Roman" w:hAnsi="Times New Roman"/>
          <w:sz w:val="24"/>
          <w:szCs w:val="24"/>
        </w:rPr>
        <w:t xml:space="preserve">a przez wykonawcę oferty </w:t>
      </w:r>
      <w:r w:rsidRPr="006864E1">
        <w:rPr>
          <w:rFonts w:ascii="Times New Roman" w:hAnsi="Times New Roman"/>
          <w:sz w:val="24"/>
          <w:szCs w:val="24"/>
        </w:rPr>
        <w:t xml:space="preserve">na wzorze zamawiającego) </w:t>
      </w:r>
      <w:r w:rsidRPr="006864E1">
        <w:rPr>
          <w:rFonts w:ascii="Times New Roman" w:hAnsi="Times New Roman"/>
          <w:b/>
          <w:sz w:val="24"/>
          <w:szCs w:val="24"/>
        </w:rPr>
        <w:t>– załącznik nr 2 do SWZ</w:t>
      </w:r>
      <w:r w:rsidR="00587FA8" w:rsidRPr="006864E1">
        <w:rPr>
          <w:rFonts w:ascii="Times New Roman" w:hAnsi="Times New Roman"/>
          <w:b/>
          <w:sz w:val="24"/>
          <w:szCs w:val="24"/>
        </w:rPr>
        <w:t>;</w:t>
      </w:r>
    </w:p>
    <w:p w14:paraId="005EA2BB" w14:textId="77777777" w:rsidR="00732E9E" w:rsidRPr="006864E1" w:rsidRDefault="00587FA8" w:rsidP="00DE1E19">
      <w:pPr>
        <w:pStyle w:val="Akapitzlist"/>
        <w:numPr>
          <w:ilvl w:val="0"/>
          <w:numId w:val="39"/>
        </w:numPr>
        <w:spacing w:line="240" w:lineRule="auto"/>
        <w:rPr>
          <w:rFonts w:ascii="Times New Roman" w:hAnsi="Times New Roman"/>
          <w:sz w:val="24"/>
          <w:szCs w:val="24"/>
        </w:rPr>
      </w:pPr>
      <w:r w:rsidRPr="006864E1">
        <w:rPr>
          <w:rFonts w:ascii="Times New Roman" w:hAnsi="Times New Roman"/>
          <w:b/>
          <w:sz w:val="24"/>
          <w:szCs w:val="24"/>
        </w:rPr>
        <w:t xml:space="preserve">Oświadczenie wykonawcy stanowiące potwierdzenie, że wykonawca nie podlega wykluczeniu oraz spełnia warunki udziału w postępowaniu </w:t>
      </w:r>
      <w:bookmarkStart w:id="8" w:name="_Hlk68071425"/>
      <w:r w:rsidRPr="006864E1">
        <w:rPr>
          <w:rFonts w:ascii="Times New Roman" w:hAnsi="Times New Roman"/>
          <w:b/>
          <w:sz w:val="24"/>
          <w:szCs w:val="24"/>
        </w:rPr>
        <w:t>– załącznik nr 3 do SWZ;</w:t>
      </w:r>
      <w:bookmarkEnd w:id="8"/>
    </w:p>
    <w:p w14:paraId="4244FDBD" w14:textId="1A4535AE" w:rsidR="009E53E6" w:rsidRPr="006864E1" w:rsidRDefault="00732E9E" w:rsidP="00DE1E19">
      <w:pPr>
        <w:pStyle w:val="Akapitzlist"/>
        <w:numPr>
          <w:ilvl w:val="0"/>
          <w:numId w:val="39"/>
        </w:numPr>
        <w:spacing w:line="240" w:lineRule="auto"/>
        <w:rPr>
          <w:rFonts w:ascii="Times New Roman" w:hAnsi="Times New Roman"/>
          <w:sz w:val="24"/>
          <w:szCs w:val="24"/>
        </w:rPr>
      </w:pPr>
      <w:r w:rsidRPr="006864E1">
        <w:rPr>
          <w:rFonts w:ascii="Times New Roman" w:hAnsi="Times New Roman"/>
          <w:bCs/>
          <w:sz w:val="24"/>
          <w:szCs w:val="24"/>
        </w:rPr>
        <w:t xml:space="preserve">Jeżeli </w:t>
      </w:r>
      <w:r w:rsidR="00F92FB9" w:rsidRPr="006864E1">
        <w:rPr>
          <w:rFonts w:ascii="Times New Roman" w:hAnsi="Times New Roman"/>
          <w:bCs/>
          <w:sz w:val="24"/>
          <w:szCs w:val="24"/>
        </w:rPr>
        <w:t>w</w:t>
      </w:r>
      <w:r w:rsidRPr="006864E1">
        <w:rPr>
          <w:rFonts w:ascii="Times New Roman" w:hAnsi="Times New Roman"/>
          <w:bCs/>
          <w:sz w:val="24"/>
          <w:szCs w:val="24"/>
        </w:rPr>
        <w:t xml:space="preserve">ykonawca wykazując spełnienie warunku udziału w postępowaniu określonych przez zamawiającego w SWZ, polega na zdolnościach lub sytuacji innych podmiotów – </w:t>
      </w:r>
      <w:r w:rsidRPr="006864E1">
        <w:rPr>
          <w:rFonts w:ascii="Times New Roman" w:hAnsi="Times New Roman"/>
          <w:b/>
          <w:sz w:val="24"/>
          <w:szCs w:val="24"/>
        </w:rPr>
        <w:t xml:space="preserve">oświadczenie podmiotu udostępniającego zasoby, potwierdzające brak podstaw wykluczenia tego podmiotu oraz odpowiednio spełnienie warunków udziału w postępowaniu w zakresie, w jakim </w:t>
      </w:r>
      <w:r w:rsidR="00F92FB9" w:rsidRPr="006864E1">
        <w:rPr>
          <w:rFonts w:ascii="Times New Roman" w:hAnsi="Times New Roman"/>
          <w:b/>
          <w:sz w:val="24"/>
          <w:szCs w:val="24"/>
        </w:rPr>
        <w:t>w</w:t>
      </w:r>
      <w:r w:rsidRPr="006864E1">
        <w:rPr>
          <w:rFonts w:ascii="Times New Roman" w:hAnsi="Times New Roman"/>
          <w:b/>
          <w:sz w:val="24"/>
          <w:szCs w:val="24"/>
        </w:rPr>
        <w:t>ykonawca powołuje się na jego zasoby – załącznik nr 3 do SWZ;</w:t>
      </w:r>
    </w:p>
    <w:p w14:paraId="329474B9" w14:textId="2CBF259C" w:rsidR="003D6A9F" w:rsidRPr="006864E1" w:rsidRDefault="001A143C" w:rsidP="00DE1E19">
      <w:pPr>
        <w:pStyle w:val="Akapitzlist"/>
        <w:numPr>
          <w:ilvl w:val="0"/>
          <w:numId w:val="39"/>
        </w:numPr>
        <w:spacing w:line="240" w:lineRule="auto"/>
        <w:rPr>
          <w:rFonts w:ascii="Times New Roman" w:hAnsi="Times New Roman"/>
          <w:sz w:val="24"/>
          <w:szCs w:val="24"/>
        </w:rPr>
      </w:pPr>
      <w:r w:rsidRPr="006864E1">
        <w:rPr>
          <w:rFonts w:ascii="Times New Roman" w:hAnsi="Times New Roman"/>
          <w:sz w:val="24"/>
          <w:szCs w:val="24"/>
          <w:shd w:val="clear" w:color="auto" w:fill="FFFFFF"/>
        </w:rPr>
        <w:t xml:space="preserve">W przypadku wspólnego ubiegania się o zamówienie przez wykonawców, </w:t>
      </w:r>
      <w:r w:rsidRPr="006864E1">
        <w:rPr>
          <w:rFonts w:ascii="Times New Roman" w:hAnsi="Times New Roman"/>
          <w:b/>
          <w:bCs/>
          <w:sz w:val="24"/>
          <w:szCs w:val="24"/>
          <w:shd w:val="clear" w:color="auto" w:fill="FFFFFF"/>
        </w:rPr>
        <w:t xml:space="preserve">oświadczenie o </w:t>
      </w:r>
      <w:r w:rsidRPr="006864E1">
        <w:rPr>
          <w:rFonts w:ascii="Times New Roman" w:hAnsi="Times New Roman"/>
          <w:b/>
          <w:bCs/>
          <w:sz w:val="24"/>
          <w:szCs w:val="24"/>
        </w:rPr>
        <w:t xml:space="preserve">niepodleganiu wykluczeniu oraz spełnianiu warunki udziału w postępowaniu </w:t>
      </w:r>
      <w:r w:rsidRPr="006864E1">
        <w:rPr>
          <w:rFonts w:ascii="Times New Roman" w:hAnsi="Times New Roman"/>
          <w:b/>
          <w:bCs/>
          <w:sz w:val="24"/>
          <w:szCs w:val="24"/>
          <w:shd w:val="clear" w:color="auto" w:fill="FFFFFF"/>
        </w:rPr>
        <w:t>składa każdy z wykonawców</w:t>
      </w:r>
      <w:r w:rsidRPr="006864E1">
        <w:rPr>
          <w:rFonts w:ascii="Times New Roman" w:hAnsi="Times New Roman"/>
          <w:sz w:val="24"/>
          <w:szCs w:val="24"/>
          <w:shd w:val="clear" w:color="auto" w:fill="FFFFFF"/>
        </w:rPr>
        <w:t xml:space="preserve"> – </w:t>
      </w:r>
      <w:r w:rsidRPr="006864E1">
        <w:rPr>
          <w:rFonts w:ascii="Times New Roman" w:hAnsi="Times New Roman"/>
          <w:b/>
          <w:bCs/>
          <w:sz w:val="24"/>
          <w:szCs w:val="24"/>
          <w:shd w:val="clear" w:color="auto" w:fill="FFFFFF"/>
        </w:rPr>
        <w:t>załącznik nr 3 do SWZ;</w:t>
      </w:r>
    </w:p>
    <w:p w14:paraId="08BA849D" w14:textId="17F5CC4A" w:rsidR="007C2A64" w:rsidRPr="006864E1" w:rsidRDefault="00E71591" w:rsidP="00DE1E19">
      <w:pPr>
        <w:pStyle w:val="Akapitzlist"/>
        <w:numPr>
          <w:ilvl w:val="0"/>
          <w:numId w:val="39"/>
        </w:numPr>
        <w:spacing w:line="240" w:lineRule="auto"/>
        <w:rPr>
          <w:rFonts w:ascii="Times New Roman" w:hAnsi="Times New Roman"/>
          <w:b/>
          <w:bCs/>
          <w:spacing w:val="-6"/>
          <w:sz w:val="24"/>
          <w:szCs w:val="24"/>
        </w:rPr>
      </w:pPr>
      <w:r w:rsidRPr="006864E1">
        <w:rPr>
          <w:rFonts w:ascii="Times New Roman" w:hAnsi="Times New Roman"/>
          <w:b/>
          <w:bCs/>
          <w:spacing w:val="-6"/>
          <w:sz w:val="24"/>
          <w:szCs w:val="24"/>
        </w:rPr>
        <w:t>Wykaz doświadczenia zawodowego w wykonaniu zamówienia – załącznik nr 4 do SWZ</w:t>
      </w:r>
      <w:r w:rsidR="00386F2F" w:rsidRPr="006864E1">
        <w:rPr>
          <w:rFonts w:ascii="Times New Roman" w:hAnsi="Times New Roman"/>
          <w:spacing w:val="-6"/>
          <w:sz w:val="24"/>
          <w:szCs w:val="24"/>
        </w:rPr>
        <w:t>)</w:t>
      </w:r>
      <w:r w:rsidRPr="006864E1">
        <w:rPr>
          <w:rFonts w:ascii="Times New Roman" w:hAnsi="Times New Roman"/>
          <w:b/>
          <w:bCs/>
          <w:spacing w:val="-6"/>
          <w:sz w:val="24"/>
          <w:szCs w:val="24"/>
        </w:rPr>
        <w:t xml:space="preserve">; </w:t>
      </w:r>
      <w:r w:rsidR="00302E86" w:rsidRPr="006864E1">
        <w:rPr>
          <w:rFonts w:ascii="Times New Roman" w:hAnsi="Times New Roman"/>
          <w:b/>
          <w:bCs/>
          <w:spacing w:val="-6"/>
          <w:sz w:val="24"/>
          <w:szCs w:val="24"/>
        </w:rPr>
        <w:t xml:space="preserve"> </w:t>
      </w:r>
    </w:p>
    <w:p w14:paraId="79CCE3CA" w14:textId="22FBA29D" w:rsidR="00EE5375" w:rsidRPr="0026475F" w:rsidRDefault="00EE5375" w:rsidP="00DE1E19">
      <w:pPr>
        <w:pStyle w:val="Akapitzlist"/>
        <w:numPr>
          <w:ilvl w:val="0"/>
          <w:numId w:val="39"/>
        </w:numPr>
        <w:spacing w:line="240" w:lineRule="auto"/>
        <w:rPr>
          <w:rFonts w:ascii="Times New Roman" w:hAnsi="Times New Roman"/>
          <w:b/>
          <w:sz w:val="24"/>
          <w:szCs w:val="24"/>
        </w:rPr>
      </w:pPr>
      <w:r w:rsidRPr="006864E1">
        <w:rPr>
          <w:rFonts w:ascii="Times New Roman" w:hAnsi="Times New Roman"/>
          <w:sz w:val="24"/>
          <w:szCs w:val="24"/>
        </w:rPr>
        <w:t>W przypadku wykonawców wspólnie ubiegających się o udzielenie zamówienia</w:t>
      </w:r>
      <w:r w:rsidRPr="006864E1">
        <w:rPr>
          <w:rFonts w:ascii="Times New Roman" w:hAnsi="Times New Roman"/>
          <w:b/>
          <w:sz w:val="24"/>
          <w:szCs w:val="24"/>
        </w:rPr>
        <w:t xml:space="preserve"> – oświadczenie z którego wynika, które usługi wykonają poszczególni wykonawcy</w:t>
      </w:r>
      <w:r w:rsidR="00133962" w:rsidRPr="006864E1">
        <w:rPr>
          <w:rFonts w:ascii="Times New Roman" w:hAnsi="Times New Roman"/>
          <w:b/>
          <w:sz w:val="24"/>
          <w:szCs w:val="24"/>
        </w:rPr>
        <w:t xml:space="preserve"> – załącznik </w:t>
      </w:r>
      <w:r w:rsidR="00133962" w:rsidRPr="0026475F">
        <w:rPr>
          <w:rFonts w:ascii="Times New Roman" w:hAnsi="Times New Roman"/>
          <w:b/>
          <w:sz w:val="24"/>
          <w:szCs w:val="24"/>
        </w:rPr>
        <w:t>nr 8 do SWZ</w:t>
      </w:r>
      <w:r w:rsidRPr="0026475F">
        <w:rPr>
          <w:rFonts w:ascii="Times New Roman" w:hAnsi="Times New Roman"/>
          <w:b/>
          <w:sz w:val="24"/>
          <w:szCs w:val="24"/>
        </w:rPr>
        <w:t xml:space="preserve">; </w:t>
      </w:r>
    </w:p>
    <w:p w14:paraId="391D34D1" w14:textId="18BD747A" w:rsidR="00516254" w:rsidRPr="006864E1" w:rsidRDefault="00DF2519" w:rsidP="00DE1E19">
      <w:pPr>
        <w:pStyle w:val="Akapitzlist"/>
        <w:numPr>
          <w:ilvl w:val="0"/>
          <w:numId w:val="39"/>
        </w:numPr>
        <w:spacing w:line="240" w:lineRule="auto"/>
        <w:rPr>
          <w:rFonts w:ascii="Times New Roman" w:hAnsi="Times New Roman"/>
          <w:b/>
          <w:sz w:val="24"/>
          <w:szCs w:val="24"/>
        </w:rPr>
      </w:pPr>
      <w:r w:rsidRPr="0026475F">
        <w:rPr>
          <w:rFonts w:ascii="Times New Roman" w:hAnsi="Times New Roman"/>
          <w:sz w:val="24"/>
          <w:szCs w:val="24"/>
        </w:rPr>
        <w:t>W</w:t>
      </w:r>
      <w:r w:rsidR="00AB2845" w:rsidRPr="0026475F">
        <w:rPr>
          <w:rFonts w:ascii="Times New Roman" w:hAnsi="Times New Roman"/>
          <w:sz w:val="24"/>
          <w:szCs w:val="24"/>
        </w:rPr>
        <w:t xml:space="preserve"> przypadku, gdy </w:t>
      </w:r>
      <w:r w:rsidRPr="0026475F">
        <w:rPr>
          <w:rFonts w:ascii="Times New Roman" w:hAnsi="Times New Roman"/>
          <w:sz w:val="24"/>
          <w:szCs w:val="24"/>
        </w:rPr>
        <w:t>w</w:t>
      </w:r>
      <w:r w:rsidR="00AB2845" w:rsidRPr="0026475F">
        <w:rPr>
          <w:rFonts w:ascii="Times New Roman" w:hAnsi="Times New Roman"/>
          <w:sz w:val="24"/>
          <w:szCs w:val="24"/>
        </w:rPr>
        <w:t xml:space="preserve">ykonawca polega na zdolnościach </w:t>
      </w:r>
      <w:r w:rsidRPr="0026475F">
        <w:rPr>
          <w:rFonts w:ascii="Times New Roman" w:eastAsia="Times New Roman" w:hAnsi="Times New Roman"/>
          <w:sz w:val="24"/>
          <w:szCs w:val="24"/>
        </w:rPr>
        <w:t xml:space="preserve">lub sytuacji </w:t>
      </w:r>
      <w:r w:rsidR="00AB2845" w:rsidRPr="0026475F">
        <w:rPr>
          <w:rFonts w:ascii="Times New Roman" w:hAnsi="Times New Roman"/>
          <w:sz w:val="24"/>
          <w:szCs w:val="24"/>
        </w:rPr>
        <w:t xml:space="preserve">innych podmiotów </w:t>
      </w:r>
      <w:r w:rsidRPr="0026475F">
        <w:rPr>
          <w:rFonts w:ascii="Times New Roman" w:eastAsia="Times New Roman" w:hAnsi="Times New Roman"/>
          <w:sz w:val="24"/>
          <w:szCs w:val="24"/>
        </w:rPr>
        <w:t>udostępniających zasoby</w:t>
      </w:r>
      <w:r w:rsidRPr="0026475F">
        <w:rPr>
          <w:rFonts w:ascii="Times New Roman" w:hAnsi="Times New Roman"/>
          <w:sz w:val="24"/>
          <w:szCs w:val="24"/>
        </w:rPr>
        <w:t xml:space="preserve"> </w:t>
      </w:r>
      <w:r w:rsidR="00AB2845" w:rsidRPr="0026475F">
        <w:rPr>
          <w:rFonts w:ascii="Times New Roman" w:hAnsi="Times New Roman"/>
          <w:sz w:val="24"/>
          <w:szCs w:val="24"/>
        </w:rPr>
        <w:t>w celu potwierdzenia spełniania warunków udziału w postępowaniu</w:t>
      </w:r>
      <w:r w:rsidR="00EB6AC9" w:rsidRPr="0026475F">
        <w:rPr>
          <w:rFonts w:ascii="Times New Roman" w:hAnsi="Times New Roman"/>
          <w:sz w:val="24"/>
          <w:szCs w:val="24"/>
        </w:rPr>
        <w:t xml:space="preserve"> – </w:t>
      </w:r>
      <w:r w:rsidR="00EB6AC9" w:rsidRPr="0026475F">
        <w:rPr>
          <w:rFonts w:ascii="Times New Roman" w:hAnsi="Times New Roman"/>
          <w:b/>
          <w:bCs/>
          <w:sz w:val="24"/>
          <w:szCs w:val="24"/>
        </w:rPr>
        <w:t xml:space="preserve">zobowiązania podmiotu trzeciego – załącznik nr </w:t>
      </w:r>
      <w:r w:rsidR="0041517C" w:rsidRPr="0026475F">
        <w:rPr>
          <w:rFonts w:ascii="Times New Roman" w:hAnsi="Times New Roman"/>
          <w:b/>
          <w:bCs/>
          <w:sz w:val="24"/>
          <w:szCs w:val="24"/>
        </w:rPr>
        <w:t>9</w:t>
      </w:r>
      <w:r w:rsidR="00EB6AC9" w:rsidRPr="0026475F">
        <w:rPr>
          <w:rFonts w:ascii="Times New Roman" w:hAnsi="Times New Roman"/>
          <w:b/>
          <w:bCs/>
          <w:sz w:val="24"/>
          <w:szCs w:val="24"/>
        </w:rPr>
        <w:t xml:space="preserve"> do</w:t>
      </w:r>
      <w:r w:rsidR="00EB6AC9" w:rsidRPr="006864E1">
        <w:rPr>
          <w:rFonts w:ascii="Times New Roman" w:hAnsi="Times New Roman"/>
          <w:b/>
          <w:bCs/>
          <w:sz w:val="24"/>
          <w:szCs w:val="24"/>
        </w:rPr>
        <w:t xml:space="preserve"> SWZ l</w:t>
      </w:r>
      <w:r w:rsidR="00EB6AC9" w:rsidRPr="006864E1">
        <w:rPr>
          <w:rFonts w:ascii="Times New Roman" w:eastAsia="Times New Roman" w:hAnsi="Times New Roman"/>
          <w:b/>
          <w:bCs/>
          <w:sz w:val="24"/>
          <w:szCs w:val="24"/>
        </w:rPr>
        <w:t>ub inny podmiotowy środek dowodowy potwierdzający, że wykonawca realizując zamówienie, będzie dysponował niezbędnymi zasobami tych podmiotów</w:t>
      </w:r>
      <w:r w:rsidR="00EB6AC9" w:rsidRPr="006864E1">
        <w:rPr>
          <w:rFonts w:ascii="Times New Roman" w:hAnsi="Times New Roman"/>
          <w:sz w:val="24"/>
          <w:szCs w:val="24"/>
        </w:rPr>
        <w:t>;</w:t>
      </w:r>
    </w:p>
    <w:p w14:paraId="43B57F79" w14:textId="7F3EC3F7" w:rsidR="00AD3467" w:rsidRPr="006864E1" w:rsidRDefault="00AD3467" w:rsidP="00DE1E19">
      <w:pPr>
        <w:pStyle w:val="Akapitzlist"/>
        <w:numPr>
          <w:ilvl w:val="0"/>
          <w:numId w:val="39"/>
        </w:numPr>
        <w:spacing w:line="240" w:lineRule="auto"/>
        <w:rPr>
          <w:rFonts w:ascii="Times New Roman" w:hAnsi="Times New Roman"/>
          <w:b/>
          <w:sz w:val="24"/>
          <w:szCs w:val="24"/>
        </w:rPr>
      </w:pPr>
      <w:r w:rsidRPr="006864E1">
        <w:rPr>
          <w:rFonts w:ascii="Times New Roman" w:hAnsi="Times New Roman"/>
          <w:b/>
          <w:sz w:val="24"/>
          <w:szCs w:val="24"/>
        </w:rPr>
        <w:t>Pełnomocnictwo</w:t>
      </w:r>
      <w:r w:rsidR="00FD4B6E" w:rsidRPr="006864E1">
        <w:rPr>
          <w:rFonts w:ascii="Times New Roman" w:hAnsi="Times New Roman"/>
          <w:b/>
          <w:sz w:val="24"/>
          <w:szCs w:val="24"/>
        </w:rPr>
        <w:t xml:space="preserve"> lub inny dokument potwierdzający umocowanie do reprezentowania wykonawcy </w:t>
      </w:r>
      <w:r w:rsidRPr="006864E1">
        <w:rPr>
          <w:rFonts w:ascii="Times New Roman" w:hAnsi="Times New Roman"/>
          <w:sz w:val="24"/>
          <w:szCs w:val="24"/>
        </w:rPr>
        <w:t>(jeśli dotyczy)</w:t>
      </w:r>
      <w:r w:rsidR="00B00541" w:rsidRPr="006864E1">
        <w:rPr>
          <w:rFonts w:ascii="Times New Roman" w:hAnsi="Times New Roman"/>
          <w:sz w:val="24"/>
          <w:szCs w:val="24"/>
        </w:rPr>
        <w:t xml:space="preserve">: </w:t>
      </w:r>
    </w:p>
    <w:p w14:paraId="009311ED" w14:textId="77777777" w:rsidR="0054040C" w:rsidRPr="006864E1" w:rsidRDefault="0054040C" w:rsidP="00DE1E19">
      <w:pPr>
        <w:pStyle w:val="Akapitzlist"/>
        <w:numPr>
          <w:ilvl w:val="0"/>
          <w:numId w:val="40"/>
        </w:numPr>
        <w:spacing w:line="240" w:lineRule="auto"/>
        <w:rPr>
          <w:rFonts w:ascii="Times New Roman" w:hAnsi="Times New Roman"/>
          <w:sz w:val="24"/>
          <w:szCs w:val="24"/>
        </w:rPr>
      </w:pPr>
      <w:r w:rsidRPr="006864E1">
        <w:rPr>
          <w:rFonts w:ascii="Times New Roman" w:eastAsia="Times New Roman" w:hAnsi="Times New Roman"/>
          <w:sz w:val="24"/>
          <w:szCs w:val="24"/>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25235C68" w14:textId="77777777" w:rsidR="0054040C" w:rsidRPr="006864E1" w:rsidRDefault="0054040C" w:rsidP="00DE1E19">
      <w:pPr>
        <w:pStyle w:val="Akapitzlist"/>
        <w:numPr>
          <w:ilvl w:val="0"/>
          <w:numId w:val="40"/>
        </w:numPr>
        <w:spacing w:line="240" w:lineRule="auto"/>
        <w:rPr>
          <w:rFonts w:ascii="Times New Roman" w:hAnsi="Times New Roman"/>
          <w:sz w:val="24"/>
          <w:szCs w:val="24"/>
        </w:rPr>
      </w:pPr>
      <w:r w:rsidRPr="006864E1">
        <w:rPr>
          <w:rFonts w:ascii="Times New Roman" w:eastAsia="Times New Roman" w:hAnsi="Times New Roman"/>
          <w:sz w:val="24"/>
          <w:szCs w:val="24"/>
        </w:rPr>
        <w:t>Wykonawca nie jest zobowiązany do złożenia dokumentów, o których mowa w lit. a, jeżeli zamawiający może je uzyskać za pomocą bezpłatnych i ogólnodostępnych baz danych, o ile wykonawca wskazał dane umożliwiające dostęp do tych dokumentów.</w:t>
      </w:r>
    </w:p>
    <w:p w14:paraId="589CDB2C" w14:textId="77777777" w:rsidR="0054040C" w:rsidRPr="006864E1" w:rsidRDefault="0054040C" w:rsidP="00DE1E19">
      <w:pPr>
        <w:pStyle w:val="Akapitzlist"/>
        <w:numPr>
          <w:ilvl w:val="0"/>
          <w:numId w:val="40"/>
        </w:numPr>
        <w:spacing w:line="240" w:lineRule="auto"/>
        <w:rPr>
          <w:rFonts w:ascii="Times New Roman" w:hAnsi="Times New Roman"/>
          <w:sz w:val="24"/>
          <w:szCs w:val="24"/>
        </w:rPr>
      </w:pPr>
      <w:r w:rsidRPr="006864E1">
        <w:rPr>
          <w:rFonts w:ascii="Times New Roman" w:eastAsia="Times New Roman" w:hAnsi="Times New Roman"/>
          <w:sz w:val="24"/>
          <w:szCs w:val="24"/>
        </w:rPr>
        <w:t xml:space="preserve">Jeżeli w imieniu wykonawcy działa osoba, której umocowanie do jego reprezentowania nie wynika z dokumentów, o których mowa w lit. a, zamawiający żąda od wykonawcy </w:t>
      </w:r>
      <w:r w:rsidRPr="006864E1">
        <w:rPr>
          <w:rFonts w:ascii="Times New Roman" w:eastAsia="Times New Roman" w:hAnsi="Times New Roman"/>
          <w:sz w:val="24"/>
          <w:szCs w:val="24"/>
        </w:rPr>
        <w:lastRenderedPageBreak/>
        <w:t>pełnomocnictwa lub innego dokumentu potwierdzającego umocowanie do reprezentowania wykonawcy.</w:t>
      </w:r>
    </w:p>
    <w:p w14:paraId="149100B7" w14:textId="77777777" w:rsidR="0054040C" w:rsidRPr="006864E1" w:rsidRDefault="0054040C" w:rsidP="00DE1E19">
      <w:pPr>
        <w:pStyle w:val="Akapitzlist"/>
        <w:numPr>
          <w:ilvl w:val="0"/>
          <w:numId w:val="40"/>
        </w:numPr>
        <w:spacing w:line="240" w:lineRule="auto"/>
        <w:rPr>
          <w:rFonts w:ascii="Times New Roman" w:hAnsi="Times New Roman"/>
          <w:sz w:val="24"/>
          <w:szCs w:val="24"/>
        </w:rPr>
      </w:pPr>
      <w:r w:rsidRPr="006864E1">
        <w:rPr>
          <w:rFonts w:ascii="Times New Roman" w:eastAsia="Times New Roman" w:hAnsi="Times New Roman"/>
          <w:sz w:val="24"/>
          <w:szCs w:val="24"/>
        </w:rPr>
        <w:t>Zapis lit. c stosuje się odpowiednio do osoby działającej w imieniu wykonawców wspólnie ubiegających się o udzielenie zamówienia publicznego.</w:t>
      </w:r>
    </w:p>
    <w:p w14:paraId="19D5207C" w14:textId="77777777" w:rsidR="0054040C" w:rsidRPr="006864E1" w:rsidRDefault="0054040C" w:rsidP="00DE1E19">
      <w:pPr>
        <w:pStyle w:val="Akapitzlist"/>
        <w:numPr>
          <w:ilvl w:val="0"/>
          <w:numId w:val="40"/>
        </w:numPr>
        <w:spacing w:line="240" w:lineRule="auto"/>
        <w:rPr>
          <w:rFonts w:ascii="Times New Roman" w:hAnsi="Times New Roman"/>
          <w:sz w:val="24"/>
          <w:szCs w:val="24"/>
        </w:rPr>
      </w:pPr>
      <w:r w:rsidRPr="006864E1">
        <w:rPr>
          <w:rFonts w:ascii="Times New Roman" w:eastAsia="Times New Roman" w:hAnsi="Times New Roman"/>
          <w:sz w:val="24"/>
          <w:szCs w:val="24"/>
        </w:rPr>
        <w:t xml:space="preserve">Zapis lit. a-c stosuje się odpowiednio do osoby działającej w imieniu podmiotu udostępniającego zasoby na zasadach określonych w art. 118 ustawy </w:t>
      </w:r>
      <w:proofErr w:type="spellStart"/>
      <w:r w:rsidRPr="006864E1">
        <w:rPr>
          <w:rFonts w:ascii="Times New Roman" w:eastAsia="Times New Roman" w:hAnsi="Times New Roman"/>
          <w:sz w:val="24"/>
          <w:szCs w:val="24"/>
        </w:rPr>
        <w:t>Pzp</w:t>
      </w:r>
      <w:proofErr w:type="spellEnd"/>
      <w:r w:rsidRPr="006864E1">
        <w:rPr>
          <w:rFonts w:ascii="Times New Roman" w:eastAsia="Times New Roman" w:hAnsi="Times New Roman"/>
          <w:sz w:val="24"/>
          <w:szCs w:val="24"/>
        </w:rPr>
        <w:t xml:space="preserve"> lub podwykonawcy niebędącego podmiotem udostępniającym zasoby na takich zasadach.</w:t>
      </w:r>
    </w:p>
    <w:p w14:paraId="204BEAC6" w14:textId="0A22D2C9" w:rsidR="0054040C" w:rsidRPr="006864E1" w:rsidRDefault="0054040C" w:rsidP="00DE1E19">
      <w:pPr>
        <w:pStyle w:val="Akapitzlist"/>
        <w:numPr>
          <w:ilvl w:val="0"/>
          <w:numId w:val="40"/>
        </w:numPr>
        <w:spacing w:line="240" w:lineRule="auto"/>
        <w:rPr>
          <w:rFonts w:ascii="Times New Roman" w:hAnsi="Times New Roman"/>
          <w:sz w:val="24"/>
          <w:szCs w:val="24"/>
        </w:rPr>
      </w:pPr>
      <w:r w:rsidRPr="006864E1">
        <w:rPr>
          <w:rFonts w:ascii="Times New Roman" w:hAnsi="Times New Roman"/>
          <w:sz w:val="24"/>
          <w:szCs w:val="24"/>
        </w:rPr>
        <w:t xml:space="preserve">Pełnomocnictwo sporządza się w postaci elektronicznej, w formatach danych określonych </w:t>
      </w:r>
      <w:r w:rsidR="002C703C" w:rsidRPr="006864E1">
        <w:rPr>
          <w:rFonts w:ascii="Times New Roman" w:hAnsi="Times New Roman"/>
          <w:sz w:val="24"/>
          <w:szCs w:val="24"/>
        </w:rPr>
        <w:br/>
      </w:r>
      <w:r w:rsidRPr="006864E1">
        <w:rPr>
          <w:rFonts w:ascii="Times New Roman" w:hAnsi="Times New Roman"/>
          <w:sz w:val="24"/>
          <w:szCs w:val="24"/>
        </w:rPr>
        <w:t xml:space="preserve">w przepisach wydanych na podstawie art. 18 ustawy z dnia 17 lutego 2005 r. o informatyzacji działalności podmiotów realizujących zadania publiczne i </w:t>
      </w:r>
      <w:r w:rsidRPr="006864E1">
        <w:rPr>
          <w:rStyle w:val="size"/>
          <w:rFonts w:ascii="Times New Roman" w:hAnsi="Times New Roman"/>
          <w:sz w:val="24"/>
          <w:szCs w:val="24"/>
        </w:rPr>
        <w:t xml:space="preserve">winno zostać opatrzone </w:t>
      </w:r>
      <w:r w:rsidRPr="006864E1">
        <w:rPr>
          <w:rFonts w:ascii="Times New Roman" w:hAnsi="Times New Roman"/>
          <w:sz w:val="24"/>
          <w:szCs w:val="24"/>
        </w:rPr>
        <w:t xml:space="preserve">kwalifikowanym podpisem elektronicznym, podpisem zaufanym lub podpisem osobistym. </w:t>
      </w:r>
    </w:p>
    <w:p w14:paraId="5AF99FF8" w14:textId="02A27BF7" w:rsidR="00893B49" w:rsidRPr="006864E1" w:rsidRDefault="0054040C" w:rsidP="00DE1E19">
      <w:pPr>
        <w:pStyle w:val="Akapitzlist"/>
        <w:numPr>
          <w:ilvl w:val="0"/>
          <w:numId w:val="40"/>
        </w:numPr>
        <w:spacing w:line="240" w:lineRule="auto"/>
        <w:rPr>
          <w:rFonts w:ascii="Times New Roman" w:hAnsi="Times New Roman"/>
          <w:sz w:val="24"/>
          <w:szCs w:val="24"/>
        </w:rPr>
      </w:pPr>
      <w:r w:rsidRPr="006864E1">
        <w:rPr>
          <w:rStyle w:val="size"/>
          <w:rFonts w:ascii="Times New Roman" w:hAnsi="Times New Roman"/>
          <w:sz w:val="24"/>
          <w:szCs w:val="24"/>
        </w:rPr>
        <w:t xml:space="preserve">Jeśli pełnomocnictwo zostało sporządzone jako dokument w postaci papierowej i opatrzone własnoręcznym podpisem, wykonawca winien przekazać cyfrowe odwzorowanie tego dokumentu opatrzone kwalifikowanym podpisem elektronicznym, podpisem zaufanym lub podpisem osobistym, poświadczającym zgodność cyfrowego odwzorowania z dokumentem </w:t>
      </w:r>
      <w:r w:rsidR="00043D69" w:rsidRPr="006864E1">
        <w:rPr>
          <w:rStyle w:val="size"/>
          <w:rFonts w:ascii="Times New Roman" w:hAnsi="Times New Roman"/>
          <w:sz w:val="24"/>
          <w:szCs w:val="24"/>
        </w:rPr>
        <w:br/>
      </w:r>
      <w:r w:rsidRPr="006864E1">
        <w:rPr>
          <w:rStyle w:val="size"/>
          <w:rFonts w:ascii="Times New Roman" w:hAnsi="Times New Roman"/>
          <w:sz w:val="24"/>
          <w:szCs w:val="24"/>
        </w:rPr>
        <w:t xml:space="preserve">w postaci papierowej – poświadczenia dokonuje mocodawca </w:t>
      </w:r>
      <w:r w:rsidRPr="006864E1">
        <w:rPr>
          <w:rFonts w:ascii="Times New Roman" w:hAnsi="Times New Roman"/>
          <w:sz w:val="24"/>
          <w:szCs w:val="24"/>
        </w:rPr>
        <w:t xml:space="preserve">(odpowiednio wykonawca, wykonawca wspólnie ubiegający się o udzielenie zamówienia, podmiot udostępniający zasoby lub podwykonawca) </w:t>
      </w:r>
      <w:r w:rsidRPr="006864E1">
        <w:rPr>
          <w:rStyle w:val="size"/>
          <w:rFonts w:ascii="Times New Roman" w:hAnsi="Times New Roman"/>
          <w:sz w:val="24"/>
          <w:szCs w:val="24"/>
        </w:rPr>
        <w:t>lub notariusz.</w:t>
      </w:r>
      <w:r w:rsidR="00C06EFA" w:rsidRPr="006864E1">
        <w:rPr>
          <w:rStyle w:val="size"/>
          <w:rFonts w:ascii="Times New Roman" w:hAnsi="Times New Roman"/>
          <w:sz w:val="24"/>
          <w:szCs w:val="24"/>
        </w:rPr>
        <w:t xml:space="preserve"> </w:t>
      </w:r>
      <w:r w:rsidR="00893B49" w:rsidRPr="006864E1">
        <w:rPr>
          <w:rFonts w:ascii="Times New Roman" w:hAnsi="Times New Roman"/>
          <w:sz w:val="24"/>
          <w:szCs w:val="24"/>
        </w:rPr>
        <w:t>Szczegółowy zakres związany z</w:t>
      </w:r>
      <w:r w:rsidR="003568DA" w:rsidRPr="006864E1">
        <w:rPr>
          <w:rFonts w:ascii="Times New Roman" w:hAnsi="Times New Roman"/>
          <w:sz w:val="24"/>
          <w:szCs w:val="24"/>
        </w:rPr>
        <w:t xml:space="preserve"> potwierdzaniem umocowania do reprezentowania </w:t>
      </w:r>
      <w:r w:rsidR="00893B49" w:rsidRPr="006864E1">
        <w:rPr>
          <w:rFonts w:ascii="Times New Roman" w:hAnsi="Times New Roman"/>
          <w:sz w:val="24"/>
          <w:szCs w:val="24"/>
        </w:rPr>
        <w:t xml:space="preserve"> </w:t>
      </w:r>
      <w:r w:rsidR="003568DA" w:rsidRPr="006864E1">
        <w:rPr>
          <w:rFonts w:ascii="Times New Roman" w:hAnsi="Times New Roman"/>
          <w:sz w:val="24"/>
          <w:szCs w:val="24"/>
        </w:rPr>
        <w:t xml:space="preserve">mocodawcy </w:t>
      </w:r>
      <w:r w:rsidR="00893B49" w:rsidRPr="006864E1">
        <w:rPr>
          <w:rFonts w:ascii="Times New Roman" w:hAnsi="Times New Roman"/>
          <w:sz w:val="24"/>
          <w:szCs w:val="24"/>
        </w:rPr>
        <w:t xml:space="preserve">wskazany jest w </w:t>
      </w:r>
      <w:r w:rsidR="00893B49" w:rsidRPr="006864E1">
        <w:rPr>
          <w:rFonts w:ascii="Times New Roman" w:eastAsia="Times New Roman" w:hAnsi="Times New Roman"/>
          <w:sz w:val="24"/>
          <w:szCs w:val="24"/>
        </w:rPr>
        <w:t>rozporządzeniu Prezesa Rady Ministrów z dnia 30 grudnia 2020 r. w sprawie sposobu sporządzania</w:t>
      </w:r>
      <w:r w:rsidR="00C06EFA" w:rsidRPr="006864E1">
        <w:rPr>
          <w:rFonts w:ascii="Times New Roman" w:eastAsia="Times New Roman" w:hAnsi="Times New Roman"/>
          <w:sz w:val="24"/>
          <w:szCs w:val="24"/>
        </w:rPr>
        <w:t xml:space="preserve"> </w:t>
      </w:r>
      <w:r w:rsidR="00893B49" w:rsidRPr="006864E1">
        <w:rPr>
          <w:rFonts w:ascii="Times New Roman" w:eastAsia="Times New Roman" w:hAnsi="Times New Roman"/>
          <w:sz w:val="24"/>
          <w:szCs w:val="24"/>
        </w:rPr>
        <w:t xml:space="preserve">i przekazywania informacji oraz wymagań technicznych dla dokumentów elektronicznych oraz środków komunikacji elektronicznej w postępowaniu o udzielenie zamówienia publicznego lub konkursie (Dz.U. z 2020 r. poz. 2452). </w:t>
      </w:r>
    </w:p>
    <w:p w14:paraId="3B3C472D" w14:textId="30E72527" w:rsidR="00E92C8A" w:rsidRPr="006864E1" w:rsidRDefault="001820D2" w:rsidP="00DE1E19">
      <w:pPr>
        <w:numPr>
          <w:ilvl w:val="1"/>
          <w:numId w:val="38"/>
        </w:numPr>
        <w:spacing w:line="240" w:lineRule="auto"/>
        <w:jc w:val="both"/>
        <w:rPr>
          <w:rFonts w:ascii="Times New Roman" w:hAnsi="Times New Roman" w:cs="Times New Roman"/>
          <w:sz w:val="24"/>
          <w:szCs w:val="24"/>
        </w:rPr>
      </w:pPr>
      <w:r w:rsidRPr="006864E1">
        <w:rPr>
          <w:rFonts w:ascii="Times New Roman" w:hAnsi="Times New Roman" w:cs="Times New Roman"/>
          <w:sz w:val="24"/>
          <w:szCs w:val="24"/>
        </w:rPr>
        <w:t>Wykonawca po upływie terminu do składania ofert nie może skutecznie dokonać zmiany ani wycofać złożonej oferty.</w:t>
      </w:r>
    </w:p>
    <w:p w14:paraId="21724C00" w14:textId="4BE88D9F" w:rsidR="00875E63" w:rsidRPr="006864E1" w:rsidRDefault="00521D30" w:rsidP="00DE1E19">
      <w:pPr>
        <w:numPr>
          <w:ilvl w:val="1"/>
          <w:numId w:val="38"/>
        </w:numPr>
        <w:spacing w:line="240" w:lineRule="auto"/>
        <w:jc w:val="both"/>
        <w:rPr>
          <w:rFonts w:ascii="Times New Roman" w:hAnsi="Times New Roman" w:cs="Times New Roman"/>
          <w:sz w:val="24"/>
          <w:szCs w:val="24"/>
        </w:rPr>
      </w:pPr>
      <w:r w:rsidRPr="006864E1">
        <w:rPr>
          <w:rFonts w:ascii="Times New Roman" w:hAnsi="Times New Roman" w:cs="Times New Roman"/>
          <w:sz w:val="24"/>
          <w:szCs w:val="24"/>
        </w:rPr>
        <w:t xml:space="preserve">Podmiotowe środki dowodowe, przedmiotowe środki dowodowe oraz inne dokumenty lub oświadczenia, sporządzone w języku obcym przekazuje się wraz z tłumaczeniem na język polski. </w:t>
      </w:r>
    </w:p>
    <w:p w14:paraId="1DD7F88D" w14:textId="77777777" w:rsidR="00516254" w:rsidRPr="006864E1" w:rsidRDefault="00516254" w:rsidP="005E4610">
      <w:pPr>
        <w:spacing w:line="240" w:lineRule="auto"/>
        <w:rPr>
          <w:rFonts w:ascii="Times New Roman" w:hAnsi="Times New Roman" w:cs="Times New Roman"/>
          <w:sz w:val="24"/>
          <w:szCs w:val="24"/>
        </w:rPr>
      </w:pPr>
      <w:bookmarkStart w:id="9" w:name="_21eeoojwb3nb" w:colFirst="0" w:colLast="0"/>
      <w:bookmarkEnd w:id="9"/>
    </w:p>
    <w:p w14:paraId="1DBCE062" w14:textId="77777777" w:rsidR="003277F7" w:rsidRPr="006864E1" w:rsidRDefault="003277F7" w:rsidP="00DE1E19">
      <w:pPr>
        <w:numPr>
          <w:ilvl w:val="0"/>
          <w:numId w:val="6"/>
        </w:numPr>
        <w:spacing w:line="240" w:lineRule="auto"/>
        <w:jc w:val="both"/>
        <w:rPr>
          <w:rFonts w:ascii="Times New Roman" w:hAnsi="Times New Roman" w:cs="Times New Roman"/>
          <w:b/>
          <w:sz w:val="24"/>
          <w:szCs w:val="24"/>
        </w:rPr>
      </w:pPr>
      <w:r w:rsidRPr="006864E1">
        <w:rPr>
          <w:rFonts w:ascii="Times New Roman" w:hAnsi="Times New Roman" w:cs="Times New Roman"/>
          <w:b/>
          <w:sz w:val="24"/>
          <w:szCs w:val="24"/>
        </w:rPr>
        <w:t>TERMIN ZWIĄZANIA OFERTĄ</w:t>
      </w:r>
    </w:p>
    <w:p w14:paraId="71F8D129" w14:textId="6CCE1C5A" w:rsidR="00845332" w:rsidRPr="006864E1" w:rsidRDefault="00FE067A" w:rsidP="00DE1E19">
      <w:pPr>
        <w:numPr>
          <w:ilvl w:val="1"/>
          <w:numId w:val="16"/>
        </w:numPr>
        <w:spacing w:line="240" w:lineRule="auto"/>
        <w:jc w:val="both"/>
        <w:rPr>
          <w:rFonts w:ascii="Times New Roman" w:hAnsi="Times New Roman" w:cs="Times New Roman"/>
          <w:sz w:val="24"/>
          <w:szCs w:val="24"/>
        </w:rPr>
      </w:pPr>
      <w:r w:rsidRPr="006864E1">
        <w:rPr>
          <w:rFonts w:ascii="Times New Roman" w:hAnsi="Times New Roman" w:cs="Times New Roman"/>
          <w:sz w:val="24"/>
          <w:szCs w:val="24"/>
          <w:shd w:val="clear" w:color="auto" w:fill="FFFFFF"/>
        </w:rPr>
        <w:t xml:space="preserve">Wykonawca jest </w:t>
      </w:r>
      <w:r w:rsidR="00845332" w:rsidRPr="006864E1">
        <w:rPr>
          <w:rFonts w:ascii="Times New Roman" w:hAnsi="Times New Roman" w:cs="Times New Roman"/>
          <w:sz w:val="24"/>
          <w:szCs w:val="24"/>
          <w:shd w:val="clear" w:color="auto" w:fill="FFFFFF"/>
        </w:rPr>
        <w:t>związany ofertą przez 30 dni od dnia upływu terminu składania ofert, tj. do dnia</w:t>
      </w:r>
      <w:r w:rsidR="006864E1">
        <w:rPr>
          <w:rFonts w:ascii="Times New Roman" w:hAnsi="Times New Roman" w:cs="Times New Roman"/>
          <w:sz w:val="24"/>
          <w:szCs w:val="24"/>
          <w:shd w:val="clear" w:color="auto" w:fill="FFFFFF"/>
        </w:rPr>
        <w:t xml:space="preserve"> </w:t>
      </w:r>
      <w:r w:rsidR="0026475F">
        <w:rPr>
          <w:rFonts w:ascii="Times New Roman" w:hAnsi="Times New Roman" w:cs="Times New Roman"/>
          <w:sz w:val="24"/>
          <w:szCs w:val="24"/>
          <w:shd w:val="clear" w:color="auto" w:fill="FFFFFF"/>
        </w:rPr>
        <w:t>14.05.</w:t>
      </w:r>
      <w:r w:rsidR="00C51CA0" w:rsidRPr="006864E1">
        <w:rPr>
          <w:rFonts w:ascii="Times New Roman" w:hAnsi="Times New Roman" w:cs="Times New Roman"/>
          <w:sz w:val="24"/>
          <w:szCs w:val="24"/>
          <w:shd w:val="clear" w:color="auto" w:fill="FFFFFF"/>
        </w:rPr>
        <w:t>202</w:t>
      </w:r>
      <w:r w:rsidR="006864E1">
        <w:rPr>
          <w:rFonts w:ascii="Times New Roman" w:hAnsi="Times New Roman" w:cs="Times New Roman"/>
          <w:sz w:val="24"/>
          <w:szCs w:val="24"/>
          <w:shd w:val="clear" w:color="auto" w:fill="FFFFFF"/>
        </w:rPr>
        <w:t>5</w:t>
      </w:r>
      <w:r w:rsidR="00C51CA0" w:rsidRPr="006864E1">
        <w:rPr>
          <w:rFonts w:ascii="Times New Roman" w:hAnsi="Times New Roman" w:cs="Times New Roman"/>
          <w:sz w:val="24"/>
          <w:szCs w:val="24"/>
          <w:shd w:val="clear" w:color="auto" w:fill="FFFFFF"/>
        </w:rPr>
        <w:t xml:space="preserve"> r. </w:t>
      </w:r>
      <w:r w:rsidR="00845332" w:rsidRPr="006864E1">
        <w:rPr>
          <w:rFonts w:ascii="Times New Roman" w:hAnsi="Times New Roman" w:cs="Times New Roman"/>
          <w:sz w:val="24"/>
          <w:szCs w:val="24"/>
          <w:shd w:val="clear" w:color="auto" w:fill="FFFFFF"/>
        </w:rPr>
        <w:t>Pierwszym dniem terminu związania ofertą jest dzień, w którym upływa termin składania ofert.</w:t>
      </w:r>
    </w:p>
    <w:p w14:paraId="717D0F9F" w14:textId="63D03690" w:rsidR="004441AA" w:rsidRPr="006864E1" w:rsidRDefault="00703B76" w:rsidP="00DE1E19">
      <w:pPr>
        <w:numPr>
          <w:ilvl w:val="1"/>
          <w:numId w:val="16"/>
        </w:numPr>
        <w:spacing w:line="240" w:lineRule="auto"/>
        <w:jc w:val="both"/>
        <w:rPr>
          <w:rFonts w:ascii="Times New Roman" w:hAnsi="Times New Roman" w:cs="Times New Roman"/>
          <w:sz w:val="24"/>
          <w:szCs w:val="24"/>
        </w:rPr>
      </w:pPr>
      <w:r w:rsidRPr="006864E1">
        <w:rPr>
          <w:rFonts w:ascii="Times New Roman" w:hAnsi="Times New Roman" w:cs="Times New Roman"/>
          <w:sz w:val="24"/>
          <w:szCs w:val="24"/>
        </w:rPr>
        <w:t xml:space="preserve">W przypadku gdy wybór najkorzystniejszej oferty nie nastąpi przed upływem terminu związania ofertą </w:t>
      </w:r>
      <w:r w:rsidR="007D5814" w:rsidRPr="006864E1">
        <w:rPr>
          <w:rFonts w:ascii="Times New Roman" w:hAnsi="Times New Roman" w:cs="Times New Roman"/>
          <w:sz w:val="24"/>
          <w:szCs w:val="24"/>
        </w:rPr>
        <w:t>wskazanego w punkcie</w:t>
      </w:r>
      <w:r w:rsidR="007C3A5B" w:rsidRPr="006864E1">
        <w:rPr>
          <w:rFonts w:ascii="Times New Roman" w:hAnsi="Times New Roman" w:cs="Times New Roman"/>
          <w:sz w:val="24"/>
          <w:szCs w:val="24"/>
        </w:rPr>
        <w:t xml:space="preserve"> 16.1.</w:t>
      </w:r>
      <w:r w:rsidRPr="006864E1">
        <w:rPr>
          <w:rFonts w:ascii="Times New Roman" w:hAnsi="Times New Roman" w:cs="Times New Roman"/>
          <w:sz w:val="24"/>
          <w:szCs w:val="24"/>
        </w:rPr>
        <w:t>,</w:t>
      </w:r>
      <w:r w:rsidR="006F7A11" w:rsidRPr="006864E1">
        <w:rPr>
          <w:rFonts w:ascii="Times New Roman" w:hAnsi="Times New Roman" w:cs="Times New Roman"/>
          <w:sz w:val="24"/>
          <w:szCs w:val="24"/>
        </w:rPr>
        <w:t xml:space="preserve"> z</w:t>
      </w:r>
      <w:r w:rsidRPr="006864E1">
        <w:rPr>
          <w:rFonts w:ascii="Times New Roman" w:hAnsi="Times New Roman" w:cs="Times New Roman"/>
          <w:sz w:val="24"/>
          <w:szCs w:val="24"/>
        </w:rPr>
        <w:t>amawiający przed upływem terminu związania ofe</w:t>
      </w:r>
      <w:r w:rsidR="006F7A11" w:rsidRPr="006864E1">
        <w:rPr>
          <w:rFonts w:ascii="Times New Roman" w:hAnsi="Times New Roman" w:cs="Times New Roman"/>
          <w:sz w:val="24"/>
          <w:szCs w:val="24"/>
        </w:rPr>
        <w:t>rtą zwraca się jednokrotnie do w</w:t>
      </w:r>
      <w:r w:rsidRPr="006864E1">
        <w:rPr>
          <w:rFonts w:ascii="Times New Roman" w:hAnsi="Times New Roman" w:cs="Times New Roman"/>
          <w:sz w:val="24"/>
          <w:szCs w:val="24"/>
        </w:rPr>
        <w:t>ykonawców o wyrażenie zgody na przedłużenie tego terminu o wskazywany przez niego okres, n</w:t>
      </w:r>
      <w:r w:rsidR="000C3AF7" w:rsidRPr="006864E1">
        <w:rPr>
          <w:rFonts w:ascii="Times New Roman" w:hAnsi="Times New Roman" w:cs="Times New Roman"/>
          <w:sz w:val="24"/>
          <w:szCs w:val="24"/>
        </w:rPr>
        <w:t xml:space="preserve">ie dłuższy niż 30 dni. </w:t>
      </w:r>
      <w:r w:rsidRPr="006864E1">
        <w:rPr>
          <w:rFonts w:ascii="Times New Roman" w:hAnsi="Times New Roman" w:cs="Times New Roman"/>
          <w:sz w:val="24"/>
          <w:szCs w:val="24"/>
        </w:rPr>
        <w:t>Przedłużenie terminu związania ofertą wymaga złożenia przez wykonawcę pisemnego oświadczenia o wyrażeniu zgody na przedłużenie terminu związania ofertą.</w:t>
      </w:r>
    </w:p>
    <w:p w14:paraId="7C8BDF51" w14:textId="77777777" w:rsidR="005E04AC" w:rsidRPr="006864E1" w:rsidRDefault="005E04AC" w:rsidP="004520BD">
      <w:pPr>
        <w:spacing w:line="240" w:lineRule="auto"/>
        <w:rPr>
          <w:rFonts w:ascii="Times New Roman" w:hAnsi="Times New Roman" w:cs="Times New Roman"/>
          <w:sz w:val="24"/>
          <w:szCs w:val="24"/>
        </w:rPr>
      </w:pPr>
    </w:p>
    <w:p w14:paraId="1D033218" w14:textId="77777777" w:rsidR="005E04AC" w:rsidRPr="006864E1" w:rsidRDefault="005E04AC" w:rsidP="00DE1E19">
      <w:pPr>
        <w:numPr>
          <w:ilvl w:val="0"/>
          <w:numId w:val="6"/>
        </w:numPr>
        <w:spacing w:line="240" w:lineRule="auto"/>
        <w:jc w:val="both"/>
        <w:rPr>
          <w:rFonts w:ascii="Times New Roman" w:hAnsi="Times New Roman" w:cs="Times New Roman"/>
          <w:b/>
          <w:sz w:val="24"/>
          <w:szCs w:val="24"/>
        </w:rPr>
      </w:pPr>
      <w:r w:rsidRPr="006864E1">
        <w:rPr>
          <w:rFonts w:ascii="Times New Roman" w:hAnsi="Times New Roman" w:cs="Times New Roman"/>
          <w:b/>
          <w:sz w:val="24"/>
          <w:szCs w:val="24"/>
        </w:rPr>
        <w:t>SPOSÓB OBLICZENIA CENY</w:t>
      </w:r>
    </w:p>
    <w:p w14:paraId="1EA58C60" w14:textId="746A72CF" w:rsidR="005E04AC" w:rsidRPr="006864E1" w:rsidRDefault="005E04AC" w:rsidP="00DE1E19">
      <w:pPr>
        <w:numPr>
          <w:ilvl w:val="1"/>
          <w:numId w:val="18"/>
        </w:numPr>
        <w:spacing w:line="240" w:lineRule="auto"/>
        <w:jc w:val="both"/>
        <w:rPr>
          <w:rFonts w:ascii="Times New Roman" w:hAnsi="Times New Roman" w:cs="Times New Roman"/>
          <w:sz w:val="24"/>
          <w:szCs w:val="24"/>
        </w:rPr>
      </w:pPr>
      <w:r w:rsidRPr="006864E1">
        <w:rPr>
          <w:rFonts w:ascii="Times New Roman" w:hAnsi="Times New Roman" w:cs="Times New Roman"/>
          <w:sz w:val="24"/>
          <w:szCs w:val="24"/>
        </w:rPr>
        <w:t xml:space="preserve">Wykonawca podaje cenę za realizację przedmiotu zamówienia zgodnie ze wzorem </w:t>
      </w:r>
      <w:r w:rsidR="00D71322" w:rsidRPr="006864E1">
        <w:rPr>
          <w:rFonts w:ascii="Times New Roman" w:hAnsi="Times New Roman" w:cs="Times New Roman"/>
          <w:sz w:val="24"/>
          <w:szCs w:val="24"/>
        </w:rPr>
        <w:t>Formularza o</w:t>
      </w:r>
      <w:r w:rsidRPr="006864E1">
        <w:rPr>
          <w:rFonts w:ascii="Times New Roman" w:hAnsi="Times New Roman" w:cs="Times New Roman"/>
          <w:sz w:val="24"/>
          <w:szCs w:val="24"/>
        </w:rPr>
        <w:t xml:space="preserve">fertowego, stanowiącego </w:t>
      </w:r>
      <w:r w:rsidR="00D71322" w:rsidRPr="006864E1">
        <w:rPr>
          <w:rFonts w:ascii="Times New Roman" w:hAnsi="Times New Roman" w:cs="Times New Roman"/>
          <w:b/>
          <w:sz w:val="24"/>
          <w:szCs w:val="24"/>
        </w:rPr>
        <w:t xml:space="preserve">załącznik nr 2 </w:t>
      </w:r>
      <w:r w:rsidRPr="006864E1">
        <w:rPr>
          <w:rFonts w:ascii="Times New Roman" w:hAnsi="Times New Roman" w:cs="Times New Roman"/>
          <w:b/>
          <w:sz w:val="24"/>
          <w:szCs w:val="24"/>
        </w:rPr>
        <w:t xml:space="preserve">do SWZ.  </w:t>
      </w:r>
    </w:p>
    <w:p w14:paraId="7D154231" w14:textId="3E6EBDDE" w:rsidR="005E04AC" w:rsidRPr="006864E1" w:rsidRDefault="005E04AC" w:rsidP="00DE1E19">
      <w:pPr>
        <w:numPr>
          <w:ilvl w:val="1"/>
          <w:numId w:val="18"/>
        </w:numPr>
        <w:spacing w:line="240" w:lineRule="auto"/>
        <w:jc w:val="both"/>
        <w:rPr>
          <w:rFonts w:ascii="Times New Roman" w:hAnsi="Times New Roman" w:cs="Times New Roman"/>
          <w:sz w:val="24"/>
          <w:szCs w:val="24"/>
        </w:rPr>
      </w:pPr>
      <w:r w:rsidRPr="006864E1">
        <w:rPr>
          <w:rFonts w:ascii="Times New Roman" w:eastAsia="Times New Roman" w:hAnsi="Times New Roman" w:cs="Times New Roman"/>
          <w:sz w:val="24"/>
          <w:szCs w:val="24"/>
          <w:lang w:val="pl-PL"/>
        </w:rPr>
        <w:t xml:space="preserve">Jeżeli została złożona oferta, której wybór prowadziłby do powstania u zamawiającego obowiązku podatkowego zgodnie z </w:t>
      </w:r>
      <w:hyperlink r:id="rId28" w:anchor="/document/17086198?cm=DOCUMENT" w:history="1">
        <w:r w:rsidRPr="006864E1">
          <w:rPr>
            <w:rFonts w:ascii="Times New Roman" w:eastAsia="Times New Roman" w:hAnsi="Times New Roman" w:cs="Times New Roman"/>
            <w:sz w:val="24"/>
            <w:szCs w:val="24"/>
            <w:lang w:val="pl-PL"/>
          </w:rPr>
          <w:t>ustawą</w:t>
        </w:r>
      </w:hyperlink>
      <w:r w:rsidRPr="006864E1">
        <w:rPr>
          <w:rFonts w:ascii="Times New Roman" w:eastAsia="Times New Roman" w:hAnsi="Times New Roman" w:cs="Times New Roman"/>
          <w:sz w:val="24"/>
          <w:szCs w:val="24"/>
          <w:lang w:val="pl-PL"/>
        </w:rPr>
        <w:t xml:space="preserve"> z dnia 11 marca 2004 r. o podatku od towarów i usług</w:t>
      </w:r>
      <w:bookmarkStart w:id="10" w:name="_Hlk166232877"/>
      <w:r w:rsidRPr="006864E1">
        <w:rPr>
          <w:rFonts w:ascii="Times New Roman" w:eastAsia="Times New Roman" w:hAnsi="Times New Roman" w:cs="Times New Roman"/>
          <w:sz w:val="24"/>
          <w:szCs w:val="24"/>
          <w:lang w:val="pl-PL"/>
        </w:rPr>
        <w:t xml:space="preserve">, </w:t>
      </w:r>
      <w:bookmarkEnd w:id="10"/>
      <w:r w:rsidRPr="006864E1">
        <w:rPr>
          <w:rFonts w:ascii="Times New Roman" w:eastAsia="Times New Roman" w:hAnsi="Times New Roman" w:cs="Times New Roman"/>
          <w:sz w:val="24"/>
          <w:szCs w:val="24"/>
          <w:lang w:val="pl-PL"/>
        </w:rPr>
        <w:t xml:space="preserve">dla celów zastosowania kryterium ceny lub kosztu zamawiający </w:t>
      </w:r>
      <w:r w:rsidRPr="006864E1">
        <w:rPr>
          <w:rFonts w:ascii="Times New Roman" w:eastAsia="Times New Roman" w:hAnsi="Times New Roman" w:cs="Times New Roman"/>
          <w:sz w:val="24"/>
          <w:szCs w:val="24"/>
          <w:lang w:val="pl-PL"/>
        </w:rPr>
        <w:lastRenderedPageBreak/>
        <w:t>dolicza do przedstawionej w tej ofercie ceny kwotę podatku od towarów i usług, którą miałby obowiązek rozliczyć.</w:t>
      </w:r>
      <w:r w:rsidRPr="006864E1">
        <w:rPr>
          <w:rFonts w:ascii="Times New Roman" w:hAnsi="Times New Roman" w:cs="Times New Roman"/>
          <w:sz w:val="24"/>
          <w:szCs w:val="24"/>
        </w:rPr>
        <w:t xml:space="preserve"> </w:t>
      </w:r>
      <w:r w:rsidRPr="006864E1">
        <w:rPr>
          <w:rFonts w:ascii="Times New Roman" w:eastAsia="Times New Roman" w:hAnsi="Times New Roman" w:cs="Times New Roman"/>
          <w:sz w:val="24"/>
          <w:szCs w:val="24"/>
          <w:lang w:val="pl-PL"/>
        </w:rPr>
        <w:t xml:space="preserve">W ofercie, </w:t>
      </w:r>
      <w:r w:rsidR="0025322A" w:rsidRPr="006864E1">
        <w:rPr>
          <w:rFonts w:ascii="Times New Roman" w:eastAsia="Times New Roman" w:hAnsi="Times New Roman" w:cs="Times New Roman"/>
          <w:sz w:val="24"/>
          <w:szCs w:val="24"/>
          <w:lang w:val="pl-PL"/>
        </w:rPr>
        <w:t>o której mowa w punkcie 17.1.</w:t>
      </w:r>
      <w:r w:rsidRPr="006864E1">
        <w:rPr>
          <w:rFonts w:ascii="Times New Roman" w:eastAsia="Times New Roman" w:hAnsi="Times New Roman" w:cs="Times New Roman"/>
          <w:sz w:val="24"/>
          <w:szCs w:val="24"/>
          <w:lang w:val="pl-PL"/>
        </w:rPr>
        <w:t>, wykonawca ma obowiązek:</w:t>
      </w:r>
    </w:p>
    <w:p w14:paraId="33995FF1" w14:textId="452B91C6" w:rsidR="005E04AC" w:rsidRPr="006864E1" w:rsidRDefault="005E04AC" w:rsidP="005E04AC">
      <w:pPr>
        <w:tabs>
          <w:tab w:val="left" w:pos="3855"/>
        </w:tabs>
        <w:spacing w:line="240" w:lineRule="auto"/>
        <w:ind w:left="826" w:hanging="409"/>
        <w:jc w:val="both"/>
        <w:rPr>
          <w:rFonts w:ascii="Times New Roman" w:hAnsi="Times New Roman" w:cs="Times New Roman"/>
          <w:sz w:val="24"/>
          <w:szCs w:val="24"/>
        </w:rPr>
      </w:pPr>
      <w:r w:rsidRPr="006864E1">
        <w:rPr>
          <w:rFonts w:ascii="Times New Roman" w:hAnsi="Times New Roman" w:cs="Times New Roman"/>
          <w:sz w:val="24"/>
          <w:szCs w:val="24"/>
        </w:rPr>
        <w:t>1)</w:t>
      </w:r>
      <w:r w:rsidRPr="006864E1">
        <w:rPr>
          <w:rFonts w:ascii="Times New Roman" w:hAnsi="Times New Roman" w:cs="Times New Roman"/>
          <w:sz w:val="24"/>
          <w:szCs w:val="24"/>
        </w:rPr>
        <w:tab/>
        <w:t xml:space="preserve">poinformowania zamawiającego, że wybór jego oferty będzie prowadził do powstania </w:t>
      </w:r>
      <w:r w:rsidR="002B2E20" w:rsidRPr="006864E1">
        <w:rPr>
          <w:rFonts w:ascii="Times New Roman" w:hAnsi="Times New Roman" w:cs="Times New Roman"/>
          <w:sz w:val="24"/>
          <w:szCs w:val="24"/>
        </w:rPr>
        <w:br/>
      </w:r>
      <w:r w:rsidRPr="006864E1">
        <w:rPr>
          <w:rFonts w:ascii="Times New Roman" w:hAnsi="Times New Roman" w:cs="Times New Roman"/>
          <w:sz w:val="24"/>
          <w:szCs w:val="24"/>
        </w:rPr>
        <w:t>u zamawiającego obowiązku podatkowego;</w:t>
      </w:r>
    </w:p>
    <w:p w14:paraId="1E026A0F" w14:textId="77777777" w:rsidR="005E04AC" w:rsidRPr="006864E1" w:rsidRDefault="005E04AC" w:rsidP="005E04AC">
      <w:pPr>
        <w:tabs>
          <w:tab w:val="left" w:pos="3855"/>
        </w:tabs>
        <w:spacing w:line="240" w:lineRule="auto"/>
        <w:ind w:left="826" w:hanging="409"/>
        <w:jc w:val="both"/>
        <w:rPr>
          <w:rFonts w:ascii="Times New Roman" w:hAnsi="Times New Roman" w:cs="Times New Roman"/>
          <w:sz w:val="24"/>
          <w:szCs w:val="24"/>
        </w:rPr>
      </w:pPr>
      <w:r w:rsidRPr="006864E1">
        <w:rPr>
          <w:rFonts w:ascii="Times New Roman" w:hAnsi="Times New Roman" w:cs="Times New Roman"/>
          <w:sz w:val="24"/>
          <w:szCs w:val="24"/>
        </w:rPr>
        <w:t>2)</w:t>
      </w:r>
      <w:r w:rsidRPr="006864E1">
        <w:rPr>
          <w:rFonts w:ascii="Times New Roman" w:hAnsi="Times New Roman" w:cs="Times New Roman"/>
          <w:sz w:val="24"/>
          <w:szCs w:val="24"/>
        </w:rPr>
        <w:tab/>
        <w:t>wskazania nazwy (rodzaju) towaru lub usługi, których dostawa lub świadczenie będą prowadziły do powstania obowiązku podatkowego;</w:t>
      </w:r>
    </w:p>
    <w:p w14:paraId="5DAB7C31" w14:textId="77777777" w:rsidR="005E04AC" w:rsidRPr="006864E1" w:rsidRDefault="005E04AC" w:rsidP="005E04AC">
      <w:pPr>
        <w:tabs>
          <w:tab w:val="left" w:pos="3855"/>
        </w:tabs>
        <w:spacing w:line="240" w:lineRule="auto"/>
        <w:ind w:left="826" w:hanging="409"/>
        <w:jc w:val="both"/>
        <w:rPr>
          <w:rFonts w:ascii="Times New Roman" w:hAnsi="Times New Roman" w:cs="Times New Roman"/>
          <w:sz w:val="24"/>
          <w:szCs w:val="24"/>
        </w:rPr>
      </w:pPr>
      <w:r w:rsidRPr="006864E1">
        <w:rPr>
          <w:rFonts w:ascii="Times New Roman" w:hAnsi="Times New Roman" w:cs="Times New Roman"/>
          <w:sz w:val="24"/>
          <w:szCs w:val="24"/>
        </w:rPr>
        <w:t>3)</w:t>
      </w:r>
      <w:r w:rsidRPr="006864E1">
        <w:rPr>
          <w:rFonts w:ascii="Times New Roman" w:hAnsi="Times New Roman" w:cs="Times New Roman"/>
          <w:sz w:val="24"/>
          <w:szCs w:val="24"/>
        </w:rPr>
        <w:tab/>
        <w:t>wskazania wartości towaru lub usługi objętego obowiązkiem podatkowym zamawiającego, bez kwoty podatku;</w:t>
      </w:r>
    </w:p>
    <w:p w14:paraId="16C84D3A" w14:textId="4D554C13" w:rsidR="005E04AC" w:rsidRPr="006864E1" w:rsidRDefault="005E04AC" w:rsidP="005E04AC">
      <w:pPr>
        <w:tabs>
          <w:tab w:val="left" w:pos="3855"/>
        </w:tabs>
        <w:spacing w:line="240" w:lineRule="auto"/>
        <w:ind w:left="826" w:hanging="409"/>
        <w:jc w:val="both"/>
        <w:rPr>
          <w:rFonts w:ascii="Times New Roman" w:hAnsi="Times New Roman" w:cs="Times New Roman"/>
          <w:sz w:val="24"/>
          <w:szCs w:val="24"/>
        </w:rPr>
      </w:pPr>
      <w:r w:rsidRPr="006864E1">
        <w:rPr>
          <w:rFonts w:ascii="Times New Roman" w:hAnsi="Times New Roman" w:cs="Times New Roman"/>
          <w:sz w:val="24"/>
          <w:szCs w:val="24"/>
        </w:rPr>
        <w:t>4)</w:t>
      </w:r>
      <w:r w:rsidRPr="006864E1">
        <w:rPr>
          <w:rFonts w:ascii="Times New Roman" w:hAnsi="Times New Roman" w:cs="Times New Roman"/>
          <w:sz w:val="24"/>
          <w:szCs w:val="24"/>
        </w:rPr>
        <w:tab/>
        <w:t xml:space="preserve">wskazania stawki podatku od towarów i usług, która zgodnie z wiedzą wykonawcy, będzie miała zastosowanie. </w:t>
      </w:r>
    </w:p>
    <w:p w14:paraId="24FFDC93" w14:textId="77777777" w:rsidR="00C97631" w:rsidRPr="006864E1" w:rsidRDefault="00C97631" w:rsidP="00DE1E19">
      <w:pPr>
        <w:pStyle w:val="Akapitzlist"/>
        <w:numPr>
          <w:ilvl w:val="1"/>
          <w:numId w:val="42"/>
        </w:numPr>
        <w:spacing w:line="240" w:lineRule="auto"/>
        <w:rPr>
          <w:rFonts w:ascii="Times New Roman" w:hAnsi="Times New Roman"/>
          <w:sz w:val="24"/>
          <w:szCs w:val="24"/>
        </w:rPr>
      </w:pPr>
      <w:r w:rsidRPr="006864E1">
        <w:rPr>
          <w:rFonts w:ascii="Times New Roman" w:hAnsi="Times New Roman"/>
          <w:sz w:val="24"/>
          <w:szCs w:val="24"/>
        </w:rPr>
        <w:t>W celu prawidłowego sporządzenia oferty, zaleca się Wykonawcy uzyskanie wszelkich niezbędnych informacji co do ryzyka, trudności i wszelkich innych okoliczności, jakie mogą wystąpić w trakcje realizacji zamówienia. Dochodzenie roszczeń po podpisaniu umowy z tytułu nieuwzględnienia przez Wykonawcę wszystkich okoliczności nie będzie stanowić podstawy do dodatkowego wynagrodzenia oraz przedłużenia terminu wykonania przedmiotu umowy.</w:t>
      </w:r>
    </w:p>
    <w:p w14:paraId="06BDC4EE" w14:textId="1CDB84DC" w:rsidR="00C97631" w:rsidRPr="006864E1" w:rsidRDefault="00C97631" w:rsidP="00DE1E19">
      <w:pPr>
        <w:pStyle w:val="Akapitzlist"/>
        <w:numPr>
          <w:ilvl w:val="1"/>
          <w:numId w:val="42"/>
        </w:numPr>
        <w:spacing w:line="240" w:lineRule="auto"/>
        <w:rPr>
          <w:rFonts w:ascii="Times New Roman" w:hAnsi="Times New Roman"/>
          <w:sz w:val="24"/>
          <w:szCs w:val="24"/>
        </w:rPr>
      </w:pPr>
      <w:r w:rsidRPr="006864E1">
        <w:rPr>
          <w:rFonts w:ascii="Times New Roman" w:hAnsi="Times New Roman"/>
          <w:sz w:val="24"/>
          <w:szCs w:val="24"/>
        </w:rPr>
        <w:t>Cena ofertowa oferty powinna obejmować pełny zakres realizacji zamówienia w tym  wszystkie koszty dostawy i ryzyka związane z wykonaniem przedmiotu zamówienia – zgodnie z opisem przedmiotu zamówienia znajdującym się w załączniku nr 1 do SWZ, w tym min. koszty transportu.</w:t>
      </w:r>
    </w:p>
    <w:p w14:paraId="3938838D" w14:textId="77777777" w:rsidR="00C97631" w:rsidRPr="006864E1" w:rsidRDefault="00C97631" w:rsidP="00DE1E19">
      <w:pPr>
        <w:pStyle w:val="Akapitzlist"/>
        <w:numPr>
          <w:ilvl w:val="1"/>
          <w:numId w:val="42"/>
        </w:numPr>
        <w:spacing w:line="240" w:lineRule="auto"/>
        <w:rPr>
          <w:rFonts w:ascii="Times New Roman" w:hAnsi="Times New Roman"/>
          <w:sz w:val="24"/>
          <w:szCs w:val="24"/>
        </w:rPr>
      </w:pPr>
      <w:r w:rsidRPr="006864E1">
        <w:rPr>
          <w:rFonts w:ascii="Times New Roman" w:hAnsi="Times New Roman"/>
          <w:sz w:val="24"/>
          <w:szCs w:val="24"/>
        </w:rPr>
        <w:t>Wykonawca winien zgłosić w trakcie postępowania przetargowego wszelkie zauważone błędy, omyłki, rozbieżności w opisie przedmiotu zamówienia i wystąpić do Zamawiającego o wyjaśnienie bądź zmianę. Złożenie oferty jest równoznaczne z zaakceptowaniem opisu przedmiotu zamówienia.</w:t>
      </w:r>
    </w:p>
    <w:p w14:paraId="481B8EB1" w14:textId="77777777" w:rsidR="00C97631" w:rsidRPr="006864E1" w:rsidRDefault="00C97631" w:rsidP="00DE1E19">
      <w:pPr>
        <w:pStyle w:val="Akapitzlist"/>
        <w:numPr>
          <w:ilvl w:val="1"/>
          <w:numId w:val="42"/>
        </w:numPr>
        <w:spacing w:line="240" w:lineRule="auto"/>
        <w:rPr>
          <w:rFonts w:ascii="Times New Roman" w:hAnsi="Times New Roman"/>
          <w:sz w:val="24"/>
          <w:szCs w:val="24"/>
        </w:rPr>
      </w:pPr>
      <w:r w:rsidRPr="006864E1">
        <w:rPr>
          <w:rFonts w:ascii="Times New Roman" w:hAnsi="Times New Roman"/>
          <w:sz w:val="24"/>
          <w:szCs w:val="24"/>
        </w:rPr>
        <w:t>Cenę za wykonanie przedmiotu zamówienia należy przedstawić w „Formularzu ofertowym" stanowiącym załącznik do niniejszej specyfikacji istotnych warunków zamówienia.</w:t>
      </w:r>
    </w:p>
    <w:p w14:paraId="643DE74D" w14:textId="56BADE2A" w:rsidR="00C97631" w:rsidRPr="006864E1" w:rsidRDefault="00C97631" w:rsidP="00DE1E19">
      <w:pPr>
        <w:pStyle w:val="Akapitzlist"/>
        <w:numPr>
          <w:ilvl w:val="1"/>
          <w:numId w:val="42"/>
        </w:numPr>
        <w:spacing w:line="240" w:lineRule="auto"/>
        <w:rPr>
          <w:rFonts w:ascii="Times New Roman" w:hAnsi="Times New Roman"/>
          <w:b/>
          <w:sz w:val="24"/>
          <w:szCs w:val="24"/>
        </w:rPr>
      </w:pPr>
      <w:r w:rsidRPr="006864E1">
        <w:rPr>
          <w:rFonts w:ascii="Times New Roman" w:eastAsiaTheme="minorHAnsi" w:hAnsi="Times New Roman"/>
          <w:b/>
          <w:sz w:val="24"/>
          <w:szCs w:val="24"/>
        </w:rPr>
        <w:t>W ofercie należy podać cen</w:t>
      </w:r>
      <w:r w:rsidR="004844A5">
        <w:rPr>
          <w:rFonts w:ascii="Times New Roman" w:eastAsiaTheme="minorHAnsi" w:hAnsi="Times New Roman"/>
          <w:b/>
          <w:sz w:val="24"/>
          <w:szCs w:val="24"/>
        </w:rPr>
        <w:t xml:space="preserve">ę łączną za dostarczony przedmiot zamówienia, uwzględniający wszystkie jego elementy wskazane w </w:t>
      </w:r>
      <w:proofErr w:type="spellStart"/>
      <w:r w:rsidR="004844A5">
        <w:rPr>
          <w:rFonts w:ascii="Times New Roman" w:eastAsiaTheme="minorHAnsi" w:hAnsi="Times New Roman"/>
          <w:b/>
          <w:sz w:val="24"/>
          <w:szCs w:val="24"/>
        </w:rPr>
        <w:t>opz</w:t>
      </w:r>
      <w:proofErr w:type="spellEnd"/>
      <w:r w:rsidR="004844A5">
        <w:rPr>
          <w:rFonts w:ascii="Times New Roman" w:eastAsiaTheme="minorHAnsi" w:hAnsi="Times New Roman"/>
          <w:b/>
          <w:sz w:val="24"/>
          <w:szCs w:val="24"/>
        </w:rPr>
        <w:t xml:space="preserve"> – załącznik nr 1</w:t>
      </w:r>
      <w:r w:rsidR="0026475F">
        <w:rPr>
          <w:rFonts w:ascii="Times New Roman" w:eastAsiaTheme="minorHAnsi" w:hAnsi="Times New Roman"/>
          <w:b/>
          <w:sz w:val="24"/>
          <w:szCs w:val="24"/>
        </w:rPr>
        <w:t xml:space="preserve"> i 1A</w:t>
      </w:r>
      <w:r w:rsidR="004844A5">
        <w:rPr>
          <w:rFonts w:ascii="Times New Roman" w:eastAsiaTheme="minorHAnsi" w:hAnsi="Times New Roman"/>
          <w:b/>
          <w:sz w:val="24"/>
          <w:szCs w:val="24"/>
        </w:rPr>
        <w:t xml:space="preserve"> do SWZ.</w:t>
      </w:r>
      <w:r w:rsidRPr="006864E1">
        <w:rPr>
          <w:rFonts w:ascii="Times New Roman" w:eastAsiaTheme="minorHAnsi" w:hAnsi="Times New Roman"/>
          <w:b/>
          <w:sz w:val="24"/>
          <w:szCs w:val="24"/>
        </w:rPr>
        <w:t xml:space="preserve"> </w:t>
      </w:r>
    </w:p>
    <w:p w14:paraId="35DF6E5C" w14:textId="712F8B86" w:rsidR="00C97631" w:rsidRPr="006864E1" w:rsidRDefault="00C97631" w:rsidP="00DE1E19">
      <w:pPr>
        <w:pStyle w:val="Akapitzlist"/>
        <w:numPr>
          <w:ilvl w:val="1"/>
          <w:numId w:val="42"/>
        </w:numPr>
        <w:spacing w:line="240" w:lineRule="auto"/>
        <w:rPr>
          <w:rFonts w:ascii="Times New Roman" w:hAnsi="Times New Roman"/>
          <w:sz w:val="24"/>
          <w:szCs w:val="24"/>
        </w:rPr>
      </w:pPr>
      <w:r w:rsidRPr="006864E1">
        <w:rPr>
          <w:rFonts w:ascii="Times New Roman" w:hAnsi="Times New Roman"/>
          <w:sz w:val="24"/>
          <w:szCs w:val="24"/>
        </w:rPr>
        <w:t xml:space="preserve">Zaoferowana cena </w:t>
      </w:r>
      <w:r w:rsidR="004844A5">
        <w:rPr>
          <w:rFonts w:ascii="Times New Roman" w:hAnsi="Times New Roman"/>
          <w:sz w:val="24"/>
          <w:szCs w:val="24"/>
        </w:rPr>
        <w:t xml:space="preserve">pojazdu </w:t>
      </w:r>
      <w:r w:rsidRPr="006864E1">
        <w:rPr>
          <w:rFonts w:ascii="Times New Roman" w:hAnsi="Times New Roman"/>
          <w:sz w:val="24"/>
          <w:szCs w:val="24"/>
        </w:rPr>
        <w:t>musi zawierać wszystkie koszty związane z realizacją zamówienia.</w:t>
      </w:r>
    </w:p>
    <w:p w14:paraId="57997CC9" w14:textId="77777777" w:rsidR="00C97631" w:rsidRPr="006864E1" w:rsidRDefault="00C97631" w:rsidP="00DE1E19">
      <w:pPr>
        <w:pStyle w:val="Akapitzlist"/>
        <w:numPr>
          <w:ilvl w:val="1"/>
          <w:numId w:val="42"/>
        </w:numPr>
        <w:spacing w:line="240" w:lineRule="auto"/>
        <w:rPr>
          <w:rFonts w:ascii="Times New Roman" w:hAnsi="Times New Roman"/>
          <w:sz w:val="24"/>
          <w:szCs w:val="24"/>
        </w:rPr>
      </w:pPr>
      <w:r w:rsidRPr="006864E1">
        <w:rPr>
          <w:rFonts w:ascii="Times New Roman" w:hAnsi="Times New Roman"/>
          <w:sz w:val="24"/>
          <w:szCs w:val="24"/>
        </w:rPr>
        <w:t xml:space="preserve">Cena ofertowa powinna uwzględniać ryzyko Wykonawcy. </w:t>
      </w:r>
    </w:p>
    <w:p w14:paraId="36552228" w14:textId="77777777" w:rsidR="00C97631" w:rsidRPr="006864E1" w:rsidRDefault="00C97631" w:rsidP="00DE1E19">
      <w:pPr>
        <w:pStyle w:val="Akapitzlist"/>
        <w:numPr>
          <w:ilvl w:val="1"/>
          <w:numId w:val="42"/>
        </w:numPr>
        <w:spacing w:line="240" w:lineRule="auto"/>
        <w:rPr>
          <w:rFonts w:ascii="Times New Roman" w:hAnsi="Times New Roman"/>
          <w:sz w:val="24"/>
          <w:szCs w:val="24"/>
        </w:rPr>
      </w:pPr>
      <w:r w:rsidRPr="006864E1">
        <w:rPr>
          <w:rFonts w:ascii="Times New Roman" w:hAnsi="Times New Roman"/>
          <w:sz w:val="24"/>
          <w:szCs w:val="24"/>
        </w:rPr>
        <w:t>Cena ma być wyrażona w złotych polskich netto i brutto z uwzględnieniem należnego podatku VAT</w:t>
      </w:r>
      <w:r w:rsidRPr="006864E1">
        <w:rPr>
          <w:rFonts w:ascii="Times New Roman" w:hAnsi="Times New Roman"/>
          <w:bCs/>
          <w:sz w:val="24"/>
          <w:szCs w:val="24"/>
        </w:rPr>
        <w:t>. Cenę oferty należy podać z dokładnością do dwóch miejsc po przecinku (zł/gr).</w:t>
      </w:r>
    </w:p>
    <w:p w14:paraId="20827245" w14:textId="37E6D821" w:rsidR="00BE3099" w:rsidRPr="006864E1" w:rsidRDefault="004844A5" w:rsidP="00DE1E19">
      <w:pPr>
        <w:pStyle w:val="Akapitzlist"/>
        <w:numPr>
          <w:ilvl w:val="1"/>
          <w:numId w:val="42"/>
        </w:numPr>
        <w:spacing w:line="240" w:lineRule="auto"/>
        <w:rPr>
          <w:rFonts w:ascii="Times New Roman" w:hAnsi="Times New Roman"/>
          <w:sz w:val="24"/>
          <w:szCs w:val="24"/>
        </w:rPr>
      </w:pPr>
      <w:r>
        <w:rPr>
          <w:rFonts w:ascii="Times New Roman" w:hAnsi="Times New Roman"/>
          <w:bCs/>
          <w:sz w:val="24"/>
          <w:szCs w:val="24"/>
        </w:rPr>
        <w:t xml:space="preserve">Ocenie </w:t>
      </w:r>
      <w:r w:rsidR="00C97631" w:rsidRPr="006864E1">
        <w:rPr>
          <w:rFonts w:ascii="Times New Roman" w:hAnsi="Times New Roman"/>
          <w:bCs/>
          <w:sz w:val="24"/>
          <w:szCs w:val="24"/>
        </w:rPr>
        <w:t>podlegać będzie zakres zamówienia wskazany w opisie przedmiotu zamówienia – załącznik nr 1 do SWZ</w:t>
      </w:r>
    </w:p>
    <w:p w14:paraId="20D0110D" w14:textId="77777777" w:rsidR="005E04AC" w:rsidRPr="006864E1" w:rsidRDefault="005E04AC" w:rsidP="003277F7">
      <w:pPr>
        <w:rPr>
          <w:rFonts w:ascii="Times New Roman" w:hAnsi="Times New Roman" w:cs="Times New Roman"/>
          <w:bCs/>
          <w:sz w:val="24"/>
          <w:szCs w:val="24"/>
        </w:rPr>
      </w:pPr>
    </w:p>
    <w:p w14:paraId="3AB191C6" w14:textId="77777777" w:rsidR="00AF55C5" w:rsidRPr="006864E1" w:rsidRDefault="00AF55C5" w:rsidP="00DE1E19">
      <w:pPr>
        <w:numPr>
          <w:ilvl w:val="0"/>
          <w:numId w:val="6"/>
        </w:numPr>
        <w:spacing w:line="240" w:lineRule="auto"/>
        <w:jc w:val="both"/>
        <w:rPr>
          <w:rFonts w:ascii="Times New Roman" w:hAnsi="Times New Roman" w:cs="Times New Roman"/>
          <w:b/>
          <w:sz w:val="24"/>
          <w:szCs w:val="24"/>
        </w:rPr>
      </w:pPr>
      <w:r w:rsidRPr="006864E1">
        <w:rPr>
          <w:rFonts w:ascii="Times New Roman" w:hAnsi="Times New Roman" w:cs="Times New Roman"/>
          <w:b/>
          <w:sz w:val="24"/>
          <w:szCs w:val="24"/>
          <w:shd w:val="clear" w:color="auto" w:fill="FFFFFF"/>
        </w:rPr>
        <w:t>SPOSÓB ORAZ TERMIN SKŁADANIA I OTWARCIA OFERT</w:t>
      </w:r>
    </w:p>
    <w:p w14:paraId="5E4902CB" w14:textId="76CC94A4" w:rsidR="000543EF" w:rsidRPr="006864E1" w:rsidRDefault="000543EF" w:rsidP="00DE1E19">
      <w:pPr>
        <w:pStyle w:val="Akapitzlist"/>
        <w:numPr>
          <w:ilvl w:val="1"/>
          <w:numId w:val="54"/>
        </w:numPr>
        <w:spacing w:after="160" w:line="259" w:lineRule="auto"/>
        <w:contextualSpacing/>
        <w:rPr>
          <w:rFonts w:ascii="Times New Roman" w:hAnsi="Times New Roman"/>
          <w:sz w:val="24"/>
          <w:szCs w:val="24"/>
        </w:rPr>
      </w:pPr>
      <w:r w:rsidRPr="006864E1">
        <w:rPr>
          <w:rFonts w:ascii="Times New Roman" w:hAnsi="Times New Roman"/>
          <w:sz w:val="24"/>
          <w:szCs w:val="24"/>
        </w:rPr>
        <w:t xml:space="preserve">Otwarcie ofert nastąpi </w:t>
      </w:r>
      <w:r w:rsidR="0026475F">
        <w:rPr>
          <w:rFonts w:ascii="Times New Roman" w:hAnsi="Times New Roman"/>
          <w:sz w:val="24"/>
          <w:szCs w:val="24"/>
        </w:rPr>
        <w:t>15.04.</w:t>
      </w:r>
      <w:r w:rsidR="00492C2A" w:rsidRPr="006864E1">
        <w:rPr>
          <w:rFonts w:ascii="Times New Roman" w:hAnsi="Times New Roman"/>
          <w:sz w:val="24"/>
          <w:szCs w:val="24"/>
        </w:rPr>
        <w:t>202</w:t>
      </w:r>
      <w:r w:rsidR="004844A5">
        <w:rPr>
          <w:rFonts w:ascii="Times New Roman" w:hAnsi="Times New Roman"/>
          <w:sz w:val="24"/>
          <w:szCs w:val="24"/>
        </w:rPr>
        <w:t>5</w:t>
      </w:r>
      <w:r w:rsidR="00492C2A" w:rsidRPr="006864E1">
        <w:rPr>
          <w:rFonts w:ascii="Times New Roman" w:hAnsi="Times New Roman"/>
          <w:sz w:val="24"/>
          <w:szCs w:val="24"/>
        </w:rPr>
        <w:t xml:space="preserve"> r.</w:t>
      </w:r>
      <w:r w:rsidRPr="006864E1">
        <w:rPr>
          <w:rFonts w:ascii="Times New Roman" w:hAnsi="Times New Roman"/>
          <w:sz w:val="24"/>
          <w:szCs w:val="24"/>
        </w:rPr>
        <w:t xml:space="preserve"> o godz. </w:t>
      </w:r>
      <w:r w:rsidR="00492C2A" w:rsidRPr="006864E1">
        <w:rPr>
          <w:rFonts w:ascii="Times New Roman" w:hAnsi="Times New Roman"/>
          <w:sz w:val="24"/>
          <w:szCs w:val="24"/>
        </w:rPr>
        <w:t>10:05</w:t>
      </w:r>
    </w:p>
    <w:p w14:paraId="4A87E53B" w14:textId="77777777" w:rsidR="000543EF" w:rsidRPr="006864E1" w:rsidRDefault="000543EF" w:rsidP="00DE1E19">
      <w:pPr>
        <w:pStyle w:val="Akapitzlist"/>
        <w:numPr>
          <w:ilvl w:val="1"/>
          <w:numId w:val="54"/>
        </w:numPr>
        <w:spacing w:after="160" w:line="259" w:lineRule="auto"/>
        <w:contextualSpacing/>
        <w:rPr>
          <w:rFonts w:ascii="Times New Roman" w:hAnsi="Times New Roman"/>
          <w:sz w:val="24"/>
          <w:szCs w:val="24"/>
        </w:rPr>
      </w:pPr>
      <w:r w:rsidRPr="006864E1">
        <w:rPr>
          <w:rFonts w:ascii="Times New Roman" w:hAnsi="Times New Roman"/>
          <w:sz w:val="24"/>
          <w:szCs w:val="24"/>
        </w:rPr>
        <w:t>Jeżeli otwarcie ofert następuje przy użyciu systemu teleinformatycznego, w przypadku awarii tego systemu, która powodu brak możliwości otwarcia ofert w terminie określonym przez Zamawiającego, otwarcie ofert następuje niezwłocznie po usunięciu awarii.</w:t>
      </w:r>
    </w:p>
    <w:p w14:paraId="540DD655" w14:textId="00B733EE" w:rsidR="000543EF" w:rsidRPr="006864E1" w:rsidRDefault="000543EF" w:rsidP="00DE1E19">
      <w:pPr>
        <w:pStyle w:val="Akapitzlist"/>
        <w:numPr>
          <w:ilvl w:val="1"/>
          <w:numId w:val="54"/>
        </w:numPr>
        <w:spacing w:after="160" w:line="259" w:lineRule="auto"/>
        <w:contextualSpacing/>
        <w:rPr>
          <w:rFonts w:ascii="Times New Roman" w:hAnsi="Times New Roman"/>
          <w:sz w:val="24"/>
          <w:szCs w:val="24"/>
        </w:rPr>
      </w:pPr>
      <w:r w:rsidRPr="006864E1">
        <w:rPr>
          <w:rFonts w:ascii="Times New Roman" w:hAnsi="Times New Roman"/>
          <w:sz w:val="24"/>
          <w:szCs w:val="24"/>
        </w:rPr>
        <w:t xml:space="preserve"> Zamawiający poinformuje o zmianie terminu otwarcia ofert na stronie internetowej prowadzonego postepowania. </w:t>
      </w:r>
    </w:p>
    <w:p w14:paraId="76810AAA" w14:textId="77777777" w:rsidR="000543EF" w:rsidRPr="006864E1" w:rsidRDefault="000543EF" w:rsidP="00DE1E19">
      <w:pPr>
        <w:pStyle w:val="Akapitzlist"/>
        <w:numPr>
          <w:ilvl w:val="1"/>
          <w:numId w:val="54"/>
        </w:numPr>
        <w:spacing w:after="160" w:line="259" w:lineRule="auto"/>
        <w:contextualSpacing/>
        <w:rPr>
          <w:rFonts w:ascii="Times New Roman" w:hAnsi="Times New Roman"/>
          <w:sz w:val="24"/>
          <w:szCs w:val="24"/>
        </w:rPr>
      </w:pPr>
      <w:r w:rsidRPr="006864E1">
        <w:rPr>
          <w:rFonts w:ascii="Times New Roman" w:hAnsi="Times New Roman"/>
          <w:sz w:val="24"/>
          <w:szCs w:val="24"/>
        </w:rPr>
        <w:lastRenderedPageBreak/>
        <w:t>Zamawiający, najpóźniej przed otwarciem ofert, udostępnia na stronie internetowej prowadzonego postępowania informację o kwocie, jaka zamierza przeznaczyć na sfinansowanie zamówienia.</w:t>
      </w:r>
    </w:p>
    <w:p w14:paraId="21A99077" w14:textId="5BA58B45" w:rsidR="000543EF" w:rsidRPr="006864E1" w:rsidRDefault="000543EF" w:rsidP="00DE1E19">
      <w:pPr>
        <w:pStyle w:val="Akapitzlist"/>
        <w:numPr>
          <w:ilvl w:val="1"/>
          <w:numId w:val="54"/>
        </w:numPr>
        <w:spacing w:after="160" w:line="259" w:lineRule="auto"/>
        <w:contextualSpacing/>
        <w:rPr>
          <w:rFonts w:ascii="Times New Roman" w:hAnsi="Times New Roman"/>
          <w:sz w:val="24"/>
          <w:szCs w:val="24"/>
        </w:rPr>
      </w:pPr>
      <w:r w:rsidRPr="006864E1">
        <w:rPr>
          <w:rFonts w:ascii="Times New Roman" w:hAnsi="Times New Roman"/>
          <w:sz w:val="24"/>
          <w:szCs w:val="24"/>
        </w:rPr>
        <w:t xml:space="preserve"> Zamawiający, niezwłocznie po otwarciu ofert, udostępnia na stronie internetowej prowadzonego postępowania informacje o:</w:t>
      </w:r>
    </w:p>
    <w:p w14:paraId="0117D903" w14:textId="77777777" w:rsidR="000543EF" w:rsidRPr="006864E1" w:rsidRDefault="000543EF" w:rsidP="00DE1E19">
      <w:pPr>
        <w:pStyle w:val="Akapitzlist"/>
        <w:numPr>
          <w:ilvl w:val="0"/>
          <w:numId w:val="53"/>
        </w:numPr>
        <w:spacing w:after="160" w:line="259" w:lineRule="auto"/>
        <w:contextualSpacing/>
        <w:rPr>
          <w:rFonts w:ascii="Times New Roman" w:hAnsi="Times New Roman"/>
          <w:sz w:val="24"/>
          <w:szCs w:val="24"/>
        </w:rPr>
      </w:pPr>
      <w:r w:rsidRPr="006864E1">
        <w:rPr>
          <w:rFonts w:ascii="Times New Roman" w:hAnsi="Times New Roman"/>
          <w:sz w:val="24"/>
          <w:szCs w:val="24"/>
        </w:rPr>
        <w:t xml:space="preserve">nazwach albo imionach i nazwiskach oraz siedzibach lub miejscach prowadzonej działalności gospodarczej albo miejscach zamieszkania Wykonawców, których oferty zostały otwarte, </w:t>
      </w:r>
    </w:p>
    <w:p w14:paraId="0AECE8E9" w14:textId="78DCCE79" w:rsidR="000543EF" w:rsidRPr="006864E1" w:rsidRDefault="000543EF" w:rsidP="00DE1E19">
      <w:pPr>
        <w:pStyle w:val="Akapitzlist"/>
        <w:numPr>
          <w:ilvl w:val="0"/>
          <w:numId w:val="53"/>
        </w:numPr>
        <w:spacing w:after="160" w:line="259" w:lineRule="auto"/>
        <w:contextualSpacing/>
        <w:rPr>
          <w:rFonts w:ascii="Times New Roman" w:hAnsi="Times New Roman"/>
          <w:sz w:val="24"/>
          <w:szCs w:val="24"/>
        </w:rPr>
      </w:pPr>
      <w:r w:rsidRPr="006864E1">
        <w:rPr>
          <w:rFonts w:ascii="Times New Roman" w:hAnsi="Times New Roman"/>
          <w:sz w:val="24"/>
          <w:szCs w:val="24"/>
        </w:rPr>
        <w:t xml:space="preserve">cenach lub kosztach zawartych w ofertach. </w:t>
      </w:r>
    </w:p>
    <w:p w14:paraId="3DAFFB8D" w14:textId="6ED7A02E" w:rsidR="000543EF" w:rsidRPr="006864E1" w:rsidRDefault="000543EF" w:rsidP="00DE1E19">
      <w:pPr>
        <w:pStyle w:val="Akapitzlist"/>
        <w:numPr>
          <w:ilvl w:val="1"/>
          <w:numId w:val="54"/>
        </w:numPr>
        <w:spacing w:after="160" w:line="259" w:lineRule="auto"/>
        <w:contextualSpacing/>
        <w:rPr>
          <w:rFonts w:ascii="Times New Roman" w:hAnsi="Times New Roman"/>
          <w:sz w:val="24"/>
          <w:szCs w:val="24"/>
        </w:rPr>
      </w:pPr>
      <w:r w:rsidRPr="006864E1">
        <w:rPr>
          <w:rFonts w:ascii="Times New Roman" w:hAnsi="Times New Roman"/>
          <w:sz w:val="24"/>
          <w:szCs w:val="24"/>
        </w:rPr>
        <w:t xml:space="preserve">W/w informacje zostaną opublikowane na stronie postepowania na </w:t>
      </w:r>
      <w:r w:rsidRPr="006864E1">
        <w:rPr>
          <w:rFonts w:ascii="Times New Roman" w:hAnsi="Times New Roman"/>
          <w:color w:val="9933FF"/>
          <w:sz w:val="24"/>
          <w:szCs w:val="24"/>
          <w:u w:val="single"/>
        </w:rPr>
        <w:t>platformazakupowa.</w:t>
      </w:r>
      <w:r w:rsidRPr="006864E1">
        <w:rPr>
          <w:rFonts w:ascii="Times New Roman" w:hAnsi="Times New Roman"/>
          <w:sz w:val="24"/>
          <w:szCs w:val="24"/>
        </w:rPr>
        <w:t xml:space="preserve">pl w sekcji </w:t>
      </w:r>
      <w:r w:rsidRPr="006864E1">
        <w:rPr>
          <w:rFonts w:ascii="Times New Roman" w:hAnsi="Times New Roman"/>
          <w:b/>
          <w:bCs/>
          <w:sz w:val="24"/>
          <w:szCs w:val="24"/>
        </w:rPr>
        <w:t>„Komunikaty”.</w:t>
      </w:r>
      <w:r w:rsidRPr="006864E1">
        <w:rPr>
          <w:rFonts w:ascii="Times New Roman" w:hAnsi="Times New Roman"/>
          <w:sz w:val="24"/>
          <w:szCs w:val="24"/>
        </w:rPr>
        <w:t xml:space="preserve"> </w:t>
      </w:r>
    </w:p>
    <w:p w14:paraId="6128F121" w14:textId="0B6D2A7A" w:rsidR="000543EF" w:rsidRPr="006864E1" w:rsidRDefault="000543EF" w:rsidP="00DE1E19">
      <w:pPr>
        <w:pStyle w:val="Akapitzlist"/>
        <w:numPr>
          <w:ilvl w:val="1"/>
          <w:numId w:val="54"/>
        </w:numPr>
        <w:spacing w:after="160" w:line="259" w:lineRule="auto"/>
        <w:contextualSpacing/>
        <w:rPr>
          <w:rFonts w:ascii="Times New Roman" w:hAnsi="Times New Roman"/>
          <w:sz w:val="24"/>
          <w:szCs w:val="24"/>
        </w:rPr>
      </w:pPr>
      <w:r w:rsidRPr="006864E1">
        <w:rPr>
          <w:rFonts w:ascii="Times New Roman" w:hAnsi="Times New Roman"/>
          <w:sz w:val="24"/>
          <w:szCs w:val="24"/>
        </w:rPr>
        <w:t>Otwarcie ofert nie jest jawne.</w:t>
      </w:r>
    </w:p>
    <w:p w14:paraId="6A67AE52" w14:textId="77777777" w:rsidR="006744ED" w:rsidRPr="006864E1" w:rsidRDefault="006744ED" w:rsidP="003277F7">
      <w:pPr>
        <w:spacing w:line="240" w:lineRule="auto"/>
        <w:rPr>
          <w:rFonts w:ascii="Times New Roman" w:eastAsia="Times New Roman" w:hAnsi="Times New Roman" w:cs="Times New Roman"/>
          <w:sz w:val="24"/>
          <w:szCs w:val="24"/>
        </w:rPr>
      </w:pPr>
    </w:p>
    <w:p w14:paraId="26977F9E" w14:textId="77777777" w:rsidR="003277F7" w:rsidRPr="006864E1" w:rsidRDefault="003277F7" w:rsidP="00DE1E19">
      <w:pPr>
        <w:numPr>
          <w:ilvl w:val="0"/>
          <w:numId w:val="6"/>
        </w:numPr>
        <w:spacing w:line="240" w:lineRule="auto"/>
        <w:jc w:val="both"/>
        <w:rPr>
          <w:rFonts w:ascii="Times New Roman" w:hAnsi="Times New Roman" w:cs="Times New Roman"/>
          <w:b/>
          <w:sz w:val="24"/>
          <w:szCs w:val="24"/>
        </w:rPr>
      </w:pPr>
      <w:r w:rsidRPr="006864E1">
        <w:rPr>
          <w:rFonts w:ascii="Times New Roman" w:hAnsi="Times New Roman" w:cs="Times New Roman"/>
          <w:b/>
          <w:sz w:val="24"/>
          <w:szCs w:val="24"/>
        </w:rPr>
        <w:t>OPIS KRYTERIÓW</w:t>
      </w:r>
      <w:r w:rsidR="000845A9" w:rsidRPr="006864E1">
        <w:rPr>
          <w:rFonts w:ascii="Times New Roman" w:hAnsi="Times New Roman" w:cs="Times New Roman"/>
          <w:b/>
          <w:sz w:val="24"/>
          <w:szCs w:val="24"/>
        </w:rPr>
        <w:t xml:space="preserve"> OCENY OFERT, WRAZ Z PODANIEM WAG </w:t>
      </w:r>
      <w:r w:rsidRPr="006864E1">
        <w:rPr>
          <w:rFonts w:ascii="Times New Roman" w:hAnsi="Times New Roman" w:cs="Times New Roman"/>
          <w:b/>
          <w:sz w:val="24"/>
          <w:szCs w:val="24"/>
        </w:rPr>
        <w:t>TYCH KRYTERIÓW</w:t>
      </w:r>
      <w:r w:rsidR="000845A9" w:rsidRPr="006864E1">
        <w:rPr>
          <w:rFonts w:ascii="Times New Roman" w:hAnsi="Times New Roman" w:cs="Times New Roman"/>
          <w:b/>
          <w:sz w:val="24"/>
          <w:szCs w:val="24"/>
        </w:rPr>
        <w:t>,</w:t>
      </w:r>
      <w:r w:rsidRPr="006864E1">
        <w:rPr>
          <w:rFonts w:ascii="Times New Roman" w:hAnsi="Times New Roman" w:cs="Times New Roman"/>
          <w:b/>
          <w:sz w:val="24"/>
          <w:szCs w:val="24"/>
        </w:rPr>
        <w:t xml:space="preserve"> I SPOSOBU OCENY OFERT </w:t>
      </w:r>
    </w:p>
    <w:p w14:paraId="216B4E1B" w14:textId="0E703D76" w:rsidR="00D81E70" w:rsidRPr="006864E1" w:rsidRDefault="00D81E70" w:rsidP="008F0075">
      <w:pPr>
        <w:jc w:val="both"/>
        <w:rPr>
          <w:rFonts w:ascii="Times New Roman" w:hAnsi="Times New Roman" w:cs="Times New Roman"/>
          <w:sz w:val="24"/>
          <w:szCs w:val="24"/>
        </w:rPr>
      </w:pPr>
    </w:p>
    <w:p w14:paraId="26990061" w14:textId="3586E276" w:rsidR="000B0CED" w:rsidRPr="006864E1" w:rsidRDefault="000B0CED" w:rsidP="00DE1E19">
      <w:pPr>
        <w:pStyle w:val="1"/>
        <w:numPr>
          <w:ilvl w:val="1"/>
          <w:numId w:val="43"/>
        </w:numPr>
        <w:rPr>
          <w:rFonts w:ascii="Times New Roman" w:hAnsi="Times New Roman"/>
          <w:b w:val="0"/>
          <w:u w:val="none"/>
        </w:rPr>
      </w:pPr>
      <w:r w:rsidRPr="006864E1">
        <w:rPr>
          <w:rFonts w:ascii="Times New Roman" w:hAnsi="Times New Roman"/>
          <w:b w:val="0"/>
          <w:u w:val="none"/>
        </w:rPr>
        <w:t>Oceny ofert dokonywać będzie komisja przetargowa.</w:t>
      </w:r>
    </w:p>
    <w:p w14:paraId="56B0507E" w14:textId="77777777" w:rsidR="000B0CED" w:rsidRPr="006864E1" w:rsidRDefault="000B0CED" w:rsidP="00DE1E19">
      <w:pPr>
        <w:pStyle w:val="1"/>
        <w:numPr>
          <w:ilvl w:val="1"/>
          <w:numId w:val="43"/>
        </w:numPr>
        <w:rPr>
          <w:rFonts w:ascii="Times New Roman" w:hAnsi="Times New Roman"/>
          <w:b w:val="0"/>
          <w:u w:val="none"/>
        </w:rPr>
      </w:pPr>
      <w:r w:rsidRPr="006864E1">
        <w:rPr>
          <w:rFonts w:ascii="Times New Roman" w:hAnsi="Times New Roman"/>
          <w:b w:val="0"/>
          <w:u w:val="none"/>
        </w:rPr>
        <w:t>Opis kryteriów, którymi Zamawiający będzie się kierował przy wyborze najkorzystniejszej oferty:</w:t>
      </w:r>
    </w:p>
    <w:p w14:paraId="450CE803" w14:textId="7C323545" w:rsidR="000B0CED" w:rsidRPr="008001BD" w:rsidRDefault="000B0CED" w:rsidP="00FB2861">
      <w:pPr>
        <w:widowControl w:val="0"/>
        <w:suppressAutoHyphens/>
        <w:ind w:left="480"/>
        <w:jc w:val="both"/>
        <w:rPr>
          <w:rFonts w:ascii="Times New Roman" w:hAnsi="Times New Roman" w:cs="Times New Roman"/>
          <w:sz w:val="24"/>
          <w:szCs w:val="24"/>
        </w:rPr>
      </w:pPr>
      <w:r w:rsidRPr="006864E1">
        <w:rPr>
          <w:rFonts w:ascii="Times New Roman" w:hAnsi="Times New Roman" w:cs="Times New Roman"/>
          <w:sz w:val="24"/>
          <w:szCs w:val="24"/>
        </w:rPr>
        <w:t>Kryteria oceny ofert - stosowanie matematycznych obliczeń przy ocenie ofert, stanowi podstawową zasadę oceny ofert, które oceniane będą w odniesieniu do</w:t>
      </w:r>
      <w:r w:rsidR="00FB2861" w:rsidRPr="006864E1">
        <w:rPr>
          <w:rFonts w:ascii="Times New Roman" w:hAnsi="Times New Roman" w:cs="Times New Roman"/>
          <w:sz w:val="24"/>
          <w:szCs w:val="24"/>
        </w:rPr>
        <w:t xml:space="preserve"> </w:t>
      </w:r>
      <w:r w:rsidRPr="008001BD">
        <w:rPr>
          <w:rFonts w:ascii="Times New Roman" w:hAnsi="Times New Roman" w:cs="Times New Roman"/>
          <w:sz w:val="24"/>
          <w:szCs w:val="24"/>
        </w:rPr>
        <w:t>najkorzystniejszych warunków przedstawionych przez wykonawców w zakresie  kryterium ceny.</w:t>
      </w:r>
    </w:p>
    <w:p w14:paraId="1B2D86B2" w14:textId="2D262884" w:rsidR="000B0CED" w:rsidRPr="008001BD" w:rsidRDefault="000B0CED" w:rsidP="00FB2861">
      <w:pPr>
        <w:widowControl w:val="0"/>
        <w:suppressAutoHyphens/>
        <w:ind w:left="480"/>
        <w:jc w:val="both"/>
        <w:rPr>
          <w:rFonts w:ascii="Times New Roman" w:hAnsi="Times New Roman" w:cs="Times New Roman"/>
          <w:sz w:val="24"/>
          <w:szCs w:val="24"/>
        </w:rPr>
      </w:pPr>
      <w:r w:rsidRPr="008001BD">
        <w:rPr>
          <w:rFonts w:ascii="Times New Roman" w:hAnsi="Times New Roman" w:cs="Times New Roman"/>
          <w:sz w:val="24"/>
          <w:szCs w:val="24"/>
        </w:rPr>
        <w:t>Za parametry najkorzystniejszą cenę, oferta otrzyma maksymalną ilość punktów ustaloną w poniższym opisie, pozostałe będą oceniane odpowiednio - proporcjonalnie do parametru najkorzystniejszego, wybór oferty dokonany zostanie na podstawie opisanych kryteriów i ustaloną punktację: punktacja 0-</w:t>
      </w:r>
      <w:r w:rsidR="004844A5" w:rsidRPr="008001BD">
        <w:rPr>
          <w:rFonts w:ascii="Times New Roman" w:hAnsi="Times New Roman" w:cs="Times New Roman"/>
          <w:sz w:val="24"/>
          <w:szCs w:val="24"/>
        </w:rPr>
        <w:t>80</w:t>
      </w:r>
      <w:r w:rsidRPr="008001BD">
        <w:rPr>
          <w:rFonts w:ascii="Times New Roman" w:hAnsi="Times New Roman" w:cs="Times New Roman"/>
          <w:sz w:val="24"/>
          <w:szCs w:val="24"/>
        </w:rPr>
        <w:t xml:space="preserve"> (</w:t>
      </w:r>
      <w:r w:rsidR="004844A5" w:rsidRPr="008001BD">
        <w:rPr>
          <w:rFonts w:ascii="Times New Roman" w:hAnsi="Times New Roman" w:cs="Times New Roman"/>
          <w:sz w:val="24"/>
          <w:szCs w:val="24"/>
        </w:rPr>
        <w:t>80</w:t>
      </w:r>
      <w:r w:rsidRPr="008001BD">
        <w:rPr>
          <w:rFonts w:ascii="Times New Roman" w:hAnsi="Times New Roman" w:cs="Times New Roman"/>
          <w:sz w:val="24"/>
          <w:szCs w:val="24"/>
        </w:rPr>
        <w:t>%=</w:t>
      </w:r>
      <w:r w:rsidR="004844A5" w:rsidRPr="008001BD">
        <w:rPr>
          <w:rFonts w:ascii="Times New Roman" w:hAnsi="Times New Roman" w:cs="Times New Roman"/>
          <w:sz w:val="24"/>
          <w:szCs w:val="24"/>
        </w:rPr>
        <w:t>80</w:t>
      </w:r>
      <w:r w:rsidRPr="008001BD">
        <w:rPr>
          <w:rFonts w:ascii="Times New Roman" w:hAnsi="Times New Roman" w:cs="Times New Roman"/>
          <w:sz w:val="24"/>
          <w:szCs w:val="24"/>
        </w:rPr>
        <w:t>pkt).</w:t>
      </w:r>
    </w:p>
    <w:p w14:paraId="3C9518B5" w14:textId="77777777" w:rsidR="000B0CED" w:rsidRPr="008001BD" w:rsidRDefault="000B0CED" w:rsidP="00FB2861">
      <w:pPr>
        <w:widowControl w:val="0"/>
        <w:suppressAutoHyphens/>
        <w:ind w:left="480"/>
        <w:jc w:val="both"/>
        <w:rPr>
          <w:rFonts w:ascii="Times New Roman" w:hAnsi="Times New Roman" w:cs="Times New Roman"/>
          <w:sz w:val="24"/>
          <w:szCs w:val="24"/>
        </w:rPr>
      </w:pPr>
      <w:r w:rsidRPr="008001BD">
        <w:rPr>
          <w:rFonts w:ascii="Times New Roman" w:hAnsi="Times New Roman" w:cs="Times New Roman"/>
          <w:sz w:val="24"/>
          <w:szCs w:val="24"/>
        </w:rPr>
        <w:t>Wybór oferty zostanie dokonany w oparciu o przyjęte w niniejszym postępowaniu kryteria oceny ofert przedstawione poniżej.</w:t>
      </w:r>
    </w:p>
    <w:p w14:paraId="3EE19A84" w14:textId="42073423" w:rsidR="000B0CED" w:rsidRPr="008001BD" w:rsidRDefault="000B0CED" w:rsidP="000B0CED">
      <w:pPr>
        <w:widowControl w:val="0"/>
        <w:suppressAutoHyphens/>
        <w:ind w:left="480"/>
        <w:rPr>
          <w:rFonts w:ascii="Times New Roman" w:hAnsi="Times New Roman" w:cs="Times New Roman"/>
          <w:sz w:val="24"/>
          <w:szCs w:val="24"/>
        </w:rPr>
      </w:pPr>
      <w:r w:rsidRPr="008001BD">
        <w:rPr>
          <w:rFonts w:ascii="Times New Roman" w:hAnsi="Times New Roman" w:cs="Times New Roman"/>
          <w:sz w:val="24"/>
          <w:szCs w:val="24"/>
        </w:rPr>
        <w:t>Ocenie będzie podlegał</w:t>
      </w:r>
      <w:r w:rsidR="00C833BB" w:rsidRPr="008001BD">
        <w:rPr>
          <w:rFonts w:ascii="Times New Roman" w:hAnsi="Times New Roman" w:cs="Times New Roman"/>
          <w:sz w:val="24"/>
          <w:szCs w:val="24"/>
        </w:rPr>
        <w:t xml:space="preserve">a cena wskazana </w:t>
      </w:r>
      <w:r w:rsidRPr="008001BD">
        <w:rPr>
          <w:rFonts w:ascii="Times New Roman" w:hAnsi="Times New Roman" w:cs="Times New Roman"/>
          <w:sz w:val="24"/>
          <w:szCs w:val="24"/>
        </w:rPr>
        <w:t>w ofercie.</w:t>
      </w:r>
    </w:p>
    <w:p w14:paraId="6FF18DB8" w14:textId="77777777" w:rsidR="000B0CED" w:rsidRPr="008001BD" w:rsidRDefault="000B0CED" w:rsidP="000B0CED">
      <w:pPr>
        <w:rPr>
          <w:rFonts w:ascii="Times New Roman" w:hAnsi="Times New Roman" w:cs="Times New Roman"/>
          <w:sz w:val="24"/>
          <w:szCs w:val="24"/>
        </w:rPr>
      </w:pPr>
    </w:p>
    <w:p w14:paraId="20D6CEE5" w14:textId="7FE19C4C" w:rsidR="000B0CED" w:rsidRPr="008001BD" w:rsidRDefault="000B0CED" w:rsidP="000B0CED">
      <w:pPr>
        <w:rPr>
          <w:rFonts w:ascii="Times New Roman" w:hAnsi="Times New Roman" w:cs="Times New Roman"/>
          <w:b/>
          <w:bCs/>
          <w:sz w:val="24"/>
          <w:szCs w:val="24"/>
        </w:rPr>
      </w:pPr>
      <w:r w:rsidRPr="008001BD">
        <w:rPr>
          <w:rFonts w:ascii="Times New Roman" w:hAnsi="Times New Roman" w:cs="Times New Roman"/>
          <w:b/>
          <w:bCs/>
          <w:sz w:val="24"/>
          <w:szCs w:val="24"/>
        </w:rPr>
        <w:t>A.</w:t>
      </w:r>
      <w:r w:rsidRPr="008001BD">
        <w:rPr>
          <w:rFonts w:ascii="Times New Roman" w:hAnsi="Times New Roman" w:cs="Times New Roman"/>
          <w:b/>
          <w:bCs/>
          <w:sz w:val="24"/>
          <w:szCs w:val="24"/>
        </w:rPr>
        <w:tab/>
        <w:t xml:space="preserve">Cena (C)  – </w:t>
      </w:r>
      <w:r w:rsidR="004844A5" w:rsidRPr="008001BD">
        <w:rPr>
          <w:rFonts w:ascii="Times New Roman" w:hAnsi="Times New Roman" w:cs="Times New Roman"/>
          <w:b/>
          <w:bCs/>
          <w:sz w:val="24"/>
          <w:szCs w:val="24"/>
        </w:rPr>
        <w:t>80</w:t>
      </w:r>
      <w:r w:rsidRPr="008001BD">
        <w:rPr>
          <w:rFonts w:ascii="Times New Roman" w:hAnsi="Times New Roman" w:cs="Times New Roman"/>
          <w:b/>
          <w:bCs/>
          <w:sz w:val="24"/>
          <w:szCs w:val="24"/>
        </w:rPr>
        <w:t xml:space="preserve"> %</w:t>
      </w:r>
    </w:p>
    <w:p w14:paraId="6BCBF530" w14:textId="77777777" w:rsidR="000B0CED" w:rsidRPr="008001BD" w:rsidRDefault="000B0CED" w:rsidP="000B0CED">
      <w:pPr>
        <w:rPr>
          <w:rFonts w:ascii="Times New Roman" w:hAnsi="Times New Roman" w:cs="Times New Roman"/>
          <w:b/>
          <w:bCs/>
          <w:sz w:val="24"/>
          <w:szCs w:val="24"/>
        </w:rPr>
      </w:pPr>
    </w:p>
    <w:p w14:paraId="0A8A3604" w14:textId="77777777" w:rsidR="000B0CED" w:rsidRPr="008001BD" w:rsidRDefault="000B0CED" w:rsidP="000B0CED">
      <w:pPr>
        <w:rPr>
          <w:rFonts w:ascii="Times New Roman" w:hAnsi="Times New Roman" w:cs="Times New Roman"/>
          <w:sz w:val="24"/>
          <w:szCs w:val="24"/>
        </w:rPr>
      </w:pPr>
      <w:r w:rsidRPr="008001BD">
        <w:rPr>
          <w:rFonts w:ascii="Times New Roman" w:hAnsi="Times New Roman" w:cs="Times New Roman"/>
          <w:sz w:val="24"/>
          <w:szCs w:val="24"/>
        </w:rPr>
        <w:t>Oferty będą podlegały ocenie według następującego wzoru:</w:t>
      </w:r>
    </w:p>
    <w:p w14:paraId="7346E96D" w14:textId="77777777" w:rsidR="000B0CED" w:rsidRPr="008001BD" w:rsidRDefault="000B0CED" w:rsidP="000B0CED">
      <w:pPr>
        <w:rPr>
          <w:rFonts w:ascii="Times New Roman" w:hAnsi="Times New Roman" w:cs="Times New Roman"/>
          <w:sz w:val="24"/>
          <w:szCs w:val="24"/>
        </w:rPr>
      </w:pPr>
    </w:p>
    <w:p w14:paraId="027600B9" w14:textId="77777777" w:rsidR="000B0CED" w:rsidRPr="008001BD" w:rsidRDefault="000B0CED" w:rsidP="000B0CED">
      <w:pPr>
        <w:rPr>
          <w:rFonts w:ascii="Times New Roman" w:hAnsi="Times New Roman" w:cs="Times New Roman"/>
          <w:b/>
          <w:bCs/>
          <w:sz w:val="24"/>
          <w:szCs w:val="24"/>
        </w:rPr>
      </w:pPr>
      <w:r w:rsidRPr="008001BD">
        <w:rPr>
          <w:rFonts w:ascii="Times New Roman" w:hAnsi="Times New Roman" w:cs="Times New Roman"/>
          <w:b/>
          <w:bCs/>
          <w:sz w:val="24"/>
          <w:szCs w:val="24"/>
        </w:rPr>
        <w:tab/>
      </w:r>
      <w:r w:rsidRPr="008001BD">
        <w:rPr>
          <w:rFonts w:ascii="Times New Roman" w:hAnsi="Times New Roman" w:cs="Times New Roman"/>
          <w:b/>
          <w:bCs/>
          <w:sz w:val="24"/>
          <w:szCs w:val="24"/>
        </w:rPr>
        <w:tab/>
      </w:r>
      <w:r w:rsidRPr="008001BD">
        <w:rPr>
          <w:rFonts w:ascii="Times New Roman" w:hAnsi="Times New Roman" w:cs="Times New Roman"/>
          <w:b/>
          <w:bCs/>
          <w:sz w:val="24"/>
          <w:szCs w:val="24"/>
        </w:rPr>
        <w:tab/>
        <w:t xml:space="preserve">    Cena oferowana minimalna</w:t>
      </w:r>
    </w:p>
    <w:p w14:paraId="04067215" w14:textId="4DD2582F" w:rsidR="000B0CED" w:rsidRPr="008001BD" w:rsidRDefault="000B0CED" w:rsidP="000B0CED">
      <w:pPr>
        <w:rPr>
          <w:rFonts w:ascii="Times New Roman" w:hAnsi="Times New Roman" w:cs="Times New Roman"/>
          <w:sz w:val="24"/>
          <w:szCs w:val="24"/>
        </w:rPr>
      </w:pPr>
      <w:r w:rsidRPr="008001BD">
        <w:rPr>
          <w:rFonts w:ascii="Times New Roman" w:hAnsi="Times New Roman" w:cs="Times New Roman"/>
          <w:b/>
          <w:bCs/>
          <w:sz w:val="24"/>
          <w:szCs w:val="24"/>
        </w:rPr>
        <w:tab/>
      </w:r>
      <w:r w:rsidRPr="008001BD">
        <w:rPr>
          <w:rFonts w:ascii="Times New Roman" w:hAnsi="Times New Roman" w:cs="Times New Roman"/>
          <w:b/>
          <w:bCs/>
          <w:sz w:val="24"/>
          <w:szCs w:val="24"/>
        </w:rPr>
        <w:tab/>
        <w:t xml:space="preserve">(C) = ----------------------------------------- x </w:t>
      </w:r>
      <w:r w:rsidR="004844A5" w:rsidRPr="008001BD">
        <w:rPr>
          <w:rFonts w:ascii="Times New Roman" w:hAnsi="Times New Roman" w:cs="Times New Roman"/>
          <w:b/>
          <w:bCs/>
          <w:sz w:val="24"/>
          <w:szCs w:val="24"/>
        </w:rPr>
        <w:t>80</w:t>
      </w:r>
      <w:r w:rsidRPr="008001BD">
        <w:rPr>
          <w:rFonts w:ascii="Times New Roman" w:hAnsi="Times New Roman" w:cs="Times New Roman"/>
          <w:b/>
          <w:bCs/>
          <w:sz w:val="24"/>
          <w:szCs w:val="24"/>
        </w:rPr>
        <w:t xml:space="preserve"> pkt x </w:t>
      </w:r>
      <w:r w:rsidR="004844A5" w:rsidRPr="008001BD">
        <w:rPr>
          <w:rFonts w:ascii="Times New Roman" w:hAnsi="Times New Roman" w:cs="Times New Roman"/>
          <w:b/>
          <w:bCs/>
          <w:sz w:val="24"/>
          <w:szCs w:val="24"/>
        </w:rPr>
        <w:t>80</w:t>
      </w:r>
      <w:r w:rsidRPr="008001BD">
        <w:rPr>
          <w:rFonts w:ascii="Times New Roman" w:hAnsi="Times New Roman" w:cs="Times New Roman"/>
          <w:b/>
          <w:bCs/>
          <w:sz w:val="24"/>
          <w:szCs w:val="24"/>
        </w:rPr>
        <w:t>%</w:t>
      </w:r>
    </w:p>
    <w:p w14:paraId="06533DF1" w14:textId="77777777" w:rsidR="000B0CED" w:rsidRPr="008001BD" w:rsidRDefault="000B0CED" w:rsidP="000B0CED">
      <w:pPr>
        <w:rPr>
          <w:rFonts w:ascii="Times New Roman" w:hAnsi="Times New Roman" w:cs="Times New Roman"/>
          <w:sz w:val="24"/>
          <w:szCs w:val="24"/>
        </w:rPr>
      </w:pPr>
      <w:r w:rsidRPr="008001BD">
        <w:rPr>
          <w:rFonts w:ascii="Times New Roman" w:hAnsi="Times New Roman" w:cs="Times New Roman"/>
          <w:sz w:val="24"/>
          <w:szCs w:val="24"/>
        </w:rPr>
        <w:tab/>
      </w:r>
      <w:r w:rsidRPr="008001BD">
        <w:rPr>
          <w:rFonts w:ascii="Times New Roman" w:hAnsi="Times New Roman" w:cs="Times New Roman"/>
          <w:sz w:val="24"/>
          <w:szCs w:val="24"/>
        </w:rPr>
        <w:tab/>
      </w:r>
      <w:r w:rsidRPr="008001BD">
        <w:rPr>
          <w:rFonts w:ascii="Times New Roman" w:hAnsi="Times New Roman" w:cs="Times New Roman"/>
          <w:sz w:val="24"/>
          <w:szCs w:val="24"/>
        </w:rPr>
        <w:tab/>
      </w:r>
      <w:r w:rsidRPr="008001BD">
        <w:rPr>
          <w:rFonts w:ascii="Times New Roman" w:hAnsi="Times New Roman" w:cs="Times New Roman"/>
          <w:sz w:val="24"/>
          <w:szCs w:val="24"/>
        </w:rPr>
        <w:tab/>
      </w:r>
      <w:r w:rsidRPr="008001BD">
        <w:rPr>
          <w:rFonts w:ascii="Times New Roman" w:hAnsi="Times New Roman" w:cs="Times New Roman"/>
          <w:b/>
          <w:bCs/>
          <w:sz w:val="24"/>
          <w:szCs w:val="24"/>
        </w:rPr>
        <w:t>Cena badanej oferty</w:t>
      </w:r>
    </w:p>
    <w:p w14:paraId="427BF466" w14:textId="77777777" w:rsidR="000B0CED" w:rsidRPr="008001BD" w:rsidRDefault="000B0CED" w:rsidP="000B0CED">
      <w:pPr>
        <w:rPr>
          <w:rFonts w:ascii="Times New Roman" w:hAnsi="Times New Roman" w:cs="Times New Roman"/>
          <w:sz w:val="24"/>
          <w:szCs w:val="24"/>
        </w:rPr>
      </w:pPr>
    </w:p>
    <w:p w14:paraId="2313EC17" w14:textId="5231800E" w:rsidR="00C833BB" w:rsidRPr="008001BD" w:rsidRDefault="00C833BB" w:rsidP="00C833BB">
      <w:pPr>
        <w:rPr>
          <w:rFonts w:ascii="Times New Roman" w:hAnsi="Times New Roman" w:cs="Times New Roman"/>
          <w:sz w:val="24"/>
          <w:szCs w:val="24"/>
        </w:rPr>
      </w:pPr>
      <w:r w:rsidRPr="008001BD">
        <w:rPr>
          <w:rFonts w:ascii="Times New Roman" w:hAnsi="Times New Roman" w:cs="Times New Roman"/>
          <w:b/>
          <w:sz w:val="24"/>
          <w:szCs w:val="24"/>
        </w:rPr>
        <w:t>B.</w:t>
      </w:r>
      <w:r w:rsidRPr="008001BD">
        <w:rPr>
          <w:rFonts w:ascii="Times New Roman" w:hAnsi="Times New Roman" w:cs="Times New Roman"/>
          <w:sz w:val="24"/>
          <w:szCs w:val="24"/>
        </w:rPr>
        <w:t xml:space="preserve"> </w:t>
      </w:r>
      <w:r w:rsidRPr="008001BD">
        <w:rPr>
          <w:rFonts w:ascii="Times New Roman" w:hAnsi="Times New Roman" w:cs="Times New Roman"/>
          <w:b/>
          <w:bCs/>
          <w:szCs w:val="24"/>
        </w:rPr>
        <w:t xml:space="preserve"> – Termin realizacji zamówienia (maksymalnie 12 tygodni) – 0 pkt.</w:t>
      </w:r>
    </w:p>
    <w:p w14:paraId="7E4AAA98" w14:textId="77777777" w:rsidR="008001BD" w:rsidRDefault="008001BD" w:rsidP="00C833BB">
      <w:pPr>
        <w:jc w:val="both"/>
        <w:rPr>
          <w:rFonts w:ascii="Times New Roman" w:hAnsi="Times New Roman" w:cs="Times New Roman"/>
          <w:szCs w:val="24"/>
        </w:rPr>
      </w:pPr>
    </w:p>
    <w:p w14:paraId="4E54E8B9" w14:textId="5C7E8F41" w:rsidR="00C833BB" w:rsidRPr="008001BD" w:rsidRDefault="00C833BB" w:rsidP="00C833BB">
      <w:pPr>
        <w:jc w:val="both"/>
        <w:rPr>
          <w:rFonts w:ascii="Times New Roman" w:hAnsi="Times New Roman" w:cs="Times New Roman"/>
          <w:szCs w:val="24"/>
        </w:rPr>
      </w:pPr>
      <w:r w:rsidRPr="008001BD">
        <w:rPr>
          <w:rFonts w:ascii="Times New Roman" w:hAnsi="Times New Roman" w:cs="Times New Roman"/>
          <w:szCs w:val="24"/>
        </w:rPr>
        <w:t>Maksymalna liczba punktów za to kryterium – 20 punktów.</w:t>
      </w:r>
    </w:p>
    <w:p w14:paraId="6690D17E" w14:textId="77777777" w:rsidR="008001BD" w:rsidRDefault="008001BD" w:rsidP="00C833BB">
      <w:pPr>
        <w:spacing w:line="240" w:lineRule="auto"/>
        <w:jc w:val="both"/>
        <w:rPr>
          <w:rFonts w:ascii="Times New Roman" w:hAnsi="Times New Roman" w:cs="Times New Roman"/>
          <w:szCs w:val="24"/>
        </w:rPr>
      </w:pPr>
    </w:p>
    <w:p w14:paraId="32A2631A" w14:textId="44A8B315" w:rsidR="00C833BB" w:rsidRPr="008001BD" w:rsidRDefault="00C833BB" w:rsidP="00C833BB">
      <w:pPr>
        <w:rPr>
          <w:rFonts w:ascii="Times New Roman" w:hAnsi="Times New Roman" w:cs="Times New Roman"/>
          <w:b/>
          <w:bCs/>
          <w:sz w:val="24"/>
          <w:szCs w:val="24"/>
        </w:rPr>
      </w:pPr>
      <w:r w:rsidRPr="008001BD">
        <w:rPr>
          <w:rFonts w:ascii="Times New Roman" w:hAnsi="Times New Roman" w:cs="Times New Roman"/>
          <w:b/>
          <w:bCs/>
          <w:sz w:val="24"/>
          <w:szCs w:val="24"/>
        </w:rPr>
        <w:t>-</w:t>
      </w:r>
      <w:r w:rsidRPr="008001BD">
        <w:rPr>
          <w:rFonts w:ascii="Times New Roman" w:hAnsi="Times New Roman" w:cs="Times New Roman"/>
          <w:b/>
          <w:bCs/>
          <w:sz w:val="24"/>
          <w:szCs w:val="24"/>
        </w:rPr>
        <w:tab/>
        <w:t xml:space="preserve">do 12 tygodni – 0 pkt. </w:t>
      </w:r>
    </w:p>
    <w:p w14:paraId="2CCA0B3B" w14:textId="4A8F616E" w:rsidR="00C833BB" w:rsidRPr="008001BD" w:rsidRDefault="00C833BB" w:rsidP="00C833BB">
      <w:pPr>
        <w:rPr>
          <w:rFonts w:ascii="Times New Roman" w:hAnsi="Times New Roman" w:cs="Times New Roman"/>
          <w:b/>
          <w:bCs/>
          <w:sz w:val="24"/>
          <w:szCs w:val="24"/>
        </w:rPr>
      </w:pPr>
      <w:r w:rsidRPr="008001BD">
        <w:rPr>
          <w:rFonts w:ascii="Times New Roman" w:hAnsi="Times New Roman" w:cs="Times New Roman"/>
          <w:b/>
          <w:bCs/>
          <w:sz w:val="24"/>
          <w:szCs w:val="24"/>
        </w:rPr>
        <w:t>-</w:t>
      </w:r>
      <w:r w:rsidRPr="008001BD">
        <w:rPr>
          <w:rFonts w:ascii="Times New Roman" w:hAnsi="Times New Roman" w:cs="Times New Roman"/>
          <w:b/>
          <w:bCs/>
          <w:sz w:val="24"/>
          <w:szCs w:val="24"/>
        </w:rPr>
        <w:tab/>
        <w:t xml:space="preserve">do 8 tygodni – 10 pkt. </w:t>
      </w:r>
    </w:p>
    <w:p w14:paraId="055443F6" w14:textId="3C7AB570" w:rsidR="00C833BB" w:rsidRPr="008001BD" w:rsidRDefault="00C833BB" w:rsidP="00C833BB">
      <w:pPr>
        <w:rPr>
          <w:rFonts w:ascii="Times New Roman" w:hAnsi="Times New Roman" w:cs="Times New Roman"/>
          <w:b/>
          <w:bCs/>
          <w:sz w:val="24"/>
          <w:szCs w:val="24"/>
        </w:rPr>
      </w:pPr>
      <w:r w:rsidRPr="008001BD">
        <w:rPr>
          <w:rFonts w:ascii="Times New Roman" w:hAnsi="Times New Roman" w:cs="Times New Roman"/>
          <w:b/>
          <w:bCs/>
          <w:sz w:val="24"/>
          <w:szCs w:val="24"/>
        </w:rPr>
        <w:lastRenderedPageBreak/>
        <w:t>-</w:t>
      </w:r>
      <w:r w:rsidRPr="008001BD">
        <w:rPr>
          <w:rFonts w:ascii="Times New Roman" w:hAnsi="Times New Roman" w:cs="Times New Roman"/>
          <w:b/>
          <w:bCs/>
          <w:sz w:val="24"/>
          <w:szCs w:val="24"/>
        </w:rPr>
        <w:tab/>
        <w:t>do 4 tygodni – 20 pkt</w:t>
      </w:r>
    </w:p>
    <w:p w14:paraId="3D9F8BFC" w14:textId="77777777" w:rsidR="00C833BB" w:rsidRPr="008001BD" w:rsidRDefault="00C833BB" w:rsidP="00C833BB">
      <w:pPr>
        <w:spacing w:line="240" w:lineRule="auto"/>
        <w:jc w:val="both"/>
        <w:rPr>
          <w:rFonts w:ascii="Times New Roman" w:hAnsi="Times New Roman" w:cs="Times New Roman"/>
          <w:szCs w:val="24"/>
        </w:rPr>
      </w:pPr>
    </w:p>
    <w:p w14:paraId="30372E92" w14:textId="7B849831" w:rsidR="00C833BB" w:rsidRPr="007860A2" w:rsidRDefault="007860A2" w:rsidP="00C833BB">
      <w:pPr>
        <w:spacing w:line="240" w:lineRule="auto"/>
        <w:jc w:val="both"/>
        <w:rPr>
          <w:rFonts w:ascii="Times New Roman" w:hAnsi="Times New Roman" w:cs="Times New Roman"/>
          <w:szCs w:val="24"/>
        </w:rPr>
      </w:pPr>
      <w:r w:rsidRPr="007860A2">
        <w:rPr>
          <w:rFonts w:ascii="Times New Roman" w:hAnsi="Times New Roman" w:cs="Times New Roman"/>
          <w:szCs w:val="24"/>
        </w:rPr>
        <w:t>Brak wskazania w formularzu oferty</w:t>
      </w:r>
      <w:r>
        <w:rPr>
          <w:rFonts w:ascii="Times New Roman" w:hAnsi="Times New Roman" w:cs="Times New Roman"/>
          <w:szCs w:val="24"/>
        </w:rPr>
        <w:t xml:space="preserve"> – załącznik nr 2 do SWZ,</w:t>
      </w:r>
      <w:bookmarkStart w:id="11" w:name="_GoBack"/>
      <w:bookmarkEnd w:id="11"/>
      <w:r w:rsidRPr="007860A2">
        <w:rPr>
          <w:rFonts w:ascii="Times New Roman" w:hAnsi="Times New Roman" w:cs="Times New Roman"/>
          <w:szCs w:val="24"/>
        </w:rPr>
        <w:t xml:space="preserve"> terminu realizacji zamówienia lub podanie okresu dłuższego niż 12 tygodni stanowić będzie przesłankę odrzucenia oferty.</w:t>
      </w:r>
    </w:p>
    <w:p w14:paraId="5E8F36BB" w14:textId="77777777" w:rsidR="00C833BB" w:rsidRPr="008001BD" w:rsidRDefault="00C833BB" w:rsidP="00C833BB">
      <w:pPr>
        <w:pStyle w:val="Tekstpodstawowywcity2"/>
        <w:spacing w:line="240" w:lineRule="auto"/>
        <w:ind w:left="0"/>
        <w:rPr>
          <w:rFonts w:ascii="Times New Roman" w:hAnsi="Times New Roman"/>
          <w:b/>
          <w:sz w:val="24"/>
          <w:szCs w:val="24"/>
        </w:rPr>
      </w:pPr>
      <w:r w:rsidRPr="008001BD">
        <w:rPr>
          <w:rFonts w:ascii="Times New Roman" w:hAnsi="Times New Roman"/>
          <w:sz w:val="24"/>
          <w:szCs w:val="24"/>
          <w:u w:val="single"/>
        </w:rPr>
        <w:t>Całkowita liczba punktów w zakresie danej części, jaką otrzyma dana oferta zostanie obliczona wg. poniższego wzoru:</w:t>
      </w:r>
    </w:p>
    <w:p w14:paraId="37338BB6" w14:textId="79998755" w:rsidR="00C833BB" w:rsidRPr="008001BD" w:rsidRDefault="00C833BB" w:rsidP="00C833BB">
      <w:pPr>
        <w:pStyle w:val="Tekstpodstawowywcity2"/>
        <w:spacing w:line="240" w:lineRule="auto"/>
        <w:ind w:left="0"/>
        <w:rPr>
          <w:rFonts w:ascii="Times New Roman" w:hAnsi="Times New Roman"/>
          <w:b/>
          <w:sz w:val="24"/>
          <w:szCs w:val="24"/>
        </w:rPr>
      </w:pPr>
      <w:r w:rsidRPr="008001BD">
        <w:rPr>
          <w:rFonts w:ascii="Times New Roman" w:hAnsi="Times New Roman"/>
          <w:b/>
          <w:sz w:val="24"/>
          <w:szCs w:val="24"/>
        </w:rPr>
        <w:t>P = A + B, gdzie:</w:t>
      </w:r>
    </w:p>
    <w:p w14:paraId="4F838E8C" w14:textId="77777777" w:rsidR="00C833BB" w:rsidRPr="008001BD" w:rsidRDefault="00C833BB" w:rsidP="00C833BB">
      <w:pPr>
        <w:pStyle w:val="Tekstpodstawowywcity2"/>
        <w:spacing w:line="240" w:lineRule="auto"/>
        <w:ind w:left="0"/>
        <w:rPr>
          <w:rFonts w:ascii="Times New Roman" w:hAnsi="Times New Roman"/>
          <w:b/>
          <w:sz w:val="24"/>
          <w:szCs w:val="24"/>
        </w:rPr>
      </w:pPr>
      <w:r w:rsidRPr="008001BD">
        <w:rPr>
          <w:rFonts w:ascii="Times New Roman" w:hAnsi="Times New Roman"/>
          <w:b/>
          <w:sz w:val="24"/>
          <w:szCs w:val="24"/>
        </w:rPr>
        <w:t>P – całkowita liczba punktów,</w:t>
      </w:r>
    </w:p>
    <w:p w14:paraId="05006B01" w14:textId="69E29715" w:rsidR="00C833BB" w:rsidRPr="008001BD" w:rsidRDefault="00C833BB" w:rsidP="00C833BB">
      <w:pPr>
        <w:spacing w:line="264" w:lineRule="auto"/>
        <w:rPr>
          <w:rFonts w:ascii="Times New Roman" w:hAnsi="Times New Roman" w:cs="Times New Roman"/>
          <w:b/>
          <w:bCs/>
          <w:szCs w:val="24"/>
        </w:rPr>
      </w:pPr>
      <w:r w:rsidRPr="008001BD">
        <w:rPr>
          <w:rFonts w:ascii="Times New Roman" w:hAnsi="Times New Roman" w:cs="Times New Roman"/>
          <w:b/>
          <w:bCs/>
          <w:szCs w:val="24"/>
        </w:rPr>
        <w:t>A- punkty uzyskane w kryterium „Cena brutto oferty”;</w:t>
      </w:r>
    </w:p>
    <w:p w14:paraId="254569FC" w14:textId="63FCA518" w:rsidR="00C833BB" w:rsidRPr="008001BD" w:rsidRDefault="00C833BB" w:rsidP="00C833BB">
      <w:pPr>
        <w:spacing w:line="264" w:lineRule="auto"/>
        <w:jc w:val="both"/>
        <w:rPr>
          <w:rFonts w:ascii="Times New Roman" w:hAnsi="Times New Roman" w:cs="Times New Roman"/>
          <w:b/>
          <w:bCs/>
          <w:szCs w:val="24"/>
        </w:rPr>
      </w:pPr>
      <w:r w:rsidRPr="008001BD">
        <w:rPr>
          <w:rFonts w:ascii="Times New Roman" w:hAnsi="Times New Roman" w:cs="Times New Roman"/>
          <w:b/>
          <w:bCs/>
          <w:szCs w:val="24"/>
        </w:rPr>
        <w:t>B-   w kryterium „Termin realizacji zamówienia (maksymalnie 12 tygodni)”;</w:t>
      </w:r>
    </w:p>
    <w:p w14:paraId="0DFDEEBC" w14:textId="77777777" w:rsidR="008001BD" w:rsidRDefault="008001BD" w:rsidP="000B0CED">
      <w:pPr>
        <w:pStyle w:val="Tekstpodstawowy32"/>
        <w:spacing w:line="276" w:lineRule="auto"/>
        <w:contextualSpacing/>
        <w:jc w:val="both"/>
        <w:rPr>
          <w:rFonts w:cs="Times New Roman"/>
        </w:rPr>
      </w:pPr>
    </w:p>
    <w:p w14:paraId="62923457" w14:textId="5CC1B307" w:rsidR="000B0CED" w:rsidRPr="008001BD" w:rsidRDefault="000B0CED" w:rsidP="000B0CED">
      <w:pPr>
        <w:pStyle w:val="Tekstpodstawowy32"/>
        <w:spacing w:line="276" w:lineRule="auto"/>
        <w:contextualSpacing/>
        <w:jc w:val="both"/>
        <w:rPr>
          <w:rFonts w:cs="Times New Roman"/>
        </w:rPr>
      </w:pPr>
      <w:r w:rsidRPr="008001BD">
        <w:rPr>
          <w:rFonts w:cs="Times New Roman"/>
        </w:rPr>
        <w:t>Uzyskana z wyliczenia ilość pkt. zostanie ostatecznie ustalona z dokładnością do drugiego miejsca po przecinku.</w:t>
      </w:r>
    </w:p>
    <w:p w14:paraId="1DEEE87E" w14:textId="77777777" w:rsidR="000B0CED" w:rsidRPr="006864E1" w:rsidRDefault="000B0CED" w:rsidP="000B0CED">
      <w:pPr>
        <w:rPr>
          <w:rFonts w:ascii="Times New Roman" w:hAnsi="Times New Roman" w:cs="Times New Roman"/>
          <w:sz w:val="24"/>
          <w:szCs w:val="24"/>
        </w:rPr>
      </w:pPr>
    </w:p>
    <w:p w14:paraId="7159D90D" w14:textId="77777777" w:rsidR="000B0CED" w:rsidRPr="006864E1" w:rsidRDefault="000B0CED" w:rsidP="000B0CED">
      <w:pPr>
        <w:contextualSpacing/>
        <w:rPr>
          <w:rFonts w:ascii="Times New Roman" w:hAnsi="Times New Roman" w:cs="Times New Roman"/>
          <w:sz w:val="24"/>
          <w:szCs w:val="24"/>
        </w:rPr>
      </w:pPr>
      <w:r w:rsidRPr="006864E1">
        <w:rPr>
          <w:rFonts w:ascii="Times New Roman" w:hAnsi="Times New Roman" w:cs="Times New Roman"/>
          <w:sz w:val="24"/>
          <w:szCs w:val="24"/>
        </w:rPr>
        <w:t>Zamówienie publiczne zostanie udzielone wykonawcy, który uzyska największą liczbę punktów.</w:t>
      </w:r>
      <w:r w:rsidRPr="006864E1">
        <w:rPr>
          <w:rFonts w:ascii="Times New Roman" w:hAnsi="Times New Roman" w:cs="Times New Roman"/>
          <w:sz w:val="24"/>
          <w:szCs w:val="24"/>
        </w:rPr>
        <w:tab/>
      </w:r>
    </w:p>
    <w:p w14:paraId="4FCEF15F" w14:textId="510E9869" w:rsidR="00A22326" w:rsidRPr="006864E1" w:rsidRDefault="00A22326" w:rsidP="008F0075">
      <w:pPr>
        <w:jc w:val="both"/>
        <w:rPr>
          <w:rFonts w:ascii="Times New Roman" w:hAnsi="Times New Roman" w:cs="Times New Roman"/>
          <w:sz w:val="24"/>
          <w:szCs w:val="24"/>
        </w:rPr>
      </w:pPr>
    </w:p>
    <w:p w14:paraId="37F9D840" w14:textId="77777777" w:rsidR="00A22326" w:rsidRPr="006864E1" w:rsidRDefault="00A22326" w:rsidP="008F0075">
      <w:pPr>
        <w:jc w:val="both"/>
        <w:rPr>
          <w:rFonts w:ascii="Times New Roman" w:hAnsi="Times New Roman" w:cs="Times New Roman"/>
          <w:sz w:val="24"/>
          <w:szCs w:val="24"/>
        </w:rPr>
      </w:pPr>
    </w:p>
    <w:p w14:paraId="0B2E1272" w14:textId="77777777" w:rsidR="003277F7" w:rsidRPr="006864E1" w:rsidRDefault="003277F7" w:rsidP="00DE1E19">
      <w:pPr>
        <w:numPr>
          <w:ilvl w:val="0"/>
          <w:numId w:val="6"/>
        </w:numPr>
        <w:spacing w:line="240" w:lineRule="auto"/>
        <w:jc w:val="both"/>
        <w:rPr>
          <w:rFonts w:ascii="Times New Roman" w:hAnsi="Times New Roman" w:cs="Times New Roman"/>
          <w:b/>
          <w:sz w:val="24"/>
          <w:szCs w:val="24"/>
        </w:rPr>
      </w:pPr>
      <w:r w:rsidRPr="006864E1">
        <w:rPr>
          <w:rFonts w:ascii="Times New Roman" w:hAnsi="Times New Roman" w:cs="Times New Roman"/>
          <w:b/>
          <w:sz w:val="24"/>
          <w:szCs w:val="24"/>
        </w:rPr>
        <w:t>OCENA OFERT</w:t>
      </w:r>
    </w:p>
    <w:p w14:paraId="3F54C75F" w14:textId="13FE5813" w:rsidR="00B23A47" w:rsidRPr="006864E1" w:rsidRDefault="008D519B" w:rsidP="00DE1E19">
      <w:pPr>
        <w:numPr>
          <w:ilvl w:val="1"/>
          <w:numId w:val="17"/>
        </w:numPr>
        <w:spacing w:line="240" w:lineRule="auto"/>
        <w:jc w:val="both"/>
        <w:rPr>
          <w:rFonts w:ascii="Times New Roman" w:hAnsi="Times New Roman" w:cs="Times New Roman"/>
          <w:b/>
          <w:sz w:val="24"/>
          <w:szCs w:val="24"/>
        </w:rPr>
      </w:pPr>
      <w:r w:rsidRPr="006864E1">
        <w:rPr>
          <w:rFonts w:ascii="Times New Roman" w:hAnsi="Times New Roman" w:cs="Times New Roman"/>
          <w:b/>
          <w:bCs/>
          <w:sz w:val="24"/>
          <w:szCs w:val="24"/>
        </w:rPr>
        <w:t>Zamawiający informuje, że najkorzystniejszą ofertę przedłoży wykonawca, który otrzyma największą liczbę punktów po zsumowaniu uzyskanych punktów z tytułu kryteri</w:t>
      </w:r>
      <w:r w:rsidR="000B0CED" w:rsidRPr="006864E1">
        <w:rPr>
          <w:rFonts w:ascii="Times New Roman" w:hAnsi="Times New Roman" w:cs="Times New Roman"/>
          <w:b/>
          <w:bCs/>
          <w:sz w:val="24"/>
          <w:szCs w:val="24"/>
        </w:rPr>
        <w:t>um</w:t>
      </w:r>
      <w:r w:rsidRPr="006864E1">
        <w:rPr>
          <w:rFonts w:ascii="Times New Roman" w:hAnsi="Times New Roman" w:cs="Times New Roman"/>
          <w:b/>
          <w:bCs/>
          <w:sz w:val="24"/>
          <w:szCs w:val="24"/>
        </w:rPr>
        <w:t xml:space="preserve"> oceny ofert, które zost</w:t>
      </w:r>
      <w:r w:rsidR="00161DE7" w:rsidRPr="006864E1">
        <w:rPr>
          <w:rFonts w:ascii="Times New Roman" w:hAnsi="Times New Roman" w:cs="Times New Roman"/>
          <w:b/>
          <w:bCs/>
          <w:sz w:val="24"/>
          <w:szCs w:val="24"/>
        </w:rPr>
        <w:t>ał</w:t>
      </w:r>
      <w:r w:rsidR="000B0CED" w:rsidRPr="006864E1">
        <w:rPr>
          <w:rFonts w:ascii="Times New Roman" w:hAnsi="Times New Roman" w:cs="Times New Roman"/>
          <w:b/>
          <w:bCs/>
          <w:sz w:val="24"/>
          <w:szCs w:val="24"/>
        </w:rPr>
        <w:t>o</w:t>
      </w:r>
      <w:r w:rsidR="00161DE7" w:rsidRPr="006864E1">
        <w:rPr>
          <w:rFonts w:ascii="Times New Roman" w:hAnsi="Times New Roman" w:cs="Times New Roman"/>
          <w:b/>
          <w:bCs/>
          <w:sz w:val="24"/>
          <w:szCs w:val="24"/>
        </w:rPr>
        <w:t xml:space="preserve"> określone w Rozdziale XIX </w:t>
      </w:r>
      <w:r w:rsidRPr="006864E1">
        <w:rPr>
          <w:rFonts w:ascii="Times New Roman" w:hAnsi="Times New Roman" w:cs="Times New Roman"/>
          <w:b/>
          <w:bCs/>
          <w:sz w:val="24"/>
          <w:szCs w:val="24"/>
        </w:rPr>
        <w:t xml:space="preserve">SWZ. </w:t>
      </w:r>
    </w:p>
    <w:p w14:paraId="2CFF9C78" w14:textId="2D3288FC" w:rsidR="00AC02B0" w:rsidRPr="006864E1" w:rsidRDefault="008A6C4A" w:rsidP="00DE1E19">
      <w:pPr>
        <w:numPr>
          <w:ilvl w:val="1"/>
          <w:numId w:val="17"/>
        </w:numPr>
        <w:spacing w:line="240" w:lineRule="auto"/>
        <w:jc w:val="both"/>
        <w:rPr>
          <w:rFonts w:ascii="Times New Roman" w:hAnsi="Times New Roman" w:cs="Times New Roman"/>
          <w:sz w:val="24"/>
          <w:szCs w:val="24"/>
        </w:rPr>
      </w:pPr>
      <w:r w:rsidRPr="006864E1">
        <w:rPr>
          <w:rFonts w:ascii="Times New Roman" w:eastAsia="Times New Roman" w:hAnsi="Times New Roman" w:cs="Times New Roman"/>
          <w:sz w:val="24"/>
          <w:szCs w:val="24"/>
          <w:lang w:val="pl-PL"/>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r w:rsidR="00EC795F" w:rsidRPr="006864E1">
        <w:rPr>
          <w:rFonts w:ascii="Times New Roman" w:hAnsi="Times New Roman" w:cs="Times New Roman"/>
          <w:sz w:val="24"/>
          <w:szCs w:val="24"/>
        </w:rPr>
        <w:t xml:space="preserve"> </w:t>
      </w:r>
      <w:r w:rsidRPr="006864E1">
        <w:rPr>
          <w:rFonts w:ascii="Times New Roman" w:eastAsia="Times New Roman" w:hAnsi="Times New Roman" w:cs="Times New Roman"/>
          <w:sz w:val="24"/>
          <w:szCs w:val="24"/>
          <w:lang w:val="pl-PL"/>
        </w:rPr>
        <w:t>Jeżeli oferty otrzymały taką samą ocenę w kryterium o najwyższej wadze, zamawiający wybiera ofertę z najniższą ceną.</w:t>
      </w:r>
      <w:r w:rsidR="00FE66BF" w:rsidRPr="006864E1">
        <w:rPr>
          <w:rFonts w:ascii="Times New Roman" w:hAnsi="Times New Roman" w:cs="Times New Roman"/>
          <w:sz w:val="24"/>
          <w:szCs w:val="24"/>
        </w:rPr>
        <w:t xml:space="preserve"> </w:t>
      </w:r>
      <w:r w:rsidRPr="006864E1">
        <w:rPr>
          <w:rFonts w:ascii="Times New Roman" w:eastAsia="Times New Roman" w:hAnsi="Times New Roman" w:cs="Times New Roman"/>
          <w:sz w:val="24"/>
          <w:szCs w:val="24"/>
          <w:lang w:val="pl-PL"/>
        </w:rPr>
        <w:t xml:space="preserve">Jeżeli nie można dokonać wyboru oferty </w:t>
      </w:r>
      <w:r w:rsidR="00FE66BF" w:rsidRPr="006864E1">
        <w:rPr>
          <w:rFonts w:ascii="Times New Roman" w:eastAsia="Times New Roman" w:hAnsi="Times New Roman" w:cs="Times New Roman"/>
          <w:sz w:val="24"/>
          <w:szCs w:val="24"/>
          <w:lang w:val="pl-PL"/>
        </w:rPr>
        <w:t>w sposób, o którym mowa w zdaniu poprzedzającym</w:t>
      </w:r>
      <w:r w:rsidRPr="006864E1">
        <w:rPr>
          <w:rFonts w:ascii="Times New Roman" w:eastAsia="Times New Roman" w:hAnsi="Times New Roman" w:cs="Times New Roman"/>
          <w:sz w:val="24"/>
          <w:szCs w:val="24"/>
          <w:lang w:val="pl-PL"/>
        </w:rPr>
        <w:t>, zamawiający wzywa wykonawców, którzy złożyli te oferty, do złożenia w terminie określonym przez zamawiającego ofert dodatkowych zawierających nową cenę.</w:t>
      </w:r>
      <w:r w:rsidR="00AC02B0" w:rsidRPr="006864E1">
        <w:rPr>
          <w:rFonts w:ascii="Times New Roman" w:hAnsi="Times New Roman" w:cs="Times New Roman"/>
          <w:sz w:val="24"/>
          <w:szCs w:val="24"/>
        </w:rPr>
        <w:t xml:space="preserve"> </w:t>
      </w:r>
      <w:r w:rsidR="00AC02B0" w:rsidRPr="006864E1">
        <w:rPr>
          <w:rFonts w:ascii="Times New Roman" w:hAnsi="Times New Roman" w:cs="Times New Roman"/>
          <w:sz w:val="24"/>
          <w:szCs w:val="24"/>
          <w:shd w:val="clear" w:color="auto" w:fill="FFFFFF"/>
        </w:rPr>
        <w:t>Wykonawcy, składając oferty dodatkowe, nie mogą oferować cen wyższych niż zaoferowane w uprzednio złożonych przez nich ofertach.</w:t>
      </w:r>
    </w:p>
    <w:p w14:paraId="3397A44D" w14:textId="77777777" w:rsidR="003277F7" w:rsidRPr="006864E1" w:rsidRDefault="003277F7" w:rsidP="00DE1E19">
      <w:pPr>
        <w:numPr>
          <w:ilvl w:val="1"/>
          <w:numId w:val="17"/>
        </w:numPr>
        <w:spacing w:line="240" w:lineRule="auto"/>
        <w:jc w:val="both"/>
        <w:rPr>
          <w:rFonts w:ascii="Times New Roman" w:hAnsi="Times New Roman" w:cs="Times New Roman"/>
          <w:sz w:val="24"/>
          <w:szCs w:val="24"/>
        </w:rPr>
      </w:pPr>
      <w:r w:rsidRPr="006864E1">
        <w:rPr>
          <w:rFonts w:ascii="Times New Roman" w:hAnsi="Times New Roman" w:cs="Times New Roman"/>
          <w:sz w:val="24"/>
          <w:szCs w:val="24"/>
        </w:rPr>
        <w:t xml:space="preserve">Zamawiający </w:t>
      </w:r>
      <w:r w:rsidRPr="006864E1">
        <w:rPr>
          <w:rFonts w:ascii="Times New Roman" w:hAnsi="Times New Roman" w:cs="Times New Roman"/>
          <w:b/>
          <w:sz w:val="24"/>
          <w:szCs w:val="24"/>
        </w:rPr>
        <w:t>poprawia w ofercie</w:t>
      </w:r>
      <w:r w:rsidRPr="006864E1">
        <w:rPr>
          <w:rFonts w:ascii="Times New Roman" w:hAnsi="Times New Roman" w:cs="Times New Roman"/>
          <w:sz w:val="24"/>
          <w:szCs w:val="24"/>
        </w:rPr>
        <w:t>:</w:t>
      </w:r>
    </w:p>
    <w:p w14:paraId="5B86FA6F" w14:textId="77777777" w:rsidR="003277F7" w:rsidRPr="006864E1" w:rsidRDefault="003277F7" w:rsidP="00DE1E19">
      <w:pPr>
        <w:numPr>
          <w:ilvl w:val="0"/>
          <w:numId w:val="19"/>
        </w:numPr>
        <w:spacing w:line="240" w:lineRule="auto"/>
        <w:jc w:val="both"/>
        <w:rPr>
          <w:rFonts w:ascii="Times New Roman" w:eastAsia="Times New Roman" w:hAnsi="Times New Roman" w:cs="Times New Roman"/>
          <w:sz w:val="24"/>
          <w:szCs w:val="24"/>
        </w:rPr>
      </w:pPr>
      <w:r w:rsidRPr="006864E1">
        <w:rPr>
          <w:rFonts w:ascii="Times New Roman" w:eastAsia="Times New Roman" w:hAnsi="Times New Roman" w:cs="Times New Roman"/>
          <w:sz w:val="24"/>
          <w:szCs w:val="24"/>
        </w:rPr>
        <w:t>oczywiste omyłki pisarskie,</w:t>
      </w:r>
    </w:p>
    <w:p w14:paraId="644253B5" w14:textId="77777777" w:rsidR="003277F7" w:rsidRPr="006864E1" w:rsidRDefault="003277F7" w:rsidP="00DE1E19">
      <w:pPr>
        <w:numPr>
          <w:ilvl w:val="0"/>
          <w:numId w:val="19"/>
        </w:numPr>
        <w:spacing w:line="240" w:lineRule="auto"/>
        <w:jc w:val="both"/>
        <w:rPr>
          <w:rFonts w:ascii="Times New Roman" w:eastAsia="Times New Roman" w:hAnsi="Times New Roman" w:cs="Times New Roman"/>
          <w:sz w:val="24"/>
          <w:szCs w:val="24"/>
        </w:rPr>
      </w:pPr>
      <w:r w:rsidRPr="006864E1">
        <w:rPr>
          <w:rFonts w:ascii="Times New Roman" w:eastAsia="Times New Roman" w:hAnsi="Times New Roman" w:cs="Times New Roman"/>
          <w:sz w:val="24"/>
          <w:szCs w:val="24"/>
        </w:rPr>
        <w:t>oczywiste omyłki rachunkowe, z uwzględnieniem konsekwencji rachunkowych dokonanych poprawek,</w:t>
      </w:r>
    </w:p>
    <w:p w14:paraId="4EB80E36" w14:textId="6F1BFBAC" w:rsidR="00073EEB" w:rsidRPr="006864E1" w:rsidRDefault="00073EEB" w:rsidP="00DE1E19">
      <w:pPr>
        <w:numPr>
          <w:ilvl w:val="0"/>
          <w:numId w:val="19"/>
        </w:numPr>
        <w:spacing w:line="240" w:lineRule="auto"/>
        <w:jc w:val="both"/>
        <w:rPr>
          <w:rFonts w:ascii="Times New Roman" w:eastAsia="Times New Roman" w:hAnsi="Times New Roman" w:cs="Times New Roman"/>
          <w:sz w:val="24"/>
          <w:szCs w:val="24"/>
        </w:rPr>
      </w:pPr>
      <w:r w:rsidRPr="006864E1">
        <w:rPr>
          <w:rFonts w:ascii="Times New Roman" w:eastAsia="Times New Roman" w:hAnsi="Times New Roman" w:cs="Times New Roman"/>
          <w:sz w:val="24"/>
          <w:szCs w:val="24"/>
          <w:lang w:val="pl-PL"/>
        </w:rPr>
        <w:t>inne omyłki polegające na niezgodności oferty z dokumentami zamówienia, niepowodujące istotnych zmian w treści oferty</w:t>
      </w:r>
    </w:p>
    <w:p w14:paraId="68271A81" w14:textId="35911366" w:rsidR="003A6AE3" w:rsidRPr="006864E1" w:rsidRDefault="003277F7" w:rsidP="003A6AE3">
      <w:pPr>
        <w:spacing w:line="240" w:lineRule="auto"/>
        <w:ind w:left="357" w:firstLine="351"/>
        <w:rPr>
          <w:rFonts w:ascii="Times New Roman" w:hAnsi="Times New Roman" w:cs="Times New Roman"/>
          <w:sz w:val="24"/>
          <w:szCs w:val="24"/>
        </w:rPr>
      </w:pPr>
      <w:r w:rsidRPr="006864E1">
        <w:rPr>
          <w:rFonts w:ascii="Times New Roman" w:hAnsi="Times New Roman" w:cs="Times New Roman"/>
          <w:sz w:val="24"/>
          <w:szCs w:val="24"/>
        </w:rPr>
        <w:t>- niezwłocznie zawiadamiając o tym wykonawcę, którego oferta została poprawiona.</w:t>
      </w:r>
    </w:p>
    <w:p w14:paraId="0F282A9A" w14:textId="108E470C" w:rsidR="002C4E48" w:rsidRPr="006864E1" w:rsidRDefault="002C4E48" w:rsidP="00DE1E19">
      <w:pPr>
        <w:pStyle w:val="Akapitzlist2"/>
        <w:numPr>
          <w:ilvl w:val="1"/>
          <w:numId w:val="17"/>
        </w:numPr>
        <w:rPr>
          <w:rFonts w:ascii="Times New Roman" w:hAnsi="Times New Roman"/>
          <w:sz w:val="24"/>
          <w:szCs w:val="24"/>
        </w:rPr>
      </w:pPr>
      <w:r w:rsidRPr="006864E1">
        <w:rPr>
          <w:rFonts w:ascii="Times New Roman" w:eastAsia="Times New Roman" w:hAnsi="Times New Roman"/>
          <w:sz w:val="24"/>
          <w:szCs w:val="24"/>
        </w:rPr>
        <w:t xml:space="preserve">W przypadku, o którym mowa </w:t>
      </w:r>
      <w:r w:rsidR="0029522A" w:rsidRPr="006864E1">
        <w:rPr>
          <w:rFonts w:ascii="Times New Roman" w:eastAsia="Times New Roman" w:hAnsi="Times New Roman"/>
          <w:sz w:val="24"/>
          <w:szCs w:val="24"/>
        </w:rPr>
        <w:t>w punkcie 20</w:t>
      </w:r>
      <w:r w:rsidRPr="006864E1">
        <w:rPr>
          <w:rFonts w:ascii="Times New Roman" w:eastAsia="Times New Roman" w:hAnsi="Times New Roman"/>
          <w:sz w:val="24"/>
          <w:szCs w:val="24"/>
        </w:rPr>
        <w:t>.3</w:t>
      </w:r>
      <w:r w:rsidR="0029522A" w:rsidRPr="006864E1">
        <w:rPr>
          <w:rFonts w:ascii="Times New Roman" w:eastAsia="Times New Roman" w:hAnsi="Times New Roman"/>
          <w:sz w:val="24"/>
          <w:szCs w:val="24"/>
        </w:rPr>
        <w:t>.</w:t>
      </w:r>
      <w:r w:rsidRPr="006864E1">
        <w:rPr>
          <w:rFonts w:ascii="Times New Roman" w:eastAsia="Times New Roman" w:hAnsi="Times New Roman"/>
          <w:sz w:val="24"/>
          <w:szCs w:val="24"/>
        </w:rPr>
        <w:t xml:space="preserve"> podpunkt 3, zamawiający wyznacza wykonawcy odpowiedni termin na wyrażenie zgody na poprawienie w ofercie omyłki lub zakwestionowanie jej poprawienia. Brak odpowiedzi w wyznaczonym terminie uznaje się za wyrażenie zgody na poprawienie omyłki.</w:t>
      </w:r>
    </w:p>
    <w:p w14:paraId="2444ABB5" w14:textId="1F8581AF" w:rsidR="002D5474" w:rsidRPr="006864E1" w:rsidRDefault="002D5474" w:rsidP="00DE1E19">
      <w:pPr>
        <w:pStyle w:val="Akapitzlist2"/>
        <w:numPr>
          <w:ilvl w:val="1"/>
          <w:numId w:val="17"/>
        </w:numPr>
        <w:rPr>
          <w:rFonts w:ascii="Times New Roman" w:hAnsi="Times New Roman"/>
          <w:b/>
          <w:bCs/>
          <w:sz w:val="24"/>
          <w:szCs w:val="24"/>
        </w:rPr>
      </w:pPr>
      <w:r w:rsidRPr="006864E1">
        <w:rPr>
          <w:rFonts w:ascii="Times New Roman" w:hAnsi="Times New Roman"/>
          <w:b/>
          <w:bCs/>
          <w:sz w:val="24"/>
          <w:szCs w:val="24"/>
        </w:rPr>
        <w:t xml:space="preserve">Zamawiający może żądać od wykonawców wyjaśnień dotyczących treści oświadczenia, o którym mowa w art. 125 ust. 1 ustawy </w:t>
      </w:r>
      <w:proofErr w:type="spellStart"/>
      <w:r w:rsidRPr="006864E1">
        <w:rPr>
          <w:rFonts w:ascii="Times New Roman" w:hAnsi="Times New Roman"/>
          <w:b/>
          <w:bCs/>
          <w:sz w:val="24"/>
          <w:szCs w:val="24"/>
        </w:rPr>
        <w:t>Pzp</w:t>
      </w:r>
      <w:proofErr w:type="spellEnd"/>
      <w:r w:rsidRPr="006864E1">
        <w:rPr>
          <w:rFonts w:ascii="Times New Roman" w:hAnsi="Times New Roman"/>
          <w:b/>
          <w:bCs/>
          <w:sz w:val="24"/>
          <w:szCs w:val="24"/>
        </w:rPr>
        <w:t>, lub złożonych podmiotowych środków dowodowych lub innych dokumentów lub oświadczeń składanych w postępowaniu.</w:t>
      </w:r>
    </w:p>
    <w:p w14:paraId="2A5AD639" w14:textId="06BDFB33" w:rsidR="0090126A" w:rsidRPr="006864E1" w:rsidRDefault="0090126A" w:rsidP="00DE1E19">
      <w:pPr>
        <w:numPr>
          <w:ilvl w:val="1"/>
          <w:numId w:val="17"/>
        </w:numPr>
        <w:spacing w:line="240" w:lineRule="auto"/>
        <w:jc w:val="both"/>
        <w:rPr>
          <w:rFonts w:ascii="Times New Roman" w:hAnsi="Times New Roman" w:cs="Times New Roman"/>
          <w:b/>
          <w:sz w:val="24"/>
          <w:szCs w:val="24"/>
        </w:rPr>
      </w:pPr>
      <w:r w:rsidRPr="006864E1">
        <w:rPr>
          <w:rFonts w:ascii="Times New Roman" w:eastAsia="Times New Roman" w:hAnsi="Times New Roman" w:cs="Times New Roman"/>
          <w:b/>
          <w:bCs/>
          <w:sz w:val="24"/>
          <w:szCs w:val="24"/>
          <w:lang w:val="pl-PL"/>
        </w:rPr>
        <w:lastRenderedPageBreak/>
        <w:t xml:space="preserve">Jeżeli wykonawca nie złożył oświadczenia, o którym mowa w art. 125 ust. 1 ustawy </w:t>
      </w:r>
      <w:proofErr w:type="spellStart"/>
      <w:r w:rsidRPr="006864E1">
        <w:rPr>
          <w:rFonts w:ascii="Times New Roman" w:eastAsia="Times New Roman" w:hAnsi="Times New Roman" w:cs="Times New Roman"/>
          <w:b/>
          <w:bCs/>
          <w:sz w:val="24"/>
          <w:szCs w:val="24"/>
          <w:lang w:val="pl-PL"/>
        </w:rPr>
        <w:t>Pzp</w:t>
      </w:r>
      <w:proofErr w:type="spellEnd"/>
      <w:r w:rsidRPr="006864E1">
        <w:rPr>
          <w:rFonts w:ascii="Times New Roman" w:eastAsia="Times New Roman" w:hAnsi="Times New Roman" w:cs="Times New Roman"/>
          <w:b/>
          <w:bCs/>
          <w:sz w:val="24"/>
          <w:szCs w:val="24"/>
          <w:lang w:val="pl-PL"/>
        </w:rPr>
        <w:t>,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79D920BF" w14:textId="32A1B76E" w:rsidR="0090126A" w:rsidRPr="006864E1" w:rsidRDefault="0090126A" w:rsidP="00DE1E19">
      <w:pPr>
        <w:pStyle w:val="Akapitzlist"/>
        <w:numPr>
          <w:ilvl w:val="0"/>
          <w:numId w:val="32"/>
        </w:numPr>
        <w:spacing w:line="240" w:lineRule="auto"/>
        <w:rPr>
          <w:rFonts w:ascii="Times New Roman" w:eastAsia="Times New Roman" w:hAnsi="Times New Roman"/>
          <w:b/>
          <w:bCs/>
          <w:sz w:val="24"/>
          <w:szCs w:val="24"/>
        </w:rPr>
      </w:pPr>
      <w:r w:rsidRPr="006864E1">
        <w:rPr>
          <w:rFonts w:ascii="Times New Roman" w:eastAsia="Times New Roman" w:hAnsi="Times New Roman"/>
          <w:b/>
          <w:bCs/>
          <w:sz w:val="24"/>
          <w:szCs w:val="24"/>
        </w:rPr>
        <w:t>oferta wykonawcy podlegają odrzuceniu bez względu na ich złożenie, uzupełnienie lub poprawienie lub</w:t>
      </w:r>
    </w:p>
    <w:p w14:paraId="068E35E0" w14:textId="56C8E9E8" w:rsidR="008A7220" w:rsidRPr="006864E1" w:rsidRDefault="0090126A" w:rsidP="00DE1E19">
      <w:pPr>
        <w:pStyle w:val="Akapitzlist"/>
        <w:numPr>
          <w:ilvl w:val="0"/>
          <w:numId w:val="32"/>
        </w:numPr>
        <w:spacing w:line="240" w:lineRule="auto"/>
        <w:rPr>
          <w:rFonts w:ascii="Times New Roman" w:eastAsia="Times New Roman" w:hAnsi="Times New Roman"/>
          <w:b/>
          <w:bCs/>
          <w:sz w:val="24"/>
          <w:szCs w:val="24"/>
        </w:rPr>
      </w:pPr>
      <w:r w:rsidRPr="006864E1">
        <w:rPr>
          <w:rFonts w:ascii="Times New Roman" w:eastAsia="Times New Roman" w:hAnsi="Times New Roman"/>
          <w:b/>
          <w:bCs/>
          <w:sz w:val="24"/>
          <w:szCs w:val="24"/>
        </w:rPr>
        <w:t>zachodzą przesłanki unieważnienia postępowania.</w:t>
      </w:r>
    </w:p>
    <w:p w14:paraId="5A8AC64A" w14:textId="402712F5" w:rsidR="00AE38E0" w:rsidRPr="006864E1" w:rsidRDefault="00AE38E0" w:rsidP="00DE1E19">
      <w:pPr>
        <w:pStyle w:val="Numery1"/>
        <w:numPr>
          <w:ilvl w:val="1"/>
          <w:numId w:val="17"/>
        </w:numPr>
      </w:pPr>
      <w:r w:rsidRPr="006864E1">
        <w:t>Zamawiający wybiera najkorzystniejszą ofertę w terminie związania ofertą określonym w SWZ. Jeżeli termin związania ofertą upłynął przed wyborem najkorzystniejszej oferty, zamawiający wzywa wykonawcę, którego oferta otrzymała najwyższą ocenę, do wyrażenia, w wyznaczonym przez zamawiającego terminie, pisemnej zgody na wybór jego oferty.</w:t>
      </w:r>
      <w:r w:rsidR="00FB2861" w:rsidRPr="006864E1">
        <w:t xml:space="preserve"> </w:t>
      </w:r>
      <w:r w:rsidRPr="006864E1">
        <w:t>W przypadku braku zgody, o której mowa w zdaniu poprzedzającym, zamawiający zwraca się o wyrażenie takiej zgody do kolejnego wykonawcy, którego oferta została najwyżej oceniona, chyba że zachodzą przesłanki do unieważnienia postępowania.</w:t>
      </w:r>
    </w:p>
    <w:p w14:paraId="089FAC91" w14:textId="360F1F57" w:rsidR="002E77AB" w:rsidRPr="006864E1" w:rsidRDefault="003A6AE3" w:rsidP="00DE1E19">
      <w:pPr>
        <w:pStyle w:val="Numery1"/>
        <w:numPr>
          <w:ilvl w:val="1"/>
          <w:numId w:val="17"/>
        </w:numPr>
      </w:pPr>
      <w:r w:rsidRPr="006864E1">
        <w:rPr>
          <w:b/>
        </w:rPr>
        <w:t>Zamawiający unieważni postępowanie o udzielenie zamówienia</w:t>
      </w:r>
      <w:r w:rsidRPr="006864E1">
        <w:t xml:space="preserve">, jeżeli zajdzie co najmniej jedna z okoliczności wymienionych </w:t>
      </w:r>
      <w:r w:rsidR="00370F5C" w:rsidRPr="006864E1">
        <w:t xml:space="preserve">w art. 255 </w:t>
      </w:r>
      <w:r w:rsidRPr="006864E1">
        <w:t>ustawy</w:t>
      </w:r>
      <w:r w:rsidR="00370F5C" w:rsidRPr="006864E1">
        <w:t xml:space="preserve"> </w:t>
      </w:r>
      <w:proofErr w:type="spellStart"/>
      <w:r w:rsidR="00370F5C" w:rsidRPr="006864E1">
        <w:t>Pzp</w:t>
      </w:r>
      <w:proofErr w:type="spellEnd"/>
      <w:r w:rsidR="00A00929" w:rsidRPr="006864E1">
        <w:t xml:space="preserve"> lub jeżeli zgodnie z art. 310 pkt 1 ustawy </w:t>
      </w:r>
      <w:proofErr w:type="spellStart"/>
      <w:r w:rsidR="00A00929" w:rsidRPr="006864E1">
        <w:t>Pzp</w:t>
      </w:r>
      <w:proofErr w:type="spellEnd"/>
      <w:r w:rsidR="00A00929" w:rsidRPr="006864E1">
        <w:t xml:space="preserve"> środki</w:t>
      </w:r>
      <w:r w:rsidR="0069252D" w:rsidRPr="006864E1">
        <w:t xml:space="preserve"> publiczne</w:t>
      </w:r>
      <w:r w:rsidR="00A00929" w:rsidRPr="006864E1">
        <w:t>, które zamawiający zamierzał przeznaczyć na sfinansowanie całości lub części zamówienia, nie zostały</w:t>
      </w:r>
      <w:r w:rsidR="0069252D" w:rsidRPr="006864E1">
        <w:t xml:space="preserve"> </w:t>
      </w:r>
      <w:r w:rsidR="00A00929" w:rsidRPr="006864E1">
        <w:t>mu przyznane.</w:t>
      </w:r>
      <w:r w:rsidR="009666F3" w:rsidRPr="006864E1">
        <w:t xml:space="preserve"> </w:t>
      </w:r>
      <w:r w:rsidR="0014571C" w:rsidRPr="006864E1">
        <w:t xml:space="preserve">O unieważnieniu postępowania o udzielenie zamówienia zamawiający zawiadamia równocześnie wykonawców, którzy złożyli </w:t>
      </w:r>
      <w:r w:rsidR="00C6315C" w:rsidRPr="006864E1">
        <w:t>oferty</w:t>
      </w:r>
      <w:r w:rsidR="0014571C" w:rsidRPr="006864E1">
        <w:t xml:space="preserve"> - podając uzasadnienie faktyczne i prawne.</w:t>
      </w:r>
      <w:r w:rsidR="00C6315C" w:rsidRPr="006864E1">
        <w:t xml:space="preserve"> </w:t>
      </w:r>
      <w:r w:rsidR="0014571C" w:rsidRPr="006864E1">
        <w:t>Zamawiający udostępnia niezwłocznie inf</w:t>
      </w:r>
      <w:r w:rsidR="00C6315C" w:rsidRPr="006864E1">
        <w:t>ormacje, o których mowa w zdaniu poprzedzającym</w:t>
      </w:r>
      <w:r w:rsidR="0014571C" w:rsidRPr="006864E1">
        <w:t>, na stronie internetowej prowadzonego postępowania</w:t>
      </w:r>
      <w:r w:rsidR="00C6315C" w:rsidRPr="006864E1">
        <w:t xml:space="preserve">. </w:t>
      </w:r>
    </w:p>
    <w:p w14:paraId="32BE5A02" w14:textId="4FDD35F8" w:rsidR="00F470F8" w:rsidRPr="006864E1" w:rsidRDefault="003A6AE3" w:rsidP="00DE1E19">
      <w:pPr>
        <w:pStyle w:val="Numery1"/>
        <w:numPr>
          <w:ilvl w:val="1"/>
          <w:numId w:val="17"/>
        </w:numPr>
        <w:rPr>
          <w:b/>
        </w:rPr>
      </w:pPr>
      <w:r w:rsidRPr="006864E1">
        <w:rPr>
          <w:b/>
        </w:rPr>
        <w:t>Zamawiający odrzuca ofertę, jeżeli</w:t>
      </w:r>
      <w:r w:rsidR="00FE5EF3" w:rsidRPr="006864E1">
        <w:rPr>
          <w:b/>
        </w:rPr>
        <w:t xml:space="preserve"> </w:t>
      </w:r>
      <w:r w:rsidR="0076029C" w:rsidRPr="006864E1">
        <w:rPr>
          <w:b/>
        </w:rPr>
        <w:t>zajdzie co najmniej jedna z okoliczności wymienionych w art. 2</w:t>
      </w:r>
      <w:r w:rsidR="00FE5EF3" w:rsidRPr="006864E1">
        <w:rPr>
          <w:b/>
        </w:rPr>
        <w:t>26</w:t>
      </w:r>
      <w:r w:rsidR="0076029C" w:rsidRPr="006864E1">
        <w:rPr>
          <w:b/>
        </w:rPr>
        <w:t xml:space="preserve"> ustawy </w:t>
      </w:r>
      <w:proofErr w:type="spellStart"/>
      <w:r w:rsidR="0076029C" w:rsidRPr="006864E1">
        <w:rPr>
          <w:b/>
        </w:rPr>
        <w:t>Pzp</w:t>
      </w:r>
      <w:proofErr w:type="spellEnd"/>
      <w:r w:rsidR="00FE5EF3" w:rsidRPr="006864E1">
        <w:rPr>
          <w:b/>
        </w:rPr>
        <w:t xml:space="preserve">. </w:t>
      </w:r>
    </w:p>
    <w:p w14:paraId="0EBCBC5E" w14:textId="4842C78E" w:rsidR="00FF614F" w:rsidRPr="006864E1" w:rsidRDefault="00046CB3" w:rsidP="00DE1E19">
      <w:pPr>
        <w:pStyle w:val="Numery1"/>
        <w:numPr>
          <w:ilvl w:val="1"/>
          <w:numId w:val="17"/>
        </w:numPr>
        <w:rPr>
          <w:b/>
          <w:u w:val="single"/>
        </w:rPr>
      </w:pPr>
      <w:r w:rsidRPr="006864E1">
        <w:t>Niezwłocznie po wyborze najkorzystniejszej oferty zamawiający informuje równocześnie wykonawców, którzy złożyli oferty, o:</w:t>
      </w:r>
    </w:p>
    <w:p w14:paraId="5AB01DE0" w14:textId="3E6C157E" w:rsidR="00046CB3" w:rsidRPr="006864E1" w:rsidRDefault="00046CB3" w:rsidP="00DE1E19">
      <w:pPr>
        <w:pStyle w:val="Akapitzlist"/>
        <w:numPr>
          <w:ilvl w:val="0"/>
          <w:numId w:val="29"/>
        </w:numPr>
        <w:shd w:val="clear" w:color="auto" w:fill="FFFFFF"/>
        <w:spacing w:line="240" w:lineRule="auto"/>
        <w:rPr>
          <w:rFonts w:ascii="Times New Roman" w:eastAsia="Times New Roman" w:hAnsi="Times New Roman"/>
          <w:sz w:val="24"/>
          <w:szCs w:val="24"/>
        </w:rPr>
      </w:pPr>
      <w:r w:rsidRPr="006864E1">
        <w:rPr>
          <w:rFonts w:ascii="Times New Roman" w:eastAsia="Times New Roman" w:hAnsi="Times New Roman"/>
          <w:sz w:val="24"/>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76F783" w14:textId="538165C1" w:rsidR="00046CB3" w:rsidRPr="006864E1" w:rsidRDefault="00046CB3" w:rsidP="00DE1E19">
      <w:pPr>
        <w:pStyle w:val="Akapitzlist"/>
        <w:numPr>
          <w:ilvl w:val="0"/>
          <w:numId w:val="29"/>
        </w:numPr>
        <w:shd w:val="clear" w:color="auto" w:fill="FFFFFF"/>
        <w:spacing w:line="240" w:lineRule="auto"/>
        <w:rPr>
          <w:rFonts w:ascii="Times New Roman" w:eastAsia="Times New Roman" w:hAnsi="Times New Roman"/>
          <w:sz w:val="24"/>
          <w:szCs w:val="24"/>
        </w:rPr>
      </w:pPr>
      <w:r w:rsidRPr="006864E1">
        <w:rPr>
          <w:rFonts w:ascii="Times New Roman" w:eastAsia="Times New Roman" w:hAnsi="Times New Roman"/>
          <w:sz w:val="24"/>
          <w:szCs w:val="24"/>
        </w:rPr>
        <w:t>wykonawcach, których oferty zostały odrzucone</w:t>
      </w:r>
    </w:p>
    <w:p w14:paraId="27F618E7" w14:textId="034B94AF" w:rsidR="009815CE" w:rsidRPr="006864E1" w:rsidRDefault="00046CB3" w:rsidP="002A1A5D">
      <w:pPr>
        <w:shd w:val="clear" w:color="auto" w:fill="FFFFFF"/>
        <w:spacing w:line="240" w:lineRule="auto"/>
        <w:ind w:left="61" w:firstLine="299"/>
        <w:jc w:val="both"/>
        <w:rPr>
          <w:rFonts w:ascii="Times New Roman" w:eastAsia="Times New Roman" w:hAnsi="Times New Roman" w:cs="Times New Roman"/>
          <w:sz w:val="24"/>
          <w:szCs w:val="24"/>
          <w:lang w:val="pl-PL"/>
        </w:rPr>
      </w:pPr>
      <w:r w:rsidRPr="006864E1">
        <w:rPr>
          <w:rFonts w:ascii="Times New Roman" w:eastAsia="Times New Roman" w:hAnsi="Times New Roman" w:cs="Times New Roman"/>
          <w:sz w:val="24"/>
          <w:szCs w:val="24"/>
          <w:lang w:val="pl-PL"/>
        </w:rPr>
        <w:t>- podając uzasadnienie faktyczne i prawne.</w:t>
      </w:r>
    </w:p>
    <w:p w14:paraId="619AE06D" w14:textId="2721FDFF" w:rsidR="00046CB3" w:rsidRPr="006864E1" w:rsidRDefault="00046CB3" w:rsidP="00DE1E19">
      <w:pPr>
        <w:pStyle w:val="Numery1"/>
        <w:numPr>
          <w:ilvl w:val="1"/>
          <w:numId w:val="17"/>
        </w:numPr>
        <w:rPr>
          <w:b/>
          <w:u w:val="single"/>
        </w:rPr>
      </w:pPr>
      <w:r w:rsidRPr="006864E1">
        <w:t xml:space="preserve">Zamawiający udostępnia niezwłocznie </w:t>
      </w:r>
      <w:r w:rsidR="002A1A5D" w:rsidRPr="006864E1">
        <w:t xml:space="preserve">informacje, o których mowa </w:t>
      </w:r>
      <w:r w:rsidR="008831C6" w:rsidRPr="006864E1">
        <w:t>w punkcie 20</w:t>
      </w:r>
      <w:r w:rsidR="002A1A5D" w:rsidRPr="006864E1">
        <w:t>.</w:t>
      </w:r>
      <w:r w:rsidR="00D3486C" w:rsidRPr="006864E1">
        <w:t>10</w:t>
      </w:r>
      <w:r w:rsidR="008A38D2" w:rsidRPr="006864E1">
        <w:t>.</w:t>
      </w:r>
      <w:r w:rsidR="002A1A5D" w:rsidRPr="006864E1">
        <w:t xml:space="preserve"> podpunkt 1</w:t>
      </w:r>
      <w:r w:rsidRPr="006864E1">
        <w:t>, na stronie internetowej prowadzonego postępowania.</w:t>
      </w:r>
    </w:p>
    <w:p w14:paraId="0DA0973C" w14:textId="77777777" w:rsidR="00046CB3" w:rsidRPr="006864E1" w:rsidRDefault="00046CB3" w:rsidP="00627851">
      <w:pPr>
        <w:spacing w:line="240" w:lineRule="auto"/>
        <w:jc w:val="both"/>
        <w:rPr>
          <w:rFonts w:ascii="Times New Roman" w:hAnsi="Times New Roman" w:cs="Times New Roman"/>
          <w:sz w:val="24"/>
          <w:szCs w:val="24"/>
        </w:rPr>
      </w:pPr>
    </w:p>
    <w:p w14:paraId="18D7AEA6" w14:textId="59207290" w:rsidR="00340BDC" w:rsidRPr="006864E1" w:rsidRDefault="003277F7" w:rsidP="00DE1E19">
      <w:pPr>
        <w:numPr>
          <w:ilvl w:val="0"/>
          <w:numId w:val="6"/>
        </w:numPr>
        <w:spacing w:line="240" w:lineRule="auto"/>
        <w:jc w:val="both"/>
        <w:rPr>
          <w:rFonts w:ascii="Times New Roman" w:hAnsi="Times New Roman" w:cs="Times New Roman"/>
          <w:b/>
          <w:sz w:val="24"/>
          <w:szCs w:val="24"/>
        </w:rPr>
      </w:pPr>
      <w:r w:rsidRPr="006864E1">
        <w:rPr>
          <w:rFonts w:ascii="Times New Roman" w:hAnsi="Times New Roman" w:cs="Times New Roman"/>
          <w:b/>
          <w:sz w:val="24"/>
          <w:szCs w:val="24"/>
        </w:rPr>
        <w:t xml:space="preserve">INFORMACJE </w:t>
      </w:r>
      <w:r w:rsidR="00566CC2" w:rsidRPr="006864E1">
        <w:rPr>
          <w:rFonts w:ascii="Times New Roman" w:hAnsi="Times New Roman" w:cs="Times New Roman"/>
          <w:b/>
          <w:sz w:val="24"/>
          <w:szCs w:val="24"/>
        </w:rPr>
        <w:t xml:space="preserve">O FORMALNOŚCIACH, JAKIE MUSZĄ </w:t>
      </w:r>
      <w:r w:rsidRPr="006864E1">
        <w:rPr>
          <w:rFonts w:ascii="Times New Roman" w:hAnsi="Times New Roman" w:cs="Times New Roman"/>
          <w:b/>
          <w:sz w:val="24"/>
          <w:szCs w:val="24"/>
        </w:rPr>
        <w:t>ZOSTAĆ DOPEŁNIONE PO WYBORZE OFERTY W CELU ZAWARCIA UMOWY W SPRAWIE ZAMÓWIENIA PUBLICZNEGO</w:t>
      </w:r>
    </w:p>
    <w:p w14:paraId="485C4067" w14:textId="68D8C7A9" w:rsidR="002779C9" w:rsidRPr="006864E1" w:rsidRDefault="00682EDB" w:rsidP="00DE1E19">
      <w:pPr>
        <w:numPr>
          <w:ilvl w:val="1"/>
          <w:numId w:val="7"/>
        </w:numPr>
        <w:spacing w:line="240" w:lineRule="auto"/>
        <w:jc w:val="both"/>
        <w:rPr>
          <w:rFonts w:ascii="Times New Roman" w:eastAsia="Times New Roman" w:hAnsi="Times New Roman" w:cs="Times New Roman"/>
          <w:sz w:val="24"/>
          <w:szCs w:val="24"/>
        </w:rPr>
      </w:pPr>
      <w:r w:rsidRPr="006864E1">
        <w:rPr>
          <w:rFonts w:ascii="Times New Roman" w:hAnsi="Times New Roman" w:cs="Times New Roman"/>
          <w:sz w:val="24"/>
          <w:szCs w:val="24"/>
          <w:shd w:val="clear" w:color="auto" w:fill="FFFFFF"/>
        </w:rPr>
        <w:t xml:space="preserve">Zamawiający zawiera umowę w sprawie zamówienia publicznego, z uwzględnieniem art. 577 ustawy </w:t>
      </w:r>
      <w:proofErr w:type="spellStart"/>
      <w:r w:rsidRPr="006864E1">
        <w:rPr>
          <w:rFonts w:ascii="Times New Roman" w:hAnsi="Times New Roman" w:cs="Times New Roman"/>
          <w:sz w:val="24"/>
          <w:szCs w:val="24"/>
          <w:shd w:val="clear" w:color="auto" w:fill="FFFFFF"/>
        </w:rPr>
        <w:t>Pzp</w:t>
      </w:r>
      <w:proofErr w:type="spellEnd"/>
      <w:r w:rsidRPr="006864E1">
        <w:rPr>
          <w:rFonts w:ascii="Times New Roman" w:hAnsi="Times New Roman" w:cs="Times New Roman"/>
          <w:sz w:val="24"/>
          <w:szCs w:val="24"/>
          <w:shd w:val="clear" w:color="auto" w:fill="FFFFFF"/>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53621CAF" w14:textId="7056138B" w:rsidR="002779C9" w:rsidRPr="006864E1" w:rsidRDefault="00682EDB" w:rsidP="00DE1E19">
      <w:pPr>
        <w:numPr>
          <w:ilvl w:val="1"/>
          <w:numId w:val="7"/>
        </w:numPr>
        <w:spacing w:line="240" w:lineRule="auto"/>
        <w:jc w:val="both"/>
        <w:rPr>
          <w:rFonts w:ascii="Times New Roman" w:eastAsia="Times New Roman" w:hAnsi="Times New Roman" w:cs="Times New Roman"/>
          <w:sz w:val="24"/>
          <w:szCs w:val="24"/>
        </w:rPr>
      </w:pPr>
      <w:r w:rsidRPr="006864E1">
        <w:rPr>
          <w:rFonts w:ascii="Times New Roman" w:hAnsi="Times New Roman" w:cs="Times New Roman"/>
          <w:sz w:val="24"/>
          <w:szCs w:val="24"/>
        </w:rPr>
        <w:t xml:space="preserve">Zamawiający może zawrzeć umowę w sprawie zamówienia publicznego przed upływem terminu, o którym </w:t>
      </w:r>
      <w:r w:rsidR="005313F1" w:rsidRPr="006864E1">
        <w:rPr>
          <w:rFonts w:ascii="Times New Roman" w:hAnsi="Times New Roman" w:cs="Times New Roman"/>
          <w:sz w:val="24"/>
          <w:szCs w:val="24"/>
        </w:rPr>
        <w:t>m</w:t>
      </w:r>
      <w:r w:rsidR="00E1457B" w:rsidRPr="006864E1">
        <w:rPr>
          <w:rFonts w:ascii="Times New Roman" w:hAnsi="Times New Roman" w:cs="Times New Roman"/>
          <w:sz w:val="24"/>
          <w:szCs w:val="24"/>
        </w:rPr>
        <w:t>owa w punkcie 21.1.</w:t>
      </w:r>
      <w:r w:rsidRPr="006864E1">
        <w:rPr>
          <w:rFonts w:ascii="Times New Roman" w:hAnsi="Times New Roman" w:cs="Times New Roman"/>
          <w:sz w:val="24"/>
          <w:szCs w:val="24"/>
        </w:rPr>
        <w:t>, jeżeli w postępowaniu o udzielenie zamówienia prowadzonym w trybie podstawowym złożono tylko jedną ofertę.</w:t>
      </w:r>
    </w:p>
    <w:p w14:paraId="62797B42" w14:textId="77777777" w:rsidR="00E86212" w:rsidRPr="006864E1" w:rsidRDefault="00E86212" w:rsidP="00DE1E19">
      <w:pPr>
        <w:numPr>
          <w:ilvl w:val="1"/>
          <w:numId w:val="7"/>
        </w:numPr>
        <w:spacing w:line="240" w:lineRule="auto"/>
        <w:jc w:val="both"/>
        <w:rPr>
          <w:rFonts w:ascii="Times New Roman" w:eastAsia="Times New Roman" w:hAnsi="Times New Roman" w:cs="Times New Roman"/>
          <w:b/>
          <w:sz w:val="24"/>
          <w:szCs w:val="24"/>
        </w:rPr>
      </w:pPr>
      <w:r w:rsidRPr="006864E1">
        <w:rPr>
          <w:rFonts w:ascii="Times New Roman" w:eastAsia="Times New Roman" w:hAnsi="Times New Roman" w:cs="Times New Roman"/>
          <w:b/>
          <w:sz w:val="24"/>
          <w:szCs w:val="24"/>
        </w:rPr>
        <w:lastRenderedPageBreak/>
        <w:t>Wykonawca przed podpisaniem umowy zobowiązany jest przedłożyć zamawiającemu:</w:t>
      </w:r>
    </w:p>
    <w:p w14:paraId="5B54FE51" w14:textId="746C5231" w:rsidR="00960D05" w:rsidRPr="006864E1" w:rsidRDefault="0089201D" w:rsidP="00DE1E19">
      <w:pPr>
        <w:numPr>
          <w:ilvl w:val="0"/>
          <w:numId w:val="23"/>
        </w:numPr>
        <w:spacing w:line="240" w:lineRule="auto"/>
        <w:jc w:val="both"/>
        <w:rPr>
          <w:rFonts w:ascii="Times New Roman" w:eastAsia="Times New Roman" w:hAnsi="Times New Roman" w:cs="Times New Roman"/>
          <w:sz w:val="24"/>
          <w:szCs w:val="24"/>
        </w:rPr>
      </w:pPr>
      <w:r w:rsidRPr="006864E1">
        <w:rPr>
          <w:rFonts w:ascii="Times New Roman" w:hAnsi="Times New Roman" w:cs="Times New Roman"/>
          <w:sz w:val="24"/>
          <w:szCs w:val="24"/>
        </w:rPr>
        <w:t>W przypadku wyboru oferty złożonej przez wykonawców wspólnie ubiegającyc</w:t>
      </w:r>
      <w:r w:rsidR="001251F2" w:rsidRPr="006864E1">
        <w:rPr>
          <w:rFonts w:ascii="Times New Roman" w:hAnsi="Times New Roman" w:cs="Times New Roman"/>
          <w:sz w:val="24"/>
          <w:szCs w:val="24"/>
        </w:rPr>
        <w:t xml:space="preserve">h się o udzielenie zamówienia – </w:t>
      </w:r>
      <w:r w:rsidR="001251F2" w:rsidRPr="006864E1">
        <w:rPr>
          <w:rFonts w:ascii="Times New Roman" w:hAnsi="Times New Roman" w:cs="Times New Roman"/>
          <w:b/>
          <w:sz w:val="24"/>
          <w:szCs w:val="24"/>
        </w:rPr>
        <w:t>kopię</w:t>
      </w:r>
      <w:r w:rsidRPr="006864E1">
        <w:rPr>
          <w:rFonts w:ascii="Times New Roman" w:hAnsi="Times New Roman" w:cs="Times New Roman"/>
          <w:b/>
          <w:sz w:val="24"/>
          <w:szCs w:val="24"/>
        </w:rPr>
        <w:t xml:space="preserve"> umowy regulującej współpracę tych wykonawców</w:t>
      </w:r>
      <w:r w:rsidRPr="006864E1">
        <w:rPr>
          <w:rFonts w:ascii="Times New Roman" w:hAnsi="Times New Roman" w:cs="Times New Roman"/>
          <w:sz w:val="24"/>
          <w:szCs w:val="24"/>
        </w:rPr>
        <w:t>.</w:t>
      </w:r>
      <w:r w:rsidR="001251F2" w:rsidRPr="006864E1">
        <w:rPr>
          <w:rFonts w:ascii="Times New Roman" w:hAnsi="Times New Roman" w:cs="Times New Roman"/>
          <w:sz w:val="24"/>
          <w:szCs w:val="24"/>
        </w:rPr>
        <w:t xml:space="preserve"> </w:t>
      </w:r>
    </w:p>
    <w:p w14:paraId="66AD3DDE" w14:textId="77777777" w:rsidR="00960D05" w:rsidRPr="006864E1" w:rsidRDefault="00960D05" w:rsidP="00DE1E19">
      <w:pPr>
        <w:numPr>
          <w:ilvl w:val="1"/>
          <w:numId w:val="7"/>
        </w:numPr>
        <w:spacing w:line="240" w:lineRule="auto"/>
        <w:jc w:val="both"/>
        <w:rPr>
          <w:rFonts w:ascii="Times New Roman" w:eastAsia="Times New Roman" w:hAnsi="Times New Roman" w:cs="Times New Roman"/>
          <w:sz w:val="24"/>
          <w:szCs w:val="24"/>
        </w:rPr>
      </w:pPr>
      <w:r w:rsidRPr="006864E1">
        <w:rPr>
          <w:rFonts w:ascii="Times New Roman" w:hAnsi="Times New Roman" w:cs="Times New Roman"/>
          <w:sz w:val="24"/>
          <w:szCs w:val="24"/>
        </w:rPr>
        <w:t>Wykonawca będzie zobowiązany do podpisania umowy w miejscu i terminie wskazanym przez zamawiającego.</w:t>
      </w:r>
    </w:p>
    <w:p w14:paraId="261EC517" w14:textId="1653F593" w:rsidR="00554773" w:rsidRPr="006864E1" w:rsidRDefault="00F55BDC" w:rsidP="00DE1E19">
      <w:pPr>
        <w:numPr>
          <w:ilvl w:val="1"/>
          <w:numId w:val="7"/>
        </w:numPr>
        <w:spacing w:line="240" w:lineRule="auto"/>
        <w:jc w:val="both"/>
        <w:rPr>
          <w:rFonts w:ascii="Times New Roman" w:eastAsia="Times New Roman" w:hAnsi="Times New Roman" w:cs="Times New Roman"/>
          <w:sz w:val="24"/>
          <w:szCs w:val="24"/>
        </w:rPr>
      </w:pPr>
      <w:r w:rsidRPr="006864E1">
        <w:rPr>
          <w:rFonts w:ascii="Times New Roman" w:hAnsi="Times New Roman" w:cs="Times New Roman"/>
          <w:sz w:val="24"/>
          <w:szCs w:val="24"/>
          <w:shd w:val="clear" w:color="auto" w:fill="FFFFFF"/>
        </w:rPr>
        <w:t>Jeżeli wykonawca, którego oferta została wybrana jako najkorzystniejsza, uchyla się od zawarcia umowy w sprawie zamówienia publiczneg</w:t>
      </w:r>
      <w:r w:rsidR="00357EB0" w:rsidRPr="006864E1">
        <w:rPr>
          <w:rFonts w:ascii="Times New Roman" w:hAnsi="Times New Roman" w:cs="Times New Roman"/>
          <w:sz w:val="24"/>
          <w:szCs w:val="24"/>
          <w:shd w:val="clear" w:color="auto" w:fill="FFFFFF"/>
        </w:rPr>
        <w:t xml:space="preserve">o lub </w:t>
      </w:r>
      <w:r w:rsidR="00357EB0" w:rsidRPr="006864E1">
        <w:rPr>
          <w:rFonts w:ascii="Times New Roman" w:eastAsia="Times New Roman" w:hAnsi="Times New Roman" w:cs="Times New Roman"/>
          <w:sz w:val="24"/>
          <w:szCs w:val="24"/>
        </w:rPr>
        <w:t>nie spełnił przesłanek warunkujących zawarcie umowy, o których mowa w punkcie 21.3.</w:t>
      </w:r>
      <w:r w:rsidRPr="006864E1">
        <w:rPr>
          <w:rFonts w:ascii="Times New Roman" w:hAnsi="Times New Roman" w:cs="Times New Roman"/>
          <w:sz w:val="24"/>
          <w:szCs w:val="24"/>
          <w:shd w:val="clear" w:color="auto" w:fill="FFFFFF"/>
        </w:rPr>
        <w:t>, zamawiający może dokonać ponownego badania i oceny ofert spośród ofert pozostałych w postępowaniu wykonawców oraz wybrać najkorzystniejszą ofertę albo unieważnić postępowanie.</w:t>
      </w:r>
      <w:r w:rsidR="00DD3349" w:rsidRPr="006864E1">
        <w:rPr>
          <w:rFonts w:ascii="Times New Roman" w:hAnsi="Times New Roman" w:cs="Times New Roman"/>
          <w:sz w:val="24"/>
          <w:szCs w:val="24"/>
          <w:shd w:val="clear" w:color="auto" w:fill="FFFFFF"/>
        </w:rPr>
        <w:t xml:space="preserve"> </w:t>
      </w:r>
    </w:p>
    <w:p w14:paraId="4D026293" w14:textId="77777777" w:rsidR="007127F9" w:rsidRPr="006864E1" w:rsidRDefault="007127F9" w:rsidP="00DE1E19">
      <w:pPr>
        <w:numPr>
          <w:ilvl w:val="1"/>
          <w:numId w:val="7"/>
        </w:numPr>
        <w:spacing w:line="240" w:lineRule="auto"/>
        <w:jc w:val="both"/>
        <w:rPr>
          <w:rFonts w:ascii="Times New Roman" w:eastAsia="Times New Roman" w:hAnsi="Times New Roman" w:cs="Times New Roman"/>
          <w:sz w:val="24"/>
          <w:szCs w:val="24"/>
        </w:rPr>
      </w:pPr>
      <w:r w:rsidRPr="006864E1">
        <w:rPr>
          <w:rFonts w:ascii="Times New Roman" w:eastAsia="Times New Roman" w:hAnsi="Times New Roman" w:cs="Times New Roman"/>
          <w:sz w:val="24"/>
          <w:szCs w:val="24"/>
          <w:lang w:val="pl-PL"/>
        </w:rPr>
        <w:t>Zamawiający nie później niż w terminie 30 dni od dnia zakończenia postępowania o udzielenie zamówienia zamieszcza w Biuletynie Zamówień Publicznych ogłoszenie o wyniku postępowania zawierające informację o udzieleniu zamówienia lub unieważnieniu postępowania.</w:t>
      </w:r>
    </w:p>
    <w:p w14:paraId="2E389D97" w14:textId="77777777" w:rsidR="007127F9" w:rsidRPr="006864E1" w:rsidRDefault="007127F9" w:rsidP="003277F7">
      <w:pPr>
        <w:rPr>
          <w:rFonts w:ascii="Times New Roman" w:hAnsi="Times New Roman" w:cs="Times New Roman"/>
          <w:b/>
          <w:sz w:val="24"/>
          <w:szCs w:val="24"/>
        </w:rPr>
      </w:pPr>
    </w:p>
    <w:p w14:paraId="1FD8CB04" w14:textId="5A8D7F1C" w:rsidR="00B32B85" w:rsidRPr="006864E1" w:rsidRDefault="002072B8" w:rsidP="00DE1E19">
      <w:pPr>
        <w:numPr>
          <w:ilvl w:val="0"/>
          <w:numId w:val="6"/>
        </w:numPr>
        <w:spacing w:line="240" w:lineRule="auto"/>
        <w:jc w:val="both"/>
        <w:rPr>
          <w:rFonts w:ascii="Times New Roman" w:hAnsi="Times New Roman" w:cs="Times New Roman"/>
          <w:b/>
          <w:sz w:val="24"/>
          <w:szCs w:val="24"/>
        </w:rPr>
      </w:pPr>
      <w:r w:rsidRPr="006864E1">
        <w:rPr>
          <w:rFonts w:ascii="Times New Roman" w:hAnsi="Times New Roman" w:cs="Times New Roman"/>
          <w:b/>
          <w:sz w:val="24"/>
          <w:szCs w:val="24"/>
          <w:shd w:val="clear" w:color="auto" w:fill="FFFFFF"/>
        </w:rPr>
        <w:t>PROJEKTOWANE POSTANOWIENIA UMOWY W SPRAWIE ZAMÓWIENIA PUBLICZNEGO, KTÓRE ZOSTANĄ WPROWADZONE DO TREŚCI TEJ UMOWY ORAZ</w:t>
      </w:r>
      <w:r w:rsidR="00E51DB2" w:rsidRPr="006864E1">
        <w:rPr>
          <w:rFonts w:ascii="Times New Roman" w:hAnsi="Times New Roman" w:cs="Times New Roman"/>
          <w:b/>
          <w:sz w:val="24"/>
          <w:szCs w:val="24"/>
          <w:shd w:val="clear" w:color="auto" w:fill="FFFFFF"/>
        </w:rPr>
        <w:t xml:space="preserve"> INFORMACJA DOTYCZĄCA ZMIANY ZAWARTEJ UMOWY </w:t>
      </w:r>
    </w:p>
    <w:p w14:paraId="0F1E05E1" w14:textId="4736CFC0" w:rsidR="00257F4D" w:rsidRPr="006864E1" w:rsidRDefault="003277F7" w:rsidP="00DE1E19">
      <w:pPr>
        <w:widowControl w:val="0"/>
        <w:numPr>
          <w:ilvl w:val="1"/>
          <w:numId w:val="10"/>
        </w:numPr>
        <w:autoSpaceDE w:val="0"/>
        <w:autoSpaceDN w:val="0"/>
        <w:adjustRightInd w:val="0"/>
        <w:spacing w:line="240" w:lineRule="auto"/>
        <w:jc w:val="both"/>
        <w:rPr>
          <w:rFonts w:ascii="Times New Roman" w:hAnsi="Times New Roman" w:cs="Times New Roman"/>
          <w:b/>
          <w:sz w:val="24"/>
          <w:szCs w:val="24"/>
        </w:rPr>
      </w:pPr>
      <w:r w:rsidRPr="006864E1">
        <w:rPr>
          <w:rFonts w:ascii="Times New Roman" w:hAnsi="Times New Roman" w:cs="Times New Roman"/>
          <w:b/>
          <w:sz w:val="24"/>
          <w:szCs w:val="24"/>
        </w:rPr>
        <w:t xml:space="preserve">Wykonawca przedkładając ofertę akceptuje w całości i bez ograniczeń wzór umowy, stanowiący </w:t>
      </w:r>
      <w:r w:rsidR="00A543DB" w:rsidRPr="0026475F">
        <w:rPr>
          <w:rFonts w:ascii="Times New Roman" w:hAnsi="Times New Roman" w:cs="Times New Roman"/>
          <w:b/>
          <w:sz w:val="24"/>
          <w:szCs w:val="24"/>
        </w:rPr>
        <w:t xml:space="preserve">załącznik nr </w:t>
      </w:r>
      <w:r w:rsidR="0006493D" w:rsidRPr="0026475F">
        <w:rPr>
          <w:rFonts w:ascii="Times New Roman" w:hAnsi="Times New Roman" w:cs="Times New Roman"/>
          <w:b/>
          <w:sz w:val="24"/>
          <w:szCs w:val="24"/>
        </w:rPr>
        <w:t>10</w:t>
      </w:r>
      <w:r w:rsidR="00A543DB" w:rsidRPr="0026475F">
        <w:rPr>
          <w:rFonts w:ascii="Times New Roman" w:hAnsi="Times New Roman" w:cs="Times New Roman"/>
          <w:b/>
          <w:sz w:val="24"/>
          <w:szCs w:val="24"/>
        </w:rPr>
        <w:t xml:space="preserve"> do S</w:t>
      </w:r>
      <w:r w:rsidRPr="0026475F">
        <w:rPr>
          <w:rFonts w:ascii="Times New Roman" w:hAnsi="Times New Roman" w:cs="Times New Roman"/>
          <w:b/>
          <w:sz w:val="24"/>
          <w:szCs w:val="24"/>
        </w:rPr>
        <w:t>WZ.</w:t>
      </w:r>
      <w:r w:rsidRPr="006864E1">
        <w:rPr>
          <w:rFonts w:ascii="Times New Roman" w:hAnsi="Times New Roman" w:cs="Times New Roman"/>
          <w:b/>
          <w:sz w:val="24"/>
          <w:szCs w:val="24"/>
        </w:rPr>
        <w:t xml:space="preserve"> </w:t>
      </w:r>
    </w:p>
    <w:p w14:paraId="5BDC5569" w14:textId="5BE54CC7" w:rsidR="00257F4D" w:rsidRPr="006864E1" w:rsidRDefault="00257F4D" w:rsidP="00DE1E19">
      <w:pPr>
        <w:widowControl w:val="0"/>
        <w:numPr>
          <w:ilvl w:val="1"/>
          <w:numId w:val="10"/>
        </w:numPr>
        <w:autoSpaceDE w:val="0"/>
        <w:autoSpaceDN w:val="0"/>
        <w:adjustRightInd w:val="0"/>
        <w:spacing w:line="240" w:lineRule="auto"/>
        <w:jc w:val="both"/>
        <w:rPr>
          <w:rFonts w:ascii="Times New Roman" w:hAnsi="Times New Roman" w:cs="Times New Roman"/>
          <w:b/>
          <w:sz w:val="24"/>
          <w:szCs w:val="24"/>
        </w:rPr>
      </w:pPr>
      <w:r w:rsidRPr="006864E1">
        <w:rPr>
          <w:rFonts w:ascii="Times New Roman" w:hAnsi="Times New Roman" w:cs="Times New Roman"/>
          <w:sz w:val="24"/>
          <w:szCs w:val="24"/>
          <w:shd w:val="clear" w:color="auto" w:fill="FFFFFF"/>
        </w:rPr>
        <w:t xml:space="preserve">Umowa wymaga, pod rygorem nieważności, zachowania formy pisemnej. </w:t>
      </w:r>
    </w:p>
    <w:p w14:paraId="355D8356" w14:textId="77777777" w:rsidR="009573EE" w:rsidRPr="006864E1" w:rsidRDefault="009573EE" w:rsidP="00DE1E19">
      <w:pPr>
        <w:widowControl w:val="0"/>
        <w:numPr>
          <w:ilvl w:val="1"/>
          <w:numId w:val="10"/>
        </w:numPr>
        <w:autoSpaceDE w:val="0"/>
        <w:autoSpaceDN w:val="0"/>
        <w:adjustRightInd w:val="0"/>
        <w:spacing w:line="240" w:lineRule="auto"/>
        <w:jc w:val="both"/>
        <w:rPr>
          <w:rFonts w:ascii="Times New Roman" w:hAnsi="Times New Roman" w:cs="Times New Roman"/>
          <w:b/>
          <w:sz w:val="24"/>
          <w:szCs w:val="24"/>
        </w:rPr>
      </w:pPr>
      <w:r w:rsidRPr="006864E1">
        <w:rPr>
          <w:rFonts w:ascii="Times New Roman" w:hAnsi="Times New Roman" w:cs="Times New Roman"/>
          <w:sz w:val="24"/>
          <w:szCs w:val="24"/>
        </w:rPr>
        <w:t xml:space="preserve">Wybrany Wykonawca jest zobowiązany do zawarcia umowy w sprawie zamówienia publicznego na warunkach określonych we wzorze umowy. </w:t>
      </w:r>
    </w:p>
    <w:p w14:paraId="1FD17FC4" w14:textId="571417B9" w:rsidR="00EB377C" w:rsidRPr="006864E1" w:rsidRDefault="00E52742" w:rsidP="00DE1E19">
      <w:pPr>
        <w:widowControl w:val="0"/>
        <w:numPr>
          <w:ilvl w:val="1"/>
          <w:numId w:val="10"/>
        </w:numPr>
        <w:autoSpaceDE w:val="0"/>
        <w:autoSpaceDN w:val="0"/>
        <w:adjustRightInd w:val="0"/>
        <w:spacing w:line="240" w:lineRule="auto"/>
        <w:jc w:val="both"/>
        <w:rPr>
          <w:rFonts w:ascii="Times New Roman" w:hAnsi="Times New Roman" w:cs="Times New Roman"/>
          <w:sz w:val="24"/>
          <w:szCs w:val="24"/>
        </w:rPr>
      </w:pPr>
      <w:r w:rsidRPr="006864E1">
        <w:rPr>
          <w:rFonts w:ascii="Times New Roman" w:hAnsi="Times New Roman" w:cs="Times New Roman"/>
          <w:sz w:val="24"/>
          <w:szCs w:val="24"/>
        </w:rPr>
        <w:t xml:space="preserve">Zamawiający przewiduje możliwość zmiany zawartej umowy w stosunku do treści wybranej oferty w zakresie </w:t>
      </w:r>
      <w:r w:rsidR="00827FBA" w:rsidRPr="006864E1">
        <w:rPr>
          <w:rFonts w:ascii="Times New Roman" w:hAnsi="Times New Roman" w:cs="Times New Roman"/>
          <w:sz w:val="24"/>
          <w:szCs w:val="24"/>
        </w:rPr>
        <w:t xml:space="preserve">uregulowanym w art. </w:t>
      </w:r>
      <w:r w:rsidR="00520E2C" w:rsidRPr="006864E1">
        <w:rPr>
          <w:rFonts w:ascii="Times New Roman" w:hAnsi="Times New Roman" w:cs="Times New Roman"/>
          <w:sz w:val="24"/>
          <w:szCs w:val="24"/>
        </w:rPr>
        <w:t xml:space="preserve">454 i </w:t>
      </w:r>
      <w:r w:rsidR="00F658EC" w:rsidRPr="006864E1">
        <w:rPr>
          <w:rFonts w:ascii="Times New Roman" w:hAnsi="Times New Roman" w:cs="Times New Roman"/>
          <w:sz w:val="24"/>
          <w:szCs w:val="24"/>
        </w:rPr>
        <w:t xml:space="preserve">455 ustawy </w:t>
      </w:r>
      <w:proofErr w:type="spellStart"/>
      <w:r w:rsidR="00F658EC" w:rsidRPr="006864E1">
        <w:rPr>
          <w:rFonts w:ascii="Times New Roman" w:hAnsi="Times New Roman" w:cs="Times New Roman"/>
          <w:sz w:val="24"/>
          <w:szCs w:val="24"/>
        </w:rPr>
        <w:t>Pzp</w:t>
      </w:r>
      <w:proofErr w:type="spellEnd"/>
      <w:r w:rsidR="00F658EC" w:rsidRPr="006864E1">
        <w:rPr>
          <w:rFonts w:ascii="Times New Roman" w:hAnsi="Times New Roman" w:cs="Times New Roman"/>
          <w:sz w:val="24"/>
          <w:szCs w:val="24"/>
        </w:rPr>
        <w:t xml:space="preserve"> oraz wskazanym we wzorze u</w:t>
      </w:r>
      <w:r w:rsidRPr="006864E1">
        <w:rPr>
          <w:rFonts w:ascii="Times New Roman" w:hAnsi="Times New Roman" w:cs="Times New Roman"/>
          <w:sz w:val="24"/>
          <w:szCs w:val="24"/>
        </w:rPr>
        <w:t xml:space="preserve">mowy, stanowiącym </w:t>
      </w:r>
      <w:r w:rsidR="00F658EC" w:rsidRPr="006864E1">
        <w:rPr>
          <w:rFonts w:ascii="Times New Roman" w:hAnsi="Times New Roman" w:cs="Times New Roman"/>
          <w:sz w:val="24"/>
          <w:szCs w:val="24"/>
        </w:rPr>
        <w:t>z</w:t>
      </w:r>
      <w:r w:rsidR="00D23DC2" w:rsidRPr="006864E1">
        <w:rPr>
          <w:rFonts w:ascii="Times New Roman" w:hAnsi="Times New Roman" w:cs="Times New Roman"/>
          <w:sz w:val="24"/>
          <w:szCs w:val="24"/>
        </w:rPr>
        <w:t xml:space="preserve">ałącznik nr </w:t>
      </w:r>
      <w:r w:rsidR="00872DAB" w:rsidRPr="006864E1">
        <w:rPr>
          <w:rFonts w:ascii="Times New Roman" w:hAnsi="Times New Roman" w:cs="Times New Roman"/>
          <w:sz w:val="24"/>
          <w:szCs w:val="24"/>
        </w:rPr>
        <w:t>10</w:t>
      </w:r>
      <w:r w:rsidR="00D23DC2" w:rsidRPr="006864E1">
        <w:rPr>
          <w:rFonts w:ascii="Times New Roman" w:hAnsi="Times New Roman" w:cs="Times New Roman"/>
          <w:sz w:val="24"/>
          <w:szCs w:val="24"/>
        </w:rPr>
        <w:t xml:space="preserve"> </w:t>
      </w:r>
      <w:r w:rsidRPr="006864E1">
        <w:rPr>
          <w:rFonts w:ascii="Times New Roman" w:hAnsi="Times New Roman" w:cs="Times New Roman"/>
          <w:sz w:val="24"/>
          <w:szCs w:val="24"/>
        </w:rPr>
        <w:t>do SWZ</w:t>
      </w:r>
      <w:r w:rsidR="00860ECE" w:rsidRPr="006864E1">
        <w:rPr>
          <w:rFonts w:ascii="Times New Roman" w:hAnsi="Times New Roman" w:cs="Times New Roman"/>
          <w:sz w:val="24"/>
          <w:szCs w:val="24"/>
        </w:rPr>
        <w:t xml:space="preserve">. </w:t>
      </w:r>
      <w:r w:rsidR="00EB377C" w:rsidRPr="006864E1">
        <w:rPr>
          <w:rFonts w:ascii="Times New Roman" w:hAnsi="Times New Roman" w:cs="Times New Roman"/>
          <w:sz w:val="24"/>
          <w:szCs w:val="24"/>
        </w:rPr>
        <w:t>Zmiana umowy wymaga dla swej ważności, pod rygorem nieważności, zachowania formy pisemnej.</w:t>
      </w:r>
    </w:p>
    <w:p w14:paraId="4C41AEBE" w14:textId="77777777" w:rsidR="00D97E5B" w:rsidRPr="006864E1" w:rsidRDefault="00D97E5B" w:rsidP="000D21FC">
      <w:pPr>
        <w:widowControl w:val="0"/>
        <w:autoSpaceDE w:val="0"/>
        <w:autoSpaceDN w:val="0"/>
        <w:adjustRightInd w:val="0"/>
        <w:spacing w:line="240" w:lineRule="auto"/>
        <w:jc w:val="both"/>
        <w:rPr>
          <w:rFonts w:ascii="Times New Roman" w:hAnsi="Times New Roman" w:cs="Times New Roman"/>
          <w:b/>
          <w:sz w:val="24"/>
          <w:szCs w:val="24"/>
        </w:rPr>
      </w:pPr>
    </w:p>
    <w:p w14:paraId="221847F0" w14:textId="77777777" w:rsidR="003277F7" w:rsidRPr="006864E1" w:rsidRDefault="003277F7" w:rsidP="00DE1E19">
      <w:pPr>
        <w:numPr>
          <w:ilvl w:val="0"/>
          <w:numId w:val="6"/>
        </w:numPr>
        <w:spacing w:line="240" w:lineRule="auto"/>
        <w:jc w:val="both"/>
        <w:rPr>
          <w:rFonts w:ascii="Times New Roman" w:hAnsi="Times New Roman" w:cs="Times New Roman"/>
          <w:b/>
          <w:sz w:val="24"/>
          <w:szCs w:val="24"/>
        </w:rPr>
      </w:pPr>
      <w:r w:rsidRPr="006864E1">
        <w:rPr>
          <w:rFonts w:ascii="Times New Roman" w:hAnsi="Times New Roman" w:cs="Times New Roman"/>
          <w:b/>
          <w:sz w:val="24"/>
          <w:szCs w:val="24"/>
        </w:rPr>
        <w:t xml:space="preserve">OCHRONA DANYCH OSOBOWYCH </w:t>
      </w:r>
    </w:p>
    <w:p w14:paraId="76A76AF3" w14:textId="77777777" w:rsidR="003B0701" w:rsidRPr="006864E1" w:rsidRDefault="003B0701" w:rsidP="00C71786">
      <w:pPr>
        <w:spacing w:line="240" w:lineRule="auto"/>
        <w:jc w:val="both"/>
        <w:rPr>
          <w:rFonts w:ascii="Times New Roman" w:hAnsi="Times New Roman" w:cs="Times New Roman"/>
          <w:sz w:val="24"/>
          <w:szCs w:val="24"/>
        </w:rPr>
      </w:pPr>
    </w:p>
    <w:p w14:paraId="188C7691" w14:textId="3D0B5422" w:rsidR="00C71786" w:rsidRPr="006864E1" w:rsidRDefault="003277F7" w:rsidP="00C71786">
      <w:pPr>
        <w:spacing w:line="240" w:lineRule="auto"/>
        <w:jc w:val="both"/>
        <w:rPr>
          <w:rFonts w:ascii="Times New Roman" w:hAnsi="Times New Roman" w:cs="Times New Roman"/>
          <w:sz w:val="24"/>
          <w:szCs w:val="24"/>
        </w:rPr>
      </w:pPr>
      <w:r w:rsidRPr="006864E1">
        <w:rPr>
          <w:rFonts w:ascii="Times New Roman" w:hAnsi="Times New Roman" w:cs="Times New Roman"/>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05DBABF7" w14:textId="5E91F7AE" w:rsidR="003B0701" w:rsidRPr="006864E1" w:rsidRDefault="003277F7" w:rsidP="00DE1E19">
      <w:pPr>
        <w:widowControl w:val="0"/>
        <w:numPr>
          <w:ilvl w:val="0"/>
          <w:numId w:val="20"/>
        </w:numPr>
        <w:autoSpaceDE w:val="0"/>
        <w:autoSpaceDN w:val="0"/>
        <w:adjustRightInd w:val="0"/>
        <w:spacing w:line="240" w:lineRule="auto"/>
        <w:jc w:val="both"/>
        <w:rPr>
          <w:rFonts w:ascii="Times New Roman" w:hAnsi="Times New Roman" w:cs="Times New Roman"/>
          <w:b/>
          <w:sz w:val="24"/>
          <w:szCs w:val="24"/>
        </w:rPr>
      </w:pPr>
      <w:r w:rsidRPr="006864E1">
        <w:rPr>
          <w:rFonts w:ascii="Times New Roman" w:hAnsi="Times New Roman" w:cs="Times New Roman"/>
          <w:sz w:val="24"/>
          <w:szCs w:val="24"/>
        </w:rPr>
        <w:t xml:space="preserve">Administratorem </w:t>
      </w:r>
      <w:r w:rsidR="008C0B7E" w:rsidRPr="006864E1">
        <w:rPr>
          <w:rFonts w:ascii="Times New Roman" w:hAnsi="Times New Roman" w:cs="Times New Roman"/>
          <w:sz w:val="24"/>
          <w:szCs w:val="24"/>
        </w:rPr>
        <w:t xml:space="preserve">Pani/Pana </w:t>
      </w:r>
      <w:r w:rsidRPr="006864E1">
        <w:rPr>
          <w:rFonts w:ascii="Times New Roman" w:hAnsi="Times New Roman" w:cs="Times New Roman"/>
          <w:sz w:val="24"/>
          <w:szCs w:val="24"/>
        </w:rPr>
        <w:t xml:space="preserve">danych osobowych jest </w:t>
      </w:r>
      <w:r w:rsidR="003B0701" w:rsidRPr="006864E1">
        <w:rPr>
          <w:rFonts w:ascii="Times New Roman" w:hAnsi="Times New Roman" w:cs="Times New Roman"/>
          <w:sz w:val="24"/>
          <w:szCs w:val="24"/>
        </w:rPr>
        <w:t>Przedsiębiorstwo Usług Gminnych Sp. z o.o.. ul. Inowrocławska 14; 88-170 Pakość.</w:t>
      </w:r>
    </w:p>
    <w:p w14:paraId="7C9C8EFE" w14:textId="49DAF3E7" w:rsidR="003B0701" w:rsidRPr="006864E1" w:rsidRDefault="003277F7" w:rsidP="00DE1E19">
      <w:pPr>
        <w:widowControl w:val="0"/>
        <w:numPr>
          <w:ilvl w:val="0"/>
          <w:numId w:val="20"/>
        </w:numPr>
        <w:autoSpaceDE w:val="0"/>
        <w:autoSpaceDN w:val="0"/>
        <w:adjustRightInd w:val="0"/>
        <w:spacing w:line="240" w:lineRule="auto"/>
        <w:jc w:val="both"/>
        <w:rPr>
          <w:rFonts w:ascii="Times New Roman" w:hAnsi="Times New Roman" w:cs="Times New Roman"/>
          <w:b/>
          <w:sz w:val="24"/>
          <w:szCs w:val="24"/>
        </w:rPr>
      </w:pPr>
      <w:r w:rsidRPr="006864E1">
        <w:rPr>
          <w:rFonts w:ascii="Times New Roman" w:hAnsi="Times New Roman" w:cs="Times New Roman"/>
          <w:sz w:val="24"/>
          <w:szCs w:val="24"/>
        </w:rPr>
        <w:t xml:space="preserve">W sprawach związanych z przetwarzaniem danych osobowych, można kontaktować się </w:t>
      </w:r>
      <w:r w:rsidRPr="006864E1">
        <w:rPr>
          <w:rFonts w:ascii="Times New Roman" w:hAnsi="Times New Roman" w:cs="Times New Roman"/>
          <w:sz w:val="24"/>
          <w:szCs w:val="24"/>
        </w:rPr>
        <w:br/>
        <w:t xml:space="preserve">z Inspektorem Ochrony Danych </w:t>
      </w:r>
      <w:r w:rsidR="000B0CED" w:rsidRPr="006864E1">
        <w:rPr>
          <w:rFonts w:ascii="Times New Roman" w:hAnsi="Times New Roman" w:cs="Times New Roman"/>
          <w:sz w:val="24"/>
          <w:szCs w:val="24"/>
        </w:rPr>
        <w:t>–</w:t>
      </w:r>
      <w:r w:rsidR="003B0701" w:rsidRPr="006864E1">
        <w:rPr>
          <w:rFonts w:ascii="Times New Roman" w:hAnsi="Times New Roman" w:cs="Times New Roman"/>
          <w:sz w:val="24"/>
          <w:szCs w:val="24"/>
        </w:rPr>
        <w:t xml:space="preserve">  </w:t>
      </w:r>
      <w:hyperlink r:id="rId29" w:history="1">
        <w:r w:rsidR="003B0701" w:rsidRPr="006864E1">
          <w:rPr>
            <w:rStyle w:val="Hipercze"/>
            <w:rFonts w:ascii="Times New Roman" w:hAnsi="Times New Roman" w:cs="Times New Roman"/>
            <w:color w:val="auto"/>
            <w:sz w:val="24"/>
            <w:szCs w:val="24"/>
          </w:rPr>
          <w:t>jaroslaw.j@pugpakosc.nazwa.pl</w:t>
        </w:r>
      </w:hyperlink>
    </w:p>
    <w:p w14:paraId="278A1A5B" w14:textId="77777777" w:rsidR="00053501" w:rsidRPr="006864E1" w:rsidRDefault="003277F7" w:rsidP="00DE1E19">
      <w:pPr>
        <w:widowControl w:val="0"/>
        <w:numPr>
          <w:ilvl w:val="0"/>
          <w:numId w:val="20"/>
        </w:numPr>
        <w:autoSpaceDE w:val="0"/>
        <w:autoSpaceDN w:val="0"/>
        <w:adjustRightInd w:val="0"/>
        <w:spacing w:line="240" w:lineRule="auto"/>
        <w:jc w:val="both"/>
        <w:rPr>
          <w:rFonts w:ascii="Times New Roman" w:hAnsi="Times New Roman" w:cs="Times New Roman"/>
          <w:b/>
          <w:sz w:val="24"/>
          <w:szCs w:val="24"/>
        </w:rPr>
      </w:pPr>
      <w:r w:rsidRPr="006864E1">
        <w:rPr>
          <w:rFonts w:ascii="Times New Roman" w:hAnsi="Times New Roman" w:cs="Times New Roman"/>
          <w:sz w:val="24"/>
          <w:szCs w:val="24"/>
        </w:rPr>
        <w:t>Pani/Pana dane osobowe przetwarzane będą na podstawie art. 6 ust. 1 lit. c RODO w celu związanym z niniejszym postępowaniem o udzielenie zamówienia publicznego.</w:t>
      </w:r>
    </w:p>
    <w:p w14:paraId="5B2B2476" w14:textId="119FA500" w:rsidR="0089277E" w:rsidRPr="006864E1" w:rsidRDefault="003277F7" w:rsidP="00DE1E19">
      <w:pPr>
        <w:widowControl w:val="0"/>
        <w:numPr>
          <w:ilvl w:val="0"/>
          <w:numId w:val="20"/>
        </w:numPr>
        <w:autoSpaceDE w:val="0"/>
        <w:autoSpaceDN w:val="0"/>
        <w:adjustRightInd w:val="0"/>
        <w:spacing w:line="240" w:lineRule="auto"/>
        <w:jc w:val="both"/>
        <w:rPr>
          <w:rFonts w:ascii="Times New Roman" w:hAnsi="Times New Roman" w:cs="Times New Roman"/>
          <w:b/>
          <w:sz w:val="24"/>
          <w:szCs w:val="24"/>
        </w:rPr>
      </w:pPr>
      <w:r w:rsidRPr="006864E1">
        <w:rPr>
          <w:rFonts w:ascii="Times New Roman" w:hAnsi="Times New Roman" w:cs="Times New Roman"/>
          <w:sz w:val="24"/>
          <w:szCs w:val="24"/>
        </w:rPr>
        <w:t>Odbiorcami Pani/Pana danych osobowych będą osoby lub podmioty, którym udostępniona zostanie dokumentacja postępowania w oparc</w:t>
      </w:r>
      <w:r w:rsidR="008506C0" w:rsidRPr="006864E1">
        <w:rPr>
          <w:rFonts w:ascii="Times New Roman" w:hAnsi="Times New Roman" w:cs="Times New Roman"/>
          <w:sz w:val="24"/>
          <w:szCs w:val="24"/>
        </w:rPr>
        <w:t xml:space="preserve">iu o </w:t>
      </w:r>
      <w:r w:rsidR="00A55367" w:rsidRPr="006864E1">
        <w:rPr>
          <w:rFonts w:ascii="Times New Roman" w:hAnsi="Times New Roman" w:cs="Times New Roman"/>
          <w:sz w:val="24"/>
          <w:szCs w:val="24"/>
        </w:rPr>
        <w:t xml:space="preserve">art. 18 oraz </w:t>
      </w:r>
      <w:r w:rsidR="008506C0" w:rsidRPr="006864E1">
        <w:rPr>
          <w:rFonts w:ascii="Times New Roman" w:hAnsi="Times New Roman" w:cs="Times New Roman"/>
          <w:sz w:val="24"/>
          <w:szCs w:val="24"/>
        </w:rPr>
        <w:t xml:space="preserve">art. 74 </w:t>
      </w:r>
      <w:r w:rsidRPr="006864E1">
        <w:rPr>
          <w:rFonts w:ascii="Times New Roman" w:hAnsi="Times New Roman" w:cs="Times New Roman"/>
          <w:sz w:val="24"/>
          <w:szCs w:val="24"/>
        </w:rPr>
        <w:t>ustawy</w:t>
      </w:r>
      <w:r w:rsidR="00367665" w:rsidRPr="006864E1">
        <w:rPr>
          <w:rFonts w:ascii="Times New Roman" w:hAnsi="Times New Roman" w:cs="Times New Roman"/>
          <w:sz w:val="24"/>
          <w:szCs w:val="24"/>
        </w:rPr>
        <w:t xml:space="preserve"> </w:t>
      </w:r>
      <w:proofErr w:type="spellStart"/>
      <w:r w:rsidR="00367665" w:rsidRPr="006864E1">
        <w:rPr>
          <w:rFonts w:ascii="Times New Roman" w:hAnsi="Times New Roman" w:cs="Times New Roman"/>
          <w:sz w:val="24"/>
          <w:szCs w:val="24"/>
        </w:rPr>
        <w:t>Pzp</w:t>
      </w:r>
      <w:proofErr w:type="spellEnd"/>
      <w:r w:rsidRPr="006864E1">
        <w:rPr>
          <w:rFonts w:ascii="Times New Roman" w:hAnsi="Times New Roman" w:cs="Times New Roman"/>
          <w:sz w:val="24"/>
          <w:szCs w:val="24"/>
        </w:rPr>
        <w:t xml:space="preserve">. </w:t>
      </w:r>
    </w:p>
    <w:p w14:paraId="779DE9ED" w14:textId="28F82BA1" w:rsidR="00492C2A" w:rsidRPr="006864E1" w:rsidRDefault="00C95131" w:rsidP="00492C2A">
      <w:pPr>
        <w:widowControl w:val="0"/>
        <w:numPr>
          <w:ilvl w:val="0"/>
          <w:numId w:val="20"/>
        </w:numPr>
        <w:autoSpaceDE w:val="0"/>
        <w:autoSpaceDN w:val="0"/>
        <w:adjustRightInd w:val="0"/>
        <w:spacing w:line="240" w:lineRule="auto"/>
        <w:jc w:val="both"/>
        <w:rPr>
          <w:rFonts w:ascii="Times New Roman" w:hAnsi="Times New Roman" w:cs="Times New Roman"/>
          <w:sz w:val="24"/>
          <w:szCs w:val="24"/>
        </w:rPr>
      </w:pPr>
      <w:r w:rsidRPr="006864E1">
        <w:rPr>
          <w:rFonts w:ascii="Times New Roman" w:hAnsi="Times New Roman" w:cs="Times New Roman"/>
          <w:sz w:val="24"/>
          <w:szCs w:val="24"/>
        </w:rPr>
        <w:t xml:space="preserve">Pani/Pana dane osobowe będą przechowywane przez okres </w:t>
      </w:r>
      <w:r w:rsidR="002536FD" w:rsidRPr="006864E1">
        <w:rPr>
          <w:rFonts w:ascii="Times New Roman" w:hAnsi="Times New Roman" w:cs="Times New Roman"/>
          <w:sz w:val="24"/>
          <w:szCs w:val="24"/>
        </w:rPr>
        <w:t>4</w:t>
      </w:r>
      <w:r w:rsidRPr="006864E1">
        <w:rPr>
          <w:rFonts w:ascii="Times New Roman" w:hAnsi="Times New Roman" w:cs="Times New Roman"/>
          <w:sz w:val="24"/>
          <w:szCs w:val="24"/>
        </w:rPr>
        <w:t xml:space="preserve"> lat licząc od </w:t>
      </w:r>
      <w:r w:rsidR="00492C2A" w:rsidRPr="006864E1">
        <w:rPr>
          <w:rFonts w:ascii="Times New Roman" w:hAnsi="Times New Roman" w:cs="Times New Roman"/>
          <w:sz w:val="24"/>
          <w:szCs w:val="24"/>
        </w:rPr>
        <w:t xml:space="preserve">dnia zakończenia postępowania o udzielenie zamówienia, a następnie w przypadku współfinansowania zamówienia ze środków Unii Europejskiej Zamawiający </w:t>
      </w:r>
      <w:r w:rsidR="00492C2A" w:rsidRPr="006864E1">
        <w:rPr>
          <w:rFonts w:ascii="Times New Roman" w:hAnsi="Times New Roman" w:cs="Times New Roman"/>
          <w:sz w:val="24"/>
          <w:szCs w:val="24"/>
        </w:rPr>
        <w:lastRenderedPageBreak/>
        <w:t>zobowiązany jest do przechowywania dokumentacji zgodnie z zapisami ustawy wdrożeniowej ustawa z dnia 28 kwietnia 2022 r. o zasadach realizacji zadań finansowanych ze środków europejskich w perspektywie finansowej 2021–2027 oraz  ustawy z dnia 11 lipca 2014 r. o zasadach realizacji programów w zakresie polityki spójności finansowanych w perspektywie finansowej 2014–2020).</w:t>
      </w:r>
    </w:p>
    <w:p w14:paraId="6D44EECB" w14:textId="37C26EC5" w:rsidR="00D77229" w:rsidRPr="006864E1" w:rsidRDefault="003277F7" w:rsidP="00DE1E19">
      <w:pPr>
        <w:widowControl w:val="0"/>
        <w:numPr>
          <w:ilvl w:val="0"/>
          <w:numId w:val="20"/>
        </w:numPr>
        <w:autoSpaceDE w:val="0"/>
        <w:autoSpaceDN w:val="0"/>
        <w:adjustRightInd w:val="0"/>
        <w:spacing w:line="240" w:lineRule="auto"/>
        <w:jc w:val="both"/>
        <w:rPr>
          <w:rFonts w:ascii="Times New Roman" w:hAnsi="Times New Roman" w:cs="Times New Roman"/>
          <w:b/>
          <w:sz w:val="24"/>
          <w:szCs w:val="24"/>
        </w:rPr>
      </w:pPr>
      <w:r w:rsidRPr="006864E1">
        <w:rPr>
          <w:rFonts w:ascii="Times New Roman" w:hAnsi="Times New Roman" w:cs="Times New Roman"/>
          <w:sz w:val="24"/>
          <w:szCs w:val="24"/>
        </w:rPr>
        <w:t>Obowiązek podania przez Panią/Pana danych osobowych bezpośrednio Pani/Pana dotyczących jest wymogiem ustawowym określonym w przepisach ustawy</w:t>
      </w:r>
      <w:r w:rsidR="00B87D11" w:rsidRPr="006864E1">
        <w:rPr>
          <w:rFonts w:ascii="Times New Roman" w:hAnsi="Times New Roman" w:cs="Times New Roman"/>
          <w:sz w:val="24"/>
          <w:szCs w:val="24"/>
        </w:rPr>
        <w:t xml:space="preserve"> </w:t>
      </w:r>
      <w:proofErr w:type="spellStart"/>
      <w:r w:rsidR="00B87D11" w:rsidRPr="006864E1">
        <w:rPr>
          <w:rFonts w:ascii="Times New Roman" w:hAnsi="Times New Roman" w:cs="Times New Roman"/>
          <w:sz w:val="24"/>
          <w:szCs w:val="24"/>
        </w:rPr>
        <w:t>Pzp</w:t>
      </w:r>
      <w:proofErr w:type="spellEnd"/>
      <w:r w:rsidRPr="006864E1">
        <w:rPr>
          <w:rFonts w:ascii="Times New Roman" w:hAnsi="Times New Roman" w:cs="Times New Roman"/>
          <w:sz w:val="24"/>
          <w:szCs w:val="24"/>
        </w:rPr>
        <w:t>, związanym z udziałem w niniejszym postępowaniu o udzielenie zamówienia publicznego. Konsekwencje niepodania określonych danych wynikają z ustawy</w:t>
      </w:r>
      <w:r w:rsidR="00B87D11" w:rsidRPr="006864E1">
        <w:rPr>
          <w:rFonts w:ascii="Times New Roman" w:hAnsi="Times New Roman" w:cs="Times New Roman"/>
          <w:sz w:val="24"/>
          <w:szCs w:val="24"/>
        </w:rPr>
        <w:t xml:space="preserve"> </w:t>
      </w:r>
      <w:proofErr w:type="spellStart"/>
      <w:r w:rsidR="00B87D11" w:rsidRPr="006864E1">
        <w:rPr>
          <w:rFonts w:ascii="Times New Roman" w:hAnsi="Times New Roman" w:cs="Times New Roman"/>
          <w:sz w:val="24"/>
          <w:szCs w:val="24"/>
        </w:rPr>
        <w:t>Pzp</w:t>
      </w:r>
      <w:proofErr w:type="spellEnd"/>
      <w:r w:rsidRPr="006864E1">
        <w:rPr>
          <w:rFonts w:ascii="Times New Roman" w:hAnsi="Times New Roman" w:cs="Times New Roman"/>
          <w:sz w:val="24"/>
          <w:szCs w:val="24"/>
        </w:rPr>
        <w:t xml:space="preserve">. </w:t>
      </w:r>
    </w:p>
    <w:p w14:paraId="0889C661" w14:textId="17DA4F0E" w:rsidR="003C72FF" w:rsidRPr="006864E1" w:rsidRDefault="003277F7" w:rsidP="00DE1E19">
      <w:pPr>
        <w:widowControl w:val="0"/>
        <w:numPr>
          <w:ilvl w:val="0"/>
          <w:numId w:val="20"/>
        </w:numPr>
        <w:autoSpaceDE w:val="0"/>
        <w:autoSpaceDN w:val="0"/>
        <w:adjustRightInd w:val="0"/>
        <w:spacing w:line="240" w:lineRule="auto"/>
        <w:jc w:val="both"/>
        <w:rPr>
          <w:rFonts w:ascii="Times New Roman" w:hAnsi="Times New Roman" w:cs="Times New Roman"/>
          <w:b/>
          <w:sz w:val="24"/>
          <w:szCs w:val="24"/>
        </w:rPr>
      </w:pPr>
      <w:r w:rsidRPr="006864E1">
        <w:rPr>
          <w:rFonts w:ascii="Times New Roman" w:hAnsi="Times New Roman" w:cs="Times New Roman"/>
          <w:sz w:val="24"/>
          <w:szCs w:val="24"/>
        </w:rPr>
        <w:t xml:space="preserve">W odniesieniu do Pani/Pana danych osobowych decyzje nie będą podejmowane w sposób zautomatyzowany, stosownie do art. 22 RODO. </w:t>
      </w:r>
    </w:p>
    <w:p w14:paraId="7E85AA56" w14:textId="77777777" w:rsidR="00374F12" w:rsidRPr="006864E1" w:rsidRDefault="00374F12" w:rsidP="00374F12">
      <w:pPr>
        <w:widowControl w:val="0"/>
        <w:autoSpaceDE w:val="0"/>
        <w:autoSpaceDN w:val="0"/>
        <w:adjustRightInd w:val="0"/>
        <w:spacing w:line="240" w:lineRule="auto"/>
        <w:ind w:left="705" w:hanging="705"/>
        <w:jc w:val="both"/>
        <w:rPr>
          <w:rFonts w:ascii="Times New Roman" w:hAnsi="Times New Roman" w:cs="Times New Roman"/>
          <w:sz w:val="24"/>
          <w:szCs w:val="24"/>
        </w:rPr>
      </w:pPr>
      <w:r w:rsidRPr="006864E1">
        <w:rPr>
          <w:rFonts w:ascii="Times New Roman" w:hAnsi="Times New Roman" w:cs="Times New Roman"/>
          <w:sz w:val="24"/>
          <w:szCs w:val="24"/>
        </w:rPr>
        <w:t xml:space="preserve">23.8. </w:t>
      </w:r>
      <w:r w:rsidRPr="006864E1">
        <w:rPr>
          <w:rFonts w:ascii="Times New Roman" w:hAnsi="Times New Roman" w:cs="Times New Roman"/>
          <w:sz w:val="24"/>
          <w:szCs w:val="24"/>
        </w:rPr>
        <w:tab/>
        <w:t xml:space="preserve">Posiada Pani/Pan: </w:t>
      </w:r>
    </w:p>
    <w:p w14:paraId="24C32E26" w14:textId="77777777" w:rsidR="00374F12" w:rsidRPr="006864E1" w:rsidRDefault="00374F12" w:rsidP="00374F12">
      <w:pPr>
        <w:widowControl w:val="0"/>
        <w:autoSpaceDE w:val="0"/>
        <w:autoSpaceDN w:val="0"/>
        <w:adjustRightInd w:val="0"/>
        <w:spacing w:line="240" w:lineRule="auto"/>
        <w:ind w:left="705"/>
        <w:jc w:val="both"/>
        <w:rPr>
          <w:rFonts w:ascii="Times New Roman" w:hAnsi="Times New Roman" w:cs="Times New Roman"/>
          <w:sz w:val="24"/>
          <w:szCs w:val="24"/>
        </w:rPr>
      </w:pPr>
      <w:r w:rsidRPr="006864E1">
        <w:rPr>
          <w:rFonts w:ascii="Times New Roman" w:hAnsi="Times New Roman" w:cs="Times New Roman"/>
          <w:sz w:val="24"/>
          <w:szCs w:val="24"/>
        </w:rPr>
        <w:t xml:space="preserve">− na podstawie art. 15 RODO prawo dostępu do danych osobowych Pani/Pana dotyczących; </w:t>
      </w:r>
    </w:p>
    <w:p w14:paraId="7674AE3E" w14:textId="77777777" w:rsidR="00374F12" w:rsidRPr="006864E1" w:rsidRDefault="00374F12" w:rsidP="00374F12">
      <w:pPr>
        <w:widowControl w:val="0"/>
        <w:autoSpaceDE w:val="0"/>
        <w:autoSpaceDN w:val="0"/>
        <w:adjustRightInd w:val="0"/>
        <w:spacing w:line="240" w:lineRule="auto"/>
        <w:ind w:left="705"/>
        <w:jc w:val="both"/>
        <w:rPr>
          <w:rFonts w:ascii="Times New Roman" w:hAnsi="Times New Roman" w:cs="Times New Roman"/>
          <w:sz w:val="24"/>
          <w:szCs w:val="24"/>
        </w:rPr>
      </w:pPr>
      <w:r w:rsidRPr="006864E1">
        <w:rPr>
          <w:rFonts w:ascii="Times New Roman" w:hAnsi="Times New Roman" w:cs="Times New Roman"/>
          <w:sz w:val="24"/>
          <w:szCs w:val="24"/>
        </w:rPr>
        <w:t>− na podstawie art. 16 RODO prawo do sprostowania Pani/Pana danych osobowych; − na podstawie art. 18 RODO prawo żądania od administratora ograniczenia przetwarzania danych osobowych z zastrzeżeniem przypadków, o których mowa w art. 18 ust. 2 RODO;</w:t>
      </w:r>
    </w:p>
    <w:p w14:paraId="3D80A26B" w14:textId="6ECE2BD6" w:rsidR="00374F12" w:rsidRPr="006864E1" w:rsidRDefault="00374F12" w:rsidP="00374F12">
      <w:pPr>
        <w:widowControl w:val="0"/>
        <w:autoSpaceDE w:val="0"/>
        <w:autoSpaceDN w:val="0"/>
        <w:adjustRightInd w:val="0"/>
        <w:spacing w:line="240" w:lineRule="auto"/>
        <w:ind w:left="705"/>
        <w:jc w:val="both"/>
        <w:rPr>
          <w:rFonts w:ascii="Times New Roman" w:hAnsi="Times New Roman" w:cs="Times New Roman"/>
          <w:sz w:val="24"/>
          <w:szCs w:val="24"/>
        </w:rPr>
      </w:pPr>
      <w:r w:rsidRPr="006864E1">
        <w:rPr>
          <w:rFonts w:ascii="Times New Roman" w:hAnsi="Times New Roman" w:cs="Times New Roman"/>
          <w:sz w:val="24"/>
          <w:szCs w:val="24"/>
        </w:rPr>
        <w:t xml:space="preserve"> − prawo do wniesienia skargi do Prezesa Urzędu Ochrony Danych Osobowych, gdy uzna Pani/Pan, że przetwarzanie danych osobowych Pani/Pana dotyczących narusza przepisy RODO;</w:t>
      </w:r>
    </w:p>
    <w:p w14:paraId="7BC46F1E" w14:textId="1603E3C2" w:rsidR="00374F12" w:rsidRPr="006864E1" w:rsidRDefault="00374F12" w:rsidP="00374F12">
      <w:pPr>
        <w:widowControl w:val="0"/>
        <w:autoSpaceDE w:val="0"/>
        <w:autoSpaceDN w:val="0"/>
        <w:adjustRightInd w:val="0"/>
        <w:spacing w:line="240" w:lineRule="auto"/>
        <w:ind w:left="705" w:hanging="705"/>
        <w:jc w:val="both"/>
        <w:rPr>
          <w:rFonts w:ascii="Times New Roman" w:hAnsi="Times New Roman" w:cs="Times New Roman"/>
          <w:sz w:val="24"/>
          <w:szCs w:val="24"/>
        </w:rPr>
      </w:pPr>
      <w:r w:rsidRPr="006864E1">
        <w:rPr>
          <w:rFonts w:ascii="Times New Roman" w:hAnsi="Times New Roman" w:cs="Times New Roman"/>
          <w:sz w:val="24"/>
          <w:szCs w:val="24"/>
        </w:rPr>
        <w:t>23.9.</w:t>
      </w:r>
      <w:r w:rsidRPr="006864E1">
        <w:rPr>
          <w:rFonts w:ascii="Times New Roman" w:hAnsi="Times New Roman" w:cs="Times New Roman"/>
          <w:sz w:val="24"/>
          <w:szCs w:val="24"/>
        </w:rPr>
        <w:tab/>
        <w:t xml:space="preserve">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Ogłoszenie z dnia 2022-05-27  Biuletyn Zamówień Publicznych Ogłoszenie o zamówieniu - Zamówienie udzielane jest w trybie podstawowym na podstawie: art. 275 pkt 1 ustawy - Dostawy Pani/Pana danych osobowych jest art. 6 ust. 1 lit. c RODO.</w:t>
      </w:r>
    </w:p>
    <w:p w14:paraId="7B1398AA" w14:textId="157A765C" w:rsidR="00492C2A" w:rsidRPr="006864E1" w:rsidRDefault="00492C2A" w:rsidP="00492C2A">
      <w:pPr>
        <w:widowControl w:val="0"/>
        <w:autoSpaceDE w:val="0"/>
        <w:autoSpaceDN w:val="0"/>
        <w:adjustRightInd w:val="0"/>
        <w:spacing w:line="240" w:lineRule="auto"/>
        <w:ind w:left="705" w:hanging="705"/>
        <w:jc w:val="both"/>
        <w:rPr>
          <w:rFonts w:ascii="Times New Roman" w:hAnsi="Times New Roman" w:cs="Times New Roman"/>
          <w:sz w:val="24"/>
          <w:szCs w:val="24"/>
        </w:rPr>
      </w:pPr>
      <w:r w:rsidRPr="006864E1">
        <w:rPr>
          <w:rFonts w:ascii="Times New Roman" w:hAnsi="Times New Roman" w:cs="Times New Roman"/>
          <w:sz w:val="24"/>
          <w:szCs w:val="24"/>
        </w:rPr>
        <w:t>23.10.</w:t>
      </w:r>
      <w:r w:rsidRPr="006864E1">
        <w:rPr>
          <w:rFonts w:ascii="Times New Roman" w:hAnsi="Times New Roman" w:cs="Times New Roman"/>
          <w:sz w:val="24"/>
          <w:szCs w:val="24"/>
        </w:rPr>
        <w:tab/>
      </w:r>
      <w:r w:rsidRPr="006864E1">
        <w:rPr>
          <w:rFonts w:ascii="Times New Roman" w:hAnsi="Times New Roman" w:cs="Times New Roman"/>
          <w:b/>
          <w:i/>
          <w:sz w:val="24"/>
          <w:szCs w:val="24"/>
        </w:rPr>
        <w:t>Wyjaśnienia</w:t>
      </w:r>
    </w:p>
    <w:p w14:paraId="39D49CE8" w14:textId="77777777" w:rsidR="00492C2A" w:rsidRPr="006864E1" w:rsidRDefault="00492C2A" w:rsidP="00492C2A">
      <w:pPr>
        <w:pStyle w:val="Akapitzlist"/>
        <w:numPr>
          <w:ilvl w:val="0"/>
          <w:numId w:val="57"/>
        </w:numPr>
        <w:spacing w:after="150" w:line="240" w:lineRule="auto"/>
        <w:rPr>
          <w:rFonts w:ascii="Times New Roman" w:hAnsi="Times New Roman"/>
          <w:i/>
          <w:sz w:val="24"/>
          <w:szCs w:val="24"/>
        </w:rPr>
      </w:pPr>
      <w:r w:rsidRPr="006864E1">
        <w:rPr>
          <w:rFonts w:ascii="Times New Roman" w:hAnsi="Times New Roman"/>
          <w:b/>
          <w:i/>
          <w:sz w:val="24"/>
          <w:szCs w:val="24"/>
          <w:vertAlign w:val="superscript"/>
        </w:rPr>
        <w:t>*</w:t>
      </w:r>
      <w:r w:rsidRPr="006864E1">
        <w:rPr>
          <w:rFonts w:ascii="Times New Roman" w:hAnsi="Times New Roman"/>
          <w:b/>
          <w:i/>
          <w:sz w:val="24"/>
          <w:szCs w:val="24"/>
        </w:rPr>
        <w:t xml:space="preserve"> Wyjaśnienie:</w:t>
      </w:r>
      <w:r w:rsidRPr="006864E1">
        <w:rPr>
          <w:rFonts w:ascii="Times New Roman" w:hAnsi="Times New Roman"/>
          <w:i/>
          <w:sz w:val="24"/>
          <w:szCs w:val="24"/>
        </w:rPr>
        <w:t xml:space="preserve"> informacja w tym zakresie jest wymagana, jeżeli w odniesieniu do danego administratora lub podmiotu przetwarzającego istnieje obowiązek wyznaczenia inspektora ochrony danych osobowych.</w:t>
      </w:r>
    </w:p>
    <w:p w14:paraId="2C944088" w14:textId="77777777" w:rsidR="00492C2A" w:rsidRPr="006864E1" w:rsidRDefault="00492C2A" w:rsidP="00492C2A">
      <w:pPr>
        <w:pStyle w:val="Akapitzlist"/>
        <w:numPr>
          <w:ilvl w:val="0"/>
          <w:numId w:val="57"/>
        </w:numPr>
        <w:spacing w:line="240" w:lineRule="auto"/>
        <w:rPr>
          <w:rFonts w:ascii="Times New Roman" w:hAnsi="Times New Roman"/>
          <w:i/>
          <w:sz w:val="24"/>
          <w:szCs w:val="24"/>
        </w:rPr>
      </w:pPr>
      <w:r w:rsidRPr="006864E1">
        <w:rPr>
          <w:rFonts w:ascii="Times New Roman" w:hAnsi="Times New Roman"/>
          <w:b/>
          <w:i/>
          <w:sz w:val="24"/>
          <w:szCs w:val="24"/>
          <w:vertAlign w:val="superscript"/>
        </w:rPr>
        <w:t xml:space="preserve">** </w:t>
      </w:r>
      <w:r w:rsidRPr="006864E1">
        <w:rPr>
          <w:rFonts w:ascii="Times New Roman" w:hAnsi="Times New Roman"/>
          <w:b/>
          <w:i/>
          <w:sz w:val="24"/>
          <w:szCs w:val="24"/>
        </w:rPr>
        <w:t>Wyjaśnienie:</w:t>
      </w:r>
      <w:r w:rsidRPr="006864E1">
        <w:rPr>
          <w:rFonts w:ascii="Times New Roman" w:hAnsi="Times New Roman"/>
          <w:i/>
          <w:sz w:val="24"/>
          <w:szCs w:val="24"/>
        </w:rPr>
        <w:t xml:space="preserve"> skorzystanie z prawa do sprostowania nie może skutkować zmianą wyniku postępowania o udzielenie zamówienia publicznego ani zmianą postanowień umowy w zakresie niezgodnym z ustawą </w:t>
      </w:r>
      <w:proofErr w:type="spellStart"/>
      <w:r w:rsidRPr="006864E1">
        <w:rPr>
          <w:rFonts w:ascii="Times New Roman" w:hAnsi="Times New Roman"/>
          <w:i/>
          <w:sz w:val="24"/>
          <w:szCs w:val="24"/>
        </w:rPr>
        <w:t>Pzp</w:t>
      </w:r>
      <w:proofErr w:type="spellEnd"/>
      <w:r w:rsidRPr="006864E1">
        <w:rPr>
          <w:rFonts w:ascii="Times New Roman" w:hAnsi="Times New Roman"/>
          <w:i/>
          <w:sz w:val="24"/>
          <w:szCs w:val="24"/>
        </w:rPr>
        <w:t xml:space="preserve"> oraz nie może naruszać integralności protokołu oraz jego załączników.</w:t>
      </w:r>
    </w:p>
    <w:p w14:paraId="4E7C697D" w14:textId="77777777" w:rsidR="00492C2A" w:rsidRPr="006864E1" w:rsidRDefault="00492C2A" w:rsidP="00492C2A">
      <w:pPr>
        <w:pStyle w:val="Akapitzlist"/>
        <w:ind w:left="1146"/>
        <w:rPr>
          <w:rFonts w:ascii="Times New Roman" w:hAnsi="Times New Roman"/>
          <w:i/>
          <w:sz w:val="24"/>
          <w:szCs w:val="24"/>
        </w:rPr>
      </w:pPr>
    </w:p>
    <w:p w14:paraId="15E7B036" w14:textId="77777777" w:rsidR="00492C2A" w:rsidRPr="006864E1" w:rsidRDefault="00492C2A" w:rsidP="00492C2A">
      <w:pPr>
        <w:pStyle w:val="Akapitzlist"/>
        <w:numPr>
          <w:ilvl w:val="0"/>
          <w:numId w:val="57"/>
        </w:numPr>
        <w:spacing w:line="240" w:lineRule="auto"/>
        <w:rPr>
          <w:rFonts w:ascii="Times New Roman" w:hAnsi="Times New Roman"/>
          <w:i/>
          <w:sz w:val="24"/>
          <w:szCs w:val="24"/>
        </w:rPr>
      </w:pPr>
      <w:r w:rsidRPr="006864E1">
        <w:rPr>
          <w:rFonts w:ascii="Times New Roman" w:hAnsi="Times New Roman"/>
          <w:b/>
          <w:i/>
          <w:sz w:val="24"/>
          <w:szCs w:val="24"/>
          <w:vertAlign w:val="superscript"/>
        </w:rPr>
        <w:t xml:space="preserve">*** </w:t>
      </w:r>
      <w:r w:rsidRPr="006864E1">
        <w:rPr>
          <w:rFonts w:ascii="Times New Roman" w:hAnsi="Times New Roman"/>
          <w:b/>
          <w:i/>
          <w:sz w:val="24"/>
          <w:szCs w:val="24"/>
        </w:rPr>
        <w:t>Wyjaśnienie:</w:t>
      </w:r>
      <w:r w:rsidRPr="006864E1">
        <w:rPr>
          <w:rFonts w:ascii="Times New Roman" w:hAnsi="Times New Roman"/>
          <w:i/>
          <w:sz w:val="24"/>
          <w:szCs w:val="24"/>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45FCC40" w14:textId="77777777" w:rsidR="00492C2A" w:rsidRPr="006864E1" w:rsidRDefault="00492C2A" w:rsidP="00492C2A">
      <w:pPr>
        <w:pStyle w:val="Akapitzlist"/>
        <w:ind w:left="1146"/>
        <w:rPr>
          <w:rFonts w:ascii="Times New Roman" w:hAnsi="Times New Roman"/>
          <w:i/>
          <w:sz w:val="24"/>
          <w:szCs w:val="24"/>
        </w:rPr>
      </w:pPr>
    </w:p>
    <w:p w14:paraId="1A2B9BC7" w14:textId="77777777" w:rsidR="00492C2A" w:rsidRPr="006864E1" w:rsidRDefault="00492C2A" w:rsidP="00492C2A">
      <w:pPr>
        <w:pStyle w:val="Akapitzlist"/>
        <w:numPr>
          <w:ilvl w:val="0"/>
          <w:numId w:val="57"/>
        </w:numPr>
        <w:spacing w:line="240" w:lineRule="auto"/>
        <w:rPr>
          <w:rFonts w:ascii="Times New Roman" w:hAnsi="Times New Roman"/>
          <w:i/>
          <w:sz w:val="24"/>
          <w:szCs w:val="24"/>
        </w:rPr>
      </w:pPr>
      <w:r w:rsidRPr="006864E1">
        <w:rPr>
          <w:rFonts w:ascii="Times New Roman" w:hAnsi="Times New Roman"/>
          <w:b/>
          <w:i/>
          <w:sz w:val="24"/>
          <w:szCs w:val="24"/>
        </w:rPr>
        <w:t xml:space="preserve">RODO - </w:t>
      </w:r>
      <w:r w:rsidRPr="006864E1">
        <w:rPr>
          <w:rFonts w:ascii="Times New Roman" w:hAnsi="Times New Roman"/>
          <w:sz w:val="24"/>
          <w:szCs w:val="2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D57C455" w14:textId="77777777" w:rsidR="00492C2A" w:rsidRPr="006864E1" w:rsidRDefault="00492C2A" w:rsidP="00374F12">
      <w:pPr>
        <w:widowControl w:val="0"/>
        <w:autoSpaceDE w:val="0"/>
        <w:autoSpaceDN w:val="0"/>
        <w:adjustRightInd w:val="0"/>
        <w:spacing w:line="240" w:lineRule="auto"/>
        <w:ind w:left="705" w:hanging="705"/>
        <w:jc w:val="both"/>
        <w:rPr>
          <w:rFonts w:ascii="Times New Roman" w:hAnsi="Times New Roman" w:cs="Times New Roman"/>
          <w:sz w:val="24"/>
          <w:szCs w:val="24"/>
        </w:rPr>
      </w:pPr>
    </w:p>
    <w:p w14:paraId="7187A8D2" w14:textId="37ACDF8E" w:rsidR="006F64A7" w:rsidRPr="006864E1" w:rsidRDefault="006F64A7" w:rsidP="00A22326">
      <w:pPr>
        <w:spacing w:line="240" w:lineRule="auto"/>
        <w:contextualSpacing/>
        <w:jc w:val="both"/>
        <w:rPr>
          <w:rFonts w:ascii="Times New Roman" w:hAnsi="Times New Roman" w:cs="Times New Roman"/>
          <w:b/>
          <w:sz w:val="24"/>
          <w:szCs w:val="24"/>
        </w:rPr>
      </w:pPr>
    </w:p>
    <w:p w14:paraId="19B4473B" w14:textId="3C24D969" w:rsidR="00147190" w:rsidRPr="006864E1" w:rsidRDefault="001372A4" w:rsidP="00DE1E19">
      <w:pPr>
        <w:numPr>
          <w:ilvl w:val="0"/>
          <w:numId w:val="6"/>
        </w:numPr>
        <w:spacing w:line="240" w:lineRule="auto"/>
        <w:jc w:val="both"/>
        <w:rPr>
          <w:rFonts w:ascii="Times New Roman" w:hAnsi="Times New Roman" w:cs="Times New Roman"/>
          <w:b/>
          <w:sz w:val="24"/>
          <w:szCs w:val="24"/>
        </w:rPr>
      </w:pPr>
      <w:r w:rsidRPr="006864E1">
        <w:rPr>
          <w:rFonts w:ascii="Times New Roman" w:hAnsi="Times New Roman" w:cs="Times New Roman"/>
          <w:b/>
          <w:sz w:val="24"/>
          <w:szCs w:val="24"/>
        </w:rPr>
        <w:t>POUCZENIE O ŚRODKACH OCHRONY PRAWNEJ PRZYSŁUGUJĄCYCH WYKONAWCY</w:t>
      </w:r>
      <w:r w:rsidR="00147190" w:rsidRPr="006864E1">
        <w:rPr>
          <w:rFonts w:ascii="Times New Roman" w:hAnsi="Times New Roman" w:cs="Times New Roman"/>
          <w:sz w:val="24"/>
          <w:szCs w:val="24"/>
        </w:rPr>
        <w:t xml:space="preserve"> </w:t>
      </w:r>
    </w:p>
    <w:p w14:paraId="380DE938" w14:textId="77777777" w:rsidR="00E87B0C" w:rsidRPr="006864E1" w:rsidRDefault="00B5665E" w:rsidP="00DE1E19">
      <w:pPr>
        <w:widowControl w:val="0"/>
        <w:numPr>
          <w:ilvl w:val="0"/>
          <w:numId w:val="35"/>
        </w:numPr>
        <w:autoSpaceDE w:val="0"/>
        <w:autoSpaceDN w:val="0"/>
        <w:adjustRightInd w:val="0"/>
        <w:spacing w:line="240" w:lineRule="auto"/>
        <w:jc w:val="both"/>
        <w:rPr>
          <w:rFonts w:ascii="Times New Roman" w:hAnsi="Times New Roman" w:cs="Times New Roman"/>
          <w:b/>
          <w:sz w:val="24"/>
          <w:szCs w:val="24"/>
        </w:rPr>
      </w:pPr>
      <w:r w:rsidRPr="006864E1">
        <w:rPr>
          <w:rFonts w:ascii="Times New Roman" w:eastAsia="Times New Roman" w:hAnsi="Times New Roman" w:cs="Times New Roman"/>
          <w:sz w:val="24"/>
          <w:szCs w:val="24"/>
        </w:rPr>
        <w:t>Środki ochrony prawnej określone</w:t>
      </w:r>
      <w:r w:rsidR="004C01C4" w:rsidRPr="006864E1">
        <w:rPr>
          <w:rFonts w:ascii="Times New Roman" w:eastAsia="Times New Roman" w:hAnsi="Times New Roman" w:cs="Times New Roman"/>
          <w:sz w:val="24"/>
          <w:szCs w:val="24"/>
        </w:rPr>
        <w:t xml:space="preserve"> w </w:t>
      </w:r>
      <w:r w:rsidRPr="006864E1">
        <w:rPr>
          <w:rFonts w:ascii="Times New Roman" w:eastAsia="Times New Roman" w:hAnsi="Times New Roman" w:cs="Times New Roman"/>
          <w:sz w:val="24"/>
          <w:szCs w:val="24"/>
        </w:rPr>
        <w:t>dziale</w:t>
      </w:r>
      <w:r w:rsidR="004C01C4" w:rsidRPr="006864E1">
        <w:rPr>
          <w:rFonts w:ascii="Times New Roman" w:eastAsia="Times New Roman" w:hAnsi="Times New Roman" w:cs="Times New Roman"/>
          <w:sz w:val="24"/>
          <w:szCs w:val="24"/>
        </w:rPr>
        <w:t xml:space="preserve"> IX ustawy </w:t>
      </w:r>
      <w:proofErr w:type="spellStart"/>
      <w:r w:rsidR="004C01C4" w:rsidRPr="006864E1">
        <w:rPr>
          <w:rFonts w:ascii="Times New Roman" w:eastAsia="Times New Roman" w:hAnsi="Times New Roman" w:cs="Times New Roman"/>
          <w:sz w:val="24"/>
          <w:szCs w:val="24"/>
        </w:rPr>
        <w:t>Pzp</w:t>
      </w:r>
      <w:proofErr w:type="spellEnd"/>
      <w:r w:rsidRPr="006864E1">
        <w:rPr>
          <w:rFonts w:ascii="Times New Roman" w:eastAsia="Times New Roman" w:hAnsi="Times New Roman" w:cs="Times New Roman"/>
          <w:sz w:val="24"/>
          <w:szCs w:val="24"/>
        </w:rPr>
        <w:t xml:space="preserve"> przysługują wykonawcy oraz innemu podmiotowi, jeżeli ma lub miał interes w uzyskaniu zamówienia oraz poniósł lub może ponieść szkodę w wyniku naruszenia przez zama</w:t>
      </w:r>
      <w:r w:rsidR="00E87B0C" w:rsidRPr="006864E1">
        <w:rPr>
          <w:rFonts w:ascii="Times New Roman" w:eastAsia="Times New Roman" w:hAnsi="Times New Roman" w:cs="Times New Roman"/>
          <w:sz w:val="24"/>
          <w:szCs w:val="24"/>
        </w:rPr>
        <w:t xml:space="preserve">wiającego przepisów ustawy </w:t>
      </w:r>
      <w:proofErr w:type="spellStart"/>
      <w:r w:rsidR="00E87B0C" w:rsidRPr="006864E1">
        <w:rPr>
          <w:rFonts w:ascii="Times New Roman" w:eastAsia="Times New Roman" w:hAnsi="Times New Roman" w:cs="Times New Roman"/>
          <w:sz w:val="24"/>
          <w:szCs w:val="24"/>
        </w:rPr>
        <w:t>Pzp</w:t>
      </w:r>
      <w:proofErr w:type="spellEnd"/>
      <w:r w:rsidR="00E87B0C" w:rsidRPr="006864E1">
        <w:rPr>
          <w:rFonts w:ascii="Times New Roman" w:eastAsia="Times New Roman" w:hAnsi="Times New Roman" w:cs="Times New Roman"/>
          <w:sz w:val="24"/>
          <w:szCs w:val="24"/>
        </w:rPr>
        <w:t>.</w:t>
      </w:r>
    </w:p>
    <w:p w14:paraId="7296529E" w14:textId="77777777" w:rsidR="00E87B0C" w:rsidRPr="006864E1" w:rsidRDefault="004C01C4" w:rsidP="00DE1E19">
      <w:pPr>
        <w:widowControl w:val="0"/>
        <w:numPr>
          <w:ilvl w:val="0"/>
          <w:numId w:val="35"/>
        </w:numPr>
        <w:autoSpaceDE w:val="0"/>
        <w:autoSpaceDN w:val="0"/>
        <w:adjustRightInd w:val="0"/>
        <w:spacing w:line="240" w:lineRule="auto"/>
        <w:jc w:val="both"/>
        <w:rPr>
          <w:rFonts w:ascii="Times New Roman" w:hAnsi="Times New Roman" w:cs="Times New Roman"/>
          <w:b/>
          <w:sz w:val="24"/>
          <w:szCs w:val="24"/>
        </w:rPr>
      </w:pPr>
      <w:r w:rsidRPr="006864E1">
        <w:rPr>
          <w:rFonts w:ascii="Times New Roman" w:eastAsia="Times New Roman" w:hAnsi="Times New Roman" w:cs="Times New Roman"/>
          <w:sz w:val="24"/>
          <w:szCs w:val="24"/>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6864E1">
        <w:rPr>
          <w:rFonts w:ascii="Times New Roman" w:eastAsia="Times New Roman" w:hAnsi="Times New Roman" w:cs="Times New Roman"/>
          <w:sz w:val="24"/>
          <w:szCs w:val="24"/>
        </w:rPr>
        <w:t>Pzp</w:t>
      </w:r>
      <w:proofErr w:type="spellEnd"/>
      <w:r w:rsidRPr="006864E1">
        <w:rPr>
          <w:rFonts w:ascii="Times New Roman" w:eastAsia="Times New Roman" w:hAnsi="Times New Roman" w:cs="Times New Roman"/>
          <w:sz w:val="24"/>
          <w:szCs w:val="24"/>
        </w:rPr>
        <w:t>, oraz Rzecznikowi Małych i Średnich Przedsiębiorców.</w:t>
      </w:r>
    </w:p>
    <w:p w14:paraId="1D67313C" w14:textId="0BEC6459" w:rsidR="005A1D28" w:rsidRPr="006864E1" w:rsidRDefault="005A1D28" w:rsidP="00DE1E19">
      <w:pPr>
        <w:widowControl w:val="0"/>
        <w:numPr>
          <w:ilvl w:val="0"/>
          <w:numId w:val="35"/>
        </w:numPr>
        <w:autoSpaceDE w:val="0"/>
        <w:autoSpaceDN w:val="0"/>
        <w:adjustRightInd w:val="0"/>
        <w:spacing w:line="240" w:lineRule="auto"/>
        <w:jc w:val="both"/>
        <w:rPr>
          <w:rFonts w:ascii="Times New Roman" w:hAnsi="Times New Roman" w:cs="Times New Roman"/>
          <w:b/>
          <w:sz w:val="24"/>
          <w:szCs w:val="24"/>
        </w:rPr>
      </w:pPr>
      <w:r w:rsidRPr="006864E1">
        <w:rPr>
          <w:rFonts w:ascii="Times New Roman" w:eastAsia="Times New Roman" w:hAnsi="Times New Roman" w:cs="Times New Roman"/>
          <w:sz w:val="24"/>
          <w:szCs w:val="24"/>
        </w:rPr>
        <w:t>Odwołanie przysługuje na:</w:t>
      </w:r>
    </w:p>
    <w:p w14:paraId="1AD8816C" w14:textId="063C634F" w:rsidR="005A1D28" w:rsidRPr="006864E1" w:rsidRDefault="005A1D28" w:rsidP="00DE1E19">
      <w:pPr>
        <w:pStyle w:val="Akapitzlist"/>
        <w:numPr>
          <w:ilvl w:val="0"/>
          <w:numId w:val="30"/>
        </w:numPr>
        <w:spacing w:line="240" w:lineRule="auto"/>
        <w:rPr>
          <w:rFonts w:ascii="Times New Roman" w:eastAsia="Times New Roman" w:hAnsi="Times New Roman"/>
          <w:sz w:val="24"/>
          <w:szCs w:val="24"/>
        </w:rPr>
      </w:pPr>
      <w:r w:rsidRPr="006864E1">
        <w:rPr>
          <w:rFonts w:ascii="Times New Roman" w:eastAsia="Times New Roman" w:hAnsi="Times New Roman"/>
          <w:sz w:val="24"/>
          <w:szCs w:val="24"/>
        </w:rPr>
        <w:t xml:space="preserve">niezgodną z przepisami ustawy </w:t>
      </w:r>
      <w:proofErr w:type="spellStart"/>
      <w:r w:rsidRPr="006864E1">
        <w:rPr>
          <w:rFonts w:ascii="Times New Roman" w:eastAsia="Times New Roman" w:hAnsi="Times New Roman"/>
          <w:sz w:val="24"/>
          <w:szCs w:val="24"/>
        </w:rPr>
        <w:t>Pzp</w:t>
      </w:r>
      <w:proofErr w:type="spellEnd"/>
      <w:r w:rsidRPr="006864E1">
        <w:rPr>
          <w:rFonts w:ascii="Times New Roman" w:eastAsia="Times New Roman" w:hAnsi="Times New Roman"/>
          <w:sz w:val="24"/>
          <w:szCs w:val="24"/>
        </w:rPr>
        <w:t xml:space="preserve"> czynność zamawiającego, podjętą w postępowaniu </w:t>
      </w:r>
      <w:r w:rsidR="00FB2D6E" w:rsidRPr="006864E1">
        <w:rPr>
          <w:rFonts w:ascii="Times New Roman" w:eastAsia="Times New Roman" w:hAnsi="Times New Roman"/>
          <w:sz w:val="24"/>
          <w:szCs w:val="24"/>
        </w:rPr>
        <w:br/>
      </w:r>
      <w:r w:rsidRPr="006864E1">
        <w:rPr>
          <w:rFonts w:ascii="Times New Roman" w:eastAsia="Times New Roman" w:hAnsi="Times New Roman"/>
          <w:sz w:val="24"/>
          <w:szCs w:val="24"/>
        </w:rPr>
        <w:t>o udzielenie zamówienia, o zawarcie umowy ramowej, dynamicznym systemie zakupów, systemie kwalifikowania wykonawców lub konkursie, w tym na projektowane postanowienie umowy;</w:t>
      </w:r>
    </w:p>
    <w:p w14:paraId="7EE9CFAB" w14:textId="23139247" w:rsidR="005A1D28" w:rsidRPr="006864E1" w:rsidRDefault="005A1D28" w:rsidP="00DE1E19">
      <w:pPr>
        <w:pStyle w:val="Akapitzlist"/>
        <w:numPr>
          <w:ilvl w:val="0"/>
          <w:numId w:val="30"/>
        </w:numPr>
        <w:spacing w:line="240" w:lineRule="auto"/>
        <w:rPr>
          <w:rFonts w:ascii="Times New Roman" w:eastAsia="Times New Roman" w:hAnsi="Times New Roman"/>
          <w:sz w:val="24"/>
          <w:szCs w:val="24"/>
        </w:rPr>
      </w:pPr>
      <w:r w:rsidRPr="006864E1">
        <w:rPr>
          <w:rFonts w:ascii="Times New Roman" w:eastAsia="Times New Roman" w:hAnsi="Times New Roman"/>
          <w:sz w:val="24"/>
          <w:szCs w:val="24"/>
        </w:rPr>
        <w:t>zaniechanie czynności w postępowaniu o udzielenie zamówienia, o zawarcie umowy ramowej, dynamicznym systemie zakupów, systemie kwalifikowania wykonawców lub konkursie, do której zamawiający był obowiązany na podstawie ustawy;</w:t>
      </w:r>
    </w:p>
    <w:p w14:paraId="06D26202" w14:textId="6301C09C" w:rsidR="00E87B0C" w:rsidRPr="006864E1" w:rsidRDefault="005A1D28" w:rsidP="00DE1E19">
      <w:pPr>
        <w:pStyle w:val="Akapitzlist"/>
        <w:numPr>
          <w:ilvl w:val="0"/>
          <w:numId w:val="30"/>
        </w:numPr>
        <w:spacing w:line="240" w:lineRule="auto"/>
        <w:rPr>
          <w:rFonts w:ascii="Times New Roman" w:eastAsia="Times New Roman" w:hAnsi="Times New Roman"/>
          <w:sz w:val="24"/>
          <w:szCs w:val="24"/>
        </w:rPr>
      </w:pPr>
      <w:r w:rsidRPr="006864E1">
        <w:rPr>
          <w:rFonts w:ascii="Times New Roman" w:eastAsia="Times New Roman" w:hAnsi="Times New Roman"/>
          <w:sz w:val="24"/>
          <w:szCs w:val="24"/>
        </w:rPr>
        <w:t>zaniechanie przeprowadzenia postępowania o udzielenie zamówienia lub zorganizowania konkursu na podstawie ustawy, mimo że zamawiający był do tego obowiązany.</w:t>
      </w:r>
    </w:p>
    <w:p w14:paraId="2A9BAA9A" w14:textId="77777777" w:rsidR="00E87B0C" w:rsidRPr="006864E1" w:rsidRDefault="009A27EA" w:rsidP="00DE1E19">
      <w:pPr>
        <w:widowControl w:val="0"/>
        <w:numPr>
          <w:ilvl w:val="0"/>
          <w:numId w:val="35"/>
        </w:numPr>
        <w:autoSpaceDE w:val="0"/>
        <w:autoSpaceDN w:val="0"/>
        <w:adjustRightInd w:val="0"/>
        <w:spacing w:line="240" w:lineRule="auto"/>
        <w:jc w:val="both"/>
        <w:rPr>
          <w:rFonts w:ascii="Times New Roman" w:hAnsi="Times New Roman" w:cs="Times New Roman"/>
          <w:b/>
          <w:sz w:val="24"/>
          <w:szCs w:val="24"/>
        </w:rPr>
      </w:pPr>
      <w:r w:rsidRPr="006864E1">
        <w:rPr>
          <w:rFonts w:ascii="Times New Roman" w:eastAsia="Times New Roman" w:hAnsi="Times New Roman" w:cs="Times New Roman"/>
          <w:sz w:val="24"/>
          <w:szCs w:val="24"/>
        </w:rPr>
        <w:t xml:space="preserve">Odwołanie wnosi się do Prezesa </w:t>
      </w:r>
      <w:r w:rsidR="007B149A" w:rsidRPr="006864E1">
        <w:rPr>
          <w:rFonts w:ascii="Times New Roman" w:eastAsia="Times New Roman" w:hAnsi="Times New Roman" w:cs="Times New Roman"/>
          <w:sz w:val="24"/>
          <w:szCs w:val="24"/>
        </w:rPr>
        <w:t xml:space="preserve">Krajowej </w:t>
      </w:r>
      <w:r w:rsidRPr="006864E1">
        <w:rPr>
          <w:rFonts w:ascii="Times New Roman" w:eastAsia="Times New Roman" w:hAnsi="Times New Roman" w:cs="Times New Roman"/>
          <w:sz w:val="24"/>
          <w:szCs w:val="24"/>
        </w:rPr>
        <w:t>Izby</w:t>
      </w:r>
      <w:r w:rsidR="007B149A" w:rsidRPr="006864E1">
        <w:rPr>
          <w:rFonts w:ascii="Times New Roman" w:eastAsia="Times New Roman" w:hAnsi="Times New Roman" w:cs="Times New Roman"/>
          <w:sz w:val="24"/>
          <w:szCs w:val="24"/>
        </w:rPr>
        <w:t xml:space="preserve"> Odwoławczej</w:t>
      </w:r>
      <w:r w:rsidRPr="006864E1">
        <w:rPr>
          <w:rFonts w:ascii="Times New Roman" w:eastAsia="Times New Roman" w:hAnsi="Times New Roman" w:cs="Times New Roman"/>
          <w:sz w:val="24"/>
          <w:szCs w:val="24"/>
        </w:rPr>
        <w:t>.</w:t>
      </w:r>
    </w:p>
    <w:p w14:paraId="1B1F2FD0" w14:textId="77777777" w:rsidR="00E87B0C" w:rsidRPr="006864E1" w:rsidRDefault="00FF51D9" w:rsidP="00DE1E19">
      <w:pPr>
        <w:widowControl w:val="0"/>
        <w:numPr>
          <w:ilvl w:val="0"/>
          <w:numId w:val="35"/>
        </w:numPr>
        <w:autoSpaceDE w:val="0"/>
        <w:autoSpaceDN w:val="0"/>
        <w:adjustRightInd w:val="0"/>
        <w:spacing w:line="240" w:lineRule="auto"/>
        <w:jc w:val="both"/>
        <w:rPr>
          <w:rFonts w:ascii="Times New Roman" w:hAnsi="Times New Roman" w:cs="Times New Roman"/>
          <w:b/>
          <w:sz w:val="24"/>
          <w:szCs w:val="24"/>
        </w:rPr>
      </w:pPr>
      <w:r w:rsidRPr="006864E1">
        <w:rPr>
          <w:rFonts w:ascii="Times New Roman" w:hAnsi="Times New Roman" w:cs="Times New Roman"/>
          <w:sz w:val="24"/>
          <w:szCs w:val="24"/>
        </w:rPr>
        <w:t>Postępowanie odwoławcze jest prowadzone w języku polskim.</w:t>
      </w:r>
    </w:p>
    <w:p w14:paraId="4E1EB0B9" w14:textId="77777777" w:rsidR="00E87B0C" w:rsidRPr="006864E1" w:rsidRDefault="009A27EA" w:rsidP="00DE1E19">
      <w:pPr>
        <w:widowControl w:val="0"/>
        <w:numPr>
          <w:ilvl w:val="0"/>
          <w:numId w:val="35"/>
        </w:numPr>
        <w:autoSpaceDE w:val="0"/>
        <w:autoSpaceDN w:val="0"/>
        <w:adjustRightInd w:val="0"/>
        <w:spacing w:line="240" w:lineRule="auto"/>
        <w:jc w:val="both"/>
        <w:rPr>
          <w:rFonts w:ascii="Times New Roman" w:hAnsi="Times New Roman" w:cs="Times New Roman"/>
          <w:b/>
          <w:sz w:val="24"/>
          <w:szCs w:val="24"/>
        </w:rPr>
      </w:pPr>
      <w:r w:rsidRPr="006864E1">
        <w:rPr>
          <w:rFonts w:ascii="Times New Roman" w:eastAsia="Times New Roman" w:hAnsi="Times New Roman" w:cs="Times New Roman"/>
          <w:sz w:val="24"/>
          <w:szCs w:val="24"/>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756AD687" w14:textId="0A6E9123" w:rsidR="00E71D2D" w:rsidRPr="006864E1" w:rsidRDefault="00E71D2D" w:rsidP="00DE1E19">
      <w:pPr>
        <w:widowControl w:val="0"/>
        <w:numPr>
          <w:ilvl w:val="0"/>
          <w:numId w:val="35"/>
        </w:numPr>
        <w:autoSpaceDE w:val="0"/>
        <w:autoSpaceDN w:val="0"/>
        <w:adjustRightInd w:val="0"/>
        <w:spacing w:line="240" w:lineRule="auto"/>
        <w:jc w:val="both"/>
        <w:rPr>
          <w:rFonts w:ascii="Times New Roman" w:hAnsi="Times New Roman" w:cs="Times New Roman"/>
          <w:b/>
          <w:sz w:val="24"/>
          <w:szCs w:val="24"/>
        </w:rPr>
      </w:pPr>
      <w:r w:rsidRPr="006864E1">
        <w:rPr>
          <w:rFonts w:ascii="Times New Roman" w:hAnsi="Times New Roman" w:cs="Times New Roman"/>
          <w:sz w:val="24"/>
          <w:szCs w:val="24"/>
        </w:rPr>
        <w:t xml:space="preserve">Odwołanie wnosi się </w:t>
      </w:r>
      <w:r w:rsidRPr="006864E1">
        <w:rPr>
          <w:rFonts w:ascii="Times New Roman" w:eastAsia="Times New Roman" w:hAnsi="Times New Roman" w:cs="Times New Roman"/>
          <w:sz w:val="24"/>
          <w:szCs w:val="24"/>
        </w:rPr>
        <w:t>w terminie:</w:t>
      </w:r>
    </w:p>
    <w:p w14:paraId="1EB4E89D" w14:textId="6FD1C728" w:rsidR="00E71D2D" w:rsidRPr="006864E1" w:rsidRDefault="00E71D2D" w:rsidP="00DE1E19">
      <w:pPr>
        <w:pStyle w:val="Akapitzlist"/>
        <w:numPr>
          <w:ilvl w:val="0"/>
          <w:numId w:val="31"/>
        </w:numPr>
        <w:spacing w:line="240" w:lineRule="auto"/>
        <w:rPr>
          <w:rFonts w:ascii="Times New Roman" w:eastAsia="Times New Roman" w:hAnsi="Times New Roman"/>
          <w:sz w:val="24"/>
          <w:szCs w:val="24"/>
        </w:rPr>
      </w:pPr>
      <w:r w:rsidRPr="006864E1">
        <w:rPr>
          <w:rFonts w:ascii="Times New Roman" w:eastAsia="Times New Roman" w:hAnsi="Times New Roman"/>
          <w:sz w:val="24"/>
          <w:szCs w:val="24"/>
        </w:rPr>
        <w:t>5 dni od dnia przekazania informacji o czynności zamawiającego stanowiącej podstawę jego wniesienia, jeżeli informacja została przekazana przy użyciu środków komunikacji elektronicznej,</w:t>
      </w:r>
    </w:p>
    <w:p w14:paraId="5D22A1D6" w14:textId="03E349C2" w:rsidR="00A83D00" w:rsidRPr="006864E1" w:rsidRDefault="00E71D2D" w:rsidP="00DE1E19">
      <w:pPr>
        <w:pStyle w:val="Akapitzlist"/>
        <w:numPr>
          <w:ilvl w:val="0"/>
          <w:numId w:val="31"/>
        </w:numPr>
        <w:spacing w:line="240" w:lineRule="auto"/>
        <w:rPr>
          <w:rFonts w:ascii="Times New Roman" w:eastAsia="Times New Roman" w:hAnsi="Times New Roman"/>
          <w:sz w:val="24"/>
          <w:szCs w:val="24"/>
        </w:rPr>
      </w:pPr>
      <w:r w:rsidRPr="006864E1">
        <w:rPr>
          <w:rFonts w:ascii="Times New Roman" w:eastAsia="Times New Roman" w:hAnsi="Times New Roman"/>
          <w:sz w:val="24"/>
          <w:szCs w:val="24"/>
        </w:rPr>
        <w:t>10 dni od dnia przekazania informacji o czynności zamawiającego stanowiącej podstawę jego wniesienia, jeżeli informacja została przekazana w sposób inny niż określony w</w:t>
      </w:r>
      <w:r w:rsidR="00D81570" w:rsidRPr="006864E1">
        <w:rPr>
          <w:rFonts w:ascii="Times New Roman" w:eastAsia="Times New Roman" w:hAnsi="Times New Roman"/>
          <w:sz w:val="24"/>
          <w:szCs w:val="24"/>
        </w:rPr>
        <w:t xml:space="preserve"> punkcie 24.7. podpunkt 1</w:t>
      </w:r>
      <w:r w:rsidRPr="006864E1">
        <w:rPr>
          <w:rFonts w:ascii="Times New Roman" w:eastAsia="Times New Roman" w:hAnsi="Times New Roman"/>
          <w:sz w:val="24"/>
          <w:szCs w:val="24"/>
        </w:rPr>
        <w:t>.</w:t>
      </w:r>
    </w:p>
    <w:p w14:paraId="07D05ADB" w14:textId="77777777" w:rsidR="00A83D00" w:rsidRPr="006864E1" w:rsidRDefault="00F21052" w:rsidP="00DE1E19">
      <w:pPr>
        <w:widowControl w:val="0"/>
        <w:numPr>
          <w:ilvl w:val="0"/>
          <w:numId w:val="35"/>
        </w:numPr>
        <w:autoSpaceDE w:val="0"/>
        <w:autoSpaceDN w:val="0"/>
        <w:adjustRightInd w:val="0"/>
        <w:spacing w:line="240" w:lineRule="auto"/>
        <w:jc w:val="both"/>
        <w:rPr>
          <w:rFonts w:ascii="Times New Roman" w:hAnsi="Times New Roman" w:cs="Times New Roman"/>
          <w:b/>
          <w:sz w:val="24"/>
          <w:szCs w:val="24"/>
        </w:rPr>
      </w:pPr>
      <w:r w:rsidRPr="006864E1">
        <w:rPr>
          <w:rFonts w:ascii="Times New Roman" w:hAnsi="Times New Roman" w:cs="Times New Roman"/>
          <w:sz w:val="24"/>
          <w:szCs w:val="24"/>
        </w:rPr>
        <w:t xml:space="preserve">Odwołanie wobec treści ogłoszenia wszczynającego postępowanie o udzielenie zamówienia lub wobec treści dokumentów zamówienia wnosi się w terminie </w:t>
      </w:r>
      <w:r w:rsidRPr="006864E1">
        <w:rPr>
          <w:rFonts w:ascii="Times New Roman" w:eastAsia="Times New Roman" w:hAnsi="Times New Roman" w:cs="Times New Roman"/>
          <w:sz w:val="24"/>
          <w:szCs w:val="24"/>
        </w:rPr>
        <w:t>5 dni od dnia zamieszczenia ogłoszenia w Biuletynie Zamówień Publicznych lub dokumentów zamó</w:t>
      </w:r>
      <w:r w:rsidR="00A83D00" w:rsidRPr="006864E1">
        <w:rPr>
          <w:rFonts w:ascii="Times New Roman" w:eastAsia="Times New Roman" w:hAnsi="Times New Roman" w:cs="Times New Roman"/>
          <w:sz w:val="24"/>
          <w:szCs w:val="24"/>
        </w:rPr>
        <w:t>wienia na stronie internetowej.</w:t>
      </w:r>
    </w:p>
    <w:p w14:paraId="3F49AE47" w14:textId="787C5E39" w:rsidR="00A83D00" w:rsidRPr="006864E1" w:rsidRDefault="00081406" w:rsidP="00DE1E19">
      <w:pPr>
        <w:widowControl w:val="0"/>
        <w:numPr>
          <w:ilvl w:val="0"/>
          <w:numId w:val="35"/>
        </w:numPr>
        <w:autoSpaceDE w:val="0"/>
        <w:autoSpaceDN w:val="0"/>
        <w:adjustRightInd w:val="0"/>
        <w:spacing w:line="240" w:lineRule="auto"/>
        <w:jc w:val="both"/>
        <w:rPr>
          <w:rFonts w:ascii="Times New Roman" w:hAnsi="Times New Roman" w:cs="Times New Roman"/>
          <w:b/>
          <w:sz w:val="24"/>
          <w:szCs w:val="24"/>
        </w:rPr>
      </w:pPr>
      <w:r w:rsidRPr="006864E1">
        <w:rPr>
          <w:rFonts w:ascii="Times New Roman" w:hAnsi="Times New Roman" w:cs="Times New Roman"/>
          <w:sz w:val="24"/>
          <w:szCs w:val="24"/>
        </w:rPr>
        <w:t>Odwołanie w przypadkach innych niż określone w</w:t>
      </w:r>
      <w:r w:rsidR="006F681E" w:rsidRPr="006864E1">
        <w:rPr>
          <w:rFonts w:ascii="Times New Roman" w:hAnsi="Times New Roman" w:cs="Times New Roman"/>
          <w:sz w:val="24"/>
          <w:szCs w:val="24"/>
        </w:rPr>
        <w:t xml:space="preserve"> punktach</w:t>
      </w:r>
      <w:r w:rsidR="00432D7A" w:rsidRPr="006864E1">
        <w:rPr>
          <w:rFonts w:ascii="Times New Roman" w:hAnsi="Times New Roman" w:cs="Times New Roman"/>
          <w:sz w:val="24"/>
          <w:szCs w:val="24"/>
        </w:rPr>
        <w:t xml:space="preserve"> </w:t>
      </w:r>
      <w:r w:rsidR="006F681E" w:rsidRPr="006864E1">
        <w:rPr>
          <w:rFonts w:ascii="Times New Roman" w:hAnsi="Times New Roman" w:cs="Times New Roman"/>
          <w:sz w:val="24"/>
          <w:szCs w:val="24"/>
        </w:rPr>
        <w:t>24.</w:t>
      </w:r>
      <w:r w:rsidR="00F23AA9" w:rsidRPr="006864E1">
        <w:rPr>
          <w:rFonts w:ascii="Times New Roman" w:hAnsi="Times New Roman" w:cs="Times New Roman"/>
          <w:sz w:val="24"/>
          <w:szCs w:val="24"/>
        </w:rPr>
        <w:t>7</w:t>
      </w:r>
      <w:r w:rsidR="006F681E" w:rsidRPr="006864E1">
        <w:rPr>
          <w:rFonts w:ascii="Times New Roman" w:hAnsi="Times New Roman" w:cs="Times New Roman"/>
          <w:sz w:val="24"/>
          <w:szCs w:val="24"/>
        </w:rPr>
        <w:t>.</w:t>
      </w:r>
      <w:r w:rsidR="00432D7A" w:rsidRPr="006864E1">
        <w:rPr>
          <w:rFonts w:ascii="Times New Roman" w:hAnsi="Times New Roman" w:cs="Times New Roman"/>
          <w:sz w:val="24"/>
          <w:szCs w:val="24"/>
        </w:rPr>
        <w:t xml:space="preserve"> </w:t>
      </w:r>
      <w:r w:rsidRPr="006864E1">
        <w:rPr>
          <w:rFonts w:ascii="Times New Roman" w:hAnsi="Times New Roman" w:cs="Times New Roman"/>
          <w:sz w:val="24"/>
          <w:szCs w:val="24"/>
        </w:rPr>
        <w:t>i</w:t>
      </w:r>
      <w:r w:rsidR="00432D7A" w:rsidRPr="006864E1">
        <w:rPr>
          <w:rFonts w:ascii="Times New Roman" w:hAnsi="Times New Roman" w:cs="Times New Roman"/>
          <w:sz w:val="24"/>
          <w:szCs w:val="24"/>
        </w:rPr>
        <w:t xml:space="preserve"> </w:t>
      </w:r>
      <w:r w:rsidR="006F681E" w:rsidRPr="006864E1">
        <w:rPr>
          <w:rFonts w:ascii="Times New Roman" w:hAnsi="Times New Roman" w:cs="Times New Roman"/>
          <w:sz w:val="24"/>
          <w:szCs w:val="24"/>
        </w:rPr>
        <w:t>24.</w:t>
      </w:r>
      <w:r w:rsidR="00F23AA9" w:rsidRPr="006864E1">
        <w:rPr>
          <w:rFonts w:ascii="Times New Roman" w:hAnsi="Times New Roman" w:cs="Times New Roman"/>
          <w:sz w:val="24"/>
          <w:szCs w:val="24"/>
        </w:rPr>
        <w:t>8</w:t>
      </w:r>
      <w:r w:rsidR="006F681E" w:rsidRPr="006864E1">
        <w:rPr>
          <w:rFonts w:ascii="Times New Roman" w:hAnsi="Times New Roman" w:cs="Times New Roman"/>
          <w:sz w:val="24"/>
          <w:szCs w:val="24"/>
        </w:rPr>
        <w:t>.</w:t>
      </w:r>
      <w:r w:rsidR="00432D7A" w:rsidRPr="006864E1">
        <w:rPr>
          <w:rFonts w:ascii="Times New Roman" w:hAnsi="Times New Roman" w:cs="Times New Roman"/>
          <w:sz w:val="24"/>
          <w:szCs w:val="24"/>
        </w:rPr>
        <w:t xml:space="preserve"> </w:t>
      </w:r>
      <w:r w:rsidRPr="006864E1">
        <w:rPr>
          <w:rFonts w:ascii="Times New Roman" w:hAnsi="Times New Roman" w:cs="Times New Roman"/>
          <w:sz w:val="24"/>
          <w:szCs w:val="24"/>
        </w:rPr>
        <w:t>wnosi się w terminie</w:t>
      </w:r>
      <w:r w:rsidR="00432D7A" w:rsidRPr="006864E1">
        <w:rPr>
          <w:rFonts w:ascii="Times New Roman" w:hAnsi="Times New Roman" w:cs="Times New Roman"/>
          <w:sz w:val="24"/>
          <w:szCs w:val="24"/>
        </w:rPr>
        <w:t xml:space="preserve"> </w:t>
      </w:r>
      <w:r w:rsidRPr="006864E1">
        <w:rPr>
          <w:rFonts w:ascii="Times New Roman" w:eastAsia="Times New Roman" w:hAnsi="Times New Roman" w:cs="Times New Roman"/>
          <w:sz w:val="24"/>
          <w:szCs w:val="24"/>
        </w:rPr>
        <w:t>5 dni od dnia, w którym powzięto lub przy zachowaniu należytej staranności można było powziąć wiadomość o okolicznościach stanowiących podstawę jego wniesienia</w:t>
      </w:r>
      <w:r w:rsidR="00432D7A" w:rsidRPr="006864E1">
        <w:rPr>
          <w:rFonts w:ascii="Times New Roman" w:eastAsia="Times New Roman" w:hAnsi="Times New Roman" w:cs="Times New Roman"/>
          <w:sz w:val="24"/>
          <w:szCs w:val="24"/>
        </w:rPr>
        <w:t xml:space="preserve">. </w:t>
      </w:r>
    </w:p>
    <w:p w14:paraId="6079FC22" w14:textId="77777777" w:rsidR="00A83D00" w:rsidRPr="006864E1" w:rsidRDefault="008634A3" w:rsidP="00DE1E19">
      <w:pPr>
        <w:widowControl w:val="0"/>
        <w:numPr>
          <w:ilvl w:val="0"/>
          <w:numId w:val="35"/>
        </w:numPr>
        <w:autoSpaceDE w:val="0"/>
        <w:autoSpaceDN w:val="0"/>
        <w:adjustRightInd w:val="0"/>
        <w:spacing w:line="240" w:lineRule="auto"/>
        <w:jc w:val="both"/>
        <w:rPr>
          <w:rFonts w:ascii="Times New Roman" w:hAnsi="Times New Roman" w:cs="Times New Roman"/>
          <w:b/>
          <w:sz w:val="24"/>
          <w:szCs w:val="24"/>
        </w:rPr>
      </w:pPr>
      <w:r w:rsidRPr="006864E1">
        <w:rPr>
          <w:rFonts w:ascii="Times New Roman" w:eastAsia="Times New Roman" w:hAnsi="Times New Roman" w:cs="Times New Roman"/>
          <w:sz w:val="24"/>
          <w:szCs w:val="24"/>
        </w:rPr>
        <w:t xml:space="preserve">Odwołanie powinno zawierać elementy wymienione w art. 516 ustawy </w:t>
      </w:r>
      <w:proofErr w:type="spellStart"/>
      <w:r w:rsidRPr="006864E1">
        <w:rPr>
          <w:rFonts w:ascii="Times New Roman" w:eastAsia="Times New Roman" w:hAnsi="Times New Roman" w:cs="Times New Roman"/>
          <w:sz w:val="24"/>
          <w:szCs w:val="24"/>
        </w:rPr>
        <w:t>Pzp</w:t>
      </w:r>
      <w:proofErr w:type="spellEnd"/>
      <w:r w:rsidRPr="006864E1">
        <w:rPr>
          <w:rFonts w:ascii="Times New Roman" w:eastAsia="Times New Roman" w:hAnsi="Times New Roman" w:cs="Times New Roman"/>
          <w:sz w:val="24"/>
          <w:szCs w:val="24"/>
        </w:rPr>
        <w:t>.</w:t>
      </w:r>
    </w:p>
    <w:p w14:paraId="2BDD8C70" w14:textId="77777777" w:rsidR="00A83D00" w:rsidRPr="006864E1" w:rsidRDefault="00646F2C" w:rsidP="00DE1E19">
      <w:pPr>
        <w:widowControl w:val="0"/>
        <w:numPr>
          <w:ilvl w:val="0"/>
          <w:numId w:val="35"/>
        </w:numPr>
        <w:autoSpaceDE w:val="0"/>
        <w:autoSpaceDN w:val="0"/>
        <w:adjustRightInd w:val="0"/>
        <w:spacing w:line="240" w:lineRule="auto"/>
        <w:jc w:val="both"/>
        <w:rPr>
          <w:rFonts w:ascii="Times New Roman" w:hAnsi="Times New Roman" w:cs="Times New Roman"/>
          <w:b/>
          <w:sz w:val="24"/>
          <w:szCs w:val="24"/>
        </w:rPr>
      </w:pPr>
      <w:r w:rsidRPr="006864E1">
        <w:rPr>
          <w:rFonts w:ascii="Times New Roman" w:eastAsia="Times New Roman" w:hAnsi="Times New Roman" w:cs="Times New Roman"/>
          <w:sz w:val="24"/>
          <w:szCs w:val="24"/>
        </w:rPr>
        <w:t>Na orzeczenie</w:t>
      </w:r>
      <w:r w:rsidR="009D543E" w:rsidRPr="006864E1">
        <w:rPr>
          <w:rFonts w:ascii="Times New Roman" w:eastAsia="Times New Roman" w:hAnsi="Times New Roman" w:cs="Times New Roman"/>
          <w:sz w:val="24"/>
          <w:szCs w:val="24"/>
        </w:rPr>
        <w:t xml:space="preserve"> Krajowej </w:t>
      </w:r>
      <w:r w:rsidRPr="006864E1">
        <w:rPr>
          <w:rFonts w:ascii="Times New Roman" w:eastAsia="Times New Roman" w:hAnsi="Times New Roman" w:cs="Times New Roman"/>
          <w:sz w:val="24"/>
          <w:szCs w:val="24"/>
        </w:rPr>
        <w:t>Izby</w:t>
      </w:r>
      <w:r w:rsidR="009D543E" w:rsidRPr="006864E1">
        <w:rPr>
          <w:rFonts w:ascii="Times New Roman" w:eastAsia="Times New Roman" w:hAnsi="Times New Roman" w:cs="Times New Roman"/>
          <w:sz w:val="24"/>
          <w:szCs w:val="24"/>
        </w:rPr>
        <w:t xml:space="preserve"> Odwoławczej</w:t>
      </w:r>
      <w:r w:rsidRPr="006864E1">
        <w:rPr>
          <w:rFonts w:ascii="Times New Roman" w:eastAsia="Times New Roman" w:hAnsi="Times New Roman" w:cs="Times New Roman"/>
          <w:sz w:val="24"/>
          <w:szCs w:val="24"/>
        </w:rPr>
        <w:t xml:space="preserve"> oraz postanowienie Prezesa Izby</w:t>
      </w:r>
      <w:r w:rsidR="009D543E" w:rsidRPr="006864E1">
        <w:rPr>
          <w:rFonts w:ascii="Times New Roman" w:eastAsia="Times New Roman" w:hAnsi="Times New Roman" w:cs="Times New Roman"/>
          <w:sz w:val="24"/>
          <w:szCs w:val="24"/>
        </w:rPr>
        <w:t xml:space="preserve"> Krajowej Izby Odwoławczej</w:t>
      </w:r>
      <w:r w:rsidRPr="006864E1">
        <w:rPr>
          <w:rFonts w:ascii="Times New Roman" w:eastAsia="Times New Roman" w:hAnsi="Times New Roman" w:cs="Times New Roman"/>
          <w:sz w:val="24"/>
          <w:szCs w:val="24"/>
        </w:rPr>
        <w:t>, o którym mowa w art. 519 ust. 1</w:t>
      </w:r>
      <w:r w:rsidR="009D543E" w:rsidRPr="006864E1">
        <w:rPr>
          <w:rFonts w:ascii="Times New Roman" w:eastAsia="Times New Roman" w:hAnsi="Times New Roman" w:cs="Times New Roman"/>
          <w:sz w:val="24"/>
          <w:szCs w:val="24"/>
        </w:rPr>
        <w:t xml:space="preserve"> ustawy </w:t>
      </w:r>
      <w:proofErr w:type="spellStart"/>
      <w:r w:rsidR="009D543E" w:rsidRPr="006864E1">
        <w:rPr>
          <w:rFonts w:ascii="Times New Roman" w:eastAsia="Times New Roman" w:hAnsi="Times New Roman" w:cs="Times New Roman"/>
          <w:sz w:val="24"/>
          <w:szCs w:val="24"/>
        </w:rPr>
        <w:t>Pzp</w:t>
      </w:r>
      <w:proofErr w:type="spellEnd"/>
      <w:r w:rsidRPr="006864E1">
        <w:rPr>
          <w:rFonts w:ascii="Times New Roman" w:eastAsia="Times New Roman" w:hAnsi="Times New Roman" w:cs="Times New Roman"/>
          <w:sz w:val="24"/>
          <w:szCs w:val="24"/>
        </w:rPr>
        <w:t>, stronom oraz uczestnikom postępowania odwoławczego przysługuje skarga do</w:t>
      </w:r>
      <w:r w:rsidR="00494449" w:rsidRPr="006864E1">
        <w:rPr>
          <w:rFonts w:ascii="Times New Roman" w:eastAsia="Times New Roman" w:hAnsi="Times New Roman" w:cs="Times New Roman"/>
          <w:sz w:val="24"/>
          <w:szCs w:val="24"/>
        </w:rPr>
        <w:t xml:space="preserve"> </w:t>
      </w:r>
      <w:r w:rsidR="00494449" w:rsidRPr="006864E1">
        <w:rPr>
          <w:rFonts w:ascii="Times New Roman" w:hAnsi="Times New Roman" w:cs="Times New Roman"/>
          <w:sz w:val="24"/>
          <w:szCs w:val="24"/>
        </w:rPr>
        <w:t>Sądu Okręgowego w Warszawie - sądu zamówień publicznych.</w:t>
      </w:r>
    </w:p>
    <w:p w14:paraId="15163B28" w14:textId="7D321A61" w:rsidR="00A83D00" w:rsidRPr="006864E1" w:rsidRDefault="008D1164" w:rsidP="00DE1E19">
      <w:pPr>
        <w:widowControl w:val="0"/>
        <w:numPr>
          <w:ilvl w:val="0"/>
          <w:numId w:val="35"/>
        </w:numPr>
        <w:autoSpaceDE w:val="0"/>
        <w:autoSpaceDN w:val="0"/>
        <w:adjustRightInd w:val="0"/>
        <w:spacing w:line="240" w:lineRule="auto"/>
        <w:jc w:val="both"/>
        <w:rPr>
          <w:rFonts w:ascii="Times New Roman" w:hAnsi="Times New Roman" w:cs="Times New Roman"/>
          <w:b/>
          <w:sz w:val="24"/>
          <w:szCs w:val="24"/>
        </w:rPr>
      </w:pPr>
      <w:r w:rsidRPr="006864E1">
        <w:rPr>
          <w:rFonts w:ascii="Times New Roman" w:eastAsia="Times New Roman" w:hAnsi="Times New Roman" w:cs="Times New Roman"/>
          <w:sz w:val="24"/>
          <w:szCs w:val="24"/>
        </w:rPr>
        <w:t xml:space="preserve">Skargę wnosi się za pośrednictwem Prezesa </w:t>
      </w:r>
      <w:r w:rsidR="00640DFC" w:rsidRPr="006864E1">
        <w:rPr>
          <w:rFonts w:ascii="Times New Roman" w:eastAsia="Times New Roman" w:hAnsi="Times New Roman" w:cs="Times New Roman"/>
          <w:sz w:val="24"/>
          <w:szCs w:val="24"/>
        </w:rPr>
        <w:t xml:space="preserve">Krajowej </w:t>
      </w:r>
      <w:r w:rsidRPr="006864E1">
        <w:rPr>
          <w:rFonts w:ascii="Times New Roman" w:eastAsia="Times New Roman" w:hAnsi="Times New Roman" w:cs="Times New Roman"/>
          <w:sz w:val="24"/>
          <w:szCs w:val="24"/>
        </w:rPr>
        <w:t>Izby</w:t>
      </w:r>
      <w:r w:rsidR="00640DFC" w:rsidRPr="006864E1">
        <w:rPr>
          <w:rFonts w:ascii="Times New Roman" w:eastAsia="Times New Roman" w:hAnsi="Times New Roman" w:cs="Times New Roman"/>
          <w:sz w:val="24"/>
          <w:szCs w:val="24"/>
        </w:rPr>
        <w:t xml:space="preserve"> Odwoławczej</w:t>
      </w:r>
      <w:r w:rsidRPr="006864E1">
        <w:rPr>
          <w:rFonts w:ascii="Times New Roman" w:eastAsia="Times New Roman" w:hAnsi="Times New Roman" w:cs="Times New Roman"/>
          <w:sz w:val="24"/>
          <w:szCs w:val="24"/>
        </w:rPr>
        <w:t xml:space="preserve">, w terminie 14 dni od dnia doręczenia orzeczenia Izby lub postanowienia Prezesa Izby, o którym </w:t>
      </w:r>
      <w:r w:rsidRPr="006864E1">
        <w:rPr>
          <w:rFonts w:ascii="Times New Roman" w:eastAsia="Times New Roman" w:hAnsi="Times New Roman" w:cs="Times New Roman"/>
          <w:sz w:val="24"/>
          <w:szCs w:val="24"/>
        </w:rPr>
        <w:lastRenderedPageBreak/>
        <w:t>mowa w art. 519 ust. 1</w:t>
      </w:r>
      <w:r w:rsidR="00640DFC" w:rsidRPr="006864E1">
        <w:rPr>
          <w:rFonts w:ascii="Times New Roman" w:eastAsia="Times New Roman" w:hAnsi="Times New Roman" w:cs="Times New Roman"/>
          <w:sz w:val="24"/>
          <w:szCs w:val="24"/>
        </w:rPr>
        <w:t xml:space="preserve"> ustawy </w:t>
      </w:r>
      <w:proofErr w:type="spellStart"/>
      <w:r w:rsidR="00640DFC" w:rsidRPr="006864E1">
        <w:rPr>
          <w:rFonts w:ascii="Times New Roman" w:eastAsia="Times New Roman" w:hAnsi="Times New Roman" w:cs="Times New Roman"/>
          <w:sz w:val="24"/>
          <w:szCs w:val="24"/>
        </w:rPr>
        <w:t>Pzp</w:t>
      </w:r>
      <w:proofErr w:type="spellEnd"/>
      <w:r w:rsidRPr="006864E1">
        <w:rPr>
          <w:rFonts w:ascii="Times New Roman" w:eastAsia="Times New Roman" w:hAnsi="Times New Roman" w:cs="Times New Roman"/>
          <w:sz w:val="24"/>
          <w:szCs w:val="24"/>
        </w:rPr>
        <w:t>, przesyłając jednocześnie jej odpis przeciwnikowi skargi. Złożenie skargi w placówce pocztowej operatora wyznaczonego w rozumieniu ustawy z dnia 23 listopada 2012 r. - Prawo pocztowe jest równoznaczne z jej wniesieniem.</w:t>
      </w:r>
    </w:p>
    <w:p w14:paraId="28A01A03" w14:textId="77777777" w:rsidR="00A83D00" w:rsidRPr="006864E1" w:rsidRDefault="00F91938" w:rsidP="00DE1E19">
      <w:pPr>
        <w:widowControl w:val="0"/>
        <w:numPr>
          <w:ilvl w:val="0"/>
          <w:numId w:val="35"/>
        </w:numPr>
        <w:autoSpaceDE w:val="0"/>
        <w:autoSpaceDN w:val="0"/>
        <w:adjustRightInd w:val="0"/>
        <w:spacing w:line="240" w:lineRule="auto"/>
        <w:jc w:val="both"/>
        <w:rPr>
          <w:rFonts w:ascii="Times New Roman" w:hAnsi="Times New Roman" w:cs="Times New Roman"/>
          <w:b/>
          <w:sz w:val="24"/>
          <w:szCs w:val="24"/>
        </w:rPr>
      </w:pPr>
      <w:r w:rsidRPr="006864E1">
        <w:rPr>
          <w:rFonts w:ascii="Times New Roman" w:eastAsia="Times New Roman" w:hAnsi="Times New Roman" w:cs="Times New Roman"/>
          <w:sz w:val="24"/>
          <w:szCs w:val="24"/>
        </w:rPr>
        <w:t>Warunki formalne skargi wskazane</w:t>
      </w:r>
      <w:r w:rsidR="00A83D00" w:rsidRPr="006864E1">
        <w:rPr>
          <w:rFonts w:ascii="Times New Roman" w:eastAsia="Times New Roman" w:hAnsi="Times New Roman" w:cs="Times New Roman"/>
          <w:sz w:val="24"/>
          <w:szCs w:val="24"/>
        </w:rPr>
        <w:t xml:space="preserve"> zostały w art. 581 ustawy </w:t>
      </w:r>
      <w:proofErr w:type="spellStart"/>
      <w:r w:rsidR="00A83D00" w:rsidRPr="006864E1">
        <w:rPr>
          <w:rFonts w:ascii="Times New Roman" w:eastAsia="Times New Roman" w:hAnsi="Times New Roman" w:cs="Times New Roman"/>
          <w:sz w:val="24"/>
          <w:szCs w:val="24"/>
        </w:rPr>
        <w:t>Pzp</w:t>
      </w:r>
      <w:proofErr w:type="spellEnd"/>
      <w:r w:rsidR="00A83D00" w:rsidRPr="006864E1">
        <w:rPr>
          <w:rFonts w:ascii="Times New Roman" w:eastAsia="Times New Roman" w:hAnsi="Times New Roman" w:cs="Times New Roman"/>
          <w:sz w:val="24"/>
          <w:szCs w:val="24"/>
        </w:rPr>
        <w:t>.</w:t>
      </w:r>
    </w:p>
    <w:p w14:paraId="72861DDC" w14:textId="13FCFB2C" w:rsidR="003277F7" w:rsidRPr="006864E1" w:rsidRDefault="00B3376A" w:rsidP="00DE1E19">
      <w:pPr>
        <w:widowControl w:val="0"/>
        <w:numPr>
          <w:ilvl w:val="0"/>
          <w:numId w:val="35"/>
        </w:numPr>
        <w:autoSpaceDE w:val="0"/>
        <w:autoSpaceDN w:val="0"/>
        <w:adjustRightInd w:val="0"/>
        <w:spacing w:line="240" w:lineRule="auto"/>
        <w:jc w:val="both"/>
        <w:rPr>
          <w:rFonts w:ascii="Times New Roman" w:hAnsi="Times New Roman" w:cs="Times New Roman"/>
          <w:b/>
          <w:sz w:val="24"/>
          <w:szCs w:val="24"/>
        </w:rPr>
      </w:pPr>
      <w:r w:rsidRPr="006864E1">
        <w:rPr>
          <w:rFonts w:ascii="Times New Roman" w:hAnsi="Times New Roman" w:cs="Times New Roman"/>
          <w:sz w:val="24"/>
          <w:szCs w:val="24"/>
        </w:rPr>
        <w:t>Szczegółowe zasady dotyczące wnoszenia środków ochrony prawnej określa dział</w:t>
      </w:r>
      <w:r w:rsidR="00D0304C" w:rsidRPr="006864E1">
        <w:rPr>
          <w:rFonts w:ascii="Times New Roman" w:hAnsi="Times New Roman" w:cs="Times New Roman"/>
          <w:sz w:val="24"/>
          <w:szCs w:val="24"/>
        </w:rPr>
        <w:t xml:space="preserve"> IX </w:t>
      </w:r>
      <w:r w:rsidRPr="006864E1">
        <w:rPr>
          <w:rFonts w:ascii="Times New Roman" w:hAnsi="Times New Roman" w:cs="Times New Roman"/>
          <w:sz w:val="24"/>
          <w:szCs w:val="24"/>
        </w:rPr>
        <w:t xml:space="preserve">ustawy </w:t>
      </w:r>
      <w:proofErr w:type="spellStart"/>
      <w:r w:rsidRPr="006864E1">
        <w:rPr>
          <w:rFonts w:ascii="Times New Roman" w:hAnsi="Times New Roman" w:cs="Times New Roman"/>
          <w:sz w:val="24"/>
          <w:szCs w:val="24"/>
        </w:rPr>
        <w:t>P</w:t>
      </w:r>
      <w:r w:rsidR="00D0304C" w:rsidRPr="006864E1">
        <w:rPr>
          <w:rFonts w:ascii="Times New Roman" w:hAnsi="Times New Roman" w:cs="Times New Roman"/>
          <w:sz w:val="24"/>
          <w:szCs w:val="24"/>
        </w:rPr>
        <w:t>zp</w:t>
      </w:r>
      <w:proofErr w:type="spellEnd"/>
      <w:r w:rsidR="00D0304C" w:rsidRPr="006864E1">
        <w:rPr>
          <w:rFonts w:ascii="Times New Roman" w:hAnsi="Times New Roman" w:cs="Times New Roman"/>
          <w:sz w:val="24"/>
          <w:szCs w:val="24"/>
        </w:rPr>
        <w:t xml:space="preserve">. </w:t>
      </w:r>
    </w:p>
    <w:p w14:paraId="6B3C7F1A" w14:textId="77777777" w:rsidR="00C90E6D" w:rsidRPr="006864E1" w:rsidRDefault="00C90E6D" w:rsidP="00C90E6D">
      <w:pPr>
        <w:widowControl w:val="0"/>
        <w:autoSpaceDE w:val="0"/>
        <w:autoSpaceDN w:val="0"/>
        <w:adjustRightInd w:val="0"/>
        <w:spacing w:line="240" w:lineRule="auto"/>
        <w:ind w:left="720"/>
        <w:jc w:val="both"/>
        <w:rPr>
          <w:rFonts w:ascii="Times New Roman" w:hAnsi="Times New Roman" w:cs="Times New Roman"/>
          <w:b/>
          <w:sz w:val="24"/>
          <w:szCs w:val="24"/>
        </w:rPr>
      </w:pPr>
    </w:p>
    <w:p w14:paraId="1E346FAB" w14:textId="77777777" w:rsidR="003277F7" w:rsidRPr="006864E1" w:rsidRDefault="003277F7" w:rsidP="00DE1E19">
      <w:pPr>
        <w:numPr>
          <w:ilvl w:val="0"/>
          <w:numId w:val="6"/>
        </w:numPr>
        <w:spacing w:line="240" w:lineRule="auto"/>
        <w:jc w:val="both"/>
        <w:rPr>
          <w:rFonts w:ascii="Times New Roman" w:hAnsi="Times New Roman" w:cs="Times New Roman"/>
          <w:b/>
          <w:bCs/>
          <w:sz w:val="24"/>
          <w:szCs w:val="24"/>
        </w:rPr>
      </w:pPr>
      <w:r w:rsidRPr="006864E1">
        <w:rPr>
          <w:rFonts w:ascii="Times New Roman" w:hAnsi="Times New Roman" w:cs="Times New Roman"/>
          <w:b/>
          <w:sz w:val="24"/>
          <w:szCs w:val="24"/>
        </w:rPr>
        <w:t>POSTANOWIENIA</w:t>
      </w:r>
      <w:r w:rsidRPr="006864E1">
        <w:rPr>
          <w:rFonts w:ascii="Times New Roman" w:hAnsi="Times New Roman" w:cs="Times New Roman"/>
          <w:b/>
          <w:bCs/>
          <w:sz w:val="24"/>
          <w:szCs w:val="24"/>
        </w:rPr>
        <w:t xml:space="preserve"> KOŃCOWE</w:t>
      </w:r>
    </w:p>
    <w:p w14:paraId="2AB247E3" w14:textId="091B2ACB" w:rsidR="00DD2B01" w:rsidRPr="006864E1" w:rsidRDefault="006A0A08" w:rsidP="00C85EFD">
      <w:pPr>
        <w:spacing w:line="240" w:lineRule="auto"/>
        <w:rPr>
          <w:rFonts w:ascii="Times New Roman" w:hAnsi="Times New Roman" w:cs="Times New Roman"/>
          <w:sz w:val="24"/>
          <w:szCs w:val="24"/>
        </w:rPr>
      </w:pPr>
      <w:r w:rsidRPr="006864E1">
        <w:rPr>
          <w:rFonts w:ascii="Times New Roman" w:hAnsi="Times New Roman" w:cs="Times New Roman"/>
          <w:sz w:val="24"/>
          <w:szCs w:val="24"/>
        </w:rPr>
        <w:t>W sprawach nieuregulowanych niniejszą SWZ zastosowanie mają przepisy ustawy</w:t>
      </w:r>
      <w:r w:rsidR="00C85EFD" w:rsidRPr="006864E1">
        <w:rPr>
          <w:rFonts w:ascii="Times New Roman" w:hAnsi="Times New Roman" w:cs="Times New Roman"/>
          <w:sz w:val="24"/>
          <w:szCs w:val="24"/>
        </w:rPr>
        <w:t xml:space="preserve"> </w:t>
      </w:r>
      <w:proofErr w:type="spellStart"/>
      <w:r w:rsidR="00C85EFD" w:rsidRPr="006864E1">
        <w:rPr>
          <w:rFonts w:ascii="Times New Roman" w:hAnsi="Times New Roman" w:cs="Times New Roman"/>
          <w:sz w:val="24"/>
          <w:szCs w:val="24"/>
        </w:rPr>
        <w:t>Pzp</w:t>
      </w:r>
      <w:proofErr w:type="spellEnd"/>
      <w:r w:rsidR="00C85EFD" w:rsidRPr="006864E1">
        <w:rPr>
          <w:rFonts w:ascii="Times New Roman" w:hAnsi="Times New Roman" w:cs="Times New Roman"/>
          <w:sz w:val="24"/>
          <w:szCs w:val="24"/>
        </w:rPr>
        <w:t xml:space="preserve"> </w:t>
      </w:r>
      <w:r w:rsidR="00C85EFD" w:rsidRPr="006864E1">
        <w:rPr>
          <w:rFonts w:ascii="Times New Roman" w:eastAsiaTheme="minorHAnsi" w:hAnsi="Times New Roman" w:cs="Times New Roman"/>
          <w:sz w:val="24"/>
          <w:szCs w:val="24"/>
          <w:lang w:val="pl-PL" w:eastAsia="en-US"/>
        </w:rPr>
        <w:t>oraz wydane na podstawie niniejszej ustawy rozporządzenia wykonawcze.</w:t>
      </w:r>
    </w:p>
    <w:p w14:paraId="79FFF179" w14:textId="6ADFAEDB" w:rsidR="00C85EFD" w:rsidRPr="006864E1" w:rsidRDefault="00C85EFD" w:rsidP="00DD2B01">
      <w:pPr>
        <w:autoSpaceDE w:val="0"/>
        <w:autoSpaceDN w:val="0"/>
        <w:adjustRightInd w:val="0"/>
        <w:spacing w:line="240" w:lineRule="auto"/>
        <w:rPr>
          <w:rFonts w:ascii="Times New Roman" w:eastAsiaTheme="minorHAnsi" w:hAnsi="Times New Roman" w:cs="Times New Roman"/>
          <w:sz w:val="24"/>
          <w:szCs w:val="24"/>
          <w:lang w:val="pl-PL" w:eastAsia="en-US"/>
        </w:rPr>
      </w:pPr>
    </w:p>
    <w:p w14:paraId="003B01AC" w14:textId="77777777" w:rsidR="00734734" w:rsidRPr="006864E1" w:rsidRDefault="00734734" w:rsidP="003277F7">
      <w:pPr>
        <w:tabs>
          <w:tab w:val="num" w:pos="567"/>
        </w:tabs>
        <w:rPr>
          <w:rFonts w:ascii="Times New Roman" w:hAnsi="Times New Roman" w:cs="Times New Roman"/>
          <w:b/>
          <w:sz w:val="24"/>
          <w:szCs w:val="24"/>
        </w:rPr>
      </w:pPr>
    </w:p>
    <w:p w14:paraId="3B8C95C3" w14:textId="50652595" w:rsidR="003277F7" w:rsidRPr="006864E1" w:rsidRDefault="003277F7" w:rsidP="003277F7">
      <w:pPr>
        <w:tabs>
          <w:tab w:val="num" w:pos="567"/>
        </w:tabs>
        <w:rPr>
          <w:rFonts w:ascii="Times New Roman" w:hAnsi="Times New Roman" w:cs="Times New Roman"/>
          <w:b/>
          <w:sz w:val="24"/>
          <w:szCs w:val="24"/>
        </w:rPr>
      </w:pPr>
      <w:r w:rsidRPr="006864E1">
        <w:rPr>
          <w:rFonts w:ascii="Times New Roman" w:hAnsi="Times New Roman" w:cs="Times New Roman"/>
          <w:b/>
          <w:sz w:val="24"/>
          <w:szCs w:val="24"/>
        </w:rPr>
        <w:t>ZAŁĄCZNIKI DO SWZ (stanowiące jej integralną część):</w:t>
      </w:r>
    </w:p>
    <w:p w14:paraId="1B5A3541" w14:textId="37779DC2" w:rsidR="003277F7" w:rsidRPr="006864E1" w:rsidRDefault="003277F7" w:rsidP="00DE1E19">
      <w:pPr>
        <w:numPr>
          <w:ilvl w:val="0"/>
          <w:numId w:val="4"/>
        </w:numPr>
        <w:spacing w:line="240" w:lineRule="auto"/>
        <w:jc w:val="both"/>
        <w:rPr>
          <w:rFonts w:ascii="Times New Roman" w:hAnsi="Times New Roman" w:cs="Times New Roman"/>
          <w:sz w:val="24"/>
          <w:szCs w:val="24"/>
        </w:rPr>
      </w:pPr>
      <w:r w:rsidRPr="006864E1">
        <w:rPr>
          <w:rFonts w:ascii="Times New Roman" w:hAnsi="Times New Roman" w:cs="Times New Roman"/>
          <w:sz w:val="24"/>
          <w:szCs w:val="24"/>
        </w:rPr>
        <w:t>Szczegółowy opis przedmiotu zamówienia – załącznik nr 1</w:t>
      </w:r>
      <w:r w:rsidR="0026475F">
        <w:rPr>
          <w:rFonts w:ascii="Times New Roman" w:hAnsi="Times New Roman" w:cs="Times New Roman"/>
          <w:sz w:val="24"/>
          <w:szCs w:val="24"/>
        </w:rPr>
        <w:t xml:space="preserve"> i 1A</w:t>
      </w:r>
      <w:r w:rsidRPr="006864E1">
        <w:rPr>
          <w:rFonts w:ascii="Times New Roman" w:hAnsi="Times New Roman" w:cs="Times New Roman"/>
          <w:sz w:val="24"/>
          <w:szCs w:val="24"/>
        </w:rPr>
        <w:t xml:space="preserve">, </w:t>
      </w:r>
    </w:p>
    <w:p w14:paraId="6EB9C92A" w14:textId="13C6EA70" w:rsidR="003277F7" w:rsidRPr="006864E1" w:rsidRDefault="0087087D" w:rsidP="00DE1E19">
      <w:pPr>
        <w:numPr>
          <w:ilvl w:val="0"/>
          <w:numId w:val="4"/>
        </w:numPr>
        <w:spacing w:line="240" w:lineRule="auto"/>
        <w:jc w:val="both"/>
        <w:rPr>
          <w:rFonts w:ascii="Times New Roman" w:hAnsi="Times New Roman" w:cs="Times New Roman"/>
          <w:sz w:val="24"/>
          <w:szCs w:val="24"/>
        </w:rPr>
      </w:pPr>
      <w:r w:rsidRPr="006864E1">
        <w:rPr>
          <w:rFonts w:ascii="Times New Roman" w:hAnsi="Times New Roman" w:cs="Times New Roman"/>
          <w:sz w:val="24"/>
          <w:szCs w:val="24"/>
        </w:rPr>
        <w:t>Formularz ofertowy</w:t>
      </w:r>
      <w:r w:rsidR="003277F7" w:rsidRPr="006864E1">
        <w:rPr>
          <w:rFonts w:ascii="Times New Roman" w:hAnsi="Times New Roman" w:cs="Times New Roman"/>
          <w:sz w:val="24"/>
          <w:szCs w:val="24"/>
        </w:rPr>
        <w:t xml:space="preserve"> – załącznik nr 2, </w:t>
      </w:r>
    </w:p>
    <w:p w14:paraId="241A7B58" w14:textId="270C81E8" w:rsidR="007801B5" w:rsidRPr="006864E1" w:rsidRDefault="003277F7" w:rsidP="00DE1E19">
      <w:pPr>
        <w:numPr>
          <w:ilvl w:val="0"/>
          <w:numId w:val="4"/>
        </w:numPr>
        <w:spacing w:line="240" w:lineRule="auto"/>
        <w:jc w:val="both"/>
        <w:rPr>
          <w:rFonts w:ascii="Times New Roman" w:hAnsi="Times New Roman" w:cs="Times New Roman"/>
          <w:sz w:val="24"/>
          <w:szCs w:val="24"/>
        </w:rPr>
      </w:pPr>
      <w:r w:rsidRPr="006864E1">
        <w:rPr>
          <w:rFonts w:ascii="Times New Roman" w:hAnsi="Times New Roman" w:cs="Times New Roman"/>
          <w:sz w:val="24"/>
          <w:szCs w:val="24"/>
        </w:rPr>
        <w:t>Oświadczenie</w:t>
      </w:r>
      <w:r w:rsidR="00B2076D" w:rsidRPr="006864E1">
        <w:rPr>
          <w:rFonts w:ascii="Times New Roman" w:hAnsi="Times New Roman" w:cs="Times New Roman"/>
          <w:sz w:val="24"/>
          <w:szCs w:val="24"/>
        </w:rPr>
        <w:t xml:space="preserve"> o </w:t>
      </w:r>
      <w:r w:rsidR="001A6E73" w:rsidRPr="006864E1">
        <w:rPr>
          <w:rFonts w:ascii="Times New Roman" w:hAnsi="Times New Roman" w:cs="Times New Roman"/>
          <w:sz w:val="24"/>
          <w:szCs w:val="24"/>
        </w:rPr>
        <w:t>n</w:t>
      </w:r>
      <w:r w:rsidR="00480F46" w:rsidRPr="006864E1">
        <w:rPr>
          <w:rFonts w:ascii="Times New Roman" w:hAnsi="Times New Roman" w:cs="Times New Roman"/>
          <w:sz w:val="24"/>
          <w:szCs w:val="24"/>
        </w:rPr>
        <w:t>iepodlega</w:t>
      </w:r>
      <w:r w:rsidR="00B2076D" w:rsidRPr="006864E1">
        <w:rPr>
          <w:rFonts w:ascii="Times New Roman" w:hAnsi="Times New Roman" w:cs="Times New Roman"/>
          <w:sz w:val="24"/>
          <w:szCs w:val="24"/>
        </w:rPr>
        <w:t>niu</w:t>
      </w:r>
      <w:r w:rsidR="001A6E73" w:rsidRPr="006864E1">
        <w:rPr>
          <w:rFonts w:ascii="Times New Roman" w:hAnsi="Times New Roman" w:cs="Times New Roman"/>
          <w:sz w:val="24"/>
          <w:szCs w:val="24"/>
        </w:rPr>
        <w:t xml:space="preserve"> </w:t>
      </w:r>
      <w:r w:rsidR="00480F46" w:rsidRPr="006864E1">
        <w:rPr>
          <w:rFonts w:ascii="Times New Roman" w:hAnsi="Times New Roman" w:cs="Times New Roman"/>
          <w:sz w:val="24"/>
          <w:szCs w:val="24"/>
        </w:rPr>
        <w:t>wykluczeniu</w:t>
      </w:r>
      <w:r w:rsidR="001A6E73" w:rsidRPr="006864E1">
        <w:rPr>
          <w:rFonts w:ascii="Times New Roman" w:hAnsi="Times New Roman" w:cs="Times New Roman"/>
          <w:sz w:val="24"/>
          <w:szCs w:val="24"/>
        </w:rPr>
        <w:t xml:space="preserve"> oraz </w:t>
      </w:r>
      <w:r w:rsidR="00480F46" w:rsidRPr="006864E1">
        <w:rPr>
          <w:rFonts w:ascii="Times New Roman" w:hAnsi="Times New Roman" w:cs="Times New Roman"/>
          <w:sz w:val="24"/>
          <w:szCs w:val="24"/>
        </w:rPr>
        <w:t>spełnia</w:t>
      </w:r>
      <w:r w:rsidR="00B2076D" w:rsidRPr="006864E1">
        <w:rPr>
          <w:rFonts w:ascii="Times New Roman" w:hAnsi="Times New Roman" w:cs="Times New Roman"/>
          <w:sz w:val="24"/>
          <w:szCs w:val="24"/>
        </w:rPr>
        <w:t>niu</w:t>
      </w:r>
      <w:r w:rsidR="001A6E73" w:rsidRPr="006864E1">
        <w:rPr>
          <w:rFonts w:ascii="Times New Roman" w:hAnsi="Times New Roman" w:cs="Times New Roman"/>
          <w:sz w:val="24"/>
          <w:szCs w:val="24"/>
        </w:rPr>
        <w:t xml:space="preserve"> </w:t>
      </w:r>
      <w:r w:rsidR="00480F46" w:rsidRPr="006864E1">
        <w:rPr>
          <w:rFonts w:ascii="Times New Roman" w:hAnsi="Times New Roman" w:cs="Times New Roman"/>
          <w:sz w:val="24"/>
          <w:szCs w:val="24"/>
        </w:rPr>
        <w:t>warunk</w:t>
      </w:r>
      <w:r w:rsidR="00B2076D" w:rsidRPr="006864E1">
        <w:rPr>
          <w:rFonts w:ascii="Times New Roman" w:hAnsi="Times New Roman" w:cs="Times New Roman"/>
          <w:sz w:val="24"/>
          <w:szCs w:val="24"/>
        </w:rPr>
        <w:t>ów</w:t>
      </w:r>
      <w:r w:rsidR="001A6E73" w:rsidRPr="006864E1">
        <w:rPr>
          <w:rFonts w:ascii="Times New Roman" w:hAnsi="Times New Roman" w:cs="Times New Roman"/>
          <w:sz w:val="24"/>
          <w:szCs w:val="24"/>
        </w:rPr>
        <w:t xml:space="preserve"> </w:t>
      </w:r>
      <w:r w:rsidR="00480F46" w:rsidRPr="006864E1">
        <w:rPr>
          <w:rFonts w:ascii="Times New Roman" w:hAnsi="Times New Roman" w:cs="Times New Roman"/>
          <w:sz w:val="24"/>
          <w:szCs w:val="24"/>
        </w:rPr>
        <w:t>udziału w postępowaniu</w:t>
      </w:r>
      <w:r w:rsidR="001A6E73" w:rsidRPr="006864E1">
        <w:rPr>
          <w:rFonts w:ascii="Times New Roman" w:hAnsi="Times New Roman" w:cs="Times New Roman"/>
          <w:sz w:val="24"/>
          <w:szCs w:val="24"/>
        </w:rPr>
        <w:t xml:space="preserve"> – załącznik nr 3,</w:t>
      </w:r>
      <w:r w:rsidR="00C12AF5" w:rsidRPr="006864E1">
        <w:rPr>
          <w:rFonts w:ascii="Times New Roman" w:hAnsi="Times New Roman" w:cs="Times New Roman"/>
          <w:sz w:val="24"/>
          <w:szCs w:val="24"/>
        </w:rPr>
        <w:t xml:space="preserve"> </w:t>
      </w:r>
    </w:p>
    <w:p w14:paraId="4FF1CA64" w14:textId="15A389D3" w:rsidR="009774D1" w:rsidRPr="006864E1" w:rsidRDefault="009774D1" w:rsidP="00DE1E19">
      <w:pPr>
        <w:numPr>
          <w:ilvl w:val="0"/>
          <w:numId w:val="4"/>
        </w:numPr>
        <w:spacing w:line="240" w:lineRule="auto"/>
        <w:jc w:val="both"/>
        <w:rPr>
          <w:rFonts w:ascii="Times New Roman" w:hAnsi="Times New Roman" w:cs="Times New Roman"/>
          <w:sz w:val="24"/>
          <w:szCs w:val="24"/>
        </w:rPr>
      </w:pPr>
      <w:r w:rsidRPr="006864E1">
        <w:rPr>
          <w:rFonts w:ascii="Times New Roman" w:hAnsi="Times New Roman" w:cs="Times New Roman"/>
          <w:sz w:val="24"/>
          <w:szCs w:val="24"/>
        </w:rPr>
        <w:t>Wykaz doświadczenia zawodowego – załącznik nr 4,</w:t>
      </w:r>
    </w:p>
    <w:p w14:paraId="67BAEC3E" w14:textId="27F94188" w:rsidR="003277F7" w:rsidRPr="006864E1" w:rsidRDefault="000B0CED" w:rsidP="00DE1E19">
      <w:pPr>
        <w:numPr>
          <w:ilvl w:val="0"/>
          <w:numId w:val="4"/>
        </w:numPr>
        <w:spacing w:line="240" w:lineRule="auto"/>
        <w:jc w:val="both"/>
        <w:rPr>
          <w:rFonts w:ascii="Times New Roman" w:hAnsi="Times New Roman" w:cs="Times New Roman"/>
          <w:sz w:val="24"/>
          <w:szCs w:val="24"/>
        </w:rPr>
      </w:pPr>
      <w:r w:rsidRPr="006864E1">
        <w:rPr>
          <w:rFonts w:ascii="Times New Roman" w:hAnsi="Times New Roman" w:cs="Times New Roman"/>
          <w:sz w:val="24"/>
          <w:szCs w:val="24"/>
        </w:rPr>
        <w:t xml:space="preserve">Link do postępowania oraz ID postępowania – załącznik nr </w:t>
      </w:r>
      <w:r w:rsidR="00944120" w:rsidRPr="006864E1">
        <w:rPr>
          <w:rFonts w:ascii="Times New Roman" w:hAnsi="Times New Roman" w:cs="Times New Roman"/>
          <w:sz w:val="24"/>
          <w:szCs w:val="24"/>
        </w:rPr>
        <w:t>5</w:t>
      </w:r>
      <w:r w:rsidRPr="006864E1">
        <w:rPr>
          <w:rFonts w:ascii="Times New Roman" w:hAnsi="Times New Roman" w:cs="Times New Roman"/>
          <w:sz w:val="24"/>
          <w:szCs w:val="24"/>
        </w:rPr>
        <w:t xml:space="preserve">. </w:t>
      </w:r>
    </w:p>
    <w:p w14:paraId="4251D7E3" w14:textId="10CAB0C7" w:rsidR="003277F7" w:rsidRPr="006864E1" w:rsidRDefault="000B0CED" w:rsidP="00DE1E19">
      <w:pPr>
        <w:numPr>
          <w:ilvl w:val="0"/>
          <w:numId w:val="4"/>
        </w:numPr>
        <w:spacing w:line="240" w:lineRule="auto"/>
        <w:jc w:val="both"/>
        <w:rPr>
          <w:rFonts w:ascii="Times New Roman" w:hAnsi="Times New Roman" w:cs="Times New Roman"/>
          <w:sz w:val="24"/>
          <w:szCs w:val="24"/>
        </w:rPr>
      </w:pPr>
      <w:r w:rsidRPr="006864E1">
        <w:rPr>
          <w:rFonts w:ascii="Times New Roman" w:hAnsi="Times New Roman" w:cs="Times New Roman"/>
          <w:sz w:val="24"/>
          <w:szCs w:val="24"/>
        </w:rPr>
        <w:t>Opinia UZP</w:t>
      </w:r>
      <w:r w:rsidR="003277F7" w:rsidRPr="006864E1">
        <w:rPr>
          <w:rFonts w:ascii="Times New Roman" w:hAnsi="Times New Roman" w:cs="Times New Roman"/>
          <w:sz w:val="24"/>
          <w:szCs w:val="24"/>
        </w:rPr>
        <w:t xml:space="preserve">– załącznik nr </w:t>
      </w:r>
      <w:r w:rsidR="001A6E73" w:rsidRPr="006864E1">
        <w:rPr>
          <w:rFonts w:ascii="Times New Roman" w:hAnsi="Times New Roman" w:cs="Times New Roman"/>
          <w:sz w:val="24"/>
          <w:szCs w:val="24"/>
        </w:rPr>
        <w:t>6</w:t>
      </w:r>
      <w:r w:rsidR="003277F7" w:rsidRPr="006864E1">
        <w:rPr>
          <w:rFonts w:ascii="Times New Roman" w:hAnsi="Times New Roman" w:cs="Times New Roman"/>
          <w:sz w:val="24"/>
          <w:szCs w:val="24"/>
        </w:rPr>
        <w:t xml:space="preserve">, </w:t>
      </w:r>
    </w:p>
    <w:p w14:paraId="17F41AA1" w14:textId="5D3E8CE8" w:rsidR="0085138D" w:rsidRPr="006864E1" w:rsidRDefault="0085138D" w:rsidP="00DE1E19">
      <w:pPr>
        <w:numPr>
          <w:ilvl w:val="0"/>
          <w:numId w:val="4"/>
        </w:numPr>
        <w:spacing w:line="240" w:lineRule="auto"/>
        <w:jc w:val="both"/>
        <w:rPr>
          <w:rFonts w:ascii="Times New Roman" w:hAnsi="Times New Roman" w:cs="Times New Roman"/>
          <w:sz w:val="24"/>
          <w:szCs w:val="24"/>
        </w:rPr>
      </w:pPr>
      <w:r w:rsidRPr="006864E1">
        <w:rPr>
          <w:rFonts w:ascii="Times New Roman" w:hAnsi="Times New Roman" w:cs="Times New Roman"/>
          <w:sz w:val="24"/>
          <w:szCs w:val="24"/>
        </w:rPr>
        <w:t xml:space="preserve">Oświadczenie o przynależności do grupy kapitałowej – załącznik nr 7, </w:t>
      </w:r>
    </w:p>
    <w:p w14:paraId="72216A18" w14:textId="6FEBF240" w:rsidR="0085138D" w:rsidRPr="006864E1" w:rsidRDefault="0085138D" w:rsidP="00DE1E19">
      <w:pPr>
        <w:pStyle w:val="Akapitzlist"/>
        <w:numPr>
          <w:ilvl w:val="0"/>
          <w:numId w:val="4"/>
        </w:numPr>
        <w:rPr>
          <w:rFonts w:ascii="Times New Roman" w:hAnsi="Times New Roman"/>
          <w:sz w:val="24"/>
          <w:szCs w:val="24"/>
        </w:rPr>
      </w:pPr>
      <w:bookmarkStart w:id="12" w:name="_Hlk68675650"/>
      <w:r w:rsidRPr="006864E1">
        <w:rPr>
          <w:rFonts w:ascii="Times New Roman" w:hAnsi="Times New Roman"/>
          <w:sz w:val="24"/>
          <w:szCs w:val="24"/>
        </w:rPr>
        <w:t xml:space="preserve">Oświadczenie wykonawców wspólnie ubiegających się o udzielenie zamówienia – załącznik nr 8, </w:t>
      </w:r>
    </w:p>
    <w:bookmarkEnd w:id="12"/>
    <w:p w14:paraId="7BEB8B95" w14:textId="0872EDD7" w:rsidR="0083538B" w:rsidRPr="006864E1" w:rsidRDefault="003277F7" w:rsidP="00DE1E19">
      <w:pPr>
        <w:numPr>
          <w:ilvl w:val="0"/>
          <w:numId w:val="4"/>
        </w:numPr>
        <w:spacing w:line="240" w:lineRule="auto"/>
        <w:jc w:val="both"/>
        <w:rPr>
          <w:rFonts w:ascii="Times New Roman" w:hAnsi="Times New Roman" w:cs="Times New Roman"/>
          <w:sz w:val="24"/>
          <w:szCs w:val="24"/>
        </w:rPr>
      </w:pPr>
      <w:r w:rsidRPr="006864E1">
        <w:rPr>
          <w:rFonts w:ascii="Times New Roman" w:hAnsi="Times New Roman" w:cs="Times New Roman"/>
          <w:sz w:val="24"/>
          <w:szCs w:val="24"/>
        </w:rPr>
        <w:t xml:space="preserve">Wzór zobowiązania podmiotu trzeciego – załącznik nr </w:t>
      </w:r>
      <w:r w:rsidR="0085138D" w:rsidRPr="006864E1">
        <w:rPr>
          <w:rFonts w:ascii="Times New Roman" w:hAnsi="Times New Roman" w:cs="Times New Roman"/>
          <w:sz w:val="24"/>
          <w:szCs w:val="24"/>
        </w:rPr>
        <w:t>9</w:t>
      </w:r>
      <w:r w:rsidRPr="006864E1">
        <w:rPr>
          <w:rFonts w:ascii="Times New Roman" w:hAnsi="Times New Roman" w:cs="Times New Roman"/>
          <w:sz w:val="24"/>
          <w:szCs w:val="24"/>
        </w:rPr>
        <w:t xml:space="preserve">, </w:t>
      </w:r>
    </w:p>
    <w:p w14:paraId="2E1CFB63" w14:textId="15721603" w:rsidR="006A0A08" w:rsidRPr="006864E1" w:rsidRDefault="003277F7" w:rsidP="00DE1E19">
      <w:pPr>
        <w:numPr>
          <w:ilvl w:val="0"/>
          <w:numId w:val="4"/>
        </w:numPr>
        <w:spacing w:line="240" w:lineRule="auto"/>
        <w:jc w:val="both"/>
        <w:rPr>
          <w:rFonts w:ascii="Times New Roman" w:hAnsi="Times New Roman" w:cs="Times New Roman"/>
          <w:sz w:val="24"/>
          <w:szCs w:val="24"/>
        </w:rPr>
      </w:pPr>
      <w:r w:rsidRPr="006864E1">
        <w:rPr>
          <w:rFonts w:ascii="Times New Roman" w:hAnsi="Times New Roman" w:cs="Times New Roman"/>
          <w:sz w:val="24"/>
          <w:szCs w:val="24"/>
        </w:rPr>
        <w:t>Wzór umowy w sprawie zamówienia publicznego  wraz z załącznikami – załącznik nr</w:t>
      </w:r>
      <w:r w:rsidR="00E11BC9" w:rsidRPr="006864E1">
        <w:rPr>
          <w:rFonts w:ascii="Times New Roman" w:hAnsi="Times New Roman" w:cs="Times New Roman"/>
          <w:sz w:val="24"/>
          <w:szCs w:val="24"/>
        </w:rPr>
        <w:t xml:space="preserve"> </w:t>
      </w:r>
      <w:bookmarkStart w:id="13" w:name="_uarrfy5kozla" w:colFirst="0" w:colLast="0"/>
      <w:bookmarkEnd w:id="13"/>
      <w:r w:rsidR="0085138D" w:rsidRPr="006864E1">
        <w:rPr>
          <w:rFonts w:ascii="Times New Roman" w:hAnsi="Times New Roman" w:cs="Times New Roman"/>
          <w:sz w:val="24"/>
          <w:szCs w:val="24"/>
        </w:rPr>
        <w:t xml:space="preserve">10, </w:t>
      </w:r>
    </w:p>
    <w:p w14:paraId="4A748163" w14:textId="77777777" w:rsidR="00135E00" w:rsidRPr="006864E1" w:rsidRDefault="00135E00" w:rsidP="00135E00">
      <w:pPr>
        <w:spacing w:line="240" w:lineRule="auto"/>
        <w:jc w:val="both"/>
        <w:rPr>
          <w:rFonts w:ascii="Times New Roman" w:hAnsi="Times New Roman" w:cs="Times New Roman"/>
          <w:sz w:val="24"/>
          <w:szCs w:val="24"/>
        </w:rPr>
      </w:pPr>
    </w:p>
    <w:p w14:paraId="49FB74B6" w14:textId="77777777" w:rsidR="00135E00" w:rsidRPr="006864E1" w:rsidRDefault="00135E00" w:rsidP="00135E00">
      <w:pPr>
        <w:spacing w:line="240" w:lineRule="auto"/>
        <w:jc w:val="both"/>
        <w:rPr>
          <w:rFonts w:ascii="Times New Roman" w:hAnsi="Times New Roman" w:cs="Times New Roman"/>
          <w:sz w:val="24"/>
          <w:szCs w:val="24"/>
        </w:rPr>
      </w:pPr>
    </w:p>
    <w:p w14:paraId="3E54211E" w14:textId="3C8762ED" w:rsidR="00562AA5" w:rsidRPr="006864E1" w:rsidRDefault="00562AA5" w:rsidP="00135E00">
      <w:pPr>
        <w:spacing w:line="240" w:lineRule="auto"/>
        <w:jc w:val="both"/>
        <w:rPr>
          <w:rFonts w:ascii="Times New Roman" w:hAnsi="Times New Roman" w:cs="Times New Roman"/>
          <w:sz w:val="24"/>
          <w:szCs w:val="24"/>
          <w:highlight w:val="yellow"/>
        </w:rPr>
      </w:pPr>
    </w:p>
    <w:p w14:paraId="5F032EA9" w14:textId="77777777" w:rsidR="00686162" w:rsidRPr="006864E1" w:rsidRDefault="00686162">
      <w:pPr>
        <w:rPr>
          <w:rFonts w:ascii="Times New Roman" w:hAnsi="Times New Roman" w:cs="Times New Roman"/>
          <w:sz w:val="24"/>
          <w:szCs w:val="24"/>
        </w:rPr>
      </w:pPr>
    </w:p>
    <w:sectPr w:rsidR="00686162" w:rsidRPr="006864E1">
      <w:footerReference w:type="default" r:id="rId30"/>
      <w:headerReference w:type="first" r:id="rId31"/>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29A7D" w14:textId="77777777" w:rsidR="007077D4" w:rsidRDefault="007077D4" w:rsidP="00301086">
      <w:pPr>
        <w:spacing w:line="240" w:lineRule="auto"/>
      </w:pPr>
      <w:r>
        <w:separator/>
      </w:r>
    </w:p>
  </w:endnote>
  <w:endnote w:type="continuationSeparator" w:id="0">
    <w:p w14:paraId="0310FAD7" w14:textId="77777777" w:rsidR="007077D4" w:rsidRDefault="007077D4" w:rsidP="003010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itka Subheading">
    <w:panose1 w:val="02000505000000020004"/>
    <w:charset w:val="EE"/>
    <w:family w:val="auto"/>
    <w:pitch w:val="variable"/>
    <w:sig w:usb0="A00002EF" w:usb1="4000204B" w:usb2="00000000" w:usb3="00000000" w:csb0="0000019F" w:csb1="00000000"/>
  </w:font>
  <w:font w:name="Microsoft YaHei UI">
    <w:panose1 w:val="020B0503020204020204"/>
    <w:charset w:val="86"/>
    <w:family w:val="swiss"/>
    <w:pitch w:val="variable"/>
    <w:sig w:usb0="80000287" w:usb1="2ACF3C50" w:usb2="00000016" w:usb3="00000000" w:csb0="0004001F" w:csb1="00000000"/>
  </w:font>
  <w:font w:name="Sitka Heading">
    <w:panose1 w:val="02000505000000020004"/>
    <w:charset w:val="EE"/>
    <w:family w:val="auto"/>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8747D" w14:textId="77777777" w:rsidR="004844A5" w:rsidRPr="00B64165" w:rsidRDefault="004844A5">
    <w:pPr>
      <w:jc w:val="right"/>
      <w:rPr>
        <w:rFonts w:asciiTheme="minorHAnsi" w:hAnsiTheme="minorHAnsi" w:cstheme="minorHAnsi"/>
      </w:rPr>
    </w:pPr>
    <w:r w:rsidRPr="00B64165">
      <w:rPr>
        <w:rFonts w:asciiTheme="minorHAnsi" w:hAnsiTheme="minorHAnsi" w:cstheme="minorHAnsi"/>
      </w:rPr>
      <w:fldChar w:fldCharType="begin"/>
    </w:r>
    <w:r w:rsidRPr="00B64165">
      <w:rPr>
        <w:rFonts w:asciiTheme="minorHAnsi" w:hAnsiTheme="minorHAnsi" w:cstheme="minorHAnsi"/>
      </w:rPr>
      <w:instrText>PAGE</w:instrText>
    </w:r>
    <w:r w:rsidRPr="00B64165">
      <w:rPr>
        <w:rFonts w:asciiTheme="minorHAnsi" w:hAnsiTheme="minorHAnsi" w:cstheme="minorHAnsi"/>
      </w:rPr>
      <w:fldChar w:fldCharType="separate"/>
    </w:r>
    <w:r>
      <w:rPr>
        <w:rFonts w:asciiTheme="minorHAnsi" w:hAnsiTheme="minorHAnsi" w:cstheme="minorHAnsi"/>
        <w:noProof/>
      </w:rPr>
      <w:t>21</w:t>
    </w:r>
    <w:r w:rsidRPr="00B64165">
      <w:rPr>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2FB97" w14:textId="77777777" w:rsidR="007077D4" w:rsidRDefault="007077D4" w:rsidP="00301086">
      <w:pPr>
        <w:spacing w:line="240" w:lineRule="auto"/>
      </w:pPr>
      <w:r>
        <w:separator/>
      </w:r>
    </w:p>
  </w:footnote>
  <w:footnote w:type="continuationSeparator" w:id="0">
    <w:p w14:paraId="471C0FF0" w14:textId="77777777" w:rsidR="007077D4" w:rsidRDefault="007077D4" w:rsidP="003010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CEA43" w14:textId="77777777" w:rsidR="006A37F8" w:rsidRPr="006A37F8" w:rsidRDefault="006A37F8" w:rsidP="006A37F8">
    <w:pPr>
      <w:tabs>
        <w:tab w:val="left" w:pos="526"/>
        <w:tab w:val="center" w:pos="4536"/>
        <w:tab w:val="right" w:pos="9072"/>
      </w:tabs>
      <w:spacing w:line="360" w:lineRule="auto"/>
      <w:rPr>
        <w:rFonts w:ascii="Sitka Subheading" w:eastAsia="Microsoft YaHei UI" w:hAnsi="Sitka Subheading" w:cstheme="minorBidi"/>
        <w:b/>
        <w:spacing w:val="8"/>
        <w:sz w:val="28"/>
        <w:szCs w:val="28"/>
        <w:lang w:val="pl-PL" w:eastAsia="en-US"/>
      </w:rPr>
    </w:pPr>
    <w:r w:rsidRPr="006A37F8">
      <w:rPr>
        <w:rFonts w:asciiTheme="minorHAnsi" w:eastAsiaTheme="minorHAnsi" w:hAnsiTheme="minorHAnsi" w:cstheme="minorBidi"/>
        <w:noProof/>
        <w:lang w:val="pl-PL"/>
      </w:rPr>
      <w:drawing>
        <wp:anchor distT="0" distB="0" distL="114300" distR="114300" simplePos="0" relativeHeight="251659264" behindDoc="1" locked="0" layoutInCell="1" allowOverlap="1" wp14:anchorId="05E89FDC" wp14:editId="48497DFC">
          <wp:simplePos x="0" y="0"/>
          <wp:positionH relativeFrom="column">
            <wp:posOffset>-125410</wp:posOffset>
          </wp:positionH>
          <wp:positionV relativeFrom="paragraph">
            <wp:posOffset>-20210</wp:posOffset>
          </wp:positionV>
          <wp:extent cx="1379932" cy="882595"/>
          <wp:effectExtent l="0" t="0" r="0" b="0"/>
          <wp:wrapNone/>
          <wp:docPr id="1594072488" name="Obraz 1594072488" descr="Pakość - Przedsiębiorstwo Usług Gminn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kość - Przedsiębiorstwo Usług Gminnych"/>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4699" cy="904832"/>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37F8">
      <w:rPr>
        <w:rFonts w:asciiTheme="minorHAnsi" w:eastAsiaTheme="minorHAnsi" w:hAnsiTheme="minorHAnsi" w:cstheme="minorBidi"/>
        <w:noProof/>
        <w:lang w:val="pl-PL"/>
      </w:rPr>
      <mc:AlternateContent>
        <mc:Choice Requires="wps">
          <w:drawing>
            <wp:anchor distT="0" distB="0" distL="114300" distR="114300" simplePos="0" relativeHeight="251660288" behindDoc="0" locked="0" layoutInCell="1" allowOverlap="1" wp14:anchorId="4672F5D4" wp14:editId="434D9238">
              <wp:simplePos x="0" y="0"/>
              <wp:positionH relativeFrom="column">
                <wp:posOffset>1493548</wp:posOffset>
              </wp:positionH>
              <wp:positionV relativeFrom="paragraph">
                <wp:posOffset>-28161</wp:posOffset>
              </wp:positionV>
              <wp:extent cx="4357314" cy="15903"/>
              <wp:effectExtent l="0" t="0" r="24765" b="22225"/>
              <wp:wrapNone/>
              <wp:docPr id="2" name="Łącznik prosty 2"/>
              <wp:cNvGraphicFramePr/>
              <a:graphic xmlns:a="http://schemas.openxmlformats.org/drawingml/2006/main">
                <a:graphicData uri="http://schemas.microsoft.com/office/word/2010/wordprocessingShape">
                  <wps:wsp>
                    <wps:cNvCnPr/>
                    <wps:spPr>
                      <a:xfrm flipV="1">
                        <a:off x="0" y="0"/>
                        <a:ext cx="4357314" cy="15903"/>
                      </a:xfrm>
                      <a:prstGeom prst="line">
                        <a:avLst/>
                      </a:prstGeom>
                      <a:noFill/>
                      <a:ln w="6350" cap="flat" cmpd="sng" algn="ctr">
                        <a:solidFill>
                          <a:srgbClr val="C00000"/>
                        </a:solidFill>
                        <a:prstDash val="solid"/>
                        <a:miter lim="800000"/>
                      </a:ln>
                      <a:effectLst/>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56551868" id="Łącznik prosty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17.6pt,-2.2pt" to="460.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" strokecolor="#c00000" strokeweight=".5pt">
              <v:stroke joinstyle="miter"/>
            </v:line>
          </w:pict>
        </mc:Fallback>
      </mc:AlternateContent>
    </w:r>
    <w:r w:rsidRPr="006A37F8">
      <w:rPr>
        <w:rFonts w:asciiTheme="minorHAnsi" w:eastAsiaTheme="minorHAnsi" w:hAnsiTheme="minorHAnsi" w:cstheme="minorBidi"/>
        <w:lang w:val="pl-PL" w:eastAsia="en-US"/>
      </w:rPr>
      <w:t xml:space="preserve">    </w:t>
    </w:r>
    <w:r w:rsidRPr="006A37F8">
      <w:rPr>
        <w:rFonts w:asciiTheme="minorHAnsi" w:eastAsiaTheme="minorHAnsi" w:hAnsiTheme="minorHAnsi" w:cstheme="minorBidi"/>
        <w:lang w:val="pl-PL" w:eastAsia="en-US"/>
      </w:rPr>
      <w:tab/>
    </w:r>
    <w:r w:rsidRPr="006A37F8">
      <w:rPr>
        <w:rFonts w:asciiTheme="minorHAnsi" w:eastAsiaTheme="minorHAnsi" w:hAnsiTheme="minorHAnsi" w:cstheme="minorBidi"/>
        <w:lang w:val="pl-PL" w:eastAsia="en-US"/>
      </w:rPr>
      <w:tab/>
      <w:t xml:space="preserve">                                                      </w:t>
    </w:r>
    <w:r w:rsidRPr="006A37F8">
      <w:rPr>
        <w:rFonts w:ascii="Sitka Heading" w:eastAsia="Microsoft YaHei UI" w:hAnsi="Sitka Heading" w:cstheme="minorBidi"/>
        <w:b/>
        <w:spacing w:val="8"/>
        <w:sz w:val="28"/>
        <w:szCs w:val="28"/>
        <w:lang w:val="pl-PL" w:eastAsia="en-US"/>
      </w:rPr>
      <w:t>PRZEDSIĘBIORSTWO</w:t>
    </w:r>
    <w:r w:rsidRPr="006A37F8">
      <w:rPr>
        <w:rFonts w:ascii="Sitka Subheading" w:eastAsia="Microsoft YaHei UI" w:hAnsi="Sitka Subheading" w:cstheme="minorBidi"/>
        <w:b/>
        <w:spacing w:val="8"/>
        <w:sz w:val="28"/>
        <w:szCs w:val="28"/>
        <w:lang w:val="pl-PL" w:eastAsia="en-US"/>
      </w:rPr>
      <w:t xml:space="preserve">  USŁUG  GMINNYCH                   </w:t>
    </w:r>
  </w:p>
  <w:p w14:paraId="5AA3F34A" w14:textId="77777777" w:rsidR="006A37F8" w:rsidRPr="006A37F8" w:rsidRDefault="006A37F8" w:rsidP="006A37F8">
    <w:pPr>
      <w:tabs>
        <w:tab w:val="center" w:pos="4536"/>
        <w:tab w:val="right" w:pos="9072"/>
      </w:tabs>
      <w:spacing w:line="360" w:lineRule="auto"/>
      <w:rPr>
        <w:rFonts w:ascii="Sitka Subheading" w:eastAsia="Microsoft YaHei UI" w:hAnsi="Sitka Subheading" w:cstheme="minorBidi"/>
        <w:spacing w:val="8"/>
        <w:sz w:val="24"/>
        <w:szCs w:val="24"/>
        <w:lang w:val="pl-PL" w:eastAsia="en-US"/>
      </w:rPr>
    </w:pPr>
    <w:r w:rsidRPr="006A37F8">
      <w:rPr>
        <w:rFonts w:ascii="Sitka Subheading" w:eastAsia="Microsoft YaHei UI" w:hAnsi="Sitka Subheading" w:cstheme="minorBidi"/>
        <w:spacing w:val="8"/>
        <w:sz w:val="28"/>
        <w:szCs w:val="28"/>
        <w:lang w:val="pl-PL" w:eastAsia="en-US"/>
      </w:rPr>
      <w:t xml:space="preserve">                                                               </w:t>
    </w:r>
    <w:r w:rsidRPr="006A37F8">
      <w:rPr>
        <w:rFonts w:ascii="Sitka Subheading" w:eastAsia="Microsoft YaHei UI" w:hAnsi="Sitka Subheading" w:cstheme="minorBidi"/>
        <w:spacing w:val="8"/>
        <w:sz w:val="24"/>
        <w:szCs w:val="24"/>
        <w:lang w:val="pl-PL" w:eastAsia="en-US"/>
      </w:rPr>
      <w:t>SPÓŁKA Z O.O.</w:t>
    </w:r>
  </w:p>
  <w:p w14:paraId="5EB94DC0" w14:textId="7DEA6E90" w:rsidR="006A37F8" w:rsidRPr="006A37F8" w:rsidRDefault="006A37F8" w:rsidP="006A37F8">
    <w:pPr>
      <w:tabs>
        <w:tab w:val="center" w:pos="4536"/>
        <w:tab w:val="right" w:pos="9072"/>
      </w:tabs>
      <w:spacing w:line="360" w:lineRule="auto"/>
      <w:rPr>
        <w:rFonts w:ascii="Sitka Subheading" w:eastAsia="Microsoft YaHei UI" w:hAnsi="Sitka Subheading" w:cstheme="minorBidi"/>
        <w:spacing w:val="8"/>
        <w:sz w:val="24"/>
        <w:szCs w:val="24"/>
        <w:lang w:val="pl-PL" w:eastAsia="en-US"/>
      </w:rPr>
    </w:pPr>
    <w:r w:rsidRPr="006A37F8">
      <w:rPr>
        <w:rFonts w:ascii="Sitka Subheading" w:eastAsia="Microsoft YaHei UI" w:hAnsi="Sitka Subheading" w:cstheme="minorBidi"/>
        <w:spacing w:val="8"/>
        <w:sz w:val="24"/>
        <w:szCs w:val="24"/>
        <w:lang w:val="pl-PL" w:eastAsia="en-US"/>
      </w:rPr>
      <w:t xml:space="preserve">                                                  UL. INOWROCŁAWSKA 14,    88-170 PAKOŚĆ</w:t>
    </w:r>
  </w:p>
  <w:p w14:paraId="22FB7347" w14:textId="25A08A71" w:rsidR="004844A5" w:rsidRDefault="006A37F8" w:rsidP="005E6749">
    <w:pPr>
      <w:pStyle w:val="Nagwek"/>
    </w:pPr>
    <w:r w:rsidRPr="006A37F8">
      <w:rPr>
        <w:rFonts w:asciiTheme="minorHAnsi" w:eastAsiaTheme="minorHAnsi" w:hAnsiTheme="minorHAnsi" w:cstheme="minorBidi"/>
        <w:noProof/>
        <w:spacing w:val="8"/>
        <w:lang w:val="pl-PL"/>
      </w:rPr>
      <mc:AlternateContent>
        <mc:Choice Requires="wps">
          <w:drawing>
            <wp:anchor distT="0" distB="0" distL="114300" distR="114300" simplePos="0" relativeHeight="251661312" behindDoc="0" locked="0" layoutInCell="1" allowOverlap="1" wp14:anchorId="11EF3DC5" wp14:editId="64B800CC">
              <wp:simplePos x="0" y="0"/>
              <wp:positionH relativeFrom="column">
                <wp:posOffset>1448641</wp:posOffset>
              </wp:positionH>
              <wp:positionV relativeFrom="paragraph">
                <wp:posOffset>116333</wp:posOffset>
              </wp:positionV>
              <wp:extent cx="4357314" cy="15903"/>
              <wp:effectExtent l="0" t="0" r="24765" b="22225"/>
              <wp:wrapNone/>
              <wp:docPr id="3" name="Łącznik prosty 3"/>
              <wp:cNvGraphicFramePr/>
              <a:graphic xmlns:a="http://schemas.openxmlformats.org/drawingml/2006/main">
                <a:graphicData uri="http://schemas.microsoft.com/office/word/2010/wordprocessingShape">
                  <wps:wsp>
                    <wps:cNvCnPr/>
                    <wps:spPr>
                      <a:xfrm flipV="1">
                        <a:off x="0" y="0"/>
                        <a:ext cx="4357314" cy="15903"/>
                      </a:xfrm>
                      <a:prstGeom prst="line">
                        <a:avLst/>
                      </a:prstGeom>
                      <a:noFill/>
                      <a:ln w="6350" cap="flat" cmpd="dbl" algn="ctr">
                        <a:solidFill>
                          <a:srgbClr val="C00000"/>
                        </a:solidFill>
                        <a:prstDash val="solid"/>
                        <a:miter lim="800000"/>
                      </a:ln>
                      <a:effectLst/>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5814B2FA" id="Łącznik prosty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14.05pt,9.15pt" to="457.1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" strokecolor="#c00000" strokeweight=".5pt">
              <v:stroke linestyle="thinThin" joinstyle="miter"/>
            </v:line>
          </w:pict>
        </mc:Fallback>
      </mc:AlternateContent>
    </w:r>
  </w:p>
  <w:p w14:paraId="2382404A" w14:textId="77777777" w:rsidR="004844A5" w:rsidRDefault="004844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529A2"/>
    <w:multiLevelType w:val="hybridMultilevel"/>
    <w:tmpl w:val="AE6E4704"/>
    <w:lvl w:ilvl="0" w:tplc="2C26396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3A80684"/>
    <w:multiLevelType w:val="hybridMultilevel"/>
    <w:tmpl w:val="22AA563E"/>
    <w:lvl w:ilvl="0" w:tplc="04150011">
      <w:start w:val="1"/>
      <w:numFmt w:val="decimal"/>
      <w:lvlText w:val="%1)"/>
      <w:lvlJc w:val="left"/>
      <w:pPr>
        <w:tabs>
          <w:tab w:val="num" w:pos="1080"/>
        </w:tabs>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658109E"/>
    <w:multiLevelType w:val="multilevel"/>
    <w:tmpl w:val="0DB072C8"/>
    <w:lvl w:ilvl="0">
      <w:start w:val="14"/>
      <w:numFmt w:val="decimal"/>
      <w:lvlText w:val="%1."/>
      <w:lvlJc w:val="left"/>
      <w:pPr>
        <w:tabs>
          <w:tab w:val="num" w:pos="495"/>
        </w:tabs>
        <w:ind w:left="495" w:hanging="495"/>
      </w:pPr>
      <w:rPr>
        <w:rFonts w:hint="default"/>
      </w:rPr>
    </w:lvl>
    <w:lvl w:ilvl="1">
      <w:start w:val="1"/>
      <w:numFmt w:val="decimal"/>
      <w:lvlText w:val="21.%2."/>
      <w:lvlJc w:val="left"/>
      <w:pPr>
        <w:tabs>
          <w:tab w:val="num" w:pos="720"/>
        </w:tabs>
        <w:ind w:left="720" w:hanging="720"/>
      </w:pPr>
      <w:rPr>
        <w:rFonts w:ascii="Times New Roman" w:hAnsi="Times New Roman" w:cs="Times New Roman"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895603A"/>
    <w:multiLevelType w:val="hybridMultilevel"/>
    <w:tmpl w:val="83F282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D4513C"/>
    <w:multiLevelType w:val="hybridMultilevel"/>
    <w:tmpl w:val="2FE4A268"/>
    <w:lvl w:ilvl="0" w:tplc="F12A6B7A">
      <w:start w:val="1"/>
      <w:numFmt w:val="upperRoman"/>
      <w:lvlText w:val="ROZDZIAŁ %1."/>
      <w:lvlJc w:val="right"/>
      <w:pPr>
        <w:tabs>
          <w:tab w:val="num" w:pos="1260"/>
        </w:tabs>
        <w:ind w:left="1260" w:hanging="180"/>
      </w:pPr>
      <w:rPr>
        <w:rFonts w:hint="default"/>
      </w:rPr>
    </w:lvl>
    <w:lvl w:ilvl="1" w:tplc="04150005">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F876164"/>
    <w:multiLevelType w:val="hybridMultilevel"/>
    <w:tmpl w:val="E348DF3C"/>
    <w:lvl w:ilvl="0" w:tplc="2C26396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167C3B15"/>
    <w:multiLevelType w:val="multilevel"/>
    <w:tmpl w:val="39BC4D66"/>
    <w:lvl w:ilvl="0">
      <w:start w:val="15"/>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7925FA0"/>
    <w:multiLevelType w:val="hybridMultilevel"/>
    <w:tmpl w:val="084CAD90"/>
    <w:lvl w:ilvl="0" w:tplc="A336C062">
      <w:start w:val="1"/>
      <w:numFmt w:val="upperRoman"/>
      <w:pStyle w:val="Rzymskie"/>
      <w:lvlText w:val="%1."/>
      <w:lvlJc w:val="left"/>
      <w:pPr>
        <w:tabs>
          <w:tab w:val="num" w:pos="180"/>
        </w:tabs>
        <w:ind w:left="180" w:hanging="180"/>
      </w:pPr>
      <w:rPr>
        <w:rFonts w:cs="Times New Roman" w:hint="default"/>
        <w:b/>
      </w:rPr>
    </w:lvl>
    <w:lvl w:ilvl="1" w:tplc="EFEE27EC">
      <w:start w:val="1"/>
      <w:numFmt w:val="decimal"/>
      <w:lvlText w:val="%2)"/>
      <w:lvlJc w:val="left"/>
      <w:pPr>
        <w:tabs>
          <w:tab w:val="num" w:pos="682"/>
        </w:tabs>
        <w:ind w:left="965" w:hanging="283"/>
      </w:pPr>
      <w:rPr>
        <w:rFonts w:cs="Times New Roman" w:hint="default"/>
        <w:b/>
        <w:i w:val="0"/>
        <w:sz w:val="24"/>
        <w:szCs w:val="24"/>
        <w:u w:val="none"/>
      </w:rPr>
    </w:lvl>
    <w:lvl w:ilvl="2" w:tplc="06DA4A48">
      <w:start w:val="2"/>
      <w:numFmt w:val="decimalZero"/>
      <w:lvlText w:val="%3)"/>
      <w:lvlJc w:val="left"/>
      <w:pPr>
        <w:tabs>
          <w:tab w:val="num" w:pos="1942"/>
        </w:tabs>
        <w:ind w:left="1942" w:hanging="360"/>
      </w:pPr>
      <w:rPr>
        <w:rFonts w:cs="Times New Roman" w:hint="default"/>
      </w:rPr>
    </w:lvl>
    <w:lvl w:ilvl="3" w:tplc="FA1E0860">
      <w:start w:val="45"/>
      <w:numFmt w:val="decimal"/>
      <w:lvlText w:val="%4"/>
      <w:lvlJc w:val="left"/>
      <w:pPr>
        <w:ind w:left="2482" w:hanging="360"/>
      </w:pPr>
      <w:rPr>
        <w:rFonts w:cs="Times New Roman" w:hint="default"/>
      </w:rPr>
    </w:lvl>
    <w:lvl w:ilvl="4" w:tplc="A8507DFC">
      <w:start w:val="1"/>
      <w:numFmt w:val="lowerLetter"/>
      <w:lvlText w:val="%5)"/>
      <w:lvlJc w:val="left"/>
      <w:pPr>
        <w:ind w:left="3202" w:hanging="360"/>
      </w:pPr>
      <w:rPr>
        <w:rFonts w:cs="Times New Roman" w:hint="default"/>
        <w:u w:val="none"/>
      </w:rPr>
    </w:lvl>
    <w:lvl w:ilvl="5" w:tplc="C07CE65A">
      <w:start w:val="1"/>
      <w:numFmt w:val="decimal"/>
      <w:lvlText w:val="%6)"/>
      <w:lvlJc w:val="left"/>
      <w:pPr>
        <w:ind w:left="4102" w:hanging="360"/>
      </w:pPr>
      <w:rPr>
        <w:rFonts w:cs="Times New Roman" w:hint="default"/>
      </w:rPr>
    </w:lvl>
    <w:lvl w:ilvl="6" w:tplc="D1203946">
      <w:start w:val="2"/>
      <w:numFmt w:val="decimal"/>
      <w:lvlText w:val="%7."/>
      <w:lvlJc w:val="left"/>
      <w:pPr>
        <w:tabs>
          <w:tab w:val="num" w:pos="4642"/>
        </w:tabs>
        <w:ind w:left="4642" w:hanging="360"/>
      </w:pPr>
      <w:rPr>
        <w:rFonts w:cs="Times New Roman" w:hint="default"/>
      </w:rPr>
    </w:lvl>
    <w:lvl w:ilvl="7" w:tplc="AD786036" w:tentative="1">
      <w:start w:val="1"/>
      <w:numFmt w:val="lowerLetter"/>
      <w:lvlText w:val="%8."/>
      <w:lvlJc w:val="left"/>
      <w:pPr>
        <w:tabs>
          <w:tab w:val="num" w:pos="5362"/>
        </w:tabs>
        <w:ind w:left="5362" w:hanging="360"/>
      </w:pPr>
      <w:rPr>
        <w:rFonts w:cs="Times New Roman"/>
      </w:rPr>
    </w:lvl>
    <w:lvl w:ilvl="8" w:tplc="5E28A986" w:tentative="1">
      <w:start w:val="1"/>
      <w:numFmt w:val="lowerRoman"/>
      <w:lvlText w:val="%9."/>
      <w:lvlJc w:val="right"/>
      <w:pPr>
        <w:tabs>
          <w:tab w:val="num" w:pos="6082"/>
        </w:tabs>
        <w:ind w:left="6082" w:hanging="180"/>
      </w:pPr>
      <w:rPr>
        <w:rFonts w:cs="Times New Roman"/>
      </w:rPr>
    </w:lvl>
  </w:abstractNum>
  <w:abstractNum w:abstractNumId="8" w15:restartNumberingAfterBreak="0">
    <w:nsid w:val="17F53758"/>
    <w:multiLevelType w:val="hybridMultilevel"/>
    <w:tmpl w:val="E104DD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5A7B37"/>
    <w:multiLevelType w:val="multilevel"/>
    <w:tmpl w:val="040EC640"/>
    <w:lvl w:ilvl="0">
      <w:start w:val="5"/>
      <w:numFmt w:val="decimal"/>
      <w:lvlText w:val="%1."/>
      <w:lvlJc w:val="left"/>
      <w:pPr>
        <w:tabs>
          <w:tab w:val="num" w:pos="360"/>
        </w:tabs>
        <w:ind w:left="360" w:hanging="360"/>
      </w:pPr>
      <w:rPr>
        <w:rFonts w:hint="default"/>
        <w:b w:val="0"/>
      </w:rPr>
    </w:lvl>
    <w:lvl w:ilvl="1">
      <w:start w:val="1"/>
      <w:numFmt w:val="decimal"/>
      <w:lvlText w:val="9.%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0" w15:restartNumberingAfterBreak="0">
    <w:nsid w:val="1BBA5ED3"/>
    <w:multiLevelType w:val="hybridMultilevel"/>
    <w:tmpl w:val="6E3EAE58"/>
    <w:lvl w:ilvl="0" w:tplc="E33ABB4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292557"/>
    <w:multiLevelType w:val="multilevel"/>
    <w:tmpl w:val="8084E4FE"/>
    <w:lvl w:ilvl="0">
      <w:start w:val="2"/>
      <w:numFmt w:val="decimal"/>
      <w:lvlText w:val="%1."/>
      <w:lvlJc w:val="left"/>
      <w:pPr>
        <w:tabs>
          <w:tab w:val="num" w:pos="360"/>
        </w:tabs>
        <w:ind w:left="360" w:hanging="360"/>
      </w:pPr>
      <w:rPr>
        <w:b w:val="0"/>
      </w:rPr>
    </w:lvl>
    <w:lvl w:ilvl="1">
      <w:start w:val="1"/>
      <w:numFmt w:val="decimal"/>
      <w:lvlText w:val="%1.%2."/>
      <w:lvlJc w:val="left"/>
      <w:pPr>
        <w:tabs>
          <w:tab w:val="num" w:pos="720"/>
        </w:tabs>
        <w:ind w:left="720" w:hanging="720"/>
      </w:pPr>
      <w:rPr>
        <w:b w:val="0"/>
        <w:color w:val="auto"/>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12" w15:restartNumberingAfterBreak="0">
    <w:nsid w:val="21B301C1"/>
    <w:multiLevelType w:val="hybridMultilevel"/>
    <w:tmpl w:val="DAA225BA"/>
    <w:lvl w:ilvl="0" w:tplc="C072817E">
      <w:start w:val="1"/>
      <w:numFmt w:val="decimal"/>
      <w:lvlText w:val="%1)"/>
      <w:lvlJc w:val="left"/>
      <w:pPr>
        <w:tabs>
          <w:tab w:val="num" w:pos="720"/>
        </w:tabs>
        <w:ind w:left="72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42B4031"/>
    <w:multiLevelType w:val="hybridMultilevel"/>
    <w:tmpl w:val="BE0C80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7B3EC7"/>
    <w:multiLevelType w:val="hybridMultilevel"/>
    <w:tmpl w:val="127C9B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AD1431"/>
    <w:multiLevelType w:val="multilevel"/>
    <w:tmpl w:val="4AA885BE"/>
    <w:lvl w:ilvl="0">
      <w:start w:val="5"/>
      <w:numFmt w:val="decimal"/>
      <w:lvlText w:val="%1."/>
      <w:lvlJc w:val="left"/>
      <w:pPr>
        <w:tabs>
          <w:tab w:val="num" w:pos="360"/>
        </w:tabs>
        <w:ind w:left="360" w:hanging="360"/>
      </w:pPr>
      <w:rPr>
        <w:rFonts w:hint="default"/>
        <w:b w:val="0"/>
      </w:rPr>
    </w:lvl>
    <w:lvl w:ilvl="1">
      <w:start w:val="1"/>
      <w:numFmt w:val="decimal"/>
      <w:lvlText w:val="8.%2."/>
      <w:lvlJc w:val="left"/>
      <w:pPr>
        <w:tabs>
          <w:tab w:val="num" w:pos="720"/>
        </w:tabs>
        <w:ind w:left="720" w:hanging="720"/>
      </w:pPr>
      <w:rPr>
        <w:rFonts w:hint="default"/>
        <w:b w:val="0"/>
        <w:color w:val="00000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6" w15:restartNumberingAfterBreak="0">
    <w:nsid w:val="2E0B07E1"/>
    <w:multiLevelType w:val="hybridMultilevel"/>
    <w:tmpl w:val="74C41F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1877BA"/>
    <w:multiLevelType w:val="multilevel"/>
    <w:tmpl w:val="CDF6122A"/>
    <w:lvl w:ilvl="0">
      <w:start w:val="17"/>
      <w:numFmt w:val="decimal"/>
      <w:lvlText w:val="%1."/>
      <w:lvlJc w:val="left"/>
      <w:pPr>
        <w:ind w:left="525" w:hanging="525"/>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374C1E1C"/>
    <w:multiLevelType w:val="hybridMultilevel"/>
    <w:tmpl w:val="A14091C4"/>
    <w:lvl w:ilvl="0" w:tplc="04150011">
      <w:start w:val="1"/>
      <w:numFmt w:val="decimal"/>
      <w:lvlText w:val="%1)"/>
      <w:lvlJc w:val="left"/>
      <w:pPr>
        <w:tabs>
          <w:tab w:val="num" w:pos="1832"/>
        </w:tabs>
        <w:ind w:left="1832" w:hanging="360"/>
      </w:pPr>
    </w:lvl>
    <w:lvl w:ilvl="1" w:tplc="A93C0066">
      <w:start w:val="66"/>
      <w:numFmt w:val="decimal"/>
      <w:lvlText w:val="%2."/>
      <w:lvlJc w:val="left"/>
      <w:pPr>
        <w:tabs>
          <w:tab w:val="num" w:pos="2552"/>
        </w:tabs>
        <w:ind w:left="2552" w:hanging="360"/>
      </w:pPr>
    </w:lvl>
    <w:lvl w:ilvl="2" w:tplc="0415001B">
      <w:start w:val="1"/>
      <w:numFmt w:val="decimal"/>
      <w:lvlText w:val="%3."/>
      <w:lvlJc w:val="left"/>
      <w:pPr>
        <w:tabs>
          <w:tab w:val="num" w:pos="2924"/>
        </w:tabs>
        <w:ind w:left="2924" w:hanging="360"/>
      </w:pPr>
    </w:lvl>
    <w:lvl w:ilvl="3" w:tplc="0415000F">
      <w:start w:val="1"/>
      <w:numFmt w:val="decimal"/>
      <w:lvlText w:val="%4."/>
      <w:lvlJc w:val="left"/>
      <w:pPr>
        <w:tabs>
          <w:tab w:val="num" w:pos="3644"/>
        </w:tabs>
        <w:ind w:left="3644" w:hanging="360"/>
      </w:pPr>
    </w:lvl>
    <w:lvl w:ilvl="4" w:tplc="04150019">
      <w:start w:val="1"/>
      <w:numFmt w:val="decimal"/>
      <w:lvlText w:val="%5."/>
      <w:lvlJc w:val="left"/>
      <w:pPr>
        <w:tabs>
          <w:tab w:val="num" w:pos="4364"/>
        </w:tabs>
        <w:ind w:left="4364" w:hanging="360"/>
      </w:pPr>
    </w:lvl>
    <w:lvl w:ilvl="5" w:tplc="0415001B">
      <w:start w:val="1"/>
      <w:numFmt w:val="decimal"/>
      <w:lvlText w:val="%6."/>
      <w:lvlJc w:val="left"/>
      <w:pPr>
        <w:tabs>
          <w:tab w:val="num" w:pos="5084"/>
        </w:tabs>
        <w:ind w:left="5084" w:hanging="360"/>
      </w:pPr>
    </w:lvl>
    <w:lvl w:ilvl="6" w:tplc="0415000F">
      <w:start w:val="1"/>
      <w:numFmt w:val="decimal"/>
      <w:lvlText w:val="%7."/>
      <w:lvlJc w:val="left"/>
      <w:pPr>
        <w:tabs>
          <w:tab w:val="num" w:pos="5804"/>
        </w:tabs>
        <w:ind w:left="5804" w:hanging="360"/>
      </w:pPr>
    </w:lvl>
    <w:lvl w:ilvl="7" w:tplc="04150019">
      <w:start w:val="1"/>
      <w:numFmt w:val="decimal"/>
      <w:lvlText w:val="%8."/>
      <w:lvlJc w:val="left"/>
      <w:pPr>
        <w:tabs>
          <w:tab w:val="num" w:pos="6524"/>
        </w:tabs>
        <w:ind w:left="6524" w:hanging="360"/>
      </w:pPr>
    </w:lvl>
    <w:lvl w:ilvl="8" w:tplc="0415001B">
      <w:start w:val="1"/>
      <w:numFmt w:val="decimal"/>
      <w:lvlText w:val="%9."/>
      <w:lvlJc w:val="left"/>
      <w:pPr>
        <w:tabs>
          <w:tab w:val="num" w:pos="7244"/>
        </w:tabs>
        <w:ind w:left="7244" w:hanging="360"/>
      </w:pPr>
    </w:lvl>
  </w:abstractNum>
  <w:abstractNum w:abstractNumId="20" w15:restartNumberingAfterBreak="0">
    <w:nsid w:val="3A231E4F"/>
    <w:multiLevelType w:val="multilevel"/>
    <w:tmpl w:val="E018A482"/>
    <w:lvl w:ilvl="0">
      <w:start w:val="11"/>
      <w:numFmt w:val="decimal"/>
      <w:lvlText w:val="%1."/>
      <w:lvlJc w:val="left"/>
      <w:pPr>
        <w:tabs>
          <w:tab w:val="num" w:pos="495"/>
        </w:tabs>
        <w:ind w:left="495" w:hanging="495"/>
      </w:pPr>
      <w:rPr>
        <w:rFonts w:hint="default"/>
        <w:b w:val="0"/>
      </w:rPr>
    </w:lvl>
    <w:lvl w:ilvl="1">
      <w:start w:val="1"/>
      <w:numFmt w:val="decimal"/>
      <w:lvlText w:val="17.%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1" w15:restartNumberingAfterBreak="0">
    <w:nsid w:val="3DC91608"/>
    <w:multiLevelType w:val="hybridMultilevel"/>
    <w:tmpl w:val="4942EF6A"/>
    <w:lvl w:ilvl="0" w:tplc="C85CFE7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08D1FA5"/>
    <w:multiLevelType w:val="multilevel"/>
    <w:tmpl w:val="4C943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5A4EB0"/>
    <w:multiLevelType w:val="hybridMultilevel"/>
    <w:tmpl w:val="3068772E"/>
    <w:lvl w:ilvl="0" w:tplc="8708BCF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EF0FD6"/>
    <w:multiLevelType w:val="multilevel"/>
    <w:tmpl w:val="85EE8638"/>
    <w:lvl w:ilvl="0">
      <w:start w:val="10"/>
      <w:numFmt w:val="decimal"/>
      <w:lvlText w:val="%1."/>
      <w:lvlJc w:val="left"/>
      <w:pPr>
        <w:ind w:left="480" w:hanging="48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3512A18"/>
    <w:multiLevelType w:val="multilevel"/>
    <w:tmpl w:val="917256BC"/>
    <w:lvl w:ilvl="0">
      <w:start w:val="3"/>
      <w:numFmt w:val="decimal"/>
      <w:lvlText w:val="%1."/>
      <w:lvlJc w:val="left"/>
      <w:pPr>
        <w:tabs>
          <w:tab w:val="num" w:pos="360"/>
        </w:tabs>
        <w:ind w:left="360" w:hanging="360"/>
      </w:pPr>
      <w:rPr>
        <w:rFonts w:hint="default"/>
        <w:b w:val="0"/>
      </w:rPr>
    </w:lvl>
    <w:lvl w:ilvl="1">
      <w:start w:val="1"/>
      <w:numFmt w:val="decimal"/>
      <w:lvlText w:val="6.%2."/>
      <w:lvlJc w:val="left"/>
      <w:pPr>
        <w:tabs>
          <w:tab w:val="num" w:pos="720"/>
        </w:tabs>
        <w:ind w:left="720" w:hanging="720"/>
      </w:pPr>
      <w:rPr>
        <w:rFonts w:hint="default"/>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6" w15:restartNumberingAfterBreak="0">
    <w:nsid w:val="44355BB4"/>
    <w:multiLevelType w:val="hybridMultilevel"/>
    <w:tmpl w:val="C00646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5C37B0A"/>
    <w:multiLevelType w:val="multilevel"/>
    <w:tmpl w:val="51768C7A"/>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ascii="Calibri" w:hAnsi="Calibri" w:cs="Times New Roman" w:hint="default"/>
        <w:b w:val="0"/>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60165F5"/>
    <w:multiLevelType w:val="hybridMultilevel"/>
    <w:tmpl w:val="4B4E629C"/>
    <w:lvl w:ilvl="0" w:tplc="B088CEB6">
      <w:start w:val="1"/>
      <w:numFmt w:val="upperRoman"/>
      <w:pStyle w:val="1"/>
      <w:lvlText w:val="%1."/>
      <w:lvlJc w:val="left"/>
      <w:pPr>
        <w:tabs>
          <w:tab w:val="num" w:pos="1080"/>
        </w:tabs>
        <w:ind w:left="1080" w:hanging="720"/>
      </w:pPr>
      <w:rPr>
        <w:rFonts w:cs="Times New Roman" w:hint="default"/>
      </w:rPr>
    </w:lvl>
    <w:lvl w:ilvl="1" w:tplc="C61212E4">
      <w:start w:val="1"/>
      <w:numFmt w:val="lowerLetter"/>
      <w:lvlText w:val="%2."/>
      <w:lvlJc w:val="left"/>
      <w:pPr>
        <w:tabs>
          <w:tab w:val="num" w:pos="1440"/>
        </w:tabs>
        <w:ind w:left="1440" w:hanging="360"/>
      </w:pPr>
      <w:rPr>
        <w:rFonts w:cs="Times New Roman"/>
      </w:rPr>
    </w:lvl>
    <w:lvl w:ilvl="2" w:tplc="18CCC97A">
      <w:start w:val="1"/>
      <w:numFmt w:val="lowerRoman"/>
      <w:lvlText w:val="%3."/>
      <w:lvlJc w:val="right"/>
      <w:pPr>
        <w:tabs>
          <w:tab w:val="num" w:pos="2160"/>
        </w:tabs>
        <w:ind w:left="2160" w:hanging="180"/>
      </w:pPr>
      <w:rPr>
        <w:rFonts w:cs="Times New Roman"/>
      </w:rPr>
    </w:lvl>
    <w:lvl w:ilvl="3" w:tplc="F81CFB4E" w:tentative="1">
      <w:start w:val="1"/>
      <w:numFmt w:val="decimal"/>
      <w:lvlText w:val="%4."/>
      <w:lvlJc w:val="left"/>
      <w:pPr>
        <w:tabs>
          <w:tab w:val="num" w:pos="2880"/>
        </w:tabs>
        <w:ind w:left="2880" w:hanging="360"/>
      </w:pPr>
      <w:rPr>
        <w:rFonts w:cs="Times New Roman"/>
      </w:rPr>
    </w:lvl>
    <w:lvl w:ilvl="4" w:tplc="6278FE04" w:tentative="1">
      <w:start w:val="1"/>
      <w:numFmt w:val="lowerLetter"/>
      <w:lvlText w:val="%5."/>
      <w:lvlJc w:val="left"/>
      <w:pPr>
        <w:tabs>
          <w:tab w:val="num" w:pos="3600"/>
        </w:tabs>
        <w:ind w:left="3600" w:hanging="360"/>
      </w:pPr>
      <w:rPr>
        <w:rFonts w:cs="Times New Roman"/>
      </w:rPr>
    </w:lvl>
    <w:lvl w:ilvl="5" w:tplc="8248762E" w:tentative="1">
      <w:start w:val="1"/>
      <w:numFmt w:val="lowerRoman"/>
      <w:lvlText w:val="%6."/>
      <w:lvlJc w:val="right"/>
      <w:pPr>
        <w:tabs>
          <w:tab w:val="num" w:pos="4320"/>
        </w:tabs>
        <w:ind w:left="4320" w:hanging="180"/>
      </w:pPr>
      <w:rPr>
        <w:rFonts w:cs="Times New Roman"/>
      </w:rPr>
    </w:lvl>
    <w:lvl w:ilvl="6" w:tplc="42B0E1E2" w:tentative="1">
      <w:start w:val="1"/>
      <w:numFmt w:val="decimal"/>
      <w:lvlText w:val="%7."/>
      <w:lvlJc w:val="left"/>
      <w:pPr>
        <w:tabs>
          <w:tab w:val="num" w:pos="5040"/>
        </w:tabs>
        <w:ind w:left="5040" w:hanging="360"/>
      </w:pPr>
      <w:rPr>
        <w:rFonts w:cs="Times New Roman"/>
      </w:rPr>
    </w:lvl>
    <w:lvl w:ilvl="7" w:tplc="1518ADDA" w:tentative="1">
      <w:start w:val="1"/>
      <w:numFmt w:val="lowerLetter"/>
      <w:lvlText w:val="%8."/>
      <w:lvlJc w:val="left"/>
      <w:pPr>
        <w:tabs>
          <w:tab w:val="num" w:pos="5760"/>
        </w:tabs>
        <w:ind w:left="5760" w:hanging="360"/>
      </w:pPr>
      <w:rPr>
        <w:rFonts w:cs="Times New Roman"/>
      </w:rPr>
    </w:lvl>
    <w:lvl w:ilvl="8" w:tplc="15D4A7B2" w:tentative="1">
      <w:start w:val="1"/>
      <w:numFmt w:val="lowerRoman"/>
      <w:lvlText w:val="%9."/>
      <w:lvlJc w:val="right"/>
      <w:pPr>
        <w:tabs>
          <w:tab w:val="num" w:pos="6480"/>
        </w:tabs>
        <w:ind w:left="6480" w:hanging="180"/>
      </w:pPr>
      <w:rPr>
        <w:rFonts w:cs="Times New Roman"/>
      </w:rPr>
    </w:lvl>
  </w:abstractNum>
  <w:abstractNum w:abstractNumId="29" w15:restartNumberingAfterBreak="0">
    <w:nsid w:val="47E56777"/>
    <w:multiLevelType w:val="multilevel"/>
    <w:tmpl w:val="F54E53EE"/>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8AB1056"/>
    <w:multiLevelType w:val="hybridMultilevel"/>
    <w:tmpl w:val="332C7D0A"/>
    <w:lvl w:ilvl="0" w:tplc="B526E0F2">
      <w:start w:val="1"/>
      <w:numFmt w:val="decimal"/>
      <w:lvlText w:val="%1)"/>
      <w:lvlJc w:val="left"/>
      <w:pPr>
        <w:tabs>
          <w:tab w:val="num" w:pos="1068"/>
        </w:tabs>
        <w:ind w:left="1068" w:hanging="360"/>
      </w:pPr>
      <w:rPr>
        <w:b/>
      </w:rPr>
    </w:lvl>
    <w:lvl w:ilvl="1" w:tplc="48204D02">
      <w:start w:val="1"/>
      <w:numFmt w:val="bullet"/>
      <w:lvlText w:val=""/>
      <w:lvlJc w:val="left"/>
      <w:pPr>
        <w:tabs>
          <w:tab w:val="num" w:pos="1788"/>
        </w:tabs>
        <w:ind w:left="1788"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4952201F"/>
    <w:multiLevelType w:val="hybridMultilevel"/>
    <w:tmpl w:val="90A8E0A8"/>
    <w:lvl w:ilvl="0" w:tplc="42088C02">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C383CD9"/>
    <w:multiLevelType w:val="multilevel"/>
    <w:tmpl w:val="01F6773C"/>
    <w:lvl w:ilvl="0">
      <w:start w:val="1"/>
      <w:numFmt w:val="decimal"/>
      <w:lvlText w:val="23.%1."/>
      <w:lvlJc w:val="left"/>
      <w:pPr>
        <w:tabs>
          <w:tab w:val="num" w:pos="720"/>
        </w:tabs>
        <w:ind w:left="720" w:hanging="720"/>
      </w:pPr>
      <w:rPr>
        <w:rFonts w:ascii="Calibri" w:hAnsi="Calibri" w:cs="Calibri" w:hint="default"/>
        <w:b w:val="0"/>
        <w:color w:val="00000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4CC61241"/>
    <w:multiLevelType w:val="multilevel"/>
    <w:tmpl w:val="ECD8A776"/>
    <w:lvl w:ilvl="0">
      <w:start w:val="7"/>
      <w:numFmt w:val="decimal"/>
      <w:lvlText w:val="%1."/>
      <w:lvlJc w:val="left"/>
      <w:pPr>
        <w:tabs>
          <w:tab w:val="num" w:pos="360"/>
        </w:tabs>
        <w:ind w:left="360" w:hanging="360"/>
      </w:pPr>
      <w:rPr>
        <w:rFonts w:hint="default"/>
        <w:b w:val="0"/>
      </w:rPr>
    </w:lvl>
    <w:lvl w:ilvl="1">
      <w:start w:val="1"/>
      <w:numFmt w:val="decimal"/>
      <w:lvlText w:val="13.%2."/>
      <w:lvlJc w:val="left"/>
      <w:pPr>
        <w:tabs>
          <w:tab w:val="num" w:pos="720"/>
        </w:tabs>
        <w:ind w:left="720" w:hanging="720"/>
      </w:pPr>
      <w:rPr>
        <w:rFonts w:hint="default"/>
        <w:b/>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4" w15:restartNumberingAfterBreak="0">
    <w:nsid w:val="4D297576"/>
    <w:multiLevelType w:val="multilevel"/>
    <w:tmpl w:val="A532E7F4"/>
    <w:lvl w:ilvl="0">
      <w:start w:val="11"/>
      <w:numFmt w:val="decimal"/>
      <w:lvlText w:val="%1."/>
      <w:lvlJc w:val="left"/>
      <w:pPr>
        <w:tabs>
          <w:tab w:val="num" w:pos="495"/>
        </w:tabs>
        <w:ind w:left="495" w:hanging="495"/>
      </w:pPr>
      <w:rPr>
        <w:rFonts w:hint="default"/>
        <w:b w:val="0"/>
      </w:rPr>
    </w:lvl>
    <w:lvl w:ilvl="1">
      <w:start w:val="1"/>
      <w:numFmt w:val="decimal"/>
      <w:lvlText w:val="20.%2."/>
      <w:lvlJc w:val="left"/>
      <w:pPr>
        <w:tabs>
          <w:tab w:val="num" w:pos="720"/>
        </w:tabs>
        <w:ind w:left="720" w:hanging="720"/>
      </w:pPr>
      <w:rPr>
        <w:rFonts w:hint="default"/>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5" w15:restartNumberingAfterBreak="0">
    <w:nsid w:val="4E537E3E"/>
    <w:multiLevelType w:val="hybridMultilevel"/>
    <w:tmpl w:val="D974F220"/>
    <w:lvl w:ilvl="0" w:tplc="4C40985A">
      <w:start w:val="1"/>
      <w:numFmt w:val="decimal"/>
      <w:lvlText w:val="%1."/>
      <w:lvlJc w:val="left"/>
      <w:pPr>
        <w:ind w:left="360" w:hanging="360"/>
      </w:pPr>
      <w:rPr>
        <w:b w:val="0"/>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15:restartNumberingAfterBreak="0">
    <w:nsid w:val="50D12DB3"/>
    <w:multiLevelType w:val="multilevel"/>
    <w:tmpl w:val="39B428BE"/>
    <w:lvl w:ilvl="0">
      <w:start w:val="7"/>
      <w:numFmt w:val="decimal"/>
      <w:lvlText w:val="%1."/>
      <w:lvlJc w:val="left"/>
      <w:pPr>
        <w:tabs>
          <w:tab w:val="num" w:pos="360"/>
        </w:tabs>
        <w:ind w:left="360" w:hanging="360"/>
      </w:pPr>
      <w:rPr>
        <w:rFonts w:hint="default"/>
        <w:b w:val="0"/>
      </w:rPr>
    </w:lvl>
    <w:lvl w:ilvl="1">
      <w:start w:val="1"/>
      <w:numFmt w:val="decimal"/>
      <w:lvlText w:val="1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7" w15:restartNumberingAfterBreak="0">
    <w:nsid w:val="512542EB"/>
    <w:multiLevelType w:val="multilevel"/>
    <w:tmpl w:val="E368C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44106D0"/>
    <w:multiLevelType w:val="multilevel"/>
    <w:tmpl w:val="9830F2E2"/>
    <w:lvl w:ilvl="0">
      <w:start w:val="1"/>
      <w:numFmt w:val="decimal"/>
      <w:lvlText w:val="24.%1."/>
      <w:lvlJc w:val="left"/>
      <w:pPr>
        <w:tabs>
          <w:tab w:val="num" w:pos="720"/>
        </w:tabs>
        <w:ind w:left="720" w:hanging="720"/>
      </w:pPr>
      <w:rPr>
        <w:rFonts w:ascii="Times New Roman" w:hAnsi="Times New Roman" w:cs="Times New Roman" w:hint="default"/>
        <w:b w:val="0"/>
        <w:color w:val="00000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9" w15:restartNumberingAfterBreak="0">
    <w:nsid w:val="545051F1"/>
    <w:multiLevelType w:val="hybridMultilevel"/>
    <w:tmpl w:val="A6E2BF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4977B4B"/>
    <w:multiLevelType w:val="multilevel"/>
    <w:tmpl w:val="912CC90A"/>
    <w:lvl w:ilvl="0">
      <w:start w:val="22"/>
      <w:numFmt w:val="decimal"/>
      <w:lvlText w:val="%1."/>
      <w:lvlJc w:val="left"/>
      <w:pPr>
        <w:ind w:left="454" w:hanging="454"/>
      </w:pPr>
      <w:rPr>
        <w:rFonts w:hint="default"/>
        <w:b w:val="0"/>
        <w:color w:val="auto"/>
      </w:rPr>
    </w:lvl>
    <w:lvl w:ilvl="1">
      <w:start w:val="1"/>
      <w:numFmt w:val="decimal"/>
      <w:lvlText w:val="%1.%2."/>
      <w:lvlJc w:val="left"/>
      <w:pPr>
        <w:ind w:left="454" w:hanging="454"/>
      </w:pPr>
      <w:rPr>
        <w:rFonts w:hint="default"/>
        <w:b w:val="0"/>
        <w:strike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41" w15:restartNumberingAfterBreak="0">
    <w:nsid w:val="56860FFE"/>
    <w:multiLevelType w:val="multilevel"/>
    <w:tmpl w:val="A064AAB8"/>
    <w:lvl w:ilvl="0">
      <w:start w:val="1"/>
      <w:numFmt w:val="decimal"/>
      <w:pStyle w:val="Numery1"/>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571161FD"/>
    <w:multiLevelType w:val="hybridMultilevel"/>
    <w:tmpl w:val="DCAEA6FE"/>
    <w:lvl w:ilvl="0" w:tplc="EB1893D4">
      <w:start w:val="1"/>
      <w:numFmt w:val="decimal"/>
      <w:lvlText w:val="%1."/>
      <w:lvlJc w:val="left"/>
      <w:pPr>
        <w:ind w:left="357" w:hanging="35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7535227"/>
    <w:multiLevelType w:val="multilevel"/>
    <w:tmpl w:val="C600799C"/>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B8F4C6D"/>
    <w:multiLevelType w:val="multilevel"/>
    <w:tmpl w:val="79AAD3CA"/>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5BC67813"/>
    <w:multiLevelType w:val="multilevel"/>
    <w:tmpl w:val="B2DA0D30"/>
    <w:lvl w:ilvl="0">
      <w:start w:val="7"/>
      <w:numFmt w:val="decimal"/>
      <w:lvlText w:val="%1."/>
      <w:lvlJc w:val="left"/>
      <w:pPr>
        <w:tabs>
          <w:tab w:val="num" w:pos="360"/>
        </w:tabs>
        <w:ind w:left="360" w:hanging="360"/>
      </w:pPr>
      <w:rPr>
        <w:rFonts w:hint="default"/>
        <w:b w:val="0"/>
      </w:rPr>
    </w:lvl>
    <w:lvl w:ilvl="1">
      <w:start w:val="15"/>
      <w:numFmt w:val="decimal"/>
      <w:lvlText w:val="15.%2."/>
      <w:lvlJc w:val="left"/>
      <w:pPr>
        <w:tabs>
          <w:tab w:val="num" w:pos="720"/>
        </w:tabs>
        <w:ind w:left="720" w:hanging="720"/>
      </w:pPr>
      <w:rPr>
        <w:rFonts w:asciiTheme="minorHAnsi" w:hAnsiTheme="minorHAnsi" w:cstheme="minorHAnsi" w:hint="default"/>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6" w15:restartNumberingAfterBreak="0">
    <w:nsid w:val="5D6D7A5F"/>
    <w:multiLevelType w:val="hybridMultilevel"/>
    <w:tmpl w:val="85D4769C"/>
    <w:lvl w:ilvl="0" w:tplc="1DC2DF10">
      <w:start w:val="1"/>
      <w:numFmt w:val="decimal"/>
      <w:lvlText w:val="%1."/>
      <w:lvlJc w:val="left"/>
      <w:pPr>
        <w:tabs>
          <w:tab w:val="num" w:pos="360"/>
        </w:tabs>
        <w:ind w:left="360" w:hanging="360"/>
      </w:pPr>
      <w:rPr>
        <w:color w:val="auto"/>
      </w:rPr>
    </w:lvl>
    <w:lvl w:ilvl="1" w:tplc="04150019">
      <w:start w:val="1"/>
      <w:numFmt w:val="lowerLetter"/>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60B0048F"/>
    <w:multiLevelType w:val="multilevel"/>
    <w:tmpl w:val="26DC1B2C"/>
    <w:lvl w:ilvl="0">
      <w:start w:val="6"/>
      <w:numFmt w:val="decimal"/>
      <w:lvlText w:val="%1."/>
      <w:lvlJc w:val="left"/>
      <w:pPr>
        <w:tabs>
          <w:tab w:val="num" w:pos="360"/>
        </w:tabs>
        <w:ind w:left="360" w:hanging="360"/>
      </w:pPr>
      <w:rPr>
        <w:rFonts w:hint="default"/>
        <w:b w:val="0"/>
      </w:rPr>
    </w:lvl>
    <w:lvl w:ilvl="1">
      <w:start w:val="1"/>
      <w:numFmt w:val="decimal"/>
      <w:lvlText w:val="10.%2."/>
      <w:lvlJc w:val="left"/>
      <w:pPr>
        <w:tabs>
          <w:tab w:val="num" w:pos="720"/>
        </w:tabs>
        <w:ind w:left="720" w:hanging="720"/>
      </w:pPr>
      <w:rPr>
        <w:rFonts w:hint="default"/>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8" w15:restartNumberingAfterBreak="0">
    <w:nsid w:val="621C1031"/>
    <w:multiLevelType w:val="hybridMultilevel"/>
    <w:tmpl w:val="0478B072"/>
    <w:lvl w:ilvl="0" w:tplc="A0382864">
      <w:start w:val="1"/>
      <w:numFmt w:val="lowerLetter"/>
      <w:lvlText w:val="%1)"/>
      <w:lvlJc w:val="left"/>
      <w:pPr>
        <w:ind w:left="71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2360E97"/>
    <w:multiLevelType w:val="multilevel"/>
    <w:tmpl w:val="BA4C6F8A"/>
    <w:lvl w:ilvl="0">
      <w:start w:val="7"/>
      <w:numFmt w:val="decimal"/>
      <w:lvlText w:val="%1."/>
      <w:lvlJc w:val="left"/>
      <w:pPr>
        <w:tabs>
          <w:tab w:val="num" w:pos="360"/>
        </w:tabs>
        <w:ind w:left="360" w:hanging="360"/>
      </w:pPr>
      <w:rPr>
        <w:rFonts w:hint="default"/>
        <w:b w:val="0"/>
      </w:rPr>
    </w:lvl>
    <w:lvl w:ilvl="1">
      <w:start w:val="1"/>
      <w:numFmt w:val="decimal"/>
      <w:lvlText w:val="16.%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0" w15:restartNumberingAfterBreak="0">
    <w:nsid w:val="623E32E3"/>
    <w:multiLevelType w:val="hybridMultilevel"/>
    <w:tmpl w:val="D3C83C64"/>
    <w:lvl w:ilvl="0" w:tplc="EF8A0382">
      <w:start w:val="1"/>
      <w:numFmt w:val="decimal"/>
      <w:lvlText w:val="%1)"/>
      <w:lvlJc w:val="left"/>
      <w:pPr>
        <w:ind w:left="720" w:hanging="363"/>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3882CC1"/>
    <w:multiLevelType w:val="multilevel"/>
    <w:tmpl w:val="99A6FCC6"/>
    <w:lvl w:ilvl="0">
      <w:start w:val="6"/>
      <w:numFmt w:val="decimal"/>
      <w:lvlText w:val="%1."/>
      <w:lvlJc w:val="left"/>
      <w:pPr>
        <w:tabs>
          <w:tab w:val="num" w:pos="360"/>
        </w:tabs>
        <w:ind w:left="360" w:hanging="360"/>
      </w:pPr>
      <w:rPr>
        <w:rFonts w:hint="default"/>
        <w:b w:val="0"/>
      </w:rPr>
    </w:lvl>
    <w:lvl w:ilvl="1">
      <w:start w:val="10"/>
      <w:numFmt w:val="decimal"/>
      <w:lvlText w:val="10.%2."/>
      <w:lvlJc w:val="left"/>
      <w:pPr>
        <w:tabs>
          <w:tab w:val="num" w:pos="720"/>
        </w:tabs>
        <w:ind w:left="720" w:hanging="720"/>
      </w:pPr>
      <w:rPr>
        <w:rFonts w:hint="default"/>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2" w15:restartNumberingAfterBreak="0">
    <w:nsid w:val="64C63DFD"/>
    <w:multiLevelType w:val="multilevel"/>
    <w:tmpl w:val="93EE92F6"/>
    <w:lvl w:ilvl="0">
      <w:start w:val="18"/>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77C4A3C"/>
    <w:multiLevelType w:val="multilevel"/>
    <w:tmpl w:val="9E9425C4"/>
    <w:lvl w:ilvl="0">
      <w:start w:val="3"/>
      <w:numFmt w:val="decimal"/>
      <w:lvlText w:val="%1."/>
      <w:lvlJc w:val="left"/>
      <w:pPr>
        <w:tabs>
          <w:tab w:val="num" w:pos="360"/>
        </w:tabs>
        <w:ind w:left="360" w:hanging="360"/>
      </w:pPr>
      <w:rPr>
        <w:b w:val="0"/>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54" w15:restartNumberingAfterBreak="0">
    <w:nsid w:val="67F26948"/>
    <w:multiLevelType w:val="multilevel"/>
    <w:tmpl w:val="65F038EC"/>
    <w:lvl w:ilvl="0">
      <w:start w:val="16"/>
      <w:numFmt w:val="decimal"/>
      <w:lvlText w:val="%1."/>
      <w:lvlJc w:val="left"/>
      <w:pPr>
        <w:tabs>
          <w:tab w:val="num" w:pos="480"/>
        </w:tabs>
        <w:ind w:left="480" w:hanging="480"/>
      </w:pPr>
      <w:rPr>
        <w:rFonts w:hint="default"/>
      </w:rPr>
    </w:lvl>
    <w:lvl w:ilvl="1">
      <w:start w:val="1"/>
      <w:numFmt w:val="decimal"/>
      <w:lvlText w:val="22.%2."/>
      <w:lvlJc w:val="left"/>
      <w:pPr>
        <w:tabs>
          <w:tab w:val="num" w:pos="720"/>
        </w:tabs>
        <w:ind w:left="720" w:hanging="720"/>
      </w:pPr>
      <w:rPr>
        <w:rFonts w:hint="default"/>
        <w:b w:val="0"/>
        <w:bCs/>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6C5840CF"/>
    <w:multiLevelType w:val="hybridMultilevel"/>
    <w:tmpl w:val="165AD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0496AB1"/>
    <w:multiLevelType w:val="multilevel"/>
    <w:tmpl w:val="47863CF8"/>
    <w:lvl w:ilvl="0">
      <w:start w:val="7"/>
      <w:numFmt w:val="decimal"/>
      <w:lvlText w:val="%1."/>
      <w:lvlJc w:val="left"/>
      <w:pPr>
        <w:tabs>
          <w:tab w:val="num" w:pos="360"/>
        </w:tabs>
        <w:ind w:left="360" w:hanging="360"/>
      </w:pPr>
      <w:rPr>
        <w:rFonts w:hint="default"/>
        <w:b w:val="0"/>
      </w:rPr>
    </w:lvl>
    <w:lvl w:ilvl="1">
      <w:start w:val="1"/>
      <w:numFmt w:val="decimal"/>
      <w:lvlText w:val="12.%2."/>
      <w:lvlJc w:val="left"/>
      <w:pPr>
        <w:tabs>
          <w:tab w:val="num" w:pos="720"/>
        </w:tabs>
        <w:ind w:left="720" w:hanging="720"/>
      </w:pPr>
      <w:rPr>
        <w:rFonts w:hint="default"/>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7" w15:restartNumberingAfterBreak="0">
    <w:nsid w:val="71627F5E"/>
    <w:multiLevelType w:val="hybridMultilevel"/>
    <w:tmpl w:val="761EDC1A"/>
    <w:lvl w:ilvl="0" w:tplc="36DE6AF4">
      <w:start w:val="1"/>
      <w:numFmt w:val="decimal"/>
      <w:lvlText w:val="%1."/>
      <w:lvlJc w:val="left"/>
      <w:pPr>
        <w:ind w:left="357" w:hanging="35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9866999"/>
    <w:multiLevelType w:val="hybridMultilevel"/>
    <w:tmpl w:val="367A46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FA40CF4"/>
    <w:multiLevelType w:val="hybridMultilevel"/>
    <w:tmpl w:val="8D7662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19"/>
    <w:lvlOverride w:ilvl="0">
      <w:startOverride w:val="1"/>
    </w:lvlOverride>
    <w:lvlOverride w:ilvl="1">
      <w:startOverride w:val="6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num>
  <w:num w:numId="4">
    <w:abstractNumId w:val="46"/>
  </w:num>
  <w:num w:numId="5">
    <w:abstractNumId w:val="11"/>
  </w:num>
  <w:num w:numId="6">
    <w:abstractNumId w:val="4"/>
  </w:num>
  <w:num w:numId="7">
    <w:abstractNumId w:val="2"/>
  </w:num>
  <w:num w:numId="8">
    <w:abstractNumId w:val="15"/>
  </w:num>
  <w:num w:numId="9">
    <w:abstractNumId w:val="47"/>
  </w:num>
  <w:num w:numId="10">
    <w:abstractNumId w:val="54"/>
  </w:num>
  <w:num w:numId="11">
    <w:abstractNumId w:val="36"/>
  </w:num>
  <w:num w:numId="12">
    <w:abstractNumId w:val="30"/>
  </w:num>
  <w:num w:numId="13">
    <w:abstractNumId w:val="25"/>
  </w:num>
  <w:num w:numId="14">
    <w:abstractNumId w:val="9"/>
  </w:num>
  <w:num w:numId="15">
    <w:abstractNumId w:val="56"/>
  </w:num>
  <w:num w:numId="16">
    <w:abstractNumId w:val="49"/>
  </w:num>
  <w:num w:numId="17">
    <w:abstractNumId w:val="34"/>
  </w:num>
  <w:num w:numId="18">
    <w:abstractNumId w:val="20"/>
  </w:num>
  <w:num w:numId="19">
    <w:abstractNumId w:val="12"/>
  </w:num>
  <w:num w:numId="20">
    <w:abstractNumId w:val="32"/>
  </w:num>
  <w:num w:numId="21">
    <w:abstractNumId w:val="7"/>
  </w:num>
  <w:num w:numId="22">
    <w:abstractNumId w:val="28"/>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0"/>
  </w:num>
  <w:num w:numId="25">
    <w:abstractNumId w:val="23"/>
  </w:num>
  <w:num w:numId="26">
    <w:abstractNumId w:val="57"/>
  </w:num>
  <w:num w:numId="27">
    <w:abstractNumId w:val="42"/>
  </w:num>
  <w:num w:numId="28">
    <w:abstractNumId w:val="26"/>
  </w:num>
  <w:num w:numId="29">
    <w:abstractNumId w:val="55"/>
  </w:num>
  <w:num w:numId="30">
    <w:abstractNumId w:val="10"/>
  </w:num>
  <w:num w:numId="31">
    <w:abstractNumId w:val="13"/>
  </w:num>
  <w:num w:numId="32">
    <w:abstractNumId w:val="8"/>
  </w:num>
  <w:num w:numId="33">
    <w:abstractNumId w:val="53"/>
  </w:num>
  <w:num w:numId="34">
    <w:abstractNumId w:val="33"/>
  </w:num>
  <w:num w:numId="35">
    <w:abstractNumId w:val="38"/>
  </w:num>
  <w:num w:numId="36">
    <w:abstractNumId w:val="37"/>
  </w:num>
  <w:num w:numId="37">
    <w:abstractNumId w:val="22"/>
  </w:num>
  <w:num w:numId="38">
    <w:abstractNumId w:val="45"/>
  </w:num>
  <w:num w:numId="39">
    <w:abstractNumId w:val="21"/>
  </w:num>
  <w:num w:numId="40">
    <w:abstractNumId w:val="48"/>
  </w:num>
  <w:num w:numId="41">
    <w:abstractNumId w:val="39"/>
  </w:num>
  <w:num w:numId="42">
    <w:abstractNumId w:val="17"/>
  </w:num>
  <w:num w:numId="43">
    <w:abstractNumId w:val="43"/>
  </w:num>
  <w:num w:numId="44">
    <w:abstractNumId w:val="16"/>
  </w:num>
  <w:num w:numId="45">
    <w:abstractNumId w:val="0"/>
  </w:num>
  <w:num w:numId="46">
    <w:abstractNumId w:val="59"/>
  </w:num>
  <w:num w:numId="47">
    <w:abstractNumId w:val="44"/>
  </w:num>
  <w:num w:numId="48">
    <w:abstractNumId w:val="29"/>
  </w:num>
  <w:num w:numId="49">
    <w:abstractNumId w:val="14"/>
  </w:num>
  <w:num w:numId="50">
    <w:abstractNumId w:val="3"/>
  </w:num>
  <w:num w:numId="51">
    <w:abstractNumId w:val="5"/>
  </w:num>
  <w:num w:numId="52">
    <w:abstractNumId w:val="6"/>
  </w:num>
  <w:num w:numId="53">
    <w:abstractNumId w:val="58"/>
  </w:num>
  <w:num w:numId="54">
    <w:abstractNumId w:val="52"/>
  </w:num>
  <w:num w:numId="55">
    <w:abstractNumId w:val="24"/>
  </w:num>
  <w:num w:numId="56">
    <w:abstractNumId w:val="40"/>
  </w:num>
  <w:num w:numId="57">
    <w:abstractNumId w:val="18"/>
  </w:num>
  <w:num w:numId="58">
    <w:abstractNumId w:val="1"/>
  </w:num>
  <w:num w:numId="59">
    <w:abstractNumId w:val="51"/>
  </w:num>
  <w:num w:numId="6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636"/>
    <w:rsid w:val="00000F4B"/>
    <w:rsid w:val="00001163"/>
    <w:rsid w:val="000012A6"/>
    <w:rsid w:val="000012D9"/>
    <w:rsid w:val="00001B8A"/>
    <w:rsid w:val="00002533"/>
    <w:rsid w:val="0000296E"/>
    <w:rsid w:val="00002D32"/>
    <w:rsid w:val="000045C1"/>
    <w:rsid w:val="00005578"/>
    <w:rsid w:val="0000682E"/>
    <w:rsid w:val="000079B5"/>
    <w:rsid w:val="00011BF0"/>
    <w:rsid w:val="0001232C"/>
    <w:rsid w:val="00013605"/>
    <w:rsid w:val="00015F09"/>
    <w:rsid w:val="00016216"/>
    <w:rsid w:val="000166F9"/>
    <w:rsid w:val="0001685F"/>
    <w:rsid w:val="000177B1"/>
    <w:rsid w:val="0002075F"/>
    <w:rsid w:val="00021BE3"/>
    <w:rsid w:val="00023480"/>
    <w:rsid w:val="000246C5"/>
    <w:rsid w:val="0002585E"/>
    <w:rsid w:val="00025E72"/>
    <w:rsid w:val="00026174"/>
    <w:rsid w:val="00030B23"/>
    <w:rsid w:val="00030D99"/>
    <w:rsid w:val="00032C70"/>
    <w:rsid w:val="00034F07"/>
    <w:rsid w:val="000355D5"/>
    <w:rsid w:val="000356A1"/>
    <w:rsid w:val="0003640D"/>
    <w:rsid w:val="00040BFC"/>
    <w:rsid w:val="00040FE4"/>
    <w:rsid w:val="00041F12"/>
    <w:rsid w:val="00042CF2"/>
    <w:rsid w:val="00043D69"/>
    <w:rsid w:val="00044DC5"/>
    <w:rsid w:val="000450A4"/>
    <w:rsid w:val="00045905"/>
    <w:rsid w:val="00046379"/>
    <w:rsid w:val="00046ABF"/>
    <w:rsid w:val="00046CB3"/>
    <w:rsid w:val="00046DBD"/>
    <w:rsid w:val="00047A5E"/>
    <w:rsid w:val="00047C72"/>
    <w:rsid w:val="00050A95"/>
    <w:rsid w:val="00050DF4"/>
    <w:rsid w:val="0005159B"/>
    <w:rsid w:val="00051F8F"/>
    <w:rsid w:val="0005241B"/>
    <w:rsid w:val="00053501"/>
    <w:rsid w:val="000543EF"/>
    <w:rsid w:val="00055C3F"/>
    <w:rsid w:val="00055EC0"/>
    <w:rsid w:val="000568C4"/>
    <w:rsid w:val="00060E67"/>
    <w:rsid w:val="00062089"/>
    <w:rsid w:val="00062AB5"/>
    <w:rsid w:val="00064183"/>
    <w:rsid w:val="00064590"/>
    <w:rsid w:val="0006493D"/>
    <w:rsid w:val="000649CA"/>
    <w:rsid w:val="00065886"/>
    <w:rsid w:val="00065CAF"/>
    <w:rsid w:val="00065E43"/>
    <w:rsid w:val="0006615C"/>
    <w:rsid w:val="00067A3B"/>
    <w:rsid w:val="00071977"/>
    <w:rsid w:val="000721DD"/>
    <w:rsid w:val="00072730"/>
    <w:rsid w:val="000733A3"/>
    <w:rsid w:val="00073EEB"/>
    <w:rsid w:val="00074C34"/>
    <w:rsid w:val="00074CC5"/>
    <w:rsid w:val="00074F87"/>
    <w:rsid w:val="00076A57"/>
    <w:rsid w:val="000771D2"/>
    <w:rsid w:val="0007763C"/>
    <w:rsid w:val="00077999"/>
    <w:rsid w:val="00077CCC"/>
    <w:rsid w:val="00077D4E"/>
    <w:rsid w:val="00081406"/>
    <w:rsid w:val="0008290F"/>
    <w:rsid w:val="00083D5C"/>
    <w:rsid w:val="00083F20"/>
    <w:rsid w:val="000845A9"/>
    <w:rsid w:val="00084803"/>
    <w:rsid w:val="00084911"/>
    <w:rsid w:val="0008563D"/>
    <w:rsid w:val="00085F02"/>
    <w:rsid w:val="00090DA6"/>
    <w:rsid w:val="000919D3"/>
    <w:rsid w:val="00091B13"/>
    <w:rsid w:val="00092618"/>
    <w:rsid w:val="00095271"/>
    <w:rsid w:val="00095A94"/>
    <w:rsid w:val="00097450"/>
    <w:rsid w:val="000974D5"/>
    <w:rsid w:val="000A0218"/>
    <w:rsid w:val="000A0401"/>
    <w:rsid w:val="000A0DB3"/>
    <w:rsid w:val="000A2489"/>
    <w:rsid w:val="000A37EC"/>
    <w:rsid w:val="000A3A28"/>
    <w:rsid w:val="000A5101"/>
    <w:rsid w:val="000A5635"/>
    <w:rsid w:val="000A6719"/>
    <w:rsid w:val="000A6B23"/>
    <w:rsid w:val="000B0CED"/>
    <w:rsid w:val="000B7380"/>
    <w:rsid w:val="000B760D"/>
    <w:rsid w:val="000C0EA9"/>
    <w:rsid w:val="000C3343"/>
    <w:rsid w:val="000C335F"/>
    <w:rsid w:val="000C3ABD"/>
    <w:rsid w:val="000C3AF7"/>
    <w:rsid w:val="000C3B09"/>
    <w:rsid w:val="000C5B7A"/>
    <w:rsid w:val="000C64EA"/>
    <w:rsid w:val="000C64F8"/>
    <w:rsid w:val="000C7450"/>
    <w:rsid w:val="000C7810"/>
    <w:rsid w:val="000C7C37"/>
    <w:rsid w:val="000D0155"/>
    <w:rsid w:val="000D0A8E"/>
    <w:rsid w:val="000D2095"/>
    <w:rsid w:val="000D21FC"/>
    <w:rsid w:val="000D2D1F"/>
    <w:rsid w:val="000D31B7"/>
    <w:rsid w:val="000D3603"/>
    <w:rsid w:val="000D5AC7"/>
    <w:rsid w:val="000D6E94"/>
    <w:rsid w:val="000D6F73"/>
    <w:rsid w:val="000E0EA2"/>
    <w:rsid w:val="000E1F9A"/>
    <w:rsid w:val="000E3250"/>
    <w:rsid w:val="000E5181"/>
    <w:rsid w:val="000E5620"/>
    <w:rsid w:val="000E58CC"/>
    <w:rsid w:val="000E7ABE"/>
    <w:rsid w:val="000F0D52"/>
    <w:rsid w:val="000F16D9"/>
    <w:rsid w:val="000F1C02"/>
    <w:rsid w:val="000F2E98"/>
    <w:rsid w:val="000F41C0"/>
    <w:rsid w:val="000F42D5"/>
    <w:rsid w:val="000F439E"/>
    <w:rsid w:val="000F5083"/>
    <w:rsid w:val="000F5BD5"/>
    <w:rsid w:val="000F720A"/>
    <w:rsid w:val="00101551"/>
    <w:rsid w:val="00102068"/>
    <w:rsid w:val="00102C7C"/>
    <w:rsid w:val="00102CAD"/>
    <w:rsid w:val="0010484F"/>
    <w:rsid w:val="00104C23"/>
    <w:rsid w:val="001053CE"/>
    <w:rsid w:val="0010608D"/>
    <w:rsid w:val="00106137"/>
    <w:rsid w:val="00111DD5"/>
    <w:rsid w:val="00113B14"/>
    <w:rsid w:val="00113F4D"/>
    <w:rsid w:val="001140A9"/>
    <w:rsid w:val="00117D50"/>
    <w:rsid w:val="00121E86"/>
    <w:rsid w:val="00122F5A"/>
    <w:rsid w:val="00123060"/>
    <w:rsid w:val="00123F11"/>
    <w:rsid w:val="001242DE"/>
    <w:rsid w:val="001251F2"/>
    <w:rsid w:val="001301DF"/>
    <w:rsid w:val="001310CA"/>
    <w:rsid w:val="0013175F"/>
    <w:rsid w:val="00132924"/>
    <w:rsid w:val="0013325D"/>
    <w:rsid w:val="00133962"/>
    <w:rsid w:val="00134584"/>
    <w:rsid w:val="0013463F"/>
    <w:rsid w:val="00134F8E"/>
    <w:rsid w:val="00135855"/>
    <w:rsid w:val="00135E00"/>
    <w:rsid w:val="00136058"/>
    <w:rsid w:val="00136935"/>
    <w:rsid w:val="00136FF6"/>
    <w:rsid w:val="001372A4"/>
    <w:rsid w:val="00140467"/>
    <w:rsid w:val="00140720"/>
    <w:rsid w:val="00141E4C"/>
    <w:rsid w:val="00143B9B"/>
    <w:rsid w:val="0014476A"/>
    <w:rsid w:val="0014571C"/>
    <w:rsid w:val="00145887"/>
    <w:rsid w:val="001466CD"/>
    <w:rsid w:val="00146E91"/>
    <w:rsid w:val="00147190"/>
    <w:rsid w:val="001507A0"/>
    <w:rsid w:val="00150B17"/>
    <w:rsid w:val="001519A6"/>
    <w:rsid w:val="00152D06"/>
    <w:rsid w:val="00152D27"/>
    <w:rsid w:val="00153927"/>
    <w:rsid w:val="00154011"/>
    <w:rsid w:val="00154180"/>
    <w:rsid w:val="001548F0"/>
    <w:rsid w:val="00154D99"/>
    <w:rsid w:val="00155000"/>
    <w:rsid w:val="00155425"/>
    <w:rsid w:val="001570DD"/>
    <w:rsid w:val="001616AF"/>
    <w:rsid w:val="00161DE7"/>
    <w:rsid w:val="001621D1"/>
    <w:rsid w:val="00162341"/>
    <w:rsid w:val="00165D62"/>
    <w:rsid w:val="00166614"/>
    <w:rsid w:val="00166A24"/>
    <w:rsid w:val="00167E3E"/>
    <w:rsid w:val="00170051"/>
    <w:rsid w:val="001704C7"/>
    <w:rsid w:val="00171899"/>
    <w:rsid w:val="00171C68"/>
    <w:rsid w:val="00173D34"/>
    <w:rsid w:val="00174165"/>
    <w:rsid w:val="00174440"/>
    <w:rsid w:val="00174509"/>
    <w:rsid w:val="00175208"/>
    <w:rsid w:val="00175C6C"/>
    <w:rsid w:val="00176D97"/>
    <w:rsid w:val="00177ED9"/>
    <w:rsid w:val="00177FBF"/>
    <w:rsid w:val="0018004E"/>
    <w:rsid w:val="0018135E"/>
    <w:rsid w:val="001820D2"/>
    <w:rsid w:val="00182959"/>
    <w:rsid w:val="00182C67"/>
    <w:rsid w:val="00183681"/>
    <w:rsid w:val="001844D0"/>
    <w:rsid w:val="001860DC"/>
    <w:rsid w:val="00186A67"/>
    <w:rsid w:val="00187E16"/>
    <w:rsid w:val="00190C1E"/>
    <w:rsid w:val="00191EB6"/>
    <w:rsid w:val="0019234E"/>
    <w:rsid w:val="00192AF4"/>
    <w:rsid w:val="00193672"/>
    <w:rsid w:val="0019608E"/>
    <w:rsid w:val="0019609D"/>
    <w:rsid w:val="001978E2"/>
    <w:rsid w:val="00197D6D"/>
    <w:rsid w:val="001A0201"/>
    <w:rsid w:val="001A143C"/>
    <w:rsid w:val="001A2099"/>
    <w:rsid w:val="001A2373"/>
    <w:rsid w:val="001A298F"/>
    <w:rsid w:val="001A3CA2"/>
    <w:rsid w:val="001A498A"/>
    <w:rsid w:val="001A5201"/>
    <w:rsid w:val="001A538B"/>
    <w:rsid w:val="001A6111"/>
    <w:rsid w:val="001A6E73"/>
    <w:rsid w:val="001B132D"/>
    <w:rsid w:val="001B139C"/>
    <w:rsid w:val="001B1F7A"/>
    <w:rsid w:val="001B264C"/>
    <w:rsid w:val="001B2F03"/>
    <w:rsid w:val="001B3730"/>
    <w:rsid w:val="001B46B5"/>
    <w:rsid w:val="001B55DD"/>
    <w:rsid w:val="001B5D9B"/>
    <w:rsid w:val="001B5FBD"/>
    <w:rsid w:val="001B6A67"/>
    <w:rsid w:val="001B7239"/>
    <w:rsid w:val="001B7A00"/>
    <w:rsid w:val="001C0203"/>
    <w:rsid w:val="001C0BC8"/>
    <w:rsid w:val="001C14EE"/>
    <w:rsid w:val="001C2382"/>
    <w:rsid w:val="001C3589"/>
    <w:rsid w:val="001C3D7B"/>
    <w:rsid w:val="001C42AD"/>
    <w:rsid w:val="001C461E"/>
    <w:rsid w:val="001C46DE"/>
    <w:rsid w:val="001C4BEA"/>
    <w:rsid w:val="001C5789"/>
    <w:rsid w:val="001C59D0"/>
    <w:rsid w:val="001C60A4"/>
    <w:rsid w:val="001C6D76"/>
    <w:rsid w:val="001C73AA"/>
    <w:rsid w:val="001C73EB"/>
    <w:rsid w:val="001C74AF"/>
    <w:rsid w:val="001C7EF5"/>
    <w:rsid w:val="001D000D"/>
    <w:rsid w:val="001D0428"/>
    <w:rsid w:val="001D0DED"/>
    <w:rsid w:val="001D174C"/>
    <w:rsid w:val="001D301E"/>
    <w:rsid w:val="001D4014"/>
    <w:rsid w:val="001D477D"/>
    <w:rsid w:val="001D4CCB"/>
    <w:rsid w:val="001D5667"/>
    <w:rsid w:val="001D5694"/>
    <w:rsid w:val="001D5A02"/>
    <w:rsid w:val="001D6004"/>
    <w:rsid w:val="001D6DC9"/>
    <w:rsid w:val="001E073A"/>
    <w:rsid w:val="001E0BE9"/>
    <w:rsid w:val="001E20BF"/>
    <w:rsid w:val="001E20DF"/>
    <w:rsid w:val="001E29B9"/>
    <w:rsid w:val="001E3B90"/>
    <w:rsid w:val="001E4326"/>
    <w:rsid w:val="001E4C41"/>
    <w:rsid w:val="001E6356"/>
    <w:rsid w:val="001E7994"/>
    <w:rsid w:val="001F0E8D"/>
    <w:rsid w:val="001F115D"/>
    <w:rsid w:val="001F1F9F"/>
    <w:rsid w:val="001F27DF"/>
    <w:rsid w:val="001F2CBC"/>
    <w:rsid w:val="001F2D3D"/>
    <w:rsid w:val="001F3A53"/>
    <w:rsid w:val="001F7350"/>
    <w:rsid w:val="001F7EBC"/>
    <w:rsid w:val="002003D7"/>
    <w:rsid w:val="002009C2"/>
    <w:rsid w:val="00202E31"/>
    <w:rsid w:val="00203068"/>
    <w:rsid w:val="00203EDC"/>
    <w:rsid w:val="0020412B"/>
    <w:rsid w:val="002046FB"/>
    <w:rsid w:val="00205424"/>
    <w:rsid w:val="00206F6C"/>
    <w:rsid w:val="002072B8"/>
    <w:rsid w:val="00210EDD"/>
    <w:rsid w:val="00210FB9"/>
    <w:rsid w:val="00211091"/>
    <w:rsid w:val="00211F7A"/>
    <w:rsid w:val="00212EE1"/>
    <w:rsid w:val="00213171"/>
    <w:rsid w:val="002131CE"/>
    <w:rsid w:val="00214255"/>
    <w:rsid w:val="00214F59"/>
    <w:rsid w:val="00216F19"/>
    <w:rsid w:val="002179B1"/>
    <w:rsid w:val="00217B49"/>
    <w:rsid w:val="00217FA0"/>
    <w:rsid w:val="002208CC"/>
    <w:rsid w:val="0022118F"/>
    <w:rsid w:val="00221BE3"/>
    <w:rsid w:val="00222354"/>
    <w:rsid w:val="00223286"/>
    <w:rsid w:val="002233FD"/>
    <w:rsid w:val="00224524"/>
    <w:rsid w:val="00224B9E"/>
    <w:rsid w:val="00226414"/>
    <w:rsid w:val="0023090B"/>
    <w:rsid w:val="00231164"/>
    <w:rsid w:val="00231421"/>
    <w:rsid w:val="002314B1"/>
    <w:rsid w:val="002319D6"/>
    <w:rsid w:val="0023250A"/>
    <w:rsid w:val="002336AC"/>
    <w:rsid w:val="00234005"/>
    <w:rsid w:val="0023420A"/>
    <w:rsid w:val="00234305"/>
    <w:rsid w:val="00235503"/>
    <w:rsid w:val="00235677"/>
    <w:rsid w:val="0023573E"/>
    <w:rsid w:val="0023607D"/>
    <w:rsid w:val="002364FA"/>
    <w:rsid w:val="00236FB8"/>
    <w:rsid w:val="002375F9"/>
    <w:rsid w:val="00237FCB"/>
    <w:rsid w:val="00237FF6"/>
    <w:rsid w:val="002418DD"/>
    <w:rsid w:val="00242496"/>
    <w:rsid w:val="00242725"/>
    <w:rsid w:val="00242D17"/>
    <w:rsid w:val="002431DE"/>
    <w:rsid w:val="002436DC"/>
    <w:rsid w:val="00244329"/>
    <w:rsid w:val="002463F4"/>
    <w:rsid w:val="00246CAA"/>
    <w:rsid w:val="00250574"/>
    <w:rsid w:val="002509DB"/>
    <w:rsid w:val="0025137F"/>
    <w:rsid w:val="00251E17"/>
    <w:rsid w:val="00252902"/>
    <w:rsid w:val="00252BB8"/>
    <w:rsid w:val="0025322A"/>
    <w:rsid w:val="002532BE"/>
    <w:rsid w:val="002536FD"/>
    <w:rsid w:val="002560C9"/>
    <w:rsid w:val="00257F4D"/>
    <w:rsid w:val="002608FB"/>
    <w:rsid w:val="00261786"/>
    <w:rsid w:val="00262111"/>
    <w:rsid w:val="0026475F"/>
    <w:rsid w:val="002647D6"/>
    <w:rsid w:val="00264DB6"/>
    <w:rsid w:val="0026577D"/>
    <w:rsid w:val="00265B28"/>
    <w:rsid w:val="00265BAF"/>
    <w:rsid w:val="00265FCA"/>
    <w:rsid w:val="00265FFC"/>
    <w:rsid w:val="0026765C"/>
    <w:rsid w:val="00270B58"/>
    <w:rsid w:val="00270B5C"/>
    <w:rsid w:val="00271CCE"/>
    <w:rsid w:val="00272AC2"/>
    <w:rsid w:val="00273909"/>
    <w:rsid w:val="00273DD1"/>
    <w:rsid w:val="00274873"/>
    <w:rsid w:val="002755C9"/>
    <w:rsid w:val="00275B84"/>
    <w:rsid w:val="00276748"/>
    <w:rsid w:val="002768B2"/>
    <w:rsid w:val="002779C9"/>
    <w:rsid w:val="0028008A"/>
    <w:rsid w:val="00280BC9"/>
    <w:rsid w:val="00281BB7"/>
    <w:rsid w:val="00281ED4"/>
    <w:rsid w:val="00283059"/>
    <w:rsid w:val="0028413C"/>
    <w:rsid w:val="00285C9E"/>
    <w:rsid w:val="00285FA2"/>
    <w:rsid w:val="0028629F"/>
    <w:rsid w:val="00290186"/>
    <w:rsid w:val="0029047E"/>
    <w:rsid w:val="00290EC5"/>
    <w:rsid w:val="002919DE"/>
    <w:rsid w:val="002922B7"/>
    <w:rsid w:val="002941A5"/>
    <w:rsid w:val="00294EB8"/>
    <w:rsid w:val="00294EFC"/>
    <w:rsid w:val="0029522A"/>
    <w:rsid w:val="002952E9"/>
    <w:rsid w:val="00296D40"/>
    <w:rsid w:val="002970FC"/>
    <w:rsid w:val="00297563"/>
    <w:rsid w:val="002A045E"/>
    <w:rsid w:val="002A1A5D"/>
    <w:rsid w:val="002A1F81"/>
    <w:rsid w:val="002A2684"/>
    <w:rsid w:val="002A296B"/>
    <w:rsid w:val="002A31C8"/>
    <w:rsid w:val="002A3959"/>
    <w:rsid w:val="002A51F5"/>
    <w:rsid w:val="002A5CF4"/>
    <w:rsid w:val="002A629F"/>
    <w:rsid w:val="002A6B94"/>
    <w:rsid w:val="002A7D54"/>
    <w:rsid w:val="002B106F"/>
    <w:rsid w:val="002B10B5"/>
    <w:rsid w:val="002B13BF"/>
    <w:rsid w:val="002B20F6"/>
    <w:rsid w:val="002B2E20"/>
    <w:rsid w:val="002B3048"/>
    <w:rsid w:val="002B3477"/>
    <w:rsid w:val="002B36AE"/>
    <w:rsid w:val="002B3F9E"/>
    <w:rsid w:val="002B4F12"/>
    <w:rsid w:val="002B56BB"/>
    <w:rsid w:val="002B7218"/>
    <w:rsid w:val="002C0580"/>
    <w:rsid w:val="002C1F78"/>
    <w:rsid w:val="002C23AE"/>
    <w:rsid w:val="002C2B72"/>
    <w:rsid w:val="002C3307"/>
    <w:rsid w:val="002C3BCC"/>
    <w:rsid w:val="002C3E49"/>
    <w:rsid w:val="002C3F2A"/>
    <w:rsid w:val="002C3FA9"/>
    <w:rsid w:val="002C4209"/>
    <w:rsid w:val="002C4D17"/>
    <w:rsid w:val="002C4E48"/>
    <w:rsid w:val="002C5D98"/>
    <w:rsid w:val="002C703C"/>
    <w:rsid w:val="002D06F4"/>
    <w:rsid w:val="002D07FE"/>
    <w:rsid w:val="002D2722"/>
    <w:rsid w:val="002D3052"/>
    <w:rsid w:val="002D3068"/>
    <w:rsid w:val="002D39C6"/>
    <w:rsid w:val="002D41BE"/>
    <w:rsid w:val="002D4C62"/>
    <w:rsid w:val="002D528A"/>
    <w:rsid w:val="002D5474"/>
    <w:rsid w:val="002D6972"/>
    <w:rsid w:val="002D6C1F"/>
    <w:rsid w:val="002D743B"/>
    <w:rsid w:val="002E16F6"/>
    <w:rsid w:val="002E364A"/>
    <w:rsid w:val="002E38D5"/>
    <w:rsid w:val="002E3C01"/>
    <w:rsid w:val="002E3D6D"/>
    <w:rsid w:val="002E4685"/>
    <w:rsid w:val="002E4909"/>
    <w:rsid w:val="002E4975"/>
    <w:rsid w:val="002E4D70"/>
    <w:rsid w:val="002E4D9B"/>
    <w:rsid w:val="002E5894"/>
    <w:rsid w:val="002E5A3D"/>
    <w:rsid w:val="002E5F16"/>
    <w:rsid w:val="002E6318"/>
    <w:rsid w:val="002E69DB"/>
    <w:rsid w:val="002E6E1C"/>
    <w:rsid w:val="002E70AD"/>
    <w:rsid w:val="002E7535"/>
    <w:rsid w:val="002E77AB"/>
    <w:rsid w:val="002F0343"/>
    <w:rsid w:val="002F0FED"/>
    <w:rsid w:val="002F1B26"/>
    <w:rsid w:val="002F20B3"/>
    <w:rsid w:val="002F2990"/>
    <w:rsid w:val="002F30D9"/>
    <w:rsid w:val="002F3463"/>
    <w:rsid w:val="002F3C95"/>
    <w:rsid w:val="002F454D"/>
    <w:rsid w:val="002F543F"/>
    <w:rsid w:val="002F774D"/>
    <w:rsid w:val="002F7AC8"/>
    <w:rsid w:val="003008AB"/>
    <w:rsid w:val="003009BB"/>
    <w:rsid w:val="00301086"/>
    <w:rsid w:val="003018D2"/>
    <w:rsid w:val="003021BC"/>
    <w:rsid w:val="00302E86"/>
    <w:rsid w:val="00303A81"/>
    <w:rsid w:val="00303E4D"/>
    <w:rsid w:val="003069F3"/>
    <w:rsid w:val="00307362"/>
    <w:rsid w:val="00310CAC"/>
    <w:rsid w:val="00311039"/>
    <w:rsid w:val="00311715"/>
    <w:rsid w:val="00312448"/>
    <w:rsid w:val="0031309A"/>
    <w:rsid w:val="00313455"/>
    <w:rsid w:val="00314CEF"/>
    <w:rsid w:val="0031540E"/>
    <w:rsid w:val="00315422"/>
    <w:rsid w:val="00315CEF"/>
    <w:rsid w:val="00316923"/>
    <w:rsid w:val="00316EB0"/>
    <w:rsid w:val="00317B01"/>
    <w:rsid w:val="00317BB4"/>
    <w:rsid w:val="00317D8D"/>
    <w:rsid w:val="00317F42"/>
    <w:rsid w:val="003201A0"/>
    <w:rsid w:val="003208A4"/>
    <w:rsid w:val="0032409A"/>
    <w:rsid w:val="00324F2D"/>
    <w:rsid w:val="0032591B"/>
    <w:rsid w:val="003277F7"/>
    <w:rsid w:val="00330716"/>
    <w:rsid w:val="00331A6B"/>
    <w:rsid w:val="0033221A"/>
    <w:rsid w:val="0033231E"/>
    <w:rsid w:val="003328DD"/>
    <w:rsid w:val="00333CC3"/>
    <w:rsid w:val="0033453B"/>
    <w:rsid w:val="00334550"/>
    <w:rsid w:val="0033523D"/>
    <w:rsid w:val="00335F23"/>
    <w:rsid w:val="00336486"/>
    <w:rsid w:val="003377EE"/>
    <w:rsid w:val="003401B3"/>
    <w:rsid w:val="00340BDC"/>
    <w:rsid w:val="003427EC"/>
    <w:rsid w:val="00342805"/>
    <w:rsid w:val="003433B9"/>
    <w:rsid w:val="00344489"/>
    <w:rsid w:val="00344D03"/>
    <w:rsid w:val="00345AFF"/>
    <w:rsid w:val="00346E37"/>
    <w:rsid w:val="00346ED8"/>
    <w:rsid w:val="00347F6D"/>
    <w:rsid w:val="0035022C"/>
    <w:rsid w:val="0035035E"/>
    <w:rsid w:val="00350EBF"/>
    <w:rsid w:val="003526A2"/>
    <w:rsid w:val="00353482"/>
    <w:rsid w:val="00353B1E"/>
    <w:rsid w:val="00353D6B"/>
    <w:rsid w:val="00354223"/>
    <w:rsid w:val="0035436C"/>
    <w:rsid w:val="00355F4A"/>
    <w:rsid w:val="003568DA"/>
    <w:rsid w:val="00356FE8"/>
    <w:rsid w:val="003570F6"/>
    <w:rsid w:val="00357434"/>
    <w:rsid w:val="00357EB0"/>
    <w:rsid w:val="00360336"/>
    <w:rsid w:val="00360DC9"/>
    <w:rsid w:val="00361303"/>
    <w:rsid w:val="003618FC"/>
    <w:rsid w:val="00361E6D"/>
    <w:rsid w:val="003627FA"/>
    <w:rsid w:val="00362AE5"/>
    <w:rsid w:val="00363DBC"/>
    <w:rsid w:val="00363F94"/>
    <w:rsid w:val="00365A21"/>
    <w:rsid w:val="003675FF"/>
    <w:rsid w:val="00367665"/>
    <w:rsid w:val="0036768B"/>
    <w:rsid w:val="00370173"/>
    <w:rsid w:val="00370F5C"/>
    <w:rsid w:val="003749AD"/>
    <w:rsid w:val="00374F12"/>
    <w:rsid w:val="0037557B"/>
    <w:rsid w:val="003761C1"/>
    <w:rsid w:val="00376518"/>
    <w:rsid w:val="003766CF"/>
    <w:rsid w:val="0037673A"/>
    <w:rsid w:val="00376E42"/>
    <w:rsid w:val="003807F9"/>
    <w:rsid w:val="003828F9"/>
    <w:rsid w:val="00382E91"/>
    <w:rsid w:val="003834B9"/>
    <w:rsid w:val="0038501C"/>
    <w:rsid w:val="003858C6"/>
    <w:rsid w:val="00386B00"/>
    <w:rsid w:val="00386F2F"/>
    <w:rsid w:val="00387F89"/>
    <w:rsid w:val="00390B08"/>
    <w:rsid w:val="00390D57"/>
    <w:rsid w:val="00391678"/>
    <w:rsid w:val="003916CD"/>
    <w:rsid w:val="00391A60"/>
    <w:rsid w:val="00392090"/>
    <w:rsid w:val="003933A8"/>
    <w:rsid w:val="00393593"/>
    <w:rsid w:val="00393C2D"/>
    <w:rsid w:val="00395CCE"/>
    <w:rsid w:val="00395D45"/>
    <w:rsid w:val="003967B3"/>
    <w:rsid w:val="00396F6E"/>
    <w:rsid w:val="0039758E"/>
    <w:rsid w:val="00397666"/>
    <w:rsid w:val="00397B38"/>
    <w:rsid w:val="003A028D"/>
    <w:rsid w:val="003A056D"/>
    <w:rsid w:val="003A0714"/>
    <w:rsid w:val="003A2BEE"/>
    <w:rsid w:val="003A381C"/>
    <w:rsid w:val="003A475D"/>
    <w:rsid w:val="003A4844"/>
    <w:rsid w:val="003A4B70"/>
    <w:rsid w:val="003A6AE3"/>
    <w:rsid w:val="003A6B61"/>
    <w:rsid w:val="003A6EAE"/>
    <w:rsid w:val="003A7096"/>
    <w:rsid w:val="003A7FDB"/>
    <w:rsid w:val="003B0701"/>
    <w:rsid w:val="003B07C9"/>
    <w:rsid w:val="003B2D17"/>
    <w:rsid w:val="003B350F"/>
    <w:rsid w:val="003B4217"/>
    <w:rsid w:val="003B6C5D"/>
    <w:rsid w:val="003B76D5"/>
    <w:rsid w:val="003C0743"/>
    <w:rsid w:val="003C0E17"/>
    <w:rsid w:val="003C5A7A"/>
    <w:rsid w:val="003C67E8"/>
    <w:rsid w:val="003C72FF"/>
    <w:rsid w:val="003C7410"/>
    <w:rsid w:val="003C7443"/>
    <w:rsid w:val="003D0BA2"/>
    <w:rsid w:val="003D1FE1"/>
    <w:rsid w:val="003D28F2"/>
    <w:rsid w:val="003D3A3C"/>
    <w:rsid w:val="003D4905"/>
    <w:rsid w:val="003D49FC"/>
    <w:rsid w:val="003D4B09"/>
    <w:rsid w:val="003D5E96"/>
    <w:rsid w:val="003D6A9F"/>
    <w:rsid w:val="003D6F7B"/>
    <w:rsid w:val="003D707E"/>
    <w:rsid w:val="003D7083"/>
    <w:rsid w:val="003D70FA"/>
    <w:rsid w:val="003E0902"/>
    <w:rsid w:val="003E0AC2"/>
    <w:rsid w:val="003E1E94"/>
    <w:rsid w:val="003E2849"/>
    <w:rsid w:val="003E30D0"/>
    <w:rsid w:val="003E4270"/>
    <w:rsid w:val="003E43D9"/>
    <w:rsid w:val="003E43DE"/>
    <w:rsid w:val="003E57C3"/>
    <w:rsid w:val="003E6916"/>
    <w:rsid w:val="003E6C08"/>
    <w:rsid w:val="003E7070"/>
    <w:rsid w:val="003F034E"/>
    <w:rsid w:val="003F135E"/>
    <w:rsid w:val="003F24D6"/>
    <w:rsid w:val="003F341E"/>
    <w:rsid w:val="003F691B"/>
    <w:rsid w:val="003F711E"/>
    <w:rsid w:val="004007FB"/>
    <w:rsid w:val="00401932"/>
    <w:rsid w:val="004034AB"/>
    <w:rsid w:val="00403A92"/>
    <w:rsid w:val="00404B03"/>
    <w:rsid w:val="004050E4"/>
    <w:rsid w:val="00405991"/>
    <w:rsid w:val="0040655F"/>
    <w:rsid w:val="00406636"/>
    <w:rsid w:val="00407599"/>
    <w:rsid w:val="00407F6D"/>
    <w:rsid w:val="00410A48"/>
    <w:rsid w:val="00411EAB"/>
    <w:rsid w:val="00411F5C"/>
    <w:rsid w:val="00412176"/>
    <w:rsid w:val="004121D4"/>
    <w:rsid w:val="0041234C"/>
    <w:rsid w:val="00412357"/>
    <w:rsid w:val="00413376"/>
    <w:rsid w:val="0041517C"/>
    <w:rsid w:val="00415692"/>
    <w:rsid w:val="004164BF"/>
    <w:rsid w:val="004201CE"/>
    <w:rsid w:val="0042092D"/>
    <w:rsid w:val="00420A57"/>
    <w:rsid w:val="00423273"/>
    <w:rsid w:val="00424A71"/>
    <w:rsid w:val="00425FD0"/>
    <w:rsid w:val="0042687F"/>
    <w:rsid w:val="004268F4"/>
    <w:rsid w:val="00430DFD"/>
    <w:rsid w:val="004312D8"/>
    <w:rsid w:val="004313A1"/>
    <w:rsid w:val="0043289A"/>
    <w:rsid w:val="00432D7A"/>
    <w:rsid w:val="00434080"/>
    <w:rsid w:val="004348F6"/>
    <w:rsid w:val="00434FD0"/>
    <w:rsid w:val="00435371"/>
    <w:rsid w:val="0043649A"/>
    <w:rsid w:val="00440624"/>
    <w:rsid w:val="00440943"/>
    <w:rsid w:val="00440AF2"/>
    <w:rsid w:val="00442379"/>
    <w:rsid w:val="00442D2D"/>
    <w:rsid w:val="0044318E"/>
    <w:rsid w:val="00443F4C"/>
    <w:rsid w:val="004441AA"/>
    <w:rsid w:val="00446A20"/>
    <w:rsid w:val="00451594"/>
    <w:rsid w:val="00451E45"/>
    <w:rsid w:val="004520BD"/>
    <w:rsid w:val="004525C2"/>
    <w:rsid w:val="00455280"/>
    <w:rsid w:val="004559DF"/>
    <w:rsid w:val="00455B59"/>
    <w:rsid w:val="00456699"/>
    <w:rsid w:val="00456878"/>
    <w:rsid w:val="00456ADB"/>
    <w:rsid w:val="004600C1"/>
    <w:rsid w:val="00460F9D"/>
    <w:rsid w:val="00461889"/>
    <w:rsid w:val="004619D0"/>
    <w:rsid w:val="00462274"/>
    <w:rsid w:val="0046319D"/>
    <w:rsid w:val="0046337A"/>
    <w:rsid w:val="00463F34"/>
    <w:rsid w:val="00464D91"/>
    <w:rsid w:val="004655C4"/>
    <w:rsid w:val="0046582D"/>
    <w:rsid w:val="00467BAA"/>
    <w:rsid w:val="00470101"/>
    <w:rsid w:val="00470C17"/>
    <w:rsid w:val="00470FBF"/>
    <w:rsid w:val="00471804"/>
    <w:rsid w:val="00472008"/>
    <w:rsid w:val="0047257A"/>
    <w:rsid w:val="00472F4E"/>
    <w:rsid w:val="00473A21"/>
    <w:rsid w:val="00473F2E"/>
    <w:rsid w:val="00475E62"/>
    <w:rsid w:val="004768E7"/>
    <w:rsid w:val="004776EA"/>
    <w:rsid w:val="00477714"/>
    <w:rsid w:val="00477799"/>
    <w:rsid w:val="00480A1E"/>
    <w:rsid w:val="00480F46"/>
    <w:rsid w:val="00481CF1"/>
    <w:rsid w:val="004824C8"/>
    <w:rsid w:val="0048264E"/>
    <w:rsid w:val="004842AF"/>
    <w:rsid w:val="004844A5"/>
    <w:rsid w:val="00487C41"/>
    <w:rsid w:val="00487D7D"/>
    <w:rsid w:val="004916E6"/>
    <w:rsid w:val="004919DB"/>
    <w:rsid w:val="00492BDA"/>
    <w:rsid w:val="00492C2A"/>
    <w:rsid w:val="00493DEB"/>
    <w:rsid w:val="0049439F"/>
    <w:rsid w:val="00494449"/>
    <w:rsid w:val="0049485E"/>
    <w:rsid w:val="0049786F"/>
    <w:rsid w:val="00497F7E"/>
    <w:rsid w:val="004A1AB1"/>
    <w:rsid w:val="004A252E"/>
    <w:rsid w:val="004A3D47"/>
    <w:rsid w:val="004A3E5C"/>
    <w:rsid w:val="004A5146"/>
    <w:rsid w:val="004A7706"/>
    <w:rsid w:val="004B104F"/>
    <w:rsid w:val="004B131A"/>
    <w:rsid w:val="004B203D"/>
    <w:rsid w:val="004B2BF3"/>
    <w:rsid w:val="004B639A"/>
    <w:rsid w:val="004C01C4"/>
    <w:rsid w:val="004C07BD"/>
    <w:rsid w:val="004C0A95"/>
    <w:rsid w:val="004C11E7"/>
    <w:rsid w:val="004C2F7F"/>
    <w:rsid w:val="004C30F2"/>
    <w:rsid w:val="004C32DD"/>
    <w:rsid w:val="004C33B7"/>
    <w:rsid w:val="004C36B9"/>
    <w:rsid w:val="004C4492"/>
    <w:rsid w:val="004C4D9F"/>
    <w:rsid w:val="004C54F2"/>
    <w:rsid w:val="004C6D0B"/>
    <w:rsid w:val="004C6F2F"/>
    <w:rsid w:val="004D1F22"/>
    <w:rsid w:val="004D25D7"/>
    <w:rsid w:val="004D273D"/>
    <w:rsid w:val="004D3B47"/>
    <w:rsid w:val="004D3C49"/>
    <w:rsid w:val="004D4040"/>
    <w:rsid w:val="004D40F8"/>
    <w:rsid w:val="004D4975"/>
    <w:rsid w:val="004D5E1D"/>
    <w:rsid w:val="004D6283"/>
    <w:rsid w:val="004D6B1C"/>
    <w:rsid w:val="004D6C89"/>
    <w:rsid w:val="004D6C8C"/>
    <w:rsid w:val="004E0584"/>
    <w:rsid w:val="004E116D"/>
    <w:rsid w:val="004E2FAB"/>
    <w:rsid w:val="004E37C1"/>
    <w:rsid w:val="004E3B98"/>
    <w:rsid w:val="004E3DAE"/>
    <w:rsid w:val="004E4F74"/>
    <w:rsid w:val="004E613F"/>
    <w:rsid w:val="004E6974"/>
    <w:rsid w:val="004E7340"/>
    <w:rsid w:val="004E7949"/>
    <w:rsid w:val="004F049E"/>
    <w:rsid w:val="004F1886"/>
    <w:rsid w:val="004F253F"/>
    <w:rsid w:val="004F30DB"/>
    <w:rsid w:val="004F312B"/>
    <w:rsid w:val="004F3227"/>
    <w:rsid w:val="004F3229"/>
    <w:rsid w:val="004F51E5"/>
    <w:rsid w:val="004F5EB8"/>
    <w:rsid w:val="004F5FAF"/>
    <w:rsid w:val="004F60AA"/>
    <w:rsid w:val="004F63BF"/>
    <w:rsid w:val="004F7D8D"/>
    <w:rsid w:val="004F7DB1"/>
    <w:rsid w:val="00500E77"/>
    <w:rsid w:val="00500F73"/>
    <w:rsid w:val="00500FE5"/>
    <w:rsid w:val="005010E6"/>
    <w:rsid w:val="0050126B"/>
    <w:rsid w:val="0050166C"/>
    <w:rsid w:val="00501EC6"/>
    <w:rsid w:val="00502041"/>
    <w:rsid w:val="005020B3"/>
    <w:rsid w:val="0050218D"/>
    <w:rsid w:val="005021FE"/>
    <w:rsid w:val="00502DC0"/>
    <w:rsid w:val="00503104"/>
    <w:rsid w:val="00504A93"/>
    <w:rsid w:val="005053BD"/>
    <w:rsid w:val="00505666"/>
    <w:rsid w:val="00505E41"/>
    <w:rsid w:val="005060AB"/>
    <w:rsid w:val="005063AE"/>
    <w:rsid w:val="00506B9F"/>
    <w:rsid w:val="005075E6"/>
    <w:rsid w:val="00507949"/>
    <w:rsid w:val="00510B67"/>
    <w:rsid w:val="005129C7"/>
    <w:rsid w:val="00512D52"/>
    <w:rsid w:val="005135DD"/>
    <w:rsid w:val="00513682"/>
    <w:rsid w:val="0051427A"/>
    <w:rsid w:val="0051490C"/>
    <w:rsid w:val="00514C50"/>
    <w:rsid w:val="00515CAF"/>
    <w:rsid w:val="00516254"/>
    <w:rsid w:val="005162A6"/>
    <w:rsid w:val="00517245"/>
    <w:rsid w:val="00517E50"/>
    <w:rsid w:val="00520E2C"/>
    <w:rsid w:val="005219BB"/>
    <w:rsid w:val="00521D30"/>
    <w:rsid w:val="005221B3"/>
    <w:rsid w:val="00522441"/>
    <w:rsid w:val="005229C7"/>
    <w:rsid w:val="00523E9B"/>
    <w:rsid w:val="00524293"/>
    <w:rsid w:val="005242BA"/>
    <w:rsid w:val="0052477A"/>
    <w:rsid w:val="00524B2D"/>
    <w:rsid w:val="00527579"/>
    <w:rsid w:val="00527A7E"/>
    <w:rsid w:val="00527EB7"/>
    <w:rsid w:val="00530690"/>
    <w:rsid w:val="005313F1"/>
    <w:rsid w:val="0053255D"/>
    <w:rsid w:val="0053380A"/>
    <w:rsid w:val="00533C3A"/>
    <w:rsid w:val="00534745"/>
    <w:rsid w:val="005360C0"/>
    <w:rsid w:val="0054040C"/>
    <w:rsid w:val="00544D07"/>
    <w:rsid w:val="00546D70"/>
    <w:rsid w:val="00547BD6"/>
    <w:rsid w:val="005502CA"/>
    <w:rsid w:val="00550751"/>
    <w:rsid w:val="00550DA5"/>
    <w:rsid w:val="00552A80"/>
    <w:rsid w:val="00552BA6"/>
    <w:rsid w:val="00552C9F"/>
    <w:rsid w:val="00552CE0"/>
    <w:rsid w:val="005538F3"/>
    <w:rsid w:val="005546C9"/>
    <w:rsid w:val="00554773"/>
    <w:rsid w:val="005577AC"/>
    <w:rsid w:val="005601EB"/>
    <w:rsid w:val="005608AF"/>
    <w:rsid w:val="00561F8E"/>
    <w:rsid w:val="00562AA5"/>
    <w:rsid w:val="005632D3"/>
    <w:rsid w:val="0056369D"/>
    <w:rsid w:val="00565F68"/>
    <w:rsid w:val="00566CC2"/>
    <w:rsid w:val="00567218"/>
    <w:rsid w:val="00567290"/>
    <w:rsid w:val="00567E07"/>
    <w:rsid w:val="00567E7B"/>
    <w:rsid w:val="00570457"/>
    <w:rsid w:val="00570A5B"/>
    <w:rsid w:val="00572CDB"/>
    <w:rsid w:val="0057579C"/>
    <w:rsid w:val="0057650B"/>
    <w:rsid w:val="00576ED2"/>
    <w:rsid w:val="00577B40"/>
    <w:rsid w:val="00581934"/>
    <w:rsid w:val="00581E57"/>
    <w:rsid w:val="00581F80"/>
    <w:rsid w:val="00585087"/>
    <w:rsid w:val="00586219"/>
    <w:rsid w:val="005862BD"/>
    <w:rsid w:val="00587669"/>
    <w:rsid w:val="00587FA8"/>
    <w:rsid w:val="00590646"/>
    <w:rsid w:val="00592D28"/>
    <w:rsid w:val="005946FF"/>
    <w:rsid w:val="005956E9"/>
    <w:rsid w:val="00595D57"/>
    <w:rsid w:val="0059603F"/>
    <w:rsid w:val="005961D9"/>
    <w:rsid w:val="00596BD6"/>
    <w:rsid w:val="005A0300"/>
    <w:rsid w:val="005A10A6"/>
    <w:rsid w:val="005A1D28"/>
    <w:rsid w:val="005A1EB3"/>
    <w:rsid w:val="005A4F55"/>
    <w:rsid w:val="005A5DD5"/>
    <w:rsid w:val="005A646D"/>
    <w:rsid w:val="005A7A86"/>
    <w:rsid w:val="005B03D0"/>
    <w:rsid w:val="005B0717"/>
    <w:rsid w:val="005B0DA3"/>
    <w:rsid w:val="005B164B"/>
    <w:rsid w:val="005B184B"/>
    <w:rsid w:val="005B30A6"/>
    <w:rsid w:val="005B3838"/>
    <w:rsid w:val="005B4094"/>
    <w:rsid w:val="005B4927"/>
    <w:rsid w:val="005C0C8D"/>
    <w:rsid w:val="005C30B9"/>
    <w:rsid w:val="005C372F"/>
    <w:rsid w:val="005C4274"/>
    <w:rsid w:val="005C5727"/>
    <w:rsid w:val="005C5B28"/>
    <w:rsid w:val="005C66C9"/>
    <w:rsid w:val="005C72BB"/>
    <w:rsid w:val="005C768D"/>
    <w:rsid w:val="005C7D79"/>
    <w:rsid w:val="005D0392"/>
    <w:rsid w:val="005D0CCF"/>
    <w:rsid w:val="005D164C"/>
    <w:rsid w:val="005D2038"/>
    <w:rsid w:val="005D2C95"/>
    <w:rsid w:val="005D3242"/>
    <w:rsid w:val="005D3928"/>
    <w:rsid w:val="005D3D57"/>
    <w:rsid w:val="005D41AB"/>
    <w:rsid w:val="005D61F9"/>
    <w:rsid w:val="005D64E3"/>
    <w:rsid w:val="005D6AFE"/>
    <w:rsid w:val="005D73E9"/>
    <w:rsid w:val="005D7920"/>
    <w:rsid w:val="005D7951"/>
    <w:rsid w:val="005D7EC8"/>
    <w:rsid w:val="005E04AC"/>
    <w:rsid w:val="005E302B"/>
    <w:rsid w:val="005E3D1E"/>
    <w:rsid w:val="005E4610"/>
    <w:rsid w:val="005E4B32"/>
    <w:rsid w:val="005E4F4C"/>
    <w:rsid w:val="005E571D"/>
    <w:rsid w:val="005E5838"/>
    <w:rsid w:val="005E6749"/>
    <w:rsid w:val="005E6D6C"/>
    <w:rsid w:val="005E7543"/>
    <w:rsid w:val="005E762D"/>
    <w:rsid w:val="005F1EE2"/>
    <w:rsid w:val="005F1EF0"/>
    <w:rsid w:val="005F2454"/>
    <w:rsid w:val="005F2482"/>
    <w:rsid w:val="005F2718"/>
    <w:rsid w:val="005F3057"/>
    <w:rsid w:val="005F307D"/>
    <w:rsid w:val="005F338C"/>
    <w:rsid w:val="005F3DC4"/>
    <w:rsid w:val="005F5BE9"/>
    <w:rsid w:val="005F642A"/>
    <w:rsid w:val="005F6A6C"/>
    <w:rsid w:val="005F6E11"/>
    <w:rsid w:val="005F7B46"/>
    <w:rsid w:val="00600A5A"/>
    <w:rsid w:val="006022AF"/>
    <w:rsid w:val="00602399"/>
    <w:rsid w:val="0060286A"/>
    <w:rsid w:val="0060368F"/>
    <w:rsid w:val="006069ED"/>
    <w:rsid w:val="00606CAF"/>
    <w:rsid w:val="00607B21"/>
    <w:rsid w:val="006109C3"/>
    <w:rsid w:val="006116D3"/>
    <w:rsid w:val="006137C5"/>
    <w:rsid w:val="00613B89"/>
    <w:rsid w:val="00613C47"/>
    <w:rsid w:val="00614B60"/>
    <w:rsid w:val="00614D19"/>
    <w:rsid w:val="006159E1"/>
    <w:rsid w:val="00617418"/>
    <w:rsid w:val="006177CA"/>
    <w:rsid w:val="006203AA"/>
    <w:rsid w:val="006208AE"/>
    <w:rsid w:val="00622837"/>
    <w:rsid w:val="006231C1"/>
    <w:rsid w:val="00624C74"/>
    <w:rsid w:val="00625AC5"/>
    <w:rsid w:val="006269BD"/>
    <w:rsid w:val="00626BB5"/>
    <w:rsid w:val="00627851"/>
    <w:rsid w:val="00627DCC"/>
    <w:rsid w:val="006305C9"/>
    <w:rsid w:val="006336F7"/>
    <w:rsid w:val="00633AC2"/>
    <w:rsid w:val="00635C9A"/>
    <w:rsid w:val="00637A17"/>
    <w:rsid w:val="0064047B"/>
    <w:rsid w:val="00640DFC"/>
    <w:rsid w:val="006412EA"/>
    <w:rsid w:val="0064158D"/>
    <w:rsid w:val="00643BEC"/>
    <w:rsid w:val="006448EF"/>
    <w:rsid w:val="00645B38"/>
    <w:rsid w:val="00646561"/>
    <w:rsid w:val="00646E25"/>
    <w:rsid w:val="00646F2C"/>
    <w:rsid w:val="00650098"/>
    <w:rsid w:val="006504E6"/>
    <w:rsid w:val="0065128E"/>
    <w:rsid w:val="00652807"/>
    <w:rsid w:val="00654B80"/>
    <w:rsid w:val="00655A0E"/>
    <w:rsid w:val="00655A7B"/>
    <w:rsid w:val="00655F09"/>
    <w:rsid w:val="0065646F"/>
    <w:rsid w:val="00656E77"/>
    <w:rsid w:val="006600AC"/>
    <w:rsid w:val="00660140"/>
    <w:rsid w:val="0066029B"/>
    <w:rsid w:val="006603ED"/>
    <w:rsid w:val="0066129A"/>
    <w:rsid w:val="00661D24"/>
    <w:rsid w:val="00663822"/>
    <w:rsid w:val="00663C98"/>
    <w:rsid w:val="00663FC6"/>
    <w:rsid w:val="00665056"/>
    <w:rsid w:val="00665ECF"/>
    <w:rsid w:val="006674CB"/>
    <w:rsid w:val="0066779B"/>
    <w:rsid w:val="00670E6A"/>
    <w:rsid w:val="00670FF7"/>
    <w:rsid w:val="0067180F"/>
    <w:rsid w:val="00672201"/>
    <w:rsid w:val="006744ED"/>
    <w:rsid w:val="00675270"/>
    <w:rsid w:val="00676790"/>
    <w:rsid w:val="00676829"/>
    <w:rsid w:val="00676A59"/>
    <w:rsid w:val="0067729B"/>
    <w:rsid w:val="0068028C"/>
    <w:rsid w:val="006804D8"/>
    <w:rsid w:val="00680A5C"/>
    <w:rsid w:val="00681AF0"/>
    <w:rsid w:val="00682EDB"/>
    <w:rsid w:val="00682F23"/>
    <w:rsid w:val="00683228"/>
    <w:rsid w:val="0068393A"/>
    <w:rsid w:val="00683C84"/>
    <w:rsid w:val="00683D14"/>
    <w:rsid w:val="00684400"/>
    <w:rsid w:val="00684B39"/>
    <w:rsid w:val="00684C52"/>
    <w:rsid w:val="00685473"/>
    <w:rsid w:val="0068556D"/>
    <w:rsid w:val="006856D4"/>
    <w:rsid w:val="006859F6"/>
    <w:rsid w:val="00686162"/>
    <w:rsid w:val="006864E1"/>
    <w:rsid w:val="00686AB4"/>
    <w:rsid w:val="00687650"/>
    <w:rsid w:val="006912F5"/>
    <w:rsid w:val="00691FAF"/>
    <w:rsid w:val="0069252D"/>
    <w:rsid w:val="006938C9"/>
    <w:rsid w:val="006944D9"/>
    <w:rsid w:val="00696A21"/>
    <w:rsid w:val="006975CE"/>
    <w:rsid w:val="00697F72"/>
    <w:rsid w:val="006A03A3"/>
    <w:rsid w:val="006A0A08"/>
    <w:rsid w:val="006A1A2A"/>
    <w:rsid w:val="006A25D0"/>
    <w:rsid w:val="006A2DEE"/>
    <w:rsid w:val="006A31F7"/>
    <w:rsid w:val="006A37F8"/>
    <w:rsid w:val="006A3B4E"/>
    <w:rsid w:val="006A432B"/>
    <w:rsid w:val="006A4EF4"/>
    <w:rsid w:val="006A76FD"/>
    <w:rsid w:val="006A7934"/>
    <w:rsid w:val="006B08BC"/>
    <w:rsid w:val="006B1F1D"/>
    <w:rsid w:val="006B467D"/>
    <w:rsid w:val="006B52C7"/>
    <w:rsid w:val="006B5F02"/>
    <w:rsid w:val="006B7FC2"/>
    <w:rsid w:val="006C1573"/>
    <w:rsid w:val="006C2B53"/>
    <w:rsid w:val="006C31C0"/>
    <w:rsid w:val="006C31ED"/>
    <w:rsid w:val="006C3B33"/>
    <w:rsid w:val="006C59F5"/>
    <w:rsid w:val="006C6A2A"/>
    <w:rsid w:val="006C7695"/>
    <w:rsid w:val="006C79EA"/>
    <w:rsid w:val="006C7C08"/>
    <w:rsid w:val="006D04FF"/>
    <w:rsid w:val="006D07AE"/>
    <w:rsid w:val="006D0A4C"/>
    <w:rsid w:val="006D11F7"/>
    <w:rsid w:val="006D1A11"/>
    <w:rsid w:val="006D4B30"/>
    <w:rsid w:val="006D4E78"/>
    <w:rsid w:val="006D4ECD"/>
    <w:rsid w:val="006D5BB2"/>
    <w:rsid w:val="006D6094"/>
    <w:rsid w:val="006D6852"/>
    <w:rsid w:val="006D6E02"/>
    <w:rsid w:val="006D7204"/>
    <w:rsid w:val="006E2C87"/>
    <w:rsid w:val="006E4BB8"/>
    <w:rsid w:val="006E4F9D"/>
    <w:rsid w:val="006E5D63"/>
    <w:rsid w:val="006E620A"/>
    <w:rsid w:val="006E6B1B"/>
    <w:rsid w:val="006F09E0"/>
    <w:rsid w:val="006F1DFF"/>
    <w:rsid w:val="006F3721"/>
    <w:rsid w:val="006F3D83"/>
    <w:rsid w:val="006F6225"/>
    <w:rsid w:val="006F64A7"/>
    <w:rsid w:val="006F681E"/>
    <w:rsid w:val="006F7243"/>
    <w:rsid w:val="006F7A11"/>
    <w:rsid w:val="007001E6"/>
    <w:rsid w:val="007009FC"/>
    <w:rsid w:val="0070215A"/>
    <w:rsid w:val="00702259"/>
    <w:rsid w:val="0070258E"/>
    <w:rsid w:val="00703B76"/>
    <w:rsid w:val="00704459"/>
    <w:rsid w:val="007044B7"/>
    <w:rsid w:val="00704B96"/>
    <w:rsid w:val="00704D7B"/>
    <w:rsid w:val="00704DAB"/>
    <w:rsid w:val="0070755E"/>
    <w:rsid w:val="007077D4"/>
    <w:rsid w:val="0071005E"/>
    <w:rsid w:val="00710275"/>
    <w:rsid w:val="007109A3"/>
    <w:rsid w:val="00710D4F"/>
    <w:rsid w:val="007116DD"/>
    <w:rsid w:val="00711BBC"/>
    <w:rsid w:val="007127F9"/>
    <w:rsid w:val="007138CD"/>
    <w:rsid w:val="00716898"/>
    <w:rsid w:val="00716FD1"/>
    <w:rsid w:val="00721352"/>
    <w:rsid w:val="00721669"/>
    <w:rsid w:val="00722104"/>
    <w:rsid w:val="00722DA3"/>
    <w:rsid w:val="00724846"/>
    <w:rsid w:val="00726131"/>
    <w:rsid w:val="007261EA"/>
    <w:rsid w:val="00727832"/>
    <w:rsid w:val="007279F6"/>
    <w:rsid w:val="00732E9E"/>
    <w:rsid w:val="007331F5"/>
    <w:rsid w:val="00734470"/>
    <w:rsid w:val="00734734"/>
    <w:rsid w:val="00735A03"/>
    <w:rsid w:val="00736D5A"/>
    <w:rsid w:val="00736ED2"/>
    <w:rsid w:val="007370AC"/>
    <w:rsid w:val="0073739A"/>
    <w:rsid w:val="00737B0A"/>
    <w:rsid w:val="00740259"/>
    <w:rsid w:val="007415E5"/>
    <w:rsid w:val="007443A7"/>
    <w:rsid w:val="00744C97"/>
    <w:rsid w:val="00745345"/>
    <w:rsid w:val="00745939"/>
    <w:rsid w:val="007508AE"/>
    <w:rsid w:val="00751257"/>
    <w:rsid w:val="007512EB"/>
    <w:rsid w:val="00752483"/>
    <w:rsid w:val="007536B3"/>
    <w:rsid w:val="0075468A"/>
    <w:rsid w:val="00755408"/>
    <w:rsid w:val="007572C7"/>
    <w:rsid w:val="0076029C"/>
    <w:rsid w:val="00764A53"/>
    <w:rsid w:val="00765027"/>
    <w:rsid w:val="00765123"/>
    <w:rsid w:val="0076567C"/>
    <w:rsid w:val="00765F03"/>
    <w:rsid w:val="00766EE7"/>
    <w:rsid w:val="00767D36"/>
    <w:rsid w:val="00770DA1"/>
    <w:rsid w:val="00773849"/>
    <w:rsid w:val="007742AC"/>
    <w:rsid w:val="0077524D"/>
    <w:rsid w:val="00775D4C"/>
    <w:rsid w:val="00775DA5"/>
    <w:rsid w:val="00776671"/>
    <w:rsid w:val="00776A8F"/>
    <w:rsid w:val="00776E5B"/>
    <w:rsid w:val="00780007"/>
    <w:rsid w:val="007801B5"/>
    <w:rsid w:val="00780479"/>
    <w:rsid w:val="007816D6"/>
    <w:rsid w:val="00781CD4"/>
    <w:rsid w:val="00781CEC"/>
    <w:rsid w:val="007820C9"/>
    <w:rsid w:val="00783506"/>
    <w:rsid w:val="00783ED7"/>
    <w:rsid w:val="00785EA9"/>
    <w:rsid w:val="00785F98"/>
    <w:rsid w:val="007860A2"/>
    <w:rsid w:val="00786795"/>
    <w:rsid w:val="00786ADB"/>
    <w:rsid w:val="00791829"/>
    <w:rsid w:val="00791ABB"/>
    <w:rsid w:val="00791BE5"/>
    <w:rsid w:val="00791C2A"/>
    <w:rsid w:val="00792337"/>
    <w:rsid w:val="007928BE"/>
    <w:rsid w:val="007935F0"/>
    <w:rsid w:val="007940CD"/>
    <w:rsid w:val="007943C9"/>
    <w:rsid w:val="007949F1"/>
    <w:rsid w:val="00794A94"/>
    <w:rsid w:val="007956F3"/>
    <w:rsid w:val="00795FAD"/>
    <w:rsid w:val="007970AC"/>
    <w:rsid w:val="00797414"/>
    <w:rsid w:val="0079758C"/>
    <w:rsid w:val="007A1144"/>
    <w:rsid w:val="007A1632"/>
    <w:rsid w:val="007A3E98"/>
    <w:rsid w:val="007A40BE"/>
    <w:rsid w:val="007A4EC9"/>
    <w:rsid w:val="007A52BF"/>
    <w:rsid w:val="007A55B9"/>
    <w:rsid w:val="007A64FB"/>
    <w:rsid w:val="007A6AF7"/>
    <w:rsid w:val="007A6C5D"/>
    <w:rsid w:val="007A7498"/>
    <w:rsid w:val="007A798E"/>
    <w:rsid w:val="007A7FC7"/>
    <w:rsid w:val="007B05BE"/>
    <w:rsid w:val="007B149A"/>
    <w:rsid w:val="007B22A4"/>
    <w:rsid w:val="007B3295"/>
    <w:rsid w:val="007B4373"/>
    <w:rsid w:val="007B5ED1"/>
    <w:rsid w:val="007B6531"/>
    <w:rsid w:val="007B6A5B"/>
    <w:rsid w:val="007B78F7"/>
    <w:rsid w:val="007B7A14"/>
    <w:rsid w:val="007C0412"/>
    <w:rsid w:val="007C09A7"/>
    <w:rsid w:val="007C12DB"/>
    <w:rsid w:val="007C2A64"/>
    <w:rsid w:val="007C2E1C"/>
    <w:rsid w:val="007C3146"/>
    <w:rsid w:val="007C3A5B"/>
    <w:rsid w:val="007C4A80"/>
    <w:rsid w:val="007C69AF"/>
    <w:rsid w:val="007C6A15"/>
    <w:rsid w:val="007C7820"/>
    <w:rsid w:val="007D0C7D"/>
    <w:rsid w:val="007D15C9"/>
    <w:rsid w:val="007D1E15"/>
    <w:rsid w:val="007D1E7B"/>
    <w:rsid w:val="007D291D"/>
    <w:rsid w:val="007D476F"/>
    <w:rsid w:val="007D5814"/>
    <w:rsid w:val="007E0E18"/>
    <w:rsid w:val="007E29E6"/>
    <w:rsid w:val="007E314C"/>
    <w:rsid w:val="007E35BE"/>
    <w:rsid w:val="007E518B"/>
    <w:rsid w:val="007E5B68"/>
    <w:rsid w:val="007E6AEB"/>
    <w:rsid w:val="007E6DFA"/>
    <w:rsid w:val="007E725E"/>
    <w:rsid w:val="007F01AD"/>
    <w:rsid w:val="007F1BEE"/>
    <w:rsid w:val="007F1DC8"/>
    <w:rsid w:val="007F2294"/>
    <w:rsid w:val="007F34D5"/>
    <w:rsid w:val="007F35F1"/>
    <w:rsid w:val="007F4164"/>
    <w:rsid w:val="007F54E2"/>
    <w:rsid w:val="007F55DE"/>
    <w:rsid w:val="007F6645"/>
    <w:rsid w:val="007F6CB9"/>
    <w:rsid w:val="007F6D64"/>
    <w:rsid w:val="008000A9"/>
    <w:rsid w:val="008001BD"/>
    <w:rsid w:val="0080070D"/>
    <w:rsid w:val="00800B89"/>
    <w:rsid w:val="00800D6B"/>
    <w:rsid w:val="00801617"/>
    <w:rsid w:val="00803274"/>
    <w:rsid w:val="00803FAB"/>
    <w:rsid w:val="00804315"/>
    <w:rsid w:val="00804DEF"/>
    <w:rsid w:val="008067BA"/>
    <w:rsid w:val="00806CE8"/>
    <w:rsid w:val="00807199"/>
    <w:rsid w:val="008076C6"/>
    <w:rsid w:val="00807DBD"/>
    <w:rsid w:val="00810000"/>
    <w:rsid w:val="008100A8"/>
    <w:rsid w:val="00811230"/>
    <w:rsid w:val="00812E0C"/>
    <w:rsid w:val="008131E3"/>
    <w:rsid w:val="0081399E"/>
    <w:rsid w:val="008140DB"/>
    <w:rsid w:val="008149B5"/>
    <w:rsid w:val="008149EC"/>
    <w:rsid w:val="008154EF"/>
    <w:rsid w:val="00815AA3"/>
    <w:rsid w:val="0081667C"/>
    <w:rsid w:val="00817070"/>
    <w:rsid w:val="00817F0F"/>
    <w:rsid w:val="00820904"/>
    <w:rsid w:val="008216C8"/>
    <w:rsid w:val="008221FF"/>
    <w:rsid w:val="008224D8"/>
    <w:rsid w:val="00822C06"/>
    <w:rsid w:val="00823029"/>
    <w:rsid w:val="0082322C"/>
    <w:rsid w:val="008262E2"/>
    <w:rsid w:val="00826B48"/>
    <w:rsid w:val="00826C98"/>
    <w:rsid w:val="0082751C"/>
    <w:rsid w:val="00827E8F"/>
    <w:rsid w:val="00827FBA"/>
    <w:rsid w:val="008300EA"/>
    <w:rsid w:val="00830F3A"/>
    <w:rsid w:val="00831125"/>
    <w:rsid w:val="00832192"/>
    <w:rsid w:val="00832BCA"/>
    <w:rsid w:val="00833DFE"/>
    <w:rsid w:val="008340A6"/>
    <w:rsid w:val="00834A46"/>
    <w:rsid w:val="00834B92"/>
    <w:rsid w:val="00834F9E"/>
    <w:rsid w:val="0083538B"/>
    <w:rsid w:val="0083568C"/>
    <w:rsid w:val="008359F6"/>
    <w:rsid w:val="00837AE1"/>
    <w:rsid w:val="00837CB1"/>
    <w:rsid w:val="00841902"/>
    <w:rsid w:val="00842E74"/>
    <w:rsid w:val="0084377E"/>
    <w:rsid w:val="0084527C"/>
    <w:rsid w:val="00845332"/>
    <w:rsid w:val="008453A8"/>
    <w:rsid w:val="00845911"/>
    <w:rsid w:val="00845F39"/>
    <w:rsid w:val="0084697E"/>
    <w:rsid w:val="00850069"/>
    <w:rsid w:val="008506C0"/>
    <w:rsid w:val="0085138D"/>
    <w:rsid w:val="0085265F"/>
    <w:rsid w:val="00853609"/>
    <w:rsid w:val="00853A95"/>
    <w:rsid w:val="008546F3"/>
    <w:rsid w:val="00854BF2"/>
    <w:rsid w:val="00854C83"/>
    <w:rsid w:val="00860ECE"/>
    <w:rsid w:val="0086122B"/>
    <w:rsid w:val="0086225D"/>
    <w:rsid w:val="008634A3"/>
    <w:rsid w:val="0086389B"/>
    <w:rsid w:val="00865031"/>
    <w:rsid w:val="00865C42"/>
    <w:rsid w:val="0086601C"/>
    <w:rsid w:val="008666BE"/>
    <w:rsid w:val="0086697E"/>
    <w:rsid w:val="00866E3D"/>
    <w:rsid w:val="00866E5F"/>
    <w:rsid w:val="0086725B"/>
    <w:rsid w:val="008673B2"/>
    <w:rsid w:val="00867AD8"/>
    <w:rsid w:val="00870235"/>
    <w:rsid w:val="00870445"/>
    <w:rsid w:val="0087087D"/>
    <w:rsid w:val="00870BDB"/>
    <w:rsid w:val="00872D79"/>
    <w:rsid w:val="00872DAB"/>
    <w:rsid w:val="0087352B"/>
    <w:rsid w:val="00873ACD"/>
    <w:rsid w:val="0087490B"/>
    <w:rsid w:val="0087495B"/>
    <w:rsid w:val="00874D45"/>
    <w:rsid w:val="00875E63"/>
    <w:rsid w:val="00876012"/>
    <w:rsid w:val="00876CE9"/>
    <w:rsid w:val="0087761F"/>
    <w:rsid w:val="00877C9C"/>
    <w:rsid w:val="008805B4"/>
    <w:rsid w:val="00882473"/>
    <w:rsid w:val="00882C28"/>
    <w:rsid w:val="00882CBB"/>
    <w:rsid w:val="008831C6"/>
    <w:rsid w:val="00883976"/>
    <w:rsid w:val="00883B88"/>
    <w:rsid w:val="008843EB"/>
    <w:rsid w:val="0088459B"/>
    <w:rsid w:val="00884B82"/>
    <w:rsid w:val="00884C89"/>
    <w:rsid w:val="008905CE"/>
    <w:rsid w:val="0089201D"/>
    <w:rsid w:val="0089277E"/>
    <w:rsid w:val="00892EE1"/>
    <w:rsid w:val="00893788"/>
    <w:rsid w:val="00893B49"/>
    <w:rsid w:val="00894A4C"/>
    <w:rsid w:val="00894D33"/>
    <w:rsid w:val="00895C7E"/>
    <w:rsid w:val="0089674E"/>
    <w:rsid w:val="008A1B17"/>
    <w:rsid w:val="008A353F"/>
    <w:rsid w:val="008A38D2"/>
    <w:rsid w:val="008A3B07"/>
    <w:rsid w:val="008A581B"/>
    <w:rsid w:val="008A603B"/>
    <w:rsid w:val="008A6C4A"/>
    <w:rsid w:val="008A6E20"/>
    <w:rsid w:val="008A7220"/>
    <w:rsid w:val="008A7701"/>
    <w:rsid w:val="008B0182"/>
    <w:rsid w:val="008B064C"/>
    <w:rsid w:val="008B122E"/>
    <w:rsid w:val="008B17A0"/>
    <w:rsid w:val="008B17C8"/>
    <w:rsid w:val="008B1E6F"/>
    <w:rsid w:val="008B2633"/>
    <w:rsid w:val="008B2811"/>
    <w:rsid w:val="008B3CCD"/>
    <w:rsid w:val="008B6450"/>
    <w:rsid w:val="008B64B7"/>
    <w:rsid w:val="008B71CD"/>
    <w:rsid w:val="008B72AE"/>
    <w:rsid w:val="008B78DE"/>
    <w:rsid w:val="008B7941"/>
    <w:rsid w:val="008C05E9"/>
    <w:rsid w:val="008C085E"/>
    <w:rsid w:val="008C0A3A"/>
    <w:rsid w:val="008C0B7E"/>
    <w:rsid w:val="008C0F99"/>
    <w:rsid w:val="008C1F1A"/>
    <w:rsid w:val="008C2E17"/>
    <w:rsid w:val="008C31F4"/>
    <w:rsid w:val="008C3857"/>
    <w:rsid w:val="008C3EEE"/>
    <w:rsid w:val="008C6031"/>
    <w:rsid w:val="008C70A0"/>
    <w:rsid w:val="008D0339"/>
    <w:rsid w:val="008D089E"/>
    <w:rsid w:val="008D0D1E"/>
    <w:rsid w:val="008D1164"/>
    <w:rsid w:val="008D1424"/>
    <w:rsid w:val="008D17B4"/>
    <w:rsid w:val="008D21BC"/>
    <w:rsid w:val="008D33A8"/>
    <w:rsid w:val="008D3905"/>
    <w:rsid w:val="008D4768"/>
    <w:rsid w:val="008D480A"/>
    <w:rsid w:val="008D4B19"/>
    <w:rsid w:val="008D519B"/>
    <w:rsid w:val="008D5204"/>
    <w:rsid w:val="008D5A2E"/>
    <w:rsid w:val="008D6DDA"/>
    <w:rsid w:val="008D6E36"/>
    <w:rsid w:val="008D6E46"/>
    <w:rsid w:val="008D6F0A"/>
    <w:rsid w:val="008D70E7"/>
    <w:rsid w:val="008E12BD"/>
    <w:rsid w:val="008E14F8"/>
    <w:rsid w:val="008E176B"/>
    <w:rsid w:val="008E17DC"/>
    <w:rsid w:val="008E217E"/>
    <w:rsid w:val="008E3148"/>
    <w:rsid w:val="008E3368"/>
    <w:rsid w:val="008E42DA"/>
    <w:rsid w:val="008E43E9"/>
    <w:rsid w:val="008E4B3A"/>
    <w:rsid w:val="008E5CFB"/>
    <w:rsid w:val="008E5D0D"/>
    <w:rsid w:val="008F0075"/>
    <w:rsid w:val="008F0BF6"/>
    <w:rsid w:val="008F1C6F"/>
    <w:rsid w:val="008F2AD6"/>
    <w:rsid w:val="008F2E1E"/>
    <w:rsid w:val="008F3181"/>
    <w:rsid w:val="008F3299"/>
    <w:rsid w:val="008F3BCA"/>
    <w:rsid w:val="008F3D6C"/>
    <w:rsid w:val="008F474E"/>
    <w:rsid w:val="008F4C8B"/>
    <w:rsid w:val="008F5CF5"/>
    <w:rsid w:val="00900E20"/>
    <w:rsid w:val="0090126A"/>
    <w:rsid w:val="00901393"/>
    <w:rsid w:val="00901C93"/>
    <w:rsid w:val="00902258"/>
    <w:rsid w:val="00903062"/>
    <w:rsid w:val="009052C6"/>
    <w:rsid w:val="00905CAD"/>
    <w:rsid w:val="00906D37"/>
    <w:rsid w:val="00907983"/>
    <w:rsid w:val="0091218F"/>
    <w:rsid w:val="009123B5"/>
    <w:rsid w:val="009126B6"/>
    <w:rsid w:val="00912B89"/>
    <w:rsid w:val="00912E91"/>
    <w:rsid w:val="009133CD"/>
    <w:rsid w:val="00913962"/>
    <w:rsid w:val="00914ECA"/>
    <w:rsid w:val="009152D1"/>
    <w:rsid w:val="00920707"/>
    <w:rsid w:val="009214DE"/>
    <w:rsid w:val="009216E9"/>
    <w:rsid w:val="00921F0F"/>
    <w:rsid w:val="009222C9"/>
    <w:rsid w:val="00923209"/>
    <w:rsid w:val="009232E1"/>
    <w:rsid w:val="00923EC4"/>
    <w:rsid w:val="00923EE7"/>
    <w:rsid w:val="009246AF"/>
    <w:rsid w:val="0092480A"/>
    <w:rsid w:val="0092587C"/>
    <w:rsid w:val="00926BEB"/>
    <w:rsid w:val="00931229"/>
    <w:rsid w:val="00933115"/>
    <w:rsid w:val="009332E7"/>
    <w:rsid w:val="00933CD9"/>
    <w:rsid w:val="00934544"/>
    <w:rsid w:val="009346B0"/>
    <w:rsid w:val="00934D03"/>
    <w:rsid w:val="00934E4F"/>
    <w:rsid w:val="009366E7"/>
    <w:rsid w:val="00936ED3"/>
    <w:rsid w:val="009372D9"/>
    <w:rsid w:val="00940E73"/>
    <w:rsid w:val="00941EC2"/>
    <w:rsid w:val="009420BE"/>
    <w:rsid w:val="009426E8"/>
    <w:rsid w:val="00943083"/>
    <w:rsid w:val="00943603"/>
    <w:rsid w:val="0094399E"/>
    <w:rsid w:val="00944120"/>
    <w:rsid w:val="0094493D"/>
    <w:rsid w:val="00944A7D"/>
    <w:rsid w:val="00945228"/>
    <w:rsid w:val="009455F2"/>
    <w:rsid w:val="00945789"/>
    <w:rsid w:val="00945998"/>
    <w:rsid w:val="00945EA3"/>
    <w:rsid w:val="00946149"/>
    <w:rsid w:val="00946D64"/>
    <w:rsid w:val="00947369"/>
    <w:rsid w:val="009503FF"/>
    <w:rsid w:val="00950AF6"/>
    <w:rsid w:val="00950D27"/>
    <w:rsid w:val="00951757"/>
    <w:rsid w:val="009519F7"/>
    <w:rsid w:val="00951B86"/>
    <w:rsid w:val="00952F28"/>
    <w:rsid w:val="00955DC7"/>
    <w:rsid w:val="00955F5F"/>
    <w:rsid w:val="009562CC"/>
    <w:rsid w:val="009573EE"/>
    <w:rsid w:val="0096041A"/>
    <w:rsid w:val="00960D05"/>
    <w:rsid w:val="00961686"/>
    <w:rsid w:val="009618D8"/>
    <w:rsid w:val="009636E2"/>
    <w:rsid w:val="00963FAE"/>
    <w:rsid w:val="00964A51"/>
    <w:rsid w:val="00965D6F"/>
    <w:rsid w:val="009666F3"/>
    <w:rsid w:val="009674A0"/>
    <w:rsid w:val="00967EC9"/>
    <w:rsid w:val="00971D1D"/>
    <w:rsid w:val="0097355B"/>
    <w:rsid w:val="00973A20"/>
    <w:rsid w:val="009746EC"/>
    <w:rsid w:val="00976B09"/>
    <w:rsid w:val="00976E1E"/>
    <w:rsid w:val="009774D1"/>
    <w:rsid w:val="009800D7"/>
    <w:rsid w:val="00980666"/>
    <w:rsid w:val="009815CE"/>
    <w:rsid w:val="0098192C"/>
    <w:rsid w:val="00981D02"/>
    <w:rsid w:val="00983392"/>
    <w:rsid w:val="00983612"/>
    <w:rsid w:val="009841D1"/>
    <w:rsid w:val="00985326"/>
    <w:rsid w:val="00985D18"/>
    <w:rsid w:val="00987862"/>
    <w:rsid w:val="00987F76"/>
    <w:rsid w:val="0099211E"/>
    <w:rsid w:val="0099441A"/>
    <w:rsid w:val="00994522"/>
    <w:rsid w:val="009945D1"/>
    <w:rsid w:val="009949B1"/>
    <w:rsid w:val="00995084"/>
    <w:rsid w:val="0099714B"/>
    <w:rsid w:val="009A1E55"/>
    <w:rsid w:val="009A211A"/>
    <w:rsid w:val="009A25C1"/>
    <w:rsid w:val="009A27EA"/>
    <w:rsid w:val="009A3678"/>
    <w:rsid w:val="009A648C"/>
    <w:rsid w:val="009A7518"/>
    <w:rsid w:val="009A7F91"/>
    <w:rsid w:val="009B07EA"/>
    <w:rsid w:val="009B33B3"/>
    <w:rsid w:val="009B472D"/>
    <w:rsid w:val="009B4A75"/>
    <w:rsid w:val="009B663F"/>
    <w:rsid w:val="009B6811"/>
    <w:rsid w:val="009B7C33"/>
    <w:rsid w:val="009B7DFD"/>
    <w:rsid w:val="009B7EAD"/>
    <w:rsid w:val="009C121A"/>
    <w:rsid w:val="009C12E7"/>
    <w:rsid w:val="009C1886"/>
    <w:rsid w:val="009C189B"/>
    <w:rsid w:val="009C1F68"/>
    <w:rsid w:val="009C29F1"/>
    <w:rsid w:val="009C3F63"/>
    <w:rsid w:val="009C457E"/>
    <w:rsid w:val="009C4906"/>
    <w:rsid w:val="009C53EF"/>
    <w:rsid w:val="009C55DE"/>
    <w:rsid w:val="009C6125"/>
    <w:rsid w:val="009D0AEB"/>
    <w:rsid w:val="009D0E2A"/>
    <w:rsid w:val="009D16AD"/>
    <w:rsid w:val="009D434D"/>
    <w:rsid w:val="009D5260"/>
    <w:rsid w:val="009D543E"/>
    <w:rsid w:val="009D7673"/>
    <w:rsid w:val="009D79CC"/>
    <w:rsid w:val="009E037A"/>
    <w:rsid w:val="009E06B4"/>
    <w:rsid w:val="009E07AB"/>
    <w:rsid w:val="009E1BAB"/>
    <w:rsid w:val="009E2C27"/>
    <w:rsid w:val="009E43F8"/>
    <w:rsid w:val="009E4A07"/>
    <w:rsid w:val="009E4C76"/>
    <w:rsid w:val="009E53E6"/>
    <w:rsid w:val="009E540D"/>
    <w:rsid w:val="009F132D"/>
    <w:rsid w:val="009F15B6"/>
    <w:rsid w:val="009F1826"/>
    <w:rsid w:val="009F2902"/>
    <w:rsid w:val="009F334D"/>
    <w:rsid w:val="009F4A56"/>
    <w:rsid w:val="009F7BA4"/>
    <w:rsid w:val="009F7EE8"/>
    <w:rsid w:val="00A00042"/>
    <w:rsid w:val="00A002F9"/>
    <w:rsid w:val="00A00929"/>
    <w:rsid w:val="00A00C8A"/>
    <w:rsid w:val="00A02B2A"/>
    <w:rsid w:val="00A03514"/>
    <w:rsid w:val="00A05962"/>
    <w:rsid w:val="00A05EEE"/>
    <w:rsid w:val="00A060CD"/>
    <w:rsid w:val="00A06CA9"/>
    <w:rsid w:val="00A11614"/>
    <w:rsid w:val="00A116EB"/>
    <w:rsid w:val="00A122DF"/>
    <w:rsid w:val="00A12D6A"/>
    <w:rsid w:val="00A13E3A"/>
    <w:rsid w:val="00A13EA0"/>
    <w:rsid w:val="00A1584B"/>
    <w:rsid w:val="00A15951"/>
    <w:rsid w:val="00A20153"/>
    <w:rsid w:val="00A215F8"/>
    <w:rsid w:val="00A22326"/>
    <w:rsid w:val="00A2233C"/>
    <w:rsid w:val="00A2283E"/>
    <w:rsid w:val="00A231DF"/>
    <w:rsid w:val="00A2415D"/>
    <w:rsid w:val="00A2426C"/>
    <w:rsid w:val="00A25559"/>
    <w:rsid w:val="00A25844"/>
    <w:rsid w:val="00A266B1"/>
    <w:rsid w:val="00A274E3"/>
    <w:rsid w:val="00A313A5"/>
    <w:rsid w:val="00A321C1"/>
    <w:rsid w:val="00A32469"/>
    <w:rsid w:val="00A326F8"/>
    <w:rsid w:val="00A32AE3"/>
    <w:rsid w:val="00A32C97"/>
    <w:rsid w:val="00A33374"/>
    <w:rsid w:val="00A33430"/>
    <w:rsid w:val="00A3729D"/>
    <w:rsid w:val="00A40DA7"/>
    <w:rsid w:val="00A4107E"/>
    <w:rsid w:val="00A42EA2"/>
    <w:rsid w:val="00A42EC6"/>
    <w:rsid w:val="00A43472"/>
    <w:rsid w:val="00A45945"/>
    <w:rsid w:val="00A45D8E"/>
    <w:rsid w:val="00A45DD9"/>
    <w:rsid w:val="00A45E11"/>
    <w:rsid w:val="00A4607A"/>
    <w:rsid w:val="00A47D7F"/>
    <w:rsid w:val="00A50C82"/>
    <w:rsid w:val="00A53D9E"/>
    <w:rsid w:val="00A543DB"/>
    <w:rsid w:val="00A54FDD"/>
    <w:rsid w:val="00A55270"/>
    <w:rsid w:val="00A55367"/>
    <w:rsid w:val="00A5729D"/>
    <w:rsid w:val="00A578D0"/>
    <w:rsid w:val="00A60012"/>
    <w:rsid w:val="00A60166"/>
    <w:rsid w:val="00A6315C"/>
    <w:rsid w:val="00A647BA"/>
    <w:rsid w:val="00A65F88"/>
    <w:rsid w:val="00A6726F"/>
    <w:rsid w:val="00A6770D"/>
    <w:rsid w:val="00A70238"/>
    <w:rsid w:val="00A70C6C"/>
    <w:rsid w:val="00A70E7B"/>
    <w:rsid w:val="00A7131C"/>
    <w:rsid w:val="00A724C5"/>
    <w:rsid w:val="00A72DEE"/>
    <w:rsid w:val="00A74CE4"/>
    <w:rsid w:val="00A75116"/>
    <w:rsid w:val="00A75A11"/>
    <w:rsid w:val="00A7687C"/>
    <w:rsid w:val="00A77306"/>
    <w:rsid w:val="00A77D78"/>
    <w:rsid w:val="00A80BCF"/>
    <w:rsid w:val="00A81BC8"/>
    <w:rsid w:val="00A82A03"/>
    <w:rsid w:val="00A83D00"/>
    <w:rsid w:val="00A84431"/>
    <w:rsid w:val="00A85AFB"/>
    <w:rsid w:val="00A8764F"/>
    <w:rsid w:val="00A92A54"/>
    <w:rsid w:val="00A92B6E"/>
    <w:rsid w:val="00A93C0C"/>
    <w:rsid w:val="00A9616E"/>
    <w:rsid w:val="00A972BC"/>
    <w:rsid w:val="00A97D1E"/>
    <w:rsid w:val="00AA0D2F"/>
    <w:rsid w:val="00AA0E34"/>
    <w:rsid w:val="00AA29E1"/>
    <w:rsid w:val="00AA3A6B"/>
    <w:rsid w:val="00AA3CFE"/>
    <w:rsid w:val="00AA47E5"/>
    <w:rsid w:val="00AA5A90"/>
    <w:rsid w:val="00AA6B83"/>
    <w:rsid w:val="00AA7115"/>
    <w:rsid w:val="00AA76CD"/>
    <w:rsid w:val="00AA7ACF"/>
    <w:rsid w:val="00AA7DAA"/>
    <w:rsid w:val="00AA7FCB"/>
    <w:rsid w:val="00AB1D27"/>
    <w:rsid w:val="00AB2845"/>
    <w:rsid w:val="00AB3357"/>
    <w:rsid w:val="00AB3A9E"/>
    <w:rsid w:val="00AB3E8F"/>
    <w:rsid w:val="00AB4402"/>
    <w:rsid w:val="00AB4CD3"/>
    <w:rsid w:val="00AB4E55"/>
    <w:rsid w:val="00AB605C"/>
    <w:rsid w:val="00AB661F"/>
    <w:rsid w:val="00AB68E2"/>
    <w:rsid w:val="00AC02B0"/>
    <w:rsid w:val="00AC2697"/>
    <w:rsid w:val="00AC3775"/>
    <w:rsid w:val="00AC3FBE"/>
    <w:rsid w:val="00AC56AD"/>
    <w:rsid w:val="00AC70B7"/>
    <w:rsid w:val="00AC78F7"/>
    <w:rsid w:val="00AD07D0"/>
    <w:rsid w:val="00AD0ED9"/>
    <w:rsid w:val="00AD108A"/>
    <w:rsid w:val="00AD232D"/>
    <w:rsid w:val="00AD33C5"/>
    <w:rsid w:val="00AD3467"/>
    <w:rsid w:val="00AD34A7"/>
    <w:rsid w:val="00AD4449"/>
    <w:rsid w:val="00AD4691"/>
    <w:rsid w:val="00AD512B"/>
    <w:rsid w:val="00AD5E4D"/>
    <w:rsid w:val="00AD6886"/>
    <w:rsid w:val="00AD6C0F"/>
    <w:rsid w:val="00AD78AC"/>
    <w:rsid w:val="00AD7DE7"/>
    <w:rsid w:val="00AE1868"/>
    <w:rsid w:val="00AE1B90"/>
    <w:rsid w:val="00AE1D6E"/>
    <w:rsid w:val="00AE223D"/>
    <w:rsid w:val="00AE2996"/>
    <w:rsid w:val="00AE2AE2"/>
    <w:rsid w:val="00AE38E0"/>
    <w:rsid w:val="00AE40D5"/>
    <w:rsid w:val="00AE4630"/>
    <w:rsid w:val="00AF0594"/>
    <w:rsid w:val="00AF0CEE"/>
    <w:rsid w:val="00AF16CD"/>
    <w:rsid w:val="00AF3A97"/>
    <w:rsid w:val="00AF3A9D"/>
    <w:rsid w:val="00AF410F"/>
    <w:rsid w:val="00AF4E48"/>
    <w:rsid w:val="00AF4F99"/>
    <w:rsid w:val="00AF54C7"/>
    <w:rsid w:val="00AF55C5"/>
    <w:rsid w:val="00AF5878"/>
    <w:rsid w:val="00AF6472"/>
    <w:rsid w:val="00B00541"/>
    <w:rsid w:val="00B014F2"/>
    <w:rsid w:val="00B01A4A"/>
    <w:rsid w:val="00B01A54"/>
    <w:rsid w:val="00B02FD0"/>
    <w:rsid w:val="00B030C0"/>
    <w:rsid w:val="00B0343A"/>
    <w:rsid w:val="00B0409E"/>
    <w:rsid w:val="00B04376"/>
    <w:rsid w:val="00B04585"/>
    <w:rsid w:val="00B04F0B"/>
    <w:rsid w:val="00B06FCA"/>
    <w:rsid w:val="00B113E5"/>
    <w:rsid w:val="00B11938"/>
    <w:rsid w:val="00B12898"/>
    <w:rsid w:val="00B12B1D"/>
    <w:rsid w:val="00B12DF8"/>
    <w:rsid w:val="00B12EE7"/>
    <w:rsid w:val="00B1306D"/>
    <w:rsid w:val="00B132C5"/>
    <w:rsid w:val="00B14655"/>
    <w:rsid w:val="00B1489E"/>
    <w:rsid w:val="00B14933"/>
    <w:rsid w:val="00B14A31"/>
    <w:rsid w:val="00B16E05"/>
    <w:rsid w:val="00B20312"/>
    <w:rsid w:val="00B206ED"/>
    <w:rsid w:val="00B2076D"/>
    <w:rsid w:val="00B20D2E"/>
    <w:rsid w:val="00B21D04"/>
    <w:rsid w:val="00B22209"/>
    <w:rsid w:val="00B2230F"/>
    <w:rsid w:val="00B22816"/>
    <w:rsid w:val="00B22B00"/>
    <w:rsid w:val="00B23207"/>
    <w:rsid w:val="00B23A47"/>
    <w:rsid w:val="00B2665F"/>
    <w:rsid w:val="00B26689"/>
    <w:rsid w:val="00B268FB"/>
    <w:rsid w:val="00B27E27"/>
    <w:rsid w:val="00B27F24"/>
    <w:rsid w:val="00B30E26"/>
    <w:rsid w:val="00B31D86"/>
    <w:rsid w:val="00B32B85"/>
    <w:rsid w:val="00B32C92"/>
    <w:rsid w:val="00B3376A"/>
    <w:rsid w:val="00B33D5C"/>
    <w:rsid w:val="00B40100"/>
    <w:rsid w:val="00B412EF"/>
    <w:rsid w:val="00B41ADB"/>
    <w:rsid w:val="00B41D32"/>
    <w:rsid w:val="00B42F59"/>
    <w:rsid w:val="00B43273"/>
    <w:rsid w:val="00B432D0"/>
    <w:rsid w:val="00B43F72"/>
    <w:rsid w:val="00B44059"/>
    <w:rsid w:val="00B45935"/>
    <w:rsid w:val="00B46DCC"/>
    <w:rsid w:val="00B50B2A"/>
    <w:rsid w:val="00B50FA1"/>
    <w:rsid w:val="00B5126D"/>
    <w:rsid w:val="00B5154C"/>
    <w:rsid w:val="00B52475"/>
    <w:rsid w:val="00B52E0B"/>
    <w:rsid w:val="00B53544"/>
    <w:rsid w:val="00B537DF"/>
    <w:rsid w:val="00B53AF3"/>
    <w:rsid w:val="00B5665E"/>
    <w:rsid w:val="00B6065F"/>
    <w:rsid w:val="00B60830"/>
    <w:rsid w:val="00B61BF3"/>
    <w:rsid w:val="00B62856"/>
    <w:rsid w:val="00B62CF2"/>
    <w:rsid w:val="00B64165"/>
    <w:rsid w:val="00B6483D"/>
    <w:rsid w:val="00B64CCE"/>
    <w:rsid w:val="00B64FCF"/>
    <w:rsid w:val="00B67DC6"/>
    <w:rsid w:val="00B70146"/>
    <w:rsid w:val="00B70FD4"/>
    <w:rsid w:val="00B72425"/>
    <w:rsid w:val="00B72D79"/>
    <w:rsid w:val="00B72FEB"/>
    <w:rsid w:val="00B73461"/>
    <w:rsid w:val="00B7466A"/>
    <w:rsid w:val="00B75E78"/>
    <w:rsid w:val="00B7656C"/>
    <w:rsid w:val="00B76644"/>
    <w:rsid w:val="00B803C2"/>
    <w:rsid w:val="00B808F5"/>
    <w:rsid w:val="00B8262C"/>
    <w:rsid w:val="00B828A5"/>
    <w:rsid w:val="00B8312F"/>
    <w:rsid w:val="00B83187"/>
    <w:rsid w:val="00B8332D"/>
    <w:rsid w:val="00B83710"/>
    <w:rsid w:val="00B84125"/>
    <w:rsid w:val="00B846C4"/>
    <w:rsid w:val="00B849D0"/>
    <w:rsid w:val="00B87B96"/>
    <w:rsid w:val="00B87D11"/>
    <w:rsid w:val="00B915D1"/>
    <w:rsid w:val="00B91A41"/>
    <w:rsid w:val="00B9218D"/>
    <w:rsid w:val="00B92638"/>
    <w:rsid w:val="00B9415E"/>
    <w:rsid w:val="00B958AB"/>
    <w:rsid w:val="00B95DA9"/>
    <w:rsid w:val="00B95ED1"/>
    <w:rsid w:val="00B96303"/>
    <w:rsid w:val="00B968A2"/>
    <w:rsid w:val="00B96A7F"/>
    <w:rsid w:val="00B96BC6"/>
    <w:rsid w:val="00BA032E"/>
    <w:rsid w:val="00BA036D"/>
    <w:rsid w:val="00BA03E2"/>
    <w:rsid w:val="00BA0F37"/>
    <w:rsid w:val="00BA0F4E"/>
    <w:rsid w:val="00BA108D"/>
    <w:rsid w:val="00BA3DDC"/>
    <w:rsid w:val="00BA546E"/>
    <w:rsid w:val="00BA5A2E"/>
    <w:rsid w:val="00BB0CF7"/>
    <w:rsid w:val="00BB0E2A"/>
    <w:rsid w:val="00BB1D06"/>
    <w:rsid w:val="00BB1E89"/>
    <w:rsid w:val="00BB352D"/>
    <w:rsid w:val="00BB4211"/>
    <w:rsid w:val="00BB4270"/>
    <w:rsid w:val="00BB4B6B"/>
    <w:rsid w:val="00BB4C43"/>
    <w:rsid w:val="00BB69AE"/>
    <w:rsid w:val="00BB6F8F"/>
    <w:rsid w:val="00BC0BFA"/>
    <w:rsid w:val="00BC0E51"/>
    <w:rsid w:val="00BC16E6"/>
    <w:rsid w:val="00BC25EF"/>
    <w:rsid w:val="00BC34A1"/>
    <w:rsid w:val="00BC3B26"/>
    <w:rsid w:val="00BC43FA"/>
    <w:rsid w:val="00BC46E6"/>
    <w:rsid w:val="00BC70E3"/>
    <w:rsid w:val="00BD220B"/>
    <w:rsid w:val="00BD3414"/>
    <w:rsid w:val="00BD7945"/>
    <w:rsid w:val="00BE0056"/>
    <w:rsid w:val="00BE20F0"/>
    <w:rsid w:val="00BE2DFC"/>
    <w:rsid w:val="00BE3099"/>
    <w:rsid w:val="00BE3DE9"/>
    <w:rsid w:val="00BE3FF9"/>
    <w:rsid w:val="00BE40E1"/>
    <w:rsid w:val="00BE4BBD"/>
    <w:rsid w:val="00BE5C58"/>
    <w:rsid w:val="00BE7553"/>
    <w:rsid w:val="00BF0498"/>
    <w:rsid w:val="00BF229A"/>
    <w:rsid w:val="00BF2BD8"/>
    <w:rsid w:val="00BF437D"/>
    <w:rsid w:val="00BF4C08"/>
    <w:rsid w:val="00BF79A8"/>
    <w:rsid w:val="00C01665"/>
    <w:rsid w:val="00C02CCC"/>
    <w:rsid w:val="00C03974"/>
    <w:rsid w:val="00C06EA3"/>
    <w:rsid w:val="00C06EFA"/>
    <w:rsid w:val="00C07024"/>
    <w:rsid w:val="00C07940"/>
    <w:rsid w:val="00C105F3"/>
    <w:rsid w:val="00C10DC3"/>
    <w:rsid w:val="00C112CA"/>
    <w:rsid w:val="00C11B46"/>
    <w:rsid w:val="00C128C9"/>
    <w:rsid w:val="00C12AF5"/>
    <w:rsid w:val="00C13179"/>
    <w:rsid w:val="00C13B42"/>
    <w:rsid w:val="00C13F4B"/>
    <w:rsid w:val="00C15670"/>
    <w:rsid w:val="00C15AD7"/>
    <w:rsid w:val="00C160CA"/>
    <w:rsid w:val="00C16A9E"/>
    <w:rsid w:val="00C2086E"/>
    <w:rsid w:val="00C20A4B"/>
    <w:rsid w:val="00C20A57"/>
    <w:rsid w:val="00C21C08"/>
    <w:rsid w:val="00C22D57"/>
    <w:rsid w:val="00C23892"/>
    <w:rsid w:val="00C238A5"/>
    <w:rsid w:val="00C238C3"/>
    <w:rsid w:val="00C24C0F"/>
    <w:rsid w:val="00C26A50"/>
    <w:rsid w:val="00C274C3"/>
    <w:rsid w:val="00C278D6"/>
    <w:rsid w:val="00C27C4D"/>
    <w:rsid w:val="00C27E8C"/>
    <w:rsid w:val="00C30C1B"/>
    <w:rsid w:val="00C30E7C"/>
    <w:rsid w:val="00C31097"/>
    <w:rsid w:val="00C31670"/>
    <w:rsid w:val="00C31734"/>
    <w:rsid w:val="00C329CB"/>
    <w:rsid w:val="00C32A06"/>
    <w:rsid w:val="00C335FC"/>
    <w:rsid w:val="00C352C2"/>
    <w:rsid w:val="00C353CB"/>
    <w:rsid w:val="00C35F15"/>
    <w:rsid w:val="00C36029"/>
    <w:rsid w:val="00C362BB"/>
    <w:rsid w:val="00C365A0"/>
    <w:rsid w:val="00C36B81"/>
    <w:rsid w:val="00C37343"/>
    <w:rsid w:val="00C4117C"/>
    <w:rsid w:val="00C41207"/>
    <w:rsid w:val="00C4124D"/>
    <w:rsid w:val="00C41368"/>
    <w:rsid w:val="00C421B1"/>
    <w:rsid w:val="00C4285C"/>
    <w:rsid w:val="00C451E9"/>
    <w:rsid w:val="00C45737"/>
    <w:rsid w:val="00C46ECD"/>
    <w:rsid w:val="00C47897"/>
    <w:rsid w:val="00C508F4"/>
    <w:rsid w:val="00C5173C"/>
    <w:rsid w:val="00C51CA0"/>
    <w:rsid w:val="00C52638"/>
    <w:rsid w:val="00C52B6C"/>
    <w:rsid w:val="00C5311A"/>
    <w:rsid w:val="00C53698"/>
    <w:rsid w:val="00C5441A"/>
    <w:rsid w:val="00C54547"/>
    <w:rsid w:val="00C54DA3"/>
    <w:rsid w:val="00C55126"/>
    <w:rsid w:val="00C55440"/>
    <w:rsid w:val="00C558A3"/>
    <w:rsid w:val="00C5608B"/>
    <w:rsid w:val="00C567E7"/>
    <w:rsid w:val="00C568C0"/>
    <w:rsid w:val="00C573DD"/>
    <w:rsid w:val="00C60F14"/>
    <w:rsid w:val="00C61277"/>
    <w:rsid w:val="00C61309"/>
    <w:rsid w:val="00C619E7"/>
    <w:rsid w:val="00C61AAC"/>
    <w:rsid w:val="00C627F3"/>
    <w:rsid w:val="00C6315C"/>
    <w:rsid w:val="00C635EC"/>
    <w:rsid w:val="00C636C8"/>
    <w:rsid w:val="00C644CB"/>
    <w:rsid w:val="00C65277"/>
    <w:rsid w:val="00C65B01"/>
    <w:rsid w:val="00C65D3D"/>
    <w:rsid w:val="00C66034"/>
    <w:rsid w:val="00C70171"/>
    <w:rsid w:val="00C7074E"/>
    <w:rsid w:val="00C71786"/>
    <w:rsid w:val="00C718FC"/>
    <w:rsid w:val="00C73207"/>
    <w:rsid w:val="00C73765"/>
    <w:rsid w:val="00C73CA9"/>
    <w:rsid w:val="00C74874"/>
    <w:rsid w:val="00C74F7C"/>
    <w:rsid w:val="00C7531A"/>
    <w:rsid w:val="00C75A89"/>
    <w:rsid w:val="00C75D64"/>
    <w:rsid w:val="00C76EF9"/>
    <w:rsid w:val="00C76FAB"/>
    <w:rsid w:val="00C77D77"/>
    <w:rsid w:val="00C8012B"/>
    <w:rsid w:val="00C81413"/>
    <w:rsid w:val="00C82078"/>
    <w:rsid w:val="00C820A0"/>
    <w:rsid w:val="00C829DE"/>
    <w:rsid w:val="00C833BB"/>
    <w:rsid w:val="00C842BC"/>
    <w:rsid w:val="00C84894"/>
    <w:rsid w:val="00C85555"/>
    <w:rsid w:val="00C85BBB"/>
    <w:rsid w:val="00C85EC7"/>
    <w:rsid w:val="00C85EFD"/>
    <w:rsid w:val="00C8656D"/>
    <w:rsid w:val="00C8658E"/>
    <w:rsid w:val="00C87381"/>
    <w:rsid w:val="00C874F6"/>
    <w:rsid w:val="00C87BBC"/>
    <w:rsid w:val="00C90E6D"/>
    <w:rsid w:val="00C9142B"/>
    <w:rsid w:val="00C91499"/>
    <w:rsid w:val="00C917EF"/>
    <w:rsid w:val="00C91961"/>
    <w:rsid w:val="00C91E66"/>
    <w:rsid w:val="00C931B4"/>
    <w:rsid w:val="00C940B2"/>
    <w:rsid w:val="00C9478F"/>
    <w:rsid w:val="00C94951"/>
    <w:rsid w:val="00C94FFE"/>
    <w:rsid w:val="00C95131"/>
    <w:rsid w:val="00C958F0"/>
    <w:rsid w:val="00C95A11"/>
    <w:rsid w:val="00C96CC5"/>
    <w:rsid w:val="00C96E42"/>
    <w:rsid w:val="00C97631"/>
    <w:rsid w:val="00C977E1"/>
    <w:rsid w:val="00C97B04"/>
    <w:rsid w:val="00CA1F0D"/>
    <w:rsid w:val="00CA20FD"/>
    <w:rsid w:val="00CA389F"/>
    <w:rsid w:val="00CA5EC8"/>
    <w:rsid w:val="00CB2E5C"/>
    <w:rsid w:val="00CB368F"/>
    <w:rsid w:val="00CB3882"/>
    <w:rsid w:val="00CB75B7"/>
    <w:rsid w:val="00CB7CBE"/>
    <w:rsid w:val="00CB7E75"/>
    <w:rsid w:val="00CC1230"/>
    <w:rsid w:val="00CC1694"/>
    <w:rsid w:val="00CC25ED"/>
    <w:rsid w:val="00CC3086"/>
    <w:rsid w:val="00CC4771"/>
    <w:rsid w:val="00CC477D"/>
    <w:rsid w:val="00CC4B9D"/>
    <w:rsid w:val="00CC6B0D"/>
    <w:rsid w:val="00CD0353"/>
    <w:rsid w:val="00CD20FD"/>
    <w:rsid w:val="00CD2BB4"/>
    <w:rsid w:val="00CD47ED"/>
    <w:rsid w:val="00CD4ADA"/>
    <w:rsid w:val="00CD4C73"/>
    <w:rsid w:val="00CD4D4E"/>
    <w:rsid w:val="00CD5A10"/>
    <w:rsid w:val="00CD5C49"/>
    <w:rsid w:val="00CE054A"/>
    <w:rsid w:val="00CE0902"/>
    <w:rsid w:val="00CE0BE6"/>
    <w:rsid w:val="00CE0F3F"/>
    <w:rsid w:val="00CE1144"/>
    <w:rsid w:val="00CE4201"/>
    <w:rsid w:val="00CE5777"/>
    <w:rsid w:val="00CE5D06"/>
    <w:rsid w:val="00CE61E1"/>
    <w:rsid w:val="00CE6A93"/>
    <w:rsid w:val="00CE730F"/>
    <w:rsid w:val="00CE7ED4"/>
    <w:rsid w:val="00CF27EA"/>
    <w:rsid w:val="00CF3BA5"/>
    <w:rsid w:val="00CF473F"/>
    <w:rsid w:val="00D01F46"/>
    <w:rsid w:val="00D027F7"/>
    <w:rsid w:val="00D02A37"/>
    <w:rsid w:val="00D02D95"/>
    <w:rsid w:val="00D0304C"/>
    <w:rsid w:val="00D03583"/>
    <w:rsid w:val="00D03EA7"/>
    <w:rsid w:val="00D03EF7"/>
    <w:rsid w:val="00D04720"/>
    <w:rsid w:val="00D052CB"/>
    <w:rsid w:val="00D05906"/>
    <w:rsid w:val="00D05B7B"/>
    <w:rsid w:val="00D10298"/>
    <w:rsid w:val="00D10C84"/>
    <w:rsid w:val="00D10D88"/>
    <w:rsid w:val="00D111F9"/>
    <w:rsid w:val="00D1176B"/>
    <w:rsid w:val="00D124BD"/>
    <w:rsid w:val="00D129B7"/>
    <w:rsid w:val="00D1456A"/>
    <w:rsid w:val="00D14F39"/>
    <w:rsid w:val="00D16291"/>
    <w:rsid w:val="00D164F8"/>
    <w:rsid w:val="00D164FF"/>
    <w:rsid w:val="00D201BB"/>
    <w:rsid w:val="00D20F17"/>
    <w:rsid w:val="00D21EF3"/>
    <w:rsid w:val="00D22644"/>
    <w:rsid w:val="00D23573"/>
    <w:rsid w:val="00D239DD"/>
    <w:rsid w:val="00D23DC2"/>
    <w:rsid w:val="00D23FFF"/>
    <w:rsid w:val="00D241DE"/>
    <w:rsid w:val="00D2485D"/>
    <w:rsid w:val="00D2489D"/>
    <w:rsid w:val="00D2602B"/>
    <w:rsid w:val="00D2642A"/>
    <w:rsid w:val="00D26E7D"/>
    <w:rsid w:val="00D271CF"/>
    <w:rsid w:val="00D276E8"/>
    <w:rsid w:val="00D3207A"/>
    <w:rsid w:val="00D346BB"/>
    <w:rsid w:val="00D3486C"/>
    <w:rsid w:val="00D35641"/>
    <w:rsid w:val="00D37A4B"/>
    <w:rsid w:val="00D37B45"/>
    <w:rsid w:val="00D4020C"/>
    <w:rsid w:val="00D40EFF"/>
    <w:rsid w:val="00D414CF"/>
    <w:rsid w:val="00D43D3D"/>
    <w:rsid w:val="00D44452"/>
    <w:rsid w:val="00D45211"/>
    <w:rsid w:val="00D46403"/>
    <w:rsid w:val="00D46B07"/>
    <w:rsid w:val="00D47EB0"/>
    <w:rsid w:val="00D47EF6"/>
    <w:rsid w:val="00D52674"/>
    <w:rsid w:val="00D5561F"/>
    <w:rsid w:val="00D56DF7"/>
    <w:rsid w:val="00D57E02"/>
    <w:rsid w:val="00D6004D"/>
    <w:rsid w:val="00D601CA"/>
    <w:rsid w:val="00D62307"/>
    <w:rsid w:val="00D63A46"/>
    <w:rsid w:val="00D64C60"/>
    <w:rsid w:val="00D65DDF"/>
    <w:rsid w:val="00D66CCC"/>
    <w:rsid w:val="00D66D78"/>
    <w:rsid w:val="00D710DF"/>
    <w:rsid w:val="00D71322"/>
    <w:rsid w:val="00D71A38"/>
    <w:rsid w:val="00D71BDD"/>
    <w:rsid w:val="00D723ED"/>
    <w:rsid w:val="00D725CA"/>
    <w:rsid w:val="00D72F67"/>
    <w:rsid w:val="00D73035"/>
    <w:rsid w:val="00D73BE2"/>
    <w:rsid w:val="00D73CB6"/>
    <w:rsid w:val="00D74037"/>
    <w:rsid w:val="00D744EA"/>
    <w:rsid w:val="00D76AD0"/>
    <w:rsid w:val="00D77229"/>
    <w:rsid w:val="00D77C69"/>
    <w:rsid w:val="00D77C8A"/>
    <w:rsid w:val="00D800A7"/>
    <w:rsid w:val="00D801DD"/>
    <w:rsid w:val="00D80A22"/>
    <w:rsid w:val="00D81570"/>
    <w:rsid w:val="00D817C4"/>
    <w:rsid w:val="00D81E70"/>
    <w:rsid w:val="00D820A2"/>
    <w:rsid w:val="00D826C0"/>
    <w:rsid w:val="00D82ED8"/>
    <w:rsid w:val="00D838DB"/>
    <w:rsid w:val="00D8423D"/>
    <w:rsid w:val="00D844AE"/>
    <w:rsid w:val="00D84A80"/>
    <w:rsid w:val="00D85599"/>
    <w:rsid w:val="00D857E6"/>
    <w:rsid w:val="00D8580E"/>
    <w:rsid w:val="00D864A0"/>
    <w:rsid w:val="00D90651"/>
    <w:rsid w:val="00D90C97"/>
    <w:rsid w:val="00D919AC"/>
    <w:rsid w:val="00D91C0E"/>
    <w:rsid w:val="00D9532A"/>
    <w:rsid w:val="00D9533B"/>
    <w:rsid w:val="00D95B04"/>
    <w:rsid w:val="00D95D94"/>
    <w:rsid w:val="00D95ECB"/>
    <w:rsid w:val="00D9643D"/>
    <w:rsid w:val="00D975BF"/>
    <w:rsid w:val="00D97E5B"/>
    <w:rsid w:val="00DA00B4"/>
    <w:rsid w:val="00DA0AE7"/>
    <w:rsid w:val="00DA0AF6"/>
    <w:rsid w:val="00DA0C93"/>
    <w:rsid w:val="00DA1812"/>
    <w:rsid w:val="00DA2FD4"/>
    <w:rsid w:val="00DA3430"/>
    <w:rsid w:val="00DA3A0B"/>
    <w:rsid w:val="00DA4E2D"/>
    <w:rsid w:val="00DA5F44"/>
    <w:rsid w:val="00DA6CAE"/>
    <w:rsid w:val="00DA6E26"/>
    <w:rsid w:val="00DA7752"/>
    <w:rsid w:val="00DB2276"/>
    <w:rsid w:val="00DB2542"/>
    <w:rsid w:val="00DB4272"/>
    <w:rsid w:val="00DB466C"/>
    <w:rsid w:val="00DB4AB3"/>
    <w:rsid w:val="00DB4ADA"/>
    <w:rsid w:val="00DB5455"/>
    <w:rsid w:val="00DB5753"/>
    <w:rsid w:val="00DB5F09"/>
    <w:rsid w:val="00DB78E9"/>
    <w:rsid w:val="00DB7CAD"/>
    <w:rsid w:val="00DC006D"/>
    <w:rsid w:val="00DC0A1E"/>
    <w:rsid w:val="00DC15EB"/>
    <w:rsid w:val="00DC2947"/>
    <w:rsid w:val="00DC40D7"/>
    <w:rsid w:val="00DC46D6"/>
    <w:rsid w:val="00DC4F7C"/>
    <w:rsid w:val="00DC56AE"/>
    <w:rsid w:val="00DC5ACE"/>
    <w:rsid w:val="00DC5F1A"/>
    <w:rsid w:val="00DC6D35"/>
    <w:rsid w:val="00DD0285"/>
    <w:rsid w:val="00DD02CB"/>
    <w:rsid w:val="00DD042E"/>
    <w:rsid w:val="00DD1F67"/>
    <w:rsid w:val="00DD296B"/>
    <w:rsid w:val="00DD2B01"/>
    <w:rsid w:val="00DD306F"/>
    <w:rsid w:val="00DD3349"/>
    <w:rsid w:val="00DD36FB"/>
    <w:rsid w:val="00DD5F03"/>
    <w:rsid w:val="00DD6F6F"/>
    <w:rsid w:val="00DE0A81"/>
    <w:rsid w:val="00DE1014"/>
    <w:rsid w:val="00DE1E19"/>
    <w:rsid w:val="00DE3CD1"/>
    <w:rsid w:val="00DE3FDA"/>
    <w:rsid w:val="00DE4F21"/>
    <w:rsid w:val="00DE4F93"/>
    <w:rsid w:val="00DE5659"/>
    <w:rsid w:val="00DE58C0"/>
    <w:rsid w:val="00DF1E83"/>
    <w:rsid w:val="00DF23C0"/>
    <w:rsid w:val="00DF2519"/>
    <w:rsid w:val="00DF27A4"/>
    <w:rsid w:val="00DF4381"/>
    <w:rsid w:val="00DF64FF"/>
    <w:rsid w:val="00DF7735"/>
    <w:rsid w:val="00E00345"/>
    <w:rsid w:val="00E00BD1"/>
    <w:rsid w:val="00E011B6"/>
    <w:rsid w:val="00E03B3D"/>
    <w:rsid w:val="00E04792"/>
    <w:rsid w:val="00E05D1B"/>
    <w:rsid w:val="00E05DC2"/>
    <w:rsid w:val="00E07046"/>
    <w:rsid w:val="00E072AD"/>
    <w:rsid w:val="00E1199C"/>
    <w:rsid w:val="00E11BC9"/>
    <w:rsid w:val="00E1236B"/>
    <w:rsid w:val="00E124C2"/>
    <w:rsid w:val="00E12A5D"/>
    <w:rsid w:val="00E133B9"/>
    <w:rsid w:val="00E13D11"/>
    <w:rsid w:val="00E1457B"/>
    <w:rsid w:val="00E146E0"/>
    <w:rsid w:val="00E16A15"/>
    <w:rsid w:val="00E1716F"/>
    <w:rsid w:val="00E17242"/>
    <w:rsid w:val="00E17971"/>
    <w:rsid w:val="00E17B46"/>
    <w:rsid w:val="00E22373"/>
    <w:rsid w:val="00E22786"/>
    <w:rsid w:val="00E237F7"/>
    <w:rsid w:val="00E23848"/>
    <w:rsid w:val="00E23A00"/>
    <w:rsid w:val="00E24CB5"/>
    <w:rsid w:val="00E25A89"/>
    <w:rsid w:val="00E2659E"/>
    <w:rsid w:val="00E27F00"/>
    <w:rsid w:val="00E325BC"/>
    <w:rsid w:val="00E33ECD"/>
    <w:rsid w:val="00E34D29"/>
    <w:rsid w:val="00E36A34"/>
    <w:rsid w:val="00E36FF9"/>
    <w:rsid w:val="00E3725C"/>
    <w:rsid w:val="00E375A5"/>
    <w:rsid w:val="00E37AD2"/>
    <w:rsid w:val="00E404EB"/>
    <w:rsid w:val="00E40E92"/>
    <w:rsid w:val="00E412E5"/>
    <w:rsid w:val="00E41CA6"/>
    <w:rsid w:val="00E43003"/>
    <w:rsid w:val="00E43093"/>
    <w:rsid w:val="00E43320"/>
    <w:rsid w:val="00E4404D"/>
    <w:rsid w:val="00E441B8"/>
    <w:rsid w:val="00E45C34"/>
    <w:rsid w:val="00E47A85"/>
    <w:rsid w:val="00E47DE0"/>
    <w:rsid w:val="00E509DC"/>
    <w:rsid w:val="00E51DB2"/>
    <w:rsid w:val="00E52742"/>
    <w:rsid w:val="00E52C7F"/>
    <w:rsid w:val="00E534DA"/>
    <w:rsid w:val="00E549F1"/>
    <w:rsid w:val="00E55209"/>
    <w:rsid w:val="00E552D9"/>
    <w:rsid w:val="00E57DAA"/>
    <w:rsid w:val="00E57F1D"/>
    <w:rsid w:val="00E61452"/>
    <w:rsid w:val="00E62B4E"/>
    <w:rsid w:val="00E6312F"/>
    <w:rsid w:val="00E6481B"/>
    <w:rsid w:val="00E651CD"/>
    <w:rsid w:val="00E65705"/>
    <w:rsid w:val="00E66DDB"/>
    <w:rsid w:val="00E676C5"/>
    <w:rsid w:val="00E67E86"/>
    <w:rsid w:val="00E70C63"/>
    <w:rsid w:val="00E70ED3"/>
    <w:rsid w:val="00E71591"/>
    <w:rsid w:val="00E71904"/>
    <w:rsid w:val="00E71D2D"/>
    <w:rsid w:val="00E72BFF"/>
    <w:rsid w:val="00E72EAF"/>
    <w:rsid w:val="00E740F8"/>
    <w:rsid w:val="00E74527"/>
    <w:rsid w:val="00E74912"/>
    <w:rsid w:val="00E74FD2"/>
    <w:rsid w:val="00E76CC4"/>
    <w:rsid w:val="00E82BBC"/>
    <w:rsid w:val="00E82DEB"/>
    <w:rsid w:val="00E8393A"/>
    <w:rsid w:val="00E83ECD"/>
    <w:rsid w:val="00E840C4"/>
    <w:rsid w:val="00E85DCD"/>
    <w:rsid w:val="00E861BD"/>
    <w:rsid w:val="00E86212"/>
    <w:rsid w:val="00E87B0C"/>
    <w:rsid w:val="00E90429"/>
    <w:rsid w:val="00E914EA"/>
    <w:rsid w:val="00E91DED"/>
    <w:rsid w:val="00E91E7C"/>
    <w:rsid w:val="00E92C8A"/>
    <w:rsid w:val="00E92D69"/>
    <w:rsid w:val="00E93609"/>
    <w:rsid w:val="00E93EC3"/>
    <w:rsid w:val="00E94589"/>
    <w:rsid w:val="00E955BF"/>
    <w:rsid w:val="00E96040"/>
    <w:rsid w:val="00E9660F"/>
    <w:rsid w:val="00E979B9"/>
    <w:rsid w:val="00EA04B4"/>
    <w:rsid w:val="00EA0CCB"/>
    <w:rsid w:val="00EA1513"/>
    <w:rsid w:val="00EA15B8"/>
    <w:rsid w:val="00EA4189"/>
    <w:rsid w:val="00EA48A7"/>
    <w:rsid w:val="00EA5052"/>
    <w:rsid w:val="00EA623A"/>
    <w:rsid w:val="00EA6BDB"/>
    <w:rsid w:val="00EB0312"/>
    <w:rsid w:val="00EB2F67"/>
    <w:rsid w:val="00EB377C"/>
    <w:rsid w:val="00EB3F0F"/>
    <w:rsid w:val="00EB4879"/>
    <w:rsid w:val="00EB5FA8"/>
    <w:rsid w:val="00EB67EF"/>
    <w:rsid w:val="00EB6AC9"/>
    <w:rsid w:val="00EB6F8E"/>
    <w:rsid w:val="00EB74CB"/>
    <w:rsid w:val="00EB781C"/>
    <w:rsid w:val="00EC1AF2"/>
    <w:rsid w:val="00EC27DD"/>
    <w:rsid w:val="00EC32EC"/>
    <w:rsid w:val="00EC3988"/>
    <w:rsid w:val="00EC4435"/>
    <w:rsid w:val="00EC602D"/>
    <w:rsid w:val="00EC60DB"/>
    <w:rsid w:val="00EC6760"/>
    <w:rsid w:val="00EC76D5"/>
    <w:rsid w:val="00EC795F"/>
    <w:rsid w:val="00ED0710"/>
    <w:rsid w:val="00ED1615"/>
    <w:rsid w:val="00ED2D0C"/>
    <w:rsid w:val="00ED340B"/>
    <w:rsid w:val="00ED3AE3"/>
    <w:rsid w:val="00ED55E0"/>
    <w:rsid w:val="00ED7A91"/>
    <w:rsid w:val="00EE1993"/>
    <w:rsid w:val="00EE1B88"/>
    <w:rsid w:val="00EE26ED"/>
    <w:rsid w:val="00EE33DA"/>
    <w:rsid w:val="00EE352E"/>
    <w:rsid w:val="00EE3794"/>
    <w:rsid w:val="00EE380F"/>
    <w:rsid w:val="00EE44BF"/>
    <w:rsid w:val="00EE4A49"/>
    <w:rsid w:val="00EE5375"/>
    <w:rsid w:val="00EE6048"/>
    <w:rsid w:val="00EE6B01"/>
    <w:rsid w:val="00EE759B"/>
    <w:rsid w:val="00EE7D7D"/>
    <w:rsid w:val="00EF044D"/>
    <w:rsid w:val="00EF1DDD"/>
    <w:rsid w:val="00EF2196"/>
    <w:rsid w:val="00EF222F"/>
    <w:rsid w:val="00EF240D"/>
    <w:rsid w:val="00EF3553"/>
    <w:rsid w:val="00EF430F"/>
    <w:rsid w:val="00EF534D"/>
    <w:rsid w:val="00F009EB"/>
    <w:rsid w:val="00F00DAD"/>
    <w:rsid w:val="00F02BA9"/>
    <w:rsid w:val="00F038E0"/>
    <w:rsid w:val="00F04CCA"/>
    <w:rsid w:val="00F0566A"/>
    <w:rsid w:val="00F063B9"/>
    <w:rsid w:val="00F06848"/>
    <w:rsid w:val="00F075E0"/>
    <w:rsid w:val="00F0765B"/>
    <w:rsid w:val="00F10DCB"/>
    <w:rsid w:val="00F10E3D"/>
    <w:rsid w:val="00F121D6"/>
    <w:rsid w:val="00F12601"/>
    <w:rsid w:val="00F12C21"/>
    <w:rsid w:val="00F12D95"/>
    <w:rsid w:val="00F1365F"/>
    <w:rsid w:val="00F149CA"/>
    <w:rsid w:val="00F15D90"/>
    <w:rsid w:val="00F1794B"/>
    <w:rsid w:val="00F17BAD"/>
    <w:rsid w:val="00F21052"/>
    <w:rsid w:val="00F2197B"/>
    <w:rsid w:val="00F21EEE"/>
    <w:rsid w:val="00F21FCC"/>
    <w:rsid w:val="00F2267A"/>
    <w:rsid w:val="00F226FC"/>
    <w:rsid w:val="00F23345"/>
    <w:rsid w:val="00F2342D"/>
    <w:rsid w:val="00F239C1"/>
    <w:rsid w:val="00F23AA9"/>
    <w:rsid w:val="00F23B65"/>
    <w:rsid w:val="00F24C0B"/>
    <w:rsid w:val="00F30095"/>
    <w:rsid w:val="00F30A2D"/>
    <w:rsid w:val="00F31D13"/>
    <w:rsid w:val="00F32654"/>
    <w:rsid w:val="00F334E2"/>
    <w:rsid w:val="00F3357F"/>
    <w:rsid w:val="00F34335"/>
    <w:rsid w:val="00F347FA"/>
    <w:rsid w:val="00F364FA"/>
    <w:rsid w:val="00F36FD5"/>
    <w:rsid w:val="00F37318"/>
    <w:rsid w:val="00F37E3C"/>
    <w:rsid w:val="00F37E7F"/>
    <w:rsid w:val="00F4045C"/>
    <w:rsid w:val="00F408C1"/>
    <w:rsid w:val="00F40989"/>
    <w:rsid w:val="00F40BEB"/>
    <w:rsid w:val="00F42E38"/>
    <w:rsid w:val="00F43074"/>
    <w:rsid w:val="00F43881"/>
    <w:rsid w:val="00F44638"/>
    <w:rsid w:val="00F46292"/>
    <w:rsid w:val="00F470F8"/>
    <w:rsid w:val="00F50459"/>
    <w:rsid w:val="00F534E8"/>
    <w:rsid w:val="00F54263"/>
    <w:rsid w:val="00F55BDC"/>
    <w:rsid w:val="00F5793A"/>
    <w:rsid w:val="00F6016F"/>
    <w:rsid w:val="00F615F2"/>
    <w:rsid w:val="00F62C06"/>
    <w:rsid w:val="00F63A04"/>
    <w:rsid w:val="00F64091"/>
    <w:rsid w:val="00F65719"/>
    <w:rsid w:val="00F658EC"/>
    <w:rsid w:val="00F670DA"/>
    <w:rsid w:val="00F671A7"/>
    <w:rsid w:val="00F674F4"/>
    <w:rsid w:val="00F67E3F"/>
    <w:rsid w:val="00F707F3"/>
    <w:rsid w:val="00F70829"/>
    <w:rsid w:val="00F70D5F"/>
    <w:rsid w:val="00F71265"/>
    <w:rsid w:val="00F714B8"/>
    <w:rsid w:val="00F71F9A"/>
    <w:rsid w:val="00F7222B"/>
    <w:rsid w:val="00F73C22"/>
    <w:rsid w:val="00F75043"/>
    <w:rsid w:val="00F75367"/>
    <w:rsid w:val="00F764C6"/>
    <w:rsid w:val="00F77C20"/>
    <w:rsid w:val="00F80297"/>
    <w:rsid w:val="00F804B5"/>
    <w:rsid w:val="00F80959"/>
    <w:rsid w:val="00F822B6"/>
    <w:rsid w:val="00F8292B"/>
    <w:rsid w:val="00F835D5"/>
    <w:rsid w:val="00F8370A"/>
    <w:rsid w:val="00F83872"/>
    <w:rsid w:val="00F83FD1"/>
    <w:rsid w:val="00F85118"/>
    <w:rsid w:val="00F85E6F"/>
    <w:rsid w:val="00F85F35"/>
    <w:rsid w:val="00F85F8B"/>
    <w:rsid w:val="00F87B88"/>
    <w:rsid w:val="00F9039D"/>
    <w:rsid w:val="00F9079D"/>
    <w:rsid w:val="00F9138F"/>
    <w:rsid w:val="00F91938"/>
    <w:rsid w:val="00F92860"/>
    <w:rsid w:val="00F92FB9"/>
    <w:rsid w:val="00F930BA"/>
    <w:rsid w:val="00F93B1A"/>
    <w:rsid w:val="00F95A6C"/>
    <w:rsid w:val="00F96059"/>
    <w:rsid w:val="00F97C69"/>
    <w:rsid w:val="00FA2F86"/>
    <w:rsid w:val="00FA340A"/>
    <w:rsid w:val="00FA4B6A"/>
    <w:rsid w:val="00FA5ADA"/>
    <w:rsid w:val="00FB104D"/>
    <w:rsid w:val="00FB11AA"/>
    <w:rsid w:val="00FB1660"/>
    <w:rsid w:val="00FB2108"/>
    <w:rsid w:val="00FB2861"/>
    <w:rsid w:val="00FB2D6E"/>
    <w:rsid w:val="00FB2F26"/>
    <w:rsid w:val="00FB2F36"/>
    <w:rsid w:val="00FB3B50"/>
    <w:rsid w:val="00FB624D"/>
    <w:rsid w:val="00FB6E54"/>
    <w:rsid w:val="00FB7480"/>
    <w:rsid w:val="00FB784E"/>
    <w:rsid w:val="00FB7B2D"/>
    <w:rsid w:val="00FC3679"/>
    <w:rsid w:val="00FC383E"/>
    <w:rsid w:val="00FC47A3"/>
    <w:rsid w:val="00FC55AC"/>
    <w:rsid w:val="00FC55CB"/>
    <w:rsid w:val="00FC64DA"/>
    <w:rsid w:val="00FC7449"/>
    <w:rsid w:val="00FC7854"/>
    <w:rsid w:val="00FD1F85"/>
    <w:rsid w:val="00FD40CD"/>
    <w:rsid w:val="00FD4121"/>
    <w:rsid w:val="00FD4B6E"/>
    <w:rsid w:val="00FD553C"/>
    <w:rsid w:val="00FD565A"/>
    <w:rsid w:val="00FD5B91"/>
    <w:rsid w:val="00FD6855"/>
    <w:rsid w:val="00FD7BE8"/>
    <w:rsid w:val="00FE00DE"/>
    <w:rsid w:val="00FE067A"/>
    <w:rsid w:val="00FE1545"/>
    <w:rsid w:val="00FE1E82"/>
    <w:rsid w:val="00FE250F"/>
    <w:rsid w:val="00FE2889"/>
    <w:rsid w:val="00FE29C5"/>
    <w:rsid w:val="00FE3334"/>
    <w:rsid w:val="00FE5EF3"/>
    <w:rsid w:val="00FE60AE"/>
    <w:rsid w:val="00FE66BF"/>
    <w:rsid w:val="00FF0B4A"/>
    <w:rsid w:val="00FF1B93"/>
    <w:rsid w:val="00FF374C"/>
    <w:rsid w:val="00FF3934"/>
    <w:rsid w:val="00FF51D9"/>
    <w:rsid w:val="00FF614F"/>
    <w:rsid w:val="00FF70AD"/>
    <w:rsid w:val="00FF76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47826"/>
  <w15:chartTrackingRefBased/>
  <w15:docId w15:val="{96778A43-9578-4CF6-866E-F0C50B513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01086"/>
    <w:pPr>
      <w:spacing w:after="0" w:line="276" w:lineRule="auto"/>
    </w:pPr>
    <w:rPr>
      <w:rFonts w:ascii="Arial" w:eastAsia="Arial" w:hAnsi="Arial" w:cs="Arial"/>
      <w:lang w:val="pl" w:eastAsia="pl-PL"/>
    </w:rPr>
  </w:style>
  <w:style w:type="paragraph" w:styleId="Nagwek1">
    <w:name w:val="heading 1"/>
    <w:basedOn w:val="Normalny"/>
    <w:next w:val="Normalny"/>
    <w:link w:val="Nagwek1Znak"/>
    <w:qFormat/>
    <w:rsid w:val="003277F7"/>
    <w:pPr>
      <w:keepNext/>
      <w:spacing w:before="240" w:after="60" w:line="240" w:lineRule="auto"/>
      <w:outlineLvl w:val="0"/>
    </w:pPr>
    <w:rPr>
      <w:rFonts w:eastAsia="Times New Roman"/>
      <w:b/>
      <w:bCs/>
      <w:kern w:val="32"/>
      <w:sz w:val="32"/>
      <w:szCs w:val="32"/>
      <w:lang w:val="pl-PL"/>
    </w:rPr>
  </w:style>
  <w:style w:type="paragraph" w:styleId="Nagwek2">
    <w:name w:val="heading 2"/>
    <w:basedOn w:val="Normalny"/>
    <w:next w:val="Normalny"/>
    <w:link w:val="Nagwek2Znak"/>
    <w:unhideWhenUsed/>
    <w:qFormat/>
    <w:rsid w:val="00301086"/>
    <w:pPr>
      <w:keepNext/>
      <w:keepLines/>
      <w:spacing w:before="360" w:after="120"/>
      <w:outlineLvl w:val="1"/>
    </w:pPr>
    <w:rPr>
      <w:sz w:val="32"/>
      <w:szCs w:val="32"/>
    </w:rPr>
  </w:style>
  <w:style w:type="paragraph" w:styleId="Nagwek3">
    <w:name w:val="heading 3"/>
    <w:basedOn w:val="Normalny"/>
    <w:next w:val="Normalny"/>
    <w:link w:val="Nagwek3Znak"/>
    <w:qFormat/>
    <w:rsid w:val="003277F7"/>
    <w:pPr>
      <w:keepNext/>
      <w:spacing w:before="240" w:after="60" w:line="18" w:lineRule="atLeast"/>
      <w:jc w:val="both"/>
      <w:outlineLvl w:val="2"/>
    </w:pPr>
    <w:rPr>
      <w:rFonts w:eastAsia="Calibri"/>
      <w:b/>
      <w:bCs/>
      <w:sz w:val="26"/>
      <w:szCs w:val="26"/>
      <w:lang w:val="pl-PL" w:eastAsia="en-US"/>
    </w:rPr>
  </w:style>
  <w:style w:type="paragraph" w:styleId="Nagwek4">
    <w:name w:val="heading 4"/>
    <w:basedOn w:val="Normalny"/>
    <w:next w:val="Normalny"/>
    <w:link w:val="Nagwek4Znak"/>
    <w:qFormat/>
    <w:rsid w:val="003277F7"/>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val="pl-PL"/>
    </w:rPr>
  </w:style>
  <w:style w:type="paragraph" w:styleId="Nagwek5">
    <w:name w:val="heading 5"/>
    <w:basedOn w:val="Normalny"/>
    <w:next w:val="Normalny"/>
    <w:link w:val="Nagwek5Znak"/>
    <w:uiPriority w:val="9"/>
    <w:unhideWhenUsed/>
    <w:qFormat/>
    <w:rsid w:val="00301086"/>
    <w:pPr>
      <w:keepNext/>
      <w:keepLines/>
      <w:spacing w:before="240" w:after="80"/>
      <w:outlineLvl w:val="4"/>
    </w:pPr>
    <w:rPr>
      <w:color w:val="666666"/>
    </w:rPr>
  </w:style>
  <w:style w:type="paragraph" w:styleId="Nagwek7">
    <w:name w:val="heading 7"/>
    <w:basedOn w:val="Normalny"/>
    <w:next w:val="Normalny"/>
    <w:link w:val="Nagwek7Znak"/>
    <w:unhideWhenUsed/>
    <w:qFormat/>
    <w:rsid w:val="001B5FBD"/>
    <w:pPr>
      <w:keepNext/>
      <w:keepLines/>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qFormat/>
    <w:rsid w:val="003277F7"/>
    <w:pPr>
      <w:spacing w:before="240" w:after="60" w:line="18" w:lineRule="atLeast"/>
      <w:jc w:val="both"/>
      <w:outlineLvl w:val="7"/>
    </w:pPr>
    <w:rPr>
      <w:rFonts w:ascii="Times New Roman" w:eastAsia="Calibri" w:hAnsi="Times New Roman" w:cs="Times New Roman"/>
      <w:i/>
      <w:iCs/>
      <w:sz w:val="24"/>
      <w:szCs w:val="24"/>
      <w:lang w:val="pl-PL"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301086"/>
    <w:rPr>
      <w:rFonts w:ascii="Arial" w:eastAsia="Arial" w:hAnsi="Arial" w:cs="Arial"/>
      <w:sz w:val="32"/>
      <w:szCs w:val="32"/>
      <w:lang w:val="pl" w:eastAsia="pl-PL"/>
    </w:rPr>
  </w:style>
  <w:style w:type="character" w:customStyle="1" w:styleId="Nagwek5Znak">
    <w:name w:val="Nagłówek 5 Znak"/>
    <w:basedOn w:val="Domylnaczcionkaakapitu"/>
    <w:link w:val="Nagwek5"/>
    <w:uiPriority w:val="9"/>
    <w:rsid w:val="00301086"/>
    <w:rPr>
      <w:rFonts w:ascii="Arial" w:eastAsia="Arial" w:hAnsi="Arial" w:cs="Arial"/>
      <w:color w:val="666666"/>
      <w:lang w:val="pl" w:eastAsia="pl-PL"/>
    </w:rPr>
  </w:style>
  <w:style w:type="paragraph" w:styleId="Nagwek">
    <w:name w:val="header"/>
    <w:basedOn w:val="Normalny"/>
    <w:link w:val="NagwekZnak"/>
    <w:unhideWhenUsed/>
    <w:rsid w:val="005E6749"/>
    <w:pPr>
      <w:tabs>
        <w:tab w:val="center" w:pos="4536"/>
        <w:tab w:val="right" w:pos="9072"/>
      </w:tabs>
      <w:spacing w:line="240" w:lineRule="auto"/>
    </w:pPr>
  </w:style>
  <w:style w:type="character" w:customStyle="1" w:styleId="NagwekZnak">
    <w:name w:val="Nagłówek Znak"/>
    <w:basedOn w:val="Domylnaczcionkaakapitu"/>
    <w:link w:val="Nagwek"/>
    <w:rsid w:val="005E6749"/>
    <w:rPr>
      <w:rFonts w:ascii="Arial" w:eastAsia="Arial" w:hAnsi="Arial" w:cs="Arial"/>
      <w:lang w:val="pl" w:eastAsia="pl-PL"/>
    </w:rPr>
  </w:style>
  <w:style w:type="paragraph" w:styleId="Stopka">
    <w:name w:val="footer"/>
    <w:basedOn w:val="Normalny"/>
    <w:link w:val="StopkaZnak"/>
    <w:unhideWhenUsed/>
    <w:rsid w:val="005E6749"/>
    <w:pPr>
      <w:tabs>
        <w:tab w:val="center" w:pos="4536"/>
        <w:tab w:val="right" w:pos="9072"/>
      </w:tabs>
      <w:spacing w:line="240" w:lineRule="auto"/>
    </w:pPr>
  </w:style>
  <w:style w:type="character" w:customStyle="1" w:styleId="StopkaZnak">
    <w:name w:val="Stopka Znak"/>
    <w:basedOn w:val="Domylnaczcionkaakapitu"/>
    <w:link w:val="Stopka"/>
    <w:uiPriority w:val="99"/>
    <w:rsid w:val="005E6749"/>
    <w:rPr>
      <w:rFonts w:ascii="Arial" w:eastAsia="Arial" w:hAnsi="Arial" w:cs="Arial"/>
      <w:lang w:val="pl" w:eastAsia="pl-PL"/>
    </w:rPr>
  </w:style>
  <w:style w:type="character" w:customStyle="1" w:styleId="Nagwek7Znak">
    <w:name w:val="Nagłówek 7 Znak"/>
    <w:basedOn w:val="Domylnaczcionkaakapitu"/>
    <w:link w:val="Nagwek7"/>
    <w:rsid w:val="001B5FBD"/>
    <w:rPr>
      <w:rFonts w:asciiTheme="majorHAnsi" w:eastAsiaTheme="majorEastAsia" w:hAnsiTheme="majorHAnsi" w:cstheme="majorBidi"/>
      <w:i/>
      <w:iCs/>
      <w:color w:val="1F4D78" w:themeColor="accent1" w:themeShade="7F"/>
      <w:lang w:val="pl" w:eastAsia="pl-PL"/>
    </w:rPr>
  </w:style>
  <w:style w:type="character" w:customStyle="1" w:styleId="Nagwek1Znak">
    <w:name w:val="Nagłówek 1 Znak"/>
    <w:basedOn w:val="Domylnaczcionkaakapitu"/>
    <w:link w:val="Nagwek1"/>
    <w:rsid w:val="003277F7"/>
    <w:rPr>
      <w:rFonts w:ascii="Arial" w:eastAsia="Times New Roman" w:hAnsi="Arial" w:cs="Arial"/>
      <w:b/>
      <w:bCs/>
      <w:kern w:val="32"/>
      <w:sz w:val="32"/>
      <w:szCs w:val="32"/>
      <w:lang w:eastAsia="pl-PL"/>
    </w:rPr>
  </w:style>
  <w:style w:type="character" w:customStyle="1" w:styleId="Nagwek3Znak">
    <w:name w:val="Nagłówek 3 Znak"/>
    <w:basedOn w:val="Domylnaczcionkaakapitu"/>
    <w:link w:val="Nagwek3"/>
    <w:rsid w:val="003277F7"/>
    <w:rPr>
      <w:rFonts w:ascii="Arial" w:eastAsia="Calibri" w:hAnsi="Arial" w:cs="Arial"/>
      <w:b/>
      <w:bCs/>
      <w:sz w:val="26"/>
      <w:szCs w:val="26"/>
    </w:rPr>
  </w:style>
  <w:style w:type="character" w:customStyle="1" w:styleId="Nagwek4Znak">
    <w:name w:val="Nagłówek 4 Znak"/>
    <w:basedOn w:val="Domylnaczcionkaakapitu"/>
    <w:link w:val="Nagwek4"/>
    <w:rsid w:val="003277F7"/>
    <w:rPr>
      <w:rFonts w:ascii="Times New Roman" w:eastAsia="Times New Roman" w:hAnsi="Times New Roman" w:cs="Times New Roman"/>
      <w:b/>
      <w:bCs/>
      <w:sz w:val="28"/>
      <w:szCs w:val="28"/>
      <w:lang w:eastAsia="pl-PL"/>
    </w:rPr>
  </w:style>
  <w:style w:type="character" w:customStyle="1" w:styleId="Nagwek8Znak">
    <w:name w:val="Nagłówek 8 Znak"/>
    <w:basedOn w:val="Domylnaczcionkaakapitu"/>
    <w:link w:val="Nagwek8"/>
    <w:rsid w:val="003277F7"/>
    <w:rPr>
      <w:rFonts w:ascii="Times New Roman" w:eastAsia="Calibri" w:hAnsi="Times New Roman" w:cs="Times New Roman"/>
      <w:i/>
      <w:iCs/>
      <w:sz w:val="24"/>
      <w:szCs w:val="24"/>
    </w:rPr>
  </w:style>
  <w:style w:type="character" w:styleId="Hipercze">
    <w:name w:val="Hyperlink"/>
    <w:rsid w:val="003277F7"/>
    <w:rPr>
      <w:color w:val="0000FF"/>
      <w:u w:val="single"/>
    </w:rPr>
  </w:style>
  <w:style w:type="paragraph" w:styleId="Tekstpodstawowywcity">
    <w:name w:val="Body Text Indent"/>
    <w:basedOn w:val="Normalny"/>
    <w:link w:val="TekstpodstawowywcityZnak"/>
    <w:rsid w:val="003277F7"/>
    <w:pPr>
      <w:spacing w:after="120" w:line="240" w:lineRule="auto"/>
      <w:ind w:left="283"/>
    </w:pPr>
    <w:rPr>
      <w:rFonts w:eastAsia="Times New Roman" w:cs="Times New Roman"/>
      <w:sz w:val="20"/>
      <w:szCs w:val="20"/>
      <w:lang w:val="pl-PL"/>
    </w:rPr>
  </w:style>
  <w:style w:type="character" w:customStyle="1" w:styleId="TekstpodstawowywcityZnak">
    <w:name w:val="Tekst podstawowy wcięty Znak"/>
    <w:basedOn w:val="Domylnaczcionkaakapitu"/>
    <w:link w:val="Tekstpodstawowywcity"/>
    <w:rsid w:val="003277F7"/>
    <w:rPr>
      <w:rFonts w:ascii="Arial" w:eastAsia="Times New Roman" w:hAnsi="Arial" w:cs="Times New Roman"/>
      <w:sz w:val="20"/>
      <w:szCs w:val="20"/>
      <w:lang w:eastAsia="pl-PL"/>
    </w:rPr>
  </w:style>
  <w:style w:type="paragraph" w:styleId="Tekstpodstawowy2">
    <w:name w:val="Body Text 2"/>
    <w:basedOn w:val="Normalny"/>
    <w:link w:val="Tekstpodstawowy2Znak"/>
    <w:unhideWhenUsed/>
    <w:rsid w:val="003277F7"/>
    <w:pPr>
      <w:spacing w:after="120" w:line="480" w:lineRule="auto"/>
      <w:jc w:val="both"/>
    </w:pPr>
    <w:rPr>
      <w:rFonts w:ascii="Calibri" w:eastAsia="Calibri" w:hAnsi="Calibri" w:cs="Times New Roman"/>
      <w:lang w:val="pl-PL" w:eastAsia="en-US"/>
    </w:rPr>
  </w:style>
  <w:style w:type="character" w:customStyle="1" w:styleId="Tekstpodstawowy2Znak">
    <w:name w:val="Tekst podstawowy 2 Znak"/>
    <w:basedOn w:val="Domylnaczcionkaakapitu"/>
    <w:link w:val="Tekstpodstawowy2"/>
    <w:rsid w:val="003277F7"/>
    <w:rPr>
      <w:rFonts w:ascii="Calibri" w:eastAsia="Calibri" w:hAnsi="Calibri" w:cs="Times New Roman"/>
    </w:rPr>
  </w:style>
  <w:style w:type="paragraph" w:styleId="Tekstdymka">
    <w:name w:val="Balloon Text"/>
    <w:basedOn w:val="Normalny"/>
    <w:link w:val="TekstdymkaZnak"/>
    <w:semiHidden/>
    <w:unhideWhenUsed/>
    <w:rsid w:val="003277F7"/>
    <w:pPr>
      <w:spacing w:line="240" w:lineRule="auto"/>
    </w:pPr>
    <w:rPr>
      <w:rFonts w:ascii="Tahoma" w:eastAsia="Calibri" w:hAnsi="Tahoma" w:cs="Tahoma"/>
      <w:sz w:val="16"/>
      <w:szCs w:val="16"/>
      <w:lang w:val="pl-PL" w:eastAsia="en-US"/>
    </w:rPr>
  </w:style>
  <w:style w:type="character" w:customStyle="1" w:styleId="TekstdymkaZnak">
    <w:name w:val="Tekst dymka Znak"/>
    <w:basedOn w:val="Domylnaczcionkaakapitu"/>
    <w:link w:val="Tekstdymka"/>
    <w:semiHidden/>
    <w:rsid w:val="003277F7"/>
    <w:rPr>
      <w:rFonts w:ascii="Tahoma" w:eastAsia="Calibri" w:hAnsi="Tahoma" w:cs="Tahoma"/>
      <w:sz w:val="16"/>
      <w:szCs w:val="16"/>
    </w:rPr>
  </w:style>
  <w:style w:type="character" w:customStyle="1" w:styleId="xhnaglowek2">
    <w:name w:val="xh_naglowek_2"/>
    <w:rsid w:val="003277F7"/>
    <w:rPr>
      <w:rFonts w:ascii="Trebuchet MS" w:hAnsi="Trebuchet MS" w:hint="default"/>
      <w:b/>
      <w:bCs/>
      <w:sz w:val="21"/>
      <w:szCs w:val="21"/>
    </w:rPr>
  </w:style>
  <w:style w:type="paragraph" w:customStyle="1" w:styleId="Numery1">
    <w:name w:val="Numery 1"/>
    <w:basedOn w:val="Normalny"/>
    <w:rsid w:val="003277F7"/>
    <w:pPr>
      <w:numPr>
        <w:numId w:val="3"/>
      </w:numPr>
      <w:spacing w:line="240" w:lineRule="auto"/>
      <w:jc w:val="both"/>
    </w:pPr>
    <w:rPr>
      <w:rFonts w:ascii="Times New Roman" w:eastAsia="Times New Roman" w:hAnsi="Times New Roman" w:cs="Times New Roman"/>
      <w:sz w:val="24"/>
      <w:szCs w:val="24"/>
      <w:lang w:val="pl-PL"/>
    </w:rPr>
  </w:style>
  <w:style w:type="paragraph" w:customStyle="1" w:styleId="Default">
    <w:name w:val="Default"/>
    <w:rsid w:val="003277F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divpoint">
    <w:name w:val="div.point"/>
    <w:rsid w:val="003277F7"/>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Akapitzlist1">
    <w:name w:val="Akapit z listą1"/>
    <w:basedOn w:val="Normalny"/>
    <w:link w:val="ListParagraphChar"/>
    <w:qFormat/>
    <w:rsid w:val="003277F7"/>
    <w:pPr>
      <w:spacing w:line="240" w:lineRule="auto"/>
      <w:ind w:left="708" w:hanging="284"/>
      <w:jc w:val="both"/>
    </w:pPr>
    <w:rPr>
      <w:rFonts w:ascii="Calibri" w:eastAsia="Calibri" w:hAnsi="Calibri" w:cs="Times New Roman"/>
      <w:sz w:val="20"/>
      <w:szCs w:val="20"/>
      <w:lang w:val="pl-PL"/>
    </w:rPr>
  </w:style>
  <w:style w:type="character" w:customStyle="1" w:styleId="ListParagraphChar">
    <w:name w:val="List Paragraph Char"/>
    <w:link w:val="Akapitzlist1"/>
    <w:locked/>
    <w:rsid w:val="003277F7"/>
    <w:rPr>
      <w:rFonts w:ascii="Calibri" w:eastAsia="Calibri" w:hAnsi="Calibri" w:cs="Times New Roman"/>
      <w:sz w:val="20"/>
      <w:szCs w:val="20"/>
      <w:lang w:eastAsia="pl-PL"/>
    </w:rPr>
  </w:style>
  <w:style w:type="character" w:customStyle="1" w:styleId="alb">
    <w:name w:val="a_lb"/>
    <w:basedOn w:val="Domylnaczcionkaakapitu"/>
    <w:rsid w:val="003277F7"/>
  </w:style>
  <w:style w:type="character" w:customStyle="1" w:styleId="fn-refannotated-elem">
    <w:name w:val="fn-ref annotated-elem"/>
    <w:basedOn w:val="Domylnaczcionkaakapitu"/>
    <w:rsid w:val="003277F7"/>
  </w:style>
  <w:style w:type="paragraph" w:styleId="Tekstpodstawowywcity2">
    <w:name w:val="Body Text Indent 2"/>
    <w:basedOn w:val="Normalny"/>
    <w:link w:val="Tekstpodstawowywcity2Znak"/>
    <w:rsid w:val="003277F7"/>
    <w:pPr>
      <w:spacing w:after="120" w:line="480" w:lineRule="auto"/>
      <w:ind w:left="283"/>
      <w:jc w:val="both"/>
    </w:pPr>
    <w:rPr>
      <w:rFonts w:ascii="Calibri" w:eastAsia="Calibri" w:hAnsi="Calibri" w:cs="Times New Roman"/>
      <w:lang w:val="pl-PL" w:eastAsia="en-US"/>
    </w:rPr>
  </w:style>
  <w:style w:type="character" w:customStyle="1" w:styleId="Tekstpodstawowywcity2Znak">
    <w:name w:val="Tekst podstawowy wcięty 2 Znak"/>
    <w:basedOn w:val="Domylnaczcionkaakapitu"/>
    <w:link w:val="Tekstpodstawowywcity2"/>
    <w:rsid w:val="003277F7"/>
    <w:rPr>
      <w:rFonts w:ascii="Calibri" w:eastAsia="Calibri" w:hAnsi="Calibri" w:cs="Times New Roman"/>
    </w:rPr>
  </w:style>
  <w:style w:type="paragraph" w:styleId="Akapitzlist">
    <w:name w:val="List Paragraph"/>
    <w:aliases w:val="L1,Numerowanie,Akapit z listą5,List Paragraph,Akapit normalny,CW_Lista,Wypunktowanie,Akapit z listą BS,normalny tekst,Akapit z list¹,Akapit z listą numerowaną,Podsis rysunku,lp1,Bullet List,FooterText,numbered,Paragraphe de liste1,列出段落,L"/>
    <w:basedOn w:val="Normalny"/>
    <w:link w:val="AkapitzlistZnak"/>
    <w:qFormat/>
    <w:rsid w:val="003277F7"/>
    <w:pPr>
      <w:spacing w:line="18" w:lineRule="atLeast"/>
      <w:ind w:left="708"/>
      <w:jc w:val="both"/>
    </w:pPr>
    <w:rPr>
      <w:rFonts w:ascii="Calibri" w:eastAsia="Calibri" w:hAnsi="Calibri" w:cs="Times New Roman"/>
      <w:lang w:val="pl-PL" w:eastAsia="en-US"/>
    </w:rPr>
  </w:style>
  <w:style w:type="character" w:styleId="Numerstrony">
    <w:name w:val="page number"/>
    <w:basedOn w:val="Domylnaczcionkaakapitu"/>
    <w:rsid w:val="003277F7"/>
  </w:style>
  <w:style w:type="character" w:styleId="Uwydatnienie">
    <w:name w:val="Emphasis"/>
    <w:uiPriority w:val="20"/>
    <w:qFormat/>
    <w:rsid w:val="003277F7"/>
    <w:rPr>
      <w:i/>
      <w:iCs/>
    </w:rPr>
  </w:style>
  <w:style w:type="character" w:customStyle="1" w:styleId="ng-bindingng-scope">
    <w:name w:val="ng-binding ng-scope"/>
    <w:basedOn w:val="Domylnaczcionkaakapitu"/>
    <w:rsid w:val="003277F7"/>
  </w:style>
  <w:style w:type="character" w:customStyle="1" w:styleId="tekstdokbold">
    <w:name w:val="tekst dok. bold"/>
    <w:rsid w:val="003277F7"/>
    <w:rPr>
      <w:b/>
    </w:rPr>
  </w:style>
  <w:style w:type="character" w:customStyle="1" w:styleId="AkapitzlistZnak">
    <w:name w:val="Akapit z listą Znak"/>
    <w:aliases w:val="L1 Znak,Numerowanie Znak,Akapit z listą5 Znak,List Paragraph Znak,Akapit normalny Znak,CW_Lista Znak,Wypunktowanie Znak,Akapit z listą BS Znak,normalny tekst Znak,Akapit z list¹ Znak,Akapit z listą numerowaną Znak,Podsis rysunku Znak"/>
    <w:link w:val="Akapitzlist"/>
    <w:qFormat/>
    <w:locked/>
    <w:rsid w:val="003277F7"/>
    <w:rPr>
      <w:rFonts w:ascii="Calibri" w:eastAsia="Calibri" w:hAnsi="Calibri" w:cs="Times New Roman"/>
    </w:rPr>
  </w:style>
  <w:style w:type="paragraph" w:customStyle="1" w:styleId="Standard">
    <w:name w:val="Standard"/>
    <w:rsid w:val="003277F7"/>
    <w:pPr>
      <w:widowControl w:val="0"/>
      <w:suppressAutoHyphens/>
      <w:spacing w:after="0" w:line="240" w:lineRule="auto"/>
      <w:textAlignment w:val="baseline"/>
    </w:pPr>
    <w:rPr>
      <w:rFonts w:ascii="Times New Roman" w:eastAsia="Lucida Sans Unicode" w:hAnsi="Times New Roman" w:cs="Times New Roman"/>
      <w:kern w:val="1"/>
      <w:sz w:val="24"/>
      <w:szCs w:val="24"/>
      <w:lang w:eastAsia="hi-IN" w:bidi="hi-IN"/>
    </w:rPr>
  </w:style>
  <w:style w:type="character" w:customStyle="1" w:styleId="changed-paragraphchanged">
    <w:name w:val="changed-paragraph changed"/>
    <w:basedOn w:val="Domylnaczcionkaakapitu"/>
    <w:rsid w:val="003277F7"/>
  </w:style>
  <w:style w:type="character" w:customStyle="1" w:styleId="albalb-wt">
    <w:name w:val="a_lb a_lb-wt"/>
    <w:basedOn w:val="Domylnaczcionkaakapitu"/>
    <w:rsid w:val="003277F7"/>
  </w:style>
  <w:style w:type="paragraph" w:styleId="Tekstprzypisudolnego">
    <w:name w:val="footnote text"/>
    <w:basedOn w:val="Normalny"/>
    <w:link w:val="TekstprzypisudolnegoZnak"/>
    <w:unhideWhenUsed/>
    <w:rsid w:val="003277F7"/>
    <w:pPr>
      <w:spacing w:line="240" w:lineRule="auto"/>
    </w:pPr>
    <w:rPr>
      <w:rFonts w:ascii="Calibri" w:eastAsia="Calibri" w:hAnsi="Calibri" w:cs="Times New Roman"/>
      <w:sz w:val="20"/>
      <w:szCs w:val="20"/>
      <w:lang w:val="pl-PL" w:eastAsia="en-US"/>
    </w:rPr>
  </w:style>
  <w:style w:type="character" w:customStyle="1" w:styleId="TekstprzypisudolnegoZnak">
    <w:name w:val="Tekst przypisu dolnego Znak"/>
    <w:basedOn w:val="Domylnaczcionkaakapitu"/>
    <w:link w:val="Tekstprzypisudolnego"/>
    <w:rsid w:val="003277F7"/>
    <w:rPr>
      <w:rFonts w:ascii="Calibri" w:eastAsia="Calibri" w:hAnsi="Calibri" w:cs="Times New Roman"/>
      <w:sz w:val="20"/>
      <w:szCs w:val="20"/>
    </w:rPr>
  </w:style>
  <w:style w:type="character" w:styleId="Odwoanieprzypisudolnego">
    <w:name w:val="footnote reference"/>
    <w:uiPriority w:val="99"/>
    <w:unhideWhenUsed/>
    <w:rsid w:val="003277F7"/>
    <w:rPr>
      <w:vertAlign w:val="superscript"/>
    </w:rPr>
  </w:style>
  <w:style w:type="numbering" w:customStyle="1" w:styleId="Bezlisty1">
    <w:name w:val="Bez listy1"/>
    <w:next w:val="Bezlisty"/>
    <w:uiPriority w:val="99"/>
    <w:semiHidden/>
    <w:unhideWhenUsed/>
    <w:rsid w:val="003277F7"/>
  </w:style>
  <w:style w:type="paragraph" w:customStyle="1" w:styleId="WW-Domylnie">
    <w:name w:val="WW-Domyślnie"/>
    <w:rsid w:val="003277F7"/>
    <w:pPr>
      <w:widowControl w:val="0"/>
      <w:suppressAutoHyphens/>
      <w:spacing w:after="0" w:line="240" w:lineRule="auto"/>
    </w:pPr>
    <w:rPr>
      <w:rFonts w:ascii="Times New Roman" w:eastAsia="Arial" w:hAnsi="Times New Roman" w:cs="Times New Roman"/>
      <w:sz w:val="20"/>
      <w:szCs w:val="20"/>
      <w:lang w:eastAsia="ar-SA"/>
    </w:rPr>
  </w:style>
  <w:style w:type="paragraph" w:styleId="HTML-wstpniesformatowany">
    <w:name w:val="HTML Preformatted"/>
    <w:basedOn w:val="Normalny"/>
    <w:link w:val="HTML-wstpniesformatowanyZnak"/>
    <w:rsid w:val="00327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pl-PL"/>
    </w:rPr>
  </w:style>
  <w:style w:type="character" w:customStyle="1" w:styleId="HTML-wstpniesformatowanyZnak">
    <w:name w:val="HTML - wstępnie sformatowany Znak"/>
    <w:basedOn w:val="Domylnaczcionkaakapitu"/>
    <w:link w:val="HTML-wstpniesformatowany"/>
    <w:rsid w:val="003277F7"/>
    <w:rPr>
      <w:rFonts w:ascii="Courier New" w:eastAsia="Times New Roman" w:hAnsi="Courier New" w:cs="Courier New"/>
      <w:sz w:val="20"/>
      <w:szCs w:val="20"/>
      <w:lang w:eastAsia="pl-PL"/>
    </w:rPr>
  </w:style>
  <w:style w:type="character" w:styleId="Odwoaniedokomentarza">
    <w:name w:val="annotation reference"/>
    <w:rsid w:val="003277F7"/>
    <w:rPr>
      <w:sz w:val="16"/>
      <w:szCs w:val="16"/>
    </w:rPr>
  </w:style>
  <w:style w:type="paragraph" w:styleId="Tekstkomentarza">
    <w:name w:val="annotation text"/>
    <w:basedOn w:val="Normalny"/>
    <w:link w:val="TekstkomentarzaZnak"/>
    <w:rsid w:val="003277F7"/>
    <w:pPr>
      <w:spacing w:line="18" w:lineRule="atLeast"/>
      <w:jc w:val="both"/>
    </w:pPr>
    <w:rPr>
      <w:rFonts w:ascii="Calibri" w:eastAsia="Calibri" w:hAnsi="Calibri" w:cs="Times New Roman"/>
      <w:sz w:val="20"/>
      <w:szCs w:val="20"/>
      <w:lang w:val="pl-PL" w:eastAsia="en-US"/>
    </w:rPr>
  </w:style>
  <w:style w:type="character" w:customStyle="1" w:styleId="TekstkomentarzaZnak">
    <w:name w:val="Tekst komentarza Znak"/>
    <w:basedOn w:val="Domylnaczcionkaakapitu"/>
    <w:link w:val="Tekstkomentarza"/>
    <w:rsid w:val="003277F7"/>
    <w:rPr>
      <w:rFonts w:ascii="Calibri" w:eastAsia="Calibri" w:hAnsi="Calibri" w:cs="Times New Roman"/>
      <w:sz w:val="20"/>
      <w:szCs w:val="20"/>
    </w:rPr>
  </w:style>
  <w:style w:type="paragraph" w:styleId="Tematkomentarza">
    <w:name w:val="annotation subject"/>
    <w:basedOn w:val="Tekstkomentarza"/>
    <w:next w:val="Tekstkomentarza"/>
    <w:link w:val="TematkomentarzaZnak"/>
    <w:rsid w:val="003277F7"/>
    <w:rPr>
      <w:b/>
      <w:bCs/>
    </w:rPr>
  </w:style>
  <w:style w:type="character" w:customStyle="1" w:styleId="TematkomentarzaZnak">
    <w:name w:val="Temat komentarza Znak"/>
    <w:basedOn w:val="TekstkomentarzaZnak"/>
    <w:link w:val="Tematkomentarza"/>
    <w:rsid w:val="003277F7"/>
    <w:rPr>
      <w:rFonts w:ascii="Calibri" w:eastAsia="Calibri" w:hAnsi="Calibri" w:cs="Times New Roman"/>
      <w:b/>
      <w:bCs/>
      <w:sz w:val="20"/>
      <w:szCs w:val="20"/>
    </w:rPr>
  </w:style>
  <w:style w:type="paragraph" w:customStyle="1" w:styleId="ListParagraph1">
    <w:name w:val="List Paragraph1"/>
    <w:basedOn w:val="Normalny"/>
    <w:uiPriority w:val="34"/>
    <w:qFormat/>
    <w:rsid w:val="003277F7"/>
    <w:pPr>
      <w:spacing w:line="18" w:lineRule="atLeast"/>
      <w:ind w:left="708"/>
      <w:jc w:val="both"/>
    </w:pPr>
    <w:rPr>
      <w:rFonts w:ascii="Calibri" w:eastAsia="Calibri" w:hAnsi="Calibri" w:cs="Times New Roman"/>
      <w:lang w:val="pl-PL" w:eastAsia="en-US"/>
    </w:rPr>
  </w:style>
  <w:style w:type="paragraph" w:styleId="Tekstpodstawowy">
    <w:name w:val="Body Text"/>
    <w:basedOn w:val="Normalny"/>
    <w:link w:val="TekstpodstawowyZnak"/>
    <w:rsid w:val="003277F7"/>
    <w:pPr>
      <w:spacing w:after="120" w:line="18" w:lineRule="atLeast"/>
      <w:jc w:val="both"/>
    </w:pPr>
    <w:rPr>
      <w:rFonts w:ascii="Calibri" w:eastAsia="Calibri" w:hAnsi="Calibri" w:cs="Times New Roman"/>
      <w:lang w:val="pl-PL" w:eastAsia="en-US"/>
    </w:rPr>
  </w:style>
  <w:style w:type="character" w:customStyle="1" w:styleId="TekstpodstawowyZnak">
    <w:name w:val="Tekst podstawowy Znak"/>
    <w:basedOn w:val="Domylnaczcionkaakapitu"/>
    <w:link w:val="Tekstpodstawowy"/>
    <w:rsid w:val="003277F7"/>
    <w:rPr>
      <w:rFonts w:ascii="Calibri" w:eastAsia="Calibri" w:hAnsi="Calibri" w:cs="Times New Roman"/>
    </w:rPr>
  </w:style>
  <w:style w:type="paragraph" w:styleId="Tekstpodstawowy3">
    <w:name w:val="Body Text 3"/>
    <w:basedOn w:val="Normalny"/>
    <w:link w:val="Tekstpodstawowy3Znak"/>
    <w:rsid w:val="003277F7"/>
    <w:pPr>
      <w:spacing w:after="120" w:line="18" w:lineRule="atLeast"/>
      <w:jc w:val="both"/>
    </w:pPr>
    <w:rPr>
      <w:rFonts w:ascii="Calibri" w:eastAsia="Calibri" w:hAnsi="Calibri" w:cs="Times New Roman"/>
      <w:sz w:val="16"/>
      <w:szCs w:val="16"/>
      <w:lang w:val="pl-PL" w:eastAsia="en-US"/>
    </w:rPr>
  </w:style>
  <w:style w:type="character" w:customStyle="1" w:styleId="Tekstpodstawowy3Znak">
    <w:name w:val="Tekst podstawowy 3 Znak"/>
    <w:basedOn w:val="Domylnaczcionkaakapitu"/>
    <w:link w:val="Tekstpodstawowy3"/>
    <w:rsid w:val="003277F7"/>
    <w:rPr>
      <w:rFonts w:ascii="Calibri" w:eastAsia="Calibri" w:hAnsi="Calibri" w:cs="Times New Roman"/>
      <w:sz w:val="16"/>
      <w:szCs w:val="16"/>
    </w:rPr>
  </w:style>
  <w:style w:type="paragraph" w:styleId="Tytu">
    <w:name w:val="Title"/>
    <w:basedOn w:val="Normalny"/>
    <w:link w:val="TytuZnak"/>
    <w:qFormat/>
    <w:rsid w:val="003277F7"/>
    <w:pPr>
      <w:spacing w:line="240" w:lineRule="auto"/>
      <w:jc w:val="center"/>
    </w:pPr>
    <w:rPr>
      <w:rFonts w:ascii="Times New Roman" w:eastAsia="Times New Roman" w:hAnsi="Times New Roman" w:cs="Times New Roman"/>
      <w:b/>
      <w:bCs/>
      <w:sz w:val="44"/>
      <w:szCs w:val="24"/>
      <w:lang w:val="pl-PL"/>
    </w:rPr>
  </w:style>
  <w:style w:type="character" w:customStyle="1" w:styleId="TytuZnak">
    <w:name w:val="Tytuł Znak"/>
    <w:basedOn w:val="Domylnaczcionkaakapitu"/>
    <w:link w:val="Tytu"/>
    <w:rsid w:val="003277F7"/>
    <w:rPr>
      <w:rFonts w:ascii="Times New Roman" w:eastAsia="Times New Roman" w:hAnsi="Times New Roman" w:cs="Times New Roman"/>
      <w:b/>
      <w:bCs/>
      <w:sz w:val="44"/>
      <w:szCs w:val="24"/>
      <w:lang w:eastAsia="pl-PL"/>
    </w:rPr>
  </w:style>
  <w:style w:type="character" w:styleId="Pogrubienie">
    <w:name w:val="Strong"/>
    <w:uiPriority w:val="22"/>
    <w:qFormat/>
    <w:rsid w:val="003277F7"/>
    <w:rPr>
      <w:b/>
      <w:bCs/>
    </w:rPr>
  </w:style>
  <w:style w:type="paragraph" w:styleId="NormalnyWeb">
    <w:name w:val="Normal (Web)"/>
    <w:basedOn w:val="Normalny"/>
    <w:rsid w:val="003277F7"/>
    <w:pPr>
      <w:spacing w:before="100" w:beforeAutospacing="1" w:after="100" w:afterAutospacing="1" w:line="240" w:lineRule="auto"/>
    </w:pPr>
    <w:rPr>
      <w:rFonts w:ascii="Times New Roman" w:eastAsia="Times New Roman" w:hAnsi="Times New Roman" w:cs="Times New Roman"/>
      <w:sz w:val="24"/>
      <w:szCs w:val="24"/>
      <w:lang w:val="pl-PL"/>
    </w:rPr>
  </w:style>
  <w:style w:type="table" w:styleId="Tabela-Siatka">
    <w:name w:val="Table Grid"/>
    <w:basedOn w:val="Standardowy"/>
    <w:rsid w:val="003277F7"/>
    <w:pPr>
      <w:spacing w:after="0" w:line="18" w:lineRule="atLeast"/>
      <w:jc w:val="both"/>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wstpniesformatowany">
    <w:name w:val="Tekst wstępnie sformatowany"/>
    <w:basedOn w:val="Normalny"/>
    <w:rsid w:val="003277F7"/>
    <w:pPr>
      <w:widowControl w:val="0"/>
      <w:suppressAutoHyphens/>
      <w:spacing w:line="240" w:lineRule="auto"/>
    </w:pPr>
    <w:rPr>
      <w:rFonts w:ascii="Courier New" w:eastAsia="Courier New" w:hAnsi="Courier New" w:cs="Courier New"/>
      <w:sz w:val="20"/>
      <w:szCs w:val="20"/>
      <w:lang w:val="pl-PL" w:eastAsia="ar-SA"/>
    </w:rPr>
  </w:style>
  <w:style w:type="paragraph" w:customStyle="1" w:styleId="Rzymskie">
    <w:name w:val="Rzymskie"/>
    <w:basedOn w:val="Normalny"/>
    <w:link w:val="RzymskieZnakZnak"/>
    <w:rsid w:val="003277F7"/>
    <w:pPr>
      <w:numPr>
        <w:numId w:val="21"/>
      </w:numPr>
      <w:spacing w:line="240" w:lineRule="auto"/>
      <w:jc w:val="both"/>
    </w:pPr>
    <w:rPr>
      <w:rFonts w:ascii="Calibri" w:eastAsia="Calibri" w:hAnsi="Calibri" w:cs="Times New Roman"/>
      <w:b/>
      <w:sz w:val="24"/>
      <w:szCs w:val="24"/>
      <w:lang w:val="pl-PL"/>
    </w:rPr>
  </w:style>
  <w:style w:type="character" w:customStyle="1" w:styleId="RzymskieZnakZnak">
    <w:name w:val="Rzymskie Znak Znak"/>
    <w:link w:val="Rzymskie"/>
    <w:locked/>
    <w:rsid w:val="003277F7"/>
    <w:rPr>
      <w:rFonts w:ascii="Calibri" w:eastAsia="Calibri" w:hAnsi="Calibri" w:cs="Times New Roman"/>
      <w:b/>
      <w:sz w:val="24"/>
      <w:szCs w:val="24"/>
      <w:lang w:eastAsia="pl-PL"/>
    </w:rPr>
  </w:style>
  <w:style w:type="paragraph" w:customStyle="1" w:styleId="1">
    <w:name w:val="1"/>
    <w:basedOn w:val="Normalny"/>
    <w:link w:val="1Znak"/>
    <w:qFormat/>
    <w:rsid w:val="003277F7"/>
    <w:pPr>
      <w:numPr>
        <w:numId w:val="22"/>
      </w:numPr>
      <w:tabs>
        <w:tab w:val="clear" w:pos="1080"/>
        <w:tab w:val="num" w:pos="360"/>
      </w:tabs>
      <w:spacing w:line="240" w:lineRule="auto"/>
      <w:ind w:left="360" w:hanging="360"/>
      <w:jc w:val="both"/>
    </w:pPr>
    <w:rPr>
      <w:rFonts w:ascii="Calibri" w:eastAsia="Calibri" w:hAnsi="Calibri" w:cs="Times New Roman"/>
      <w:b/>
      <w:sz w:val="24"/>
      <w:szCs w:val="24"/>
      <w:u w:val="single"/>
      <w:lang w:val="pl-PL"/>
    </w:rPr>
  </w:style>
  <w:style w:type="character" w:customStyle="1" w:styleId="1Znak">
    <w:name w:val="1 Znak"/>
    <w:link w:val="1"/>
    <w:locked/>
    <w:rsid w:val="003277F7"/>
    <w:rPr>
      <w:rFonts w:ascii="Calibri" w:eastAsia="Calibri" w:hAnsi="Calibri" w:cs="Times New Roman"/>
      <w:b/>
      <w:sz w:val="24"/>
      <w:szCs w:val="24"/>
      <w:u w:val="single"/>
      <w:lang w:eastAsia="pl-PL"/>
    </w:rPr>
  </w:style>
  <w:style w:type="paragraph" w:customStyle="1" w:styleId="divparagraph">
    <w:name w:val="div.paragraph"/>
    <w:rsid w:val="003277F7"/>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character" w:customStyle="1" w:styleId="fn-ref">
    <w:name w:val="fn-ref"/>
    <w:rsid w:val="003277F7"/>
  </w:style>
  <w:style w:type="paragraph" w:customStyle="1" w:styleId="text-justify">
    <w:name w:val="text-justify"/>
    <w:basedOn w:val="Normalny"/>
    <w:rsid w:val="003277F7"/>
    <w:pPr>
      <w:spacing w:before="100" w:beforeAutospacing="1" w:after="100" w:afterAutospacing="1" w:line="240" w:lineRule="auto"/>
    </w:pPr>
    <w:rPr>
      <w:rFonts w:ascii="Times New Roman" w:eastAsia="Times New Roman" w:hAnsi="Times New Roman" w:cs="Times New Roman"/>
      <w:sz w:val="24"/>
      <w:szCs w:val="24"/>
      <w:lang w:val="pl-PL"/>
    </w:rPr>
  </w:style>
  <w:style w:type="numbering" w:customStyle="1" w:styleId="Bezlisty2">
    <w:name w:val="Bez listy2"/>
    <w:next w:val="Bezlisty"/>
    <w:uiPriority w:val="99"/>
    <w:semiHidden/>
    <w:unhideWhenUsed/>
    <w:rsid w:val="003277F7"/>
  </w:style>
  <w:style w:type="table" w:customStyle="1" w:styleId="Tabela-Siatka1">
    <w:name w:val="Tabela - Siatka1"/>
    <w:basedOn w:val="Standardowy"/>
    <w:next w:val="Tabela-Siatka"/>
    <w:rsid w:val="003277F7"/>
    <w:pPr>
      <w:spacing w:after="0" w:line="18" w:lineRule="atLeast"/>
      <w:jc w:val="both"/>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uiPriority w:val="99"/>
    <w:semiHidden/>
    <w:unhideWhenUsed/>
    <w:rsid w:val="003277F7"/>
    <w:rPr>
      <w:color w:val="605E5C"/>
      <w:shd w:val="clear" w:color="auto" w:fill="E1DFDD"/>
    </w:rPr>
  </w:style>
  <w:style w:type="character" w:customStyle="1" w:styleId="changed-paragraphchangedselected">
    <w:name w:val="changed-paragraph changed selected"/>
    <w:rsid w:val="003277F7"/>
  </w:style>
  <w:style w:type="character" w:customStyle="1" w:styleId="alb-s">
    <w:name w:val="a_lb-s"/>
    <w:rsid w:val="003277F7"/>
  </w:style>
  <w:style w:type="paragraph" w:customStyle="1" w:styleId="text-justifylist-indent-min">
    <w:name w:val="text-justify list-indent-min"/>
    <w:basedOn w:val="Normalny"/>
    <w:rsid w:val="003277F7"/>
    <w:pPr>
      <w:spacing w:before="100" w:beforeAutospacing="1" w:after="100" w:afterAutospacing="1" w:line="240" w:lineRule="auto"/>
    </w:pPr>
    <w:rPr>
      <w:rFonts w:ascii="Times New Roman" w:eastAsia="Times New Roman" w:hAnsi="Times New Roman" w:cs="Times New Roman"/>
      <w:sz w:val="24"/>
      <w:szCs w:val="24"/>
      <w:lang w:val="pl-PL"/>
    </w:rPr>
  </w:style>
  <w:style w:type="character" w:customStyle="1" w:styleId="footnote">
    <w:name w:val="footnote"/>
    <w:rsid w:val="003277F7"/>
  </w:style>
  <w:style w:type="table" w:customStyle="1" w:styleId="Tabela-Siatka2">
    <w:name w:val="Tabela - Siatka2"/>
    <w:basedOn w:val="Standardowy"/>
    <w:next w:val="Tabela-Siatka"/>
    <w:rsid w:val="003277F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qFormat/>
    <w:rsid w:val="00FC383E"/>
    <w:pPr>
      <w:spacing w:line="240" w:lineRule="auto"/>
      <w:ind w:left="708" w:hanging="284"/>
      <w:jc w:val="both"/>
    </w:pPr>
    <w:rPr>
      <w:rFonts w:ascii="Calibri" w:eastAsia="Calibri" w:hAnsi="Calibri" w:cs="Times New Roman"/>
      <w:sz w:val="20"/>
      <w:szCs w:val="20"/>
      <w:lang w:val="pl-PL"/>
    </w:rPr>
  </w:style>
  <w:style w:type="paragraph" w:styleId="Spistreci5">
    <w:name w:val="toc 5"/>
    <w:basedOn w:val="Normalny"/>
    <w:next w:val="Normalny"/>
    <w:autoRedefine/>
    <w:uiPriority w:val="39"/>
    <w:unhideWhenUsed/>
    <w:rsid w:val="001E6356"/>
    <w:pPr>
      <w:spacing w:after="100"/>
      <w:ind w:left="880"/>
    </w:pPr>
  </w:style>
  <w:style w:type="character" w:customStyle="1" w:styleId="Nierozpoznanawzmianka2">
    <w:name w:val="Nierozpoznana wzmianka2"/>
    <w:basedOn w:val="Domylnaczcionkaakapitu"/>
    <w:uiPriority w:val="99"/>
    <w:semiHidden/>
    <w:unhideWhenUsed/>
    <w:rsid w:val="005A1EB3"/>
    <w:rPr>
      <w:color w:val="605E5C"/>
      <w:shd w:val="clear" w:color="auto" w:fill="E1DFDD"/>
    </w:rPr>
  </w:style>
  <w:style w:type="character" w:customStyle="1" w:styleId="size">
    <w:name w:val="size"/>
    <w:basedOn w:val="Domylnaczcionkaakapitu"/>
    <w:rsid w:val="00E16A15"/>
  </w:style>
  <w:style w:type="character" w:customStyle="1" w:styleId="Nierozpoznanawzmianka3">
    <w:name w:val="Nierozpoznana wzmianka3"/>
    <w:basedOn w:val="Domylnaczcionkaakapitu"/>
    <w:uiPriority w:val="99"/>
    <w:semiHidden/>
    <w:unhideWhenUsed/>
    <w:rsid w:val="00B014F2"/>
    <w:rPr>
      <w:color w:val="605E5C"/>
      <w:shd w:val="clear" w:color="auto" w:fill="E1DFDD"/>
    </w:rPr>
  </w:style>
  <w:style w:type="paragraph" w:customStyle="1" w:styleId="western">
    <w:name w:val="western"/>
    <w:basedOn w:val="Normalny"/>
    <w:rsid w:val="001B3730"/>
    <w:pPr>
      <w:spacing w:before="100" w:beforeAutospacing="1" w:line="240" w:lineRule="auto"/>
      <w:ind w:left="284" w:hanging="284"/>
      <w:jc w:val="both"/>
    </w:pPr>
    <w:rPr>
      <w:rFonts w:ascii="Times New Roman" w:eastAsia="Times New Roman" w:hAnsi="Times New Roman" w:cs="Times New Roman"/>
      <w:color w:val="00000A"/>
      <w:sz w:val="24"/>
      <w:szCs w:val="24"/>
      <w:lang w:val="pl-PL"/>
    </w:rPr>
  </w:style>
  <w:style w:type="character" w:styleId="Nierozpoznanawzmianka">
    <w:name w:val="Unresolved Mention"/>
    <w:basedOn w:val="Domylnaczcionkaakapitu"/>
    <w:uiPriority w:val="99"/>
    <w:semiHidden/>
    <w:unhideWhenUsed/>
    <w:rsid w:val="004C32DD"/>
    <w:rPr>
      <w:color w:val="605E5C"/>
      <w:shd w:val="clear" w:color="auto" w:fill="E1DFDD"/>
    </w:rPr>
  </w:style>
  <w:style w:type="paragraph" w:customStyle="1" w:styleId="Tekstpodstawowy32">
    <w:name w:val="Tekst podstawowy 32"/>
    <w:basedOn w:val="Normalny"/>
    <w:rsid w:val="000B0CED"/>
    <w:pPr>
      <w:widowControl w:val="0"/>
      <w:suppressAutoHyphens/>
      <w:spacing w:line="240" w:lineRule="auto"/>
    </w:pPr>
    <w:rPr>
      <w:rFonts w:ascii="Times New Roman" w:eastAsia="SimSun" w:hAnsi="Times New Roman" w:cs="Mangal"/>
      <w:kern w:val="1"/>
      <w:sz w:val="24"/>
      <w:szCs w:val="24"/>
      <w:lang w:val="pl-PL" w:eastAsia="zh-CN" w:bidi="hi-IN"/>
    </w:rPr>
  </w:style>
  <w:style w:type="paragraph" w:customStyle="1" w:styleId="Zwykytekst11">
    <w:name w:val="Zwykły tekst11"/>
    <w:basedOn w:val="Normalny"/>
    <w:rsid w:val="00811230"/>
    <w:pPr>
      <w:suppressAutoHyphens/>
      <w:spacing w:line="240" w:lineRule="auto"/>
    </w:pPr>
    <w:rPr>
      <w:rFonts w:ascii="Courier New" w:eastAsia="SimSun" w:hAnsi="Courier New" w:cs="Courier New"/>
      <w:kern w:val="1"/>
      <w:sz w:val="24"/>
      <w:szCs w:val="24"/>
      <w:lang w:val="pl-PL" w:eastAsia="ar-SA"/>
    </w:rPr>
  </w:style>
  <w:style w:type="paragraph" w:customStyle="1" w:styleId="gwpeadccb57msonormal">
    <w:name w:val="gwpeadccb57_msonormal"/>
    <w:basedOn w:val="Normalny"/>
    <w:rsid w:val="005C72BB"/>
    <w:pPr>
      <w:spacing w:before="100" w:beforeAutospacing="1" w:after="100" w:afterAutospacing="1" w:line="240" w:lineRule="auto"/>
    </w:pPr>
    <w:rPr>
      <w:rFonts w:ascii="Times New Roman" w:eastAsia="Times New Roman" w:hAnsi="Times New Roman" w:cs="Times New Roman"/>
      <w:sz w:val="24"/>
      <w:szCs w:val="24"/>
      <w:lang w:val="pl-PL"/>
    </w:rPr>
  </w:style>
  <w:style w:type="paragraph" w:customStyle="1" w:styleId="Tekstblokowy1">
    <w:name w:val="Tekst blokowy1"/>
    <w:basedOn w:val="Normalny"/>
    <w:rsid w:val="007F6CB9"/>
    <w:pPr>
      <w:widowControl w:val="0"/>
      <w:spacing w:before="100" w:after="100" w:line="240" w:lineRule="auto"/>
      <w:ind w:left="567"/>
    </w:pPr>
    <w:rPr>
      <w:b/>
      <w:bCs/>
      <w:i/>
      <w:iCs/>
      <w:sz w:val="18"/>
      <w:szCs w:val="18"/>
      <w:lang w:val="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546">
      <w:bodyDiv w:val="1"/>
      <w:marLeft w:val="0"/>
      <w:marRight w:val="0"/>
      <w:marTop w:val="0"/>
      <w:marBottom w:val="0"/>
      <w:divBdr>
        <w:top w:val="none" w:sz="0" w:space="0" w:color="auto"/>
        <w:left w:val="none" w:sz="0" w:space="0" w:color="auto"/>
        <w:bottom w:val="none" w:sz="0" w:space="0" w:color="auto"/>
        <w:right w:val="none" w:sz="0" w:space="0" w:color="auto"/>
      </w:divBdr>
    </w:div>
    <w:div w:id="52507517">
      <w:bodyDiv w:val="1"/>
      <w:marLeft w:val="0"/>
      <w:marRight w:val="0"/>
      <w:marTop w:val="0"/>
      <w:marBottom w:val="0"/>
      <w:divBdr>
        <w:top w:val="none" w:sz="0" w:space="0" w:color="auto"/>
        <w:left w:val="none" w:sz="0" w:space="0" w:color="auto"/>
        <w:bottom w:val="none" w:sz="0" w:space="0" w:color="auto"/>
        <w:right w:val="none" w:sz="0" w:space="0" w:color="auto"/>
      </w:divBdr>
    </w:div>
    <w:div w:id="164059683">
      <w:bodyDiv w:val="1"/>
      <w:marLeft w:val="0"/>
      <w:marRight w:val="0"/>
      <w:marTop w:val="0"/>
      <w:marBottom w:val="0"/>
      <w:divBdr>
        <w:top w:val="none" w:sz="0" w:space="0" w:color="auto"/>
        <w:left w:val="none" w:sz="0" w:space="0" w:color="auto"/>
        <w:bottom w:val="none" w:sz="0" w:space="0" w:color="auto"/>
        <w:right w:val="none" w:sz="0" w:space="0" w:color="auto"/>
      </w:divBdr>
      <w:divsChild>
        <w:div w:id="1202549268">
          <w:marLeft w:val="360"/>
          <w:marRight w:val="0"/>
          <w:marTop w:val="0"/>
          <w:marBottom w:val="72"/>
          <w:divBdr>
            <w:top w:val="none" w:sz="0" w:space="0" w:color="auto"/>
            <w:left w:val="none" w:sz="0" w:space="0" w:color="auto"/>
            <w:bottom w:val="none" w:sz="0" w:space="0" w:color="auto"/>
            <w:right w:val="none" w:sz="0" w:space="0" w:color="auto"/>
          </w:divBdr>
        </w:div>
        <w:div w:id="583607857">
          <w:marLeft w:val="360"/>
          <w:marRight w:val="0"/>
          <w:marTop w:val="0"/>
          <w:marBottom w:val="72"/>
          <w:divBdr>
            <w:top w:val="none" w:sz="0" w:space="0" w:color="auto"/>
            <w:left w:val="none" w:sz="0" w:space="0" w:color="auto"/>
            <w:bottom w:val="none" w:sz="0" w:space="0" w:color="auto"/>
            <w:right w:val="none" w:sz="0" w:space="0" w:color="auto"/>
          </w:divBdr>
        </w:div>
        <w:div w:id="1271009822">
          <w:marLeft w:val="360"/>
          <w:marRight w:val="0"/>
          <w:marTop w:val="0"/>
          <w:marBottom w:val="72"/>
          <w:divBdr>
            <w:top w:val="none" w:sz="0" w:space="0" w:color="auto"/>
            <w:left w:val="none" w:sz="0" w:space="0" w:color="auto"/>
            <w:bottom w:val="none" w:sz="0" w:space="0" w:color="auto"/>
            <w:right w:val="none" w:sz="0" w:space="0" w:color="auto"/>
          </w:divBdr>
        </w:div>
      </w:divsChild>
    </w:div>
    <w:div w:id="220530692">
      <w:bodyDiv w:val="1"/>
      <w:marLeft w:val="0"/>
      <w:marRight w:val="0"/>
      <w:marTop w:val="0"/>
      <w:marBottom w:val="0"/>
      <w:divBdr>
        <w:top w:val="none" w:sz="0" w:space="0" w:color="auto"/>
        <w:left w:val="none" w:sz="0" w:space="0" w:color="auto"/>
        <w:bottom w:val="none" w:sz="0" w:space="0" w:color="auto"/>
        <w:right w:val="none" w:sz="0" w:space="0" w:color="auto"/>
      </w:divBdr>
      <w:divsChild>
        <w:div w:id="1158229510">
          <w:marLeft w:val="0"/>
          <w:marRight w:val="0"/>
          <w:marTop w:val="0"/>
          <w:marBottom w:val="0"/>
          <w:divBdr>
            <w:top w:val="none" w:sz="0" w:space="0" w:color="auto"/>
            <w:left w:val="none" w:sz="0" w:space="0" w:color="auto"/>
            <w:bottom w:val="none" w:sz="0" w:space="0" w:color="auto"/>
            <w:right w:val="none" w:sz="0" w:space="0" w:color="auto"/>
          </w:divBdr>
        </w:div>
        <w:div w:id="517812504">
          <w:marLeft w:val="0"/>
          <w:marRight w:val="0"/>
          <w:marTop w:val="0"/>
          <w:marBottom w:val="0"/>
          <w:divBdr>
            <w:top w:val="none" w:sz="0" w:space="0" w:color="auto"/>
            <w:left w:val="none" w:sz="0" w:space="0" w:color="auto"/>
            <w:bottom w:val="none" w:sz="0" w:space="0" w:color="auto"/>
            <w:right w:val="none" w:sz="0" w:space="0" w:color="auto"/>
          </w:divBdr>
        </w:div>
      </w:divsChild>
    </w:div>
    <w:div w:id="230117162">
      <w:bodyDiv w:val="1"/>
      <w:marLeft w:val="0"/>
      <w:marRight w:val="0"/>
      <w:marTop w:val="0"/>
      <w:marBottom w:val="0"/>
      <w:divBdr>
        <w:top w:val="none" w:sz="0" w:space="0" w:color="auto"/>
        <w:left w:val="none" w:sz="0" w:space="0" w:color="auto"/>
        <w:bottom w:val="none" w:sz="0" w:space="0" w:color="auto"/>
        <w:right w:val="none" w:sz="0" w:space="0" w:color="auto"/>
      </w:divBdr>
      <w:divsChild>
        <w:div w:id="1100680493">
          <w:marLeft w:val="0"/>
          <w:marRight w:val="0"/>
          <w:marTop w:val="72"/>
          <w:marBottom w:val="0"/>
          <w:divBdr>
            <w:top w:val="none" w:sz="0" w:space="0" w:color="auto"/>
            <w:left w:val="none" w:sz="0" w:space="0" w:color="auto"/>
            <w:bottom w:val="none" w:sz="0" w:space="0" w:color="auto"/>
            <w:right w:val="none" w:sz="0" w:space="0" w:color="auto"/>
          </w:divBdr>
        </w:div>
        <w:div w:id="2559761">
          <w:marLeft w:val="0"/>
          <w:marRight w:val="0"/>
          <w:marTop w:val="72"/>
          <w:marBottom w:val="0"/>
          <w:divBdr>
            <w:top w:val="none" w:sz="0" w:space="0" w:color="auto"/>
            <w:left w:val="none" w:sz="0" w:space="0" w:color="auto"/>
            <w:bottom w:val="none" w:sz="0" w:space="0" w:color="auto"/>
            <w:right w:val="none" w:sz="0" w:space="0" w:color="auto"/>
          </w:divBdr>
        </w:div>
        <w:div w:id="27604419">
          <w:marLeft w:val="0"/>
          <w:marRight w:val="0"/>
          <w:marTop w:val="72"/>
          <w:marBottom w:val="0"/>
          <w:divBdr>
            <w:top w:val="none" w:sz="0" w:space="0" w:color="auto"/>
            <w:left w:val="none" w:sz="0" w:space="0" w:color="auto"/>
            <w:bottom w:val="none" w:sz="0" w:space="0" w:color="auto"/>
            <w:right w:val="none" w:sz="0" w:space="0" w:color="auto"/>
          </w:divBdr>
        </w:div>
      </w:divsChild>
    </w:div>
    <w:div w:id="242877206">
      <w:bodyDiv w:val="1"/>
      <w:marLeft w:val="0"/>
      <w:marRight w:val="0"/>
      <w:marTop w:val="0"/>
      <w:marBottom w:val="0"/>
      <w:divBdr>
        <w:top w:val="none" w:sz="0" w:space="0" w:color="auto"/>
        <w:left w:val="none" w:sz="0" w:space="0" w:color="auto"/>
        <w:bottom w:val="none" w:sz="0" w:space="0" w:color="auto"/>
        <w:right w:val="none" w:sz="0" w:space="0" w:color="auto"/>
      </w:divBdr>
    </w:div>
    <w:div w:id="253057669">
      <w:bodyDiv w:val="1"/>
      <w:marLeft w:val="0"/>
      <w:marRight w:val="0"/>
      <w:marTop w:val="0"/>
      <w:marBottom w:val="0"/>
      <w:divBdr>
        <w:top w:val="none" w:sz="0" w:space="0" w:color="auto"/>
        <w:left w:val="none" w:sz="0" w:space="0" w:color="auto"/>
        <w:bottom w:val="none" w:sz="0" w:space="0" w:color="auto"/>
        <w:right w:val="none" w:sz="0" w:space="0" w:color="auto"/>
      </w:divBdr>
      <w:divsChild>
        <w:div w:id="684403257">
          <w:marLeft w:val="0"/>
          <w:marRight w:val="0"/>
          <w:marTop w:val="72"/>
          <w:marBottom w:val="0"/>
          <w:divBdr>
            <w:top w:val="none" w:sz="0" w:space="0" w:color="auto"/>
            <w:left w:val="none" w:sz="0" w:space="0" w:color="auto"/>
            <w:bottom w:val="none" w:sz="0" w:space="0" w:color="auto"/>
            <w:right w:val="none" w:sz="0" w:space="0" w:color="auto"/>
          </w:divBdr>
        </w:div>
        <w:div w:id="1738935770">
          <w:marLeft w:val="0"/>
          <w:marRight w:val="0"/>
          <w:marTop w:val="72"/>
          <w:marBottom w:val="0"/>
          <w:divBdr>
            <w:top w:val="none" w:sz="0" w:space="0" w:color="auto"/>
            <w:left w:val="none" w:sz="0" w:space="0" w:color="auto"/>
            <w:bottom w:val="none" w:sz="0" w:space="0" w:color="auto"/>
            <w:right w:val="none" w:sz="0" w:space="0" w:color="auto"/>
          </w:divBdr>
        </w:div>
        <w:div w:id="2079283246">
          <w:marLeft w:val="0"/>
          <w:marRight w:val="0"/>
          <w:marTop w:val="72"/>
          <w:marBottom w:val="0"/>
          <w:divBdr>
            <w:top w:val="none" w:sz="0" w:space="0" w:color="auto"/>
            <w:left w:val="none" w:sz="0" w:space="0" w:color="auto"/>
            <w:bottom w:val="none" w:sz="0" w:space="0" w:color="auto"/>
            <w:right w:val="none" w:sz="0" w:space="0" w:color="auto"/>
          </w:divBdr>
        </w:div>
        <w:div w:id="2008432994">
          <w:marLeft w:val="0"/>
          <w:marRight w:val="0"/>
          <w:marTop w:val="72"/>
          <w:marBottom w:val="0"/>
          <w:divBdr>
            <w:top w:val="none" w:sz="0" w:space="0" w:color="auto"/>
            <w:left w:val="none" w:sz="0" w:space="0" w:color="auto"/>
            <w:bottom w:val="none" w:sz="0" w:space="0" w:color="auto"/>
            <w:right w:val="none" w:sz="0" w:space="0" w:color="auto"/>
          </w:divBdr>
        </w:div>
        <w:div w:id="1981223673">
          <w:marLeft w:val="0"/>
          <w:marRight w:val="0"/>
          <w:marTop w:val="72"/>
          <w:marBottom w:val="0"/>
          <w:divBdr>
            <w:top w:val="none" w:sz="0" w:space="0" w:color="auto"/>
            <w:left w:val="none" w:sz="0" w:space="0" w:color="auto"/>
            <w:bottom w:val="none" w:sz="0" w:space="0" w:color="auto"/>
            <w:right w:val="none" w:sz="0" w:space="0" w:color="auto"/>
          </w:divBdr>
        </w:div>
        <w:div w:id="2006199209">
          <w:marLeft w:val="0"/>
          <w:marRight w:val="0"/>
          <w:marTop w:val="72"/>
          <w:marBottom w:val="0"/>
          <w:divBdr>
            <w:top w:val="none" w:sz="0" w:space="0" w:color="auto"/>
            <w:left w:val="none" w:sz="0" w:space="0" w:color="auto"/>
            <w:bottom w:val="none" w:sz="0" w:space="0" w:color="auto"/>
            <w:right w:val="none" w:sz="0" w:space="0" w:color="auto"/>
          </w:divBdr>
        </w:div>
      </w:divsChild>
    </w:div>
    <w:div w:id="264312717">
      <w:bodyDiv w:val="1"/>
      <w:marLeft w:val="0"/>
      <w:marRight w:val="0"/>
      <w:marTop w:val="0"/>
      <w:marBottom w:val="0"/>
      <w:divBdr>
        <w:top w:val="none" w:sz="0" w:space="0" w:color="auto"/>
        <w:left w:val="none" w:sz="0" w:space="0" w:color="auto"/>
        <w:bottom w:val="none" w:sz="0" w:space="0" w:color="auto"/>
        <w:right w:val="none" w:sz="0" w:space="0" w:color="auto"/>
      </w:divBdr>
      <w:divsChild>
        <w:div w:id="1940093023">
          <w:marLeft w:val="0"/>
          <w:marRight w:val="0"/>
          <w:marTop w:val="0"/>
          <w:marBottom w:val="0"/>
          <w:divBdr>
            <w:top w:val="none" w:sz="0" w:space="0" w:color="auto"/>
            <w:left w:val="none" w:sz="0" w:space="0" w:color="auto"/>
            <w:bottom w:val="none" w:sz="0" w:space="0" w:color="auto"/>
            <w:right w:val="none" w:sz="0" w:space="0" w:color="auto"/>
          </w:divBdr>
        </w:div>
      </w:divsChild>
    </w:div>
    <w:div w:id="400254548">
      <w:bodyDiv w:val="1"/>
      <w:marLeft w:val="0"/>
      <w:marRight w:val="0"/>
      <w:marTop w:val="0"/>
      <w:marBottom w:val="0"/>
      <w:divBdr>
        <w:top w:val="none" w:sz="0" w:space="0" w:color="auto"/>
        <w:left w:val="none" w:sz="0" w:space="0" w:color="auto"/>
        <w:bottom w:val="none" w:sz="0" w:space="0" w:color="auto"/>
        <w:right w:val="none" w:sz="0" w:space="0" w:color="auto"/>
      </w:divBdr>
      <w:divsChild>
        <w:div w:id="1990400983">
          <w:marLeft w:val="0"/>
          <w:marRight w:val="0"/>
          <w:marTop w:val="240"/>
          <w:marBottom w:val="0"/>
          <w:divBdr>
            <w:top w:val="none" w:sz="0" w:space="0" w:color="auto"/>
            <w:left w:val="none" w:sz="0" w:space="0" w:color="auto"/>
            <w:bottom w:val="none" w:sz="0" w:space="0" w:color="auto"/>
            <w:right w:val="none" w:sz="0" w:space="0" w:color="auto"/>
          </w:divBdr>
        </w:div>
      </w:divsChild>
    </w:div>
    <w:div w:id="421101239">
      <w:bodyDiv w:val="1"/>
      <w:marLeft w:val="0"/>
      <w:marRight w:val="0"/>
      <w:marTop w:val="0"/>
      <w:marBottom w:val="0"/>
      <w:divBdr>
        <w:top w:val="none" w:sz="0" w:space="0" w:color="auto"/>
        <w:left w:val="none" w:sz="0" w:space="0" w:color="auto"/>
        <w:bottom w:val="none" w:sz="0" w:space="0" w:color="auto"/>
        <w:right w:val="none" w:sz="0" w:space="0" w:color="auto"/>
      </w:divBdr>
    </w:div>
    <w:div w:id="456876250">
      <w:bodyDiv w:val="1"/>
      <w:marLeft w:val="0"/>
      <w:marRight w:val="0"/>
      <w:marTop w:val="0"/>
      <w:marBottom w:val="0"/>
      <w:divBdr>
        <w:top w:val="none" w:sz="0" w:space="0" w:color="auto"/>
        <w:left w:val="none" w:sz="0" w:space="0" w:color="auto"/>
        <w:bottom w:val="none" w:sz="0" w:space="0" w:color="auto"/>
        <w:right w:val="none" w:sz="0" w:space="0" w:color="auto"/>
      </w:divBdr>
      <w:divsChild>
        <w:div w:id="1411654873">
          <w:marLeft w:val="0"/>
          <w:marRight w:val="0"/>
          <w:marTop w:val="0"/>
          <w:marBottom w:val="0"/>
          <w:divBdr>
            <w:top w:val="none" w:sz="0" w:space="0" w:color="auto"/>
            <w:left w:val="none" w:sz="0" w:space="0" w:color="auto"/>
            <w:bottom w:val="none" w:sz="0" w:space="0" w:color="auto"/>
            <w:right w:val="none" w:sz="0" w:space="0" w:color="auto"/>
          </w:divBdr>
        </w:div>
        <w:div w:id="725953416">
          <w:marLeft w:val="0"/>
          <w:marRight w:val="0"/>
          <w:marTop w:val="0"/>
          <w:marBottom w:val="0"/>
          <w:divBdr>
            <w:top w:val="none" w:sz="0" w:space="0" w:color="auto"/>
            <w:left w:val="none" w:sz="0" w:space="0" w:color="auto"/>
            <w:bottom w:val="none" w:sz="0" w:space="0" w:color="auto"/>
            <w:right w:val="none" w:sz="0" w:space="0" w:color="auto"/>
          </w:divBdr>
        </w:div>
      </w:divsChild>
    </w:div>
    <w:div w:id="467821792">
      <w:bodyDiv w:val="1"/>
      <w:marLeft w:val="0"/>
      <w:marRight w:val="0"/>
      <w:marTop w:val="0"/>
      <w:marBottom w:val="0"/>
      <w:divBdr>
        <w:top w:val="none" w:sz="0" w:space="0" w:color="auto"/>
        <w:left w:val="none" w:sz="0" w:space="0" w:color="auto"/>
        <w:bottom w:val="none" w:sz="0" w:space="0" w:color="auto"/>
        <w:right w:val="none" w:sz="0" w:space="0" w:color="auto"/>
      </w:divBdr>
      <w:divsChild>
        <w:div w:id="1462533716">
          <w:marLeft w:val="0"/>
          <w:marRight w:val="0"/>
          <w:marTop w:val="0"/>
          <w:marBottom w:val="0"/>
          <w:divBdr>
            <w:top w:val="none" w:sz="0" w:space="0" w:color="auto"/>
            <w:left w:val="none" w:sz="0" w:space="0" w:color="auto"/>
            <w:bottom w:val="none" w:sz="0" w:space="0" w:color="auto"/>
            <w:right w:val="none" w:sz="0" w:space="0" w:color="auto"/>
          </w:divBdr>
          <w:divsChild>
            <w:div w:id="1001128255">
              <w:marLeft w:val="0"/>
              <w:marRight w:val="0"/>
              <w:marTop w:val="0"/>
              <w:marBottom w:val="0"/>
              <w:divBdr>
                <w:top w:val="none" w:sz="0" w:space="0" w:color="auto"/>
                <w:left w:val="none" w:sz="0" w:space="0" w:color="auto"/>
                <w:bottom w:val="none" w:sz="0" w:space="0" w:color="auto"/>
                <w:right w:val="none" w:sz="0" w:space="0" w:color="auto"/>
              </w:divBdr>
            </w:div>
            <w:div w:id="1273976388">
              <w:marLeft w:val="0"/>
              <w:marRight w:val="0"/>
              <w:marTop w:val="0"/>
              <w:marBottom w:val="0"/>
              <w:divBdr>
                <w:top w:val="none" w:sz="0" w:space="0" w:color="auto"/>
                <w:left w:val="none" w:sz="0" w:space="0" w:color="auto"/>
                <w:bottom w:val="none" w:sz="0" w:space="0" w:color="auto"/>
                <w:right w:val="none" w:sz="0" w:space="0" w:color="auto"/>
              </w:divBdr>
            </w:div>
            <w:div w:id="210255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345719">
      <w:bodyDiv w:val="1"/>
      <w:marLeft w:val="0"/>
      <w:marRight w:val="0"/>
      <w:marTop w:val="0"/>
      <w:marBottom w:val="0"/>
      <w:divBdr>
        <w:top w:val="none" w:sz="0" w:space="0" w:color="auto"/>
        <w:left w:val="none" w:sz="0" w:space="0" w:color="auto"/>
        <w:bottom w:val="none" w:sz="0" w:space="0" w:color="auto"/>
        <w:right w:val="none" w:sz="0" w:space="0" w:color="auto"/>
      </w:divBdr>
    </w:div>
    <w:div w:id="576667658">
      <w:bodyDiv w:val="1"/>
      <w:marLeft w:val="0"/>
      <w:marRight w:val="0"/>
      <w:marTop w:val="0"/>
      <w:marBottom w:val="0"/>
      <w:divBdr>
        <w:top w:val="none" w:sz="0" w:space="0" w:color="auto"/>
        <w:left w:val="none" w:sz="0" w:space="0" w:color="auto"/>
        <w:bottom w:val="none" w:sz="0" w:space="0" w:color="auto"/>
        <w:right w:val="none" w:sz="0" w:space="0" w:color="auto"/>
      </w:divBdr>
      <w:divsChild>
        <w:div w:id="71702299">
          <w:marLeft w:val="0"/>
          <w:marRight w:val="0"/>
          <w:marTop w:val="0"/>
          <w:marBottom w:val="0"/>
          <w:divBdr>
            <w:top w:val="none" w:sz="0" w:space="0" w:color="auto"/>
            <w:left w:val="none" w:sz="0" w:space="0" w:color="auto"/>
            <w:bottom w:val="none" w:sz="0" w:space="0" w:color="auto"/>
            <w:right w:val="none" w:sz="0" w:space="0" w:color="auto"/>
          </w:divBdr>
        </w:div>
        <w:div w:id="1986424584">
          <w:marLeft w:val="0"/>
          <w:marRight w:val="0"/>
          <w:marTop w:val="0"/>
          <w:marBottom w:val="0"/>
          <w:divBdr>
            <w:top w:val="none" w:sz="0" w:space="0" w:color="auto"/>
            <w:left w:val="none" w:sz="0" w:space="0" w:color="auto"/>
            <w:bottom w:val="none" w:sz="0" w:space="0" w:color="auto"/>
            <w:right w:val="none" w:sz="0" w:space="0" w:color="auto"/>
          </w:divBdr>
        </w:div>
      </w:divsChild>
    </w:div>
    <w:div w:id="677467454">
      <w:bodyDiv w:val="1"/>
      <w:marLeft w:val="0"/>
      <w:marRight w:val="0"/>
      <w:marTop w:val="0"/>
      <w:marBottom w:val="0"/>
      <w:divBdr>
        <w:top w:val="none" w:sz="0" w:space="0" w:color="auto"/>
        <w:left w:val="none" w:sz="0" w:space="0" w:color="auto"/>
        <w:bottom w:val="none" w:sz="0" w:space="0" w:color="auto"/>
        <w:right w:val="none" w:sz="0" w:space="0" w:color="auto"/>
      </w:divBdr>
      <w:divsChild>
        <w:div w:id="762191982">
          <w:marLeft w:val="0"/>
          <w:marRight w:val="0"/>
          <w:marTop w:val="0"/>
          <w:marBottom w:val="0"/>
          <w:divBdr>
            <w:top w:val="none" w:sz="0" w:space="0" w:color="auto"/>
            <w:left w:val="none" w:sz="0" w:space="0" w:color="auto"/>
            <w:bottom w:val="none" w:sz="0" w:space="0" w:color="auto"/>
            <w:right w:val="none" w:sz="0" w:space="0" w:color="auto"/>
          </w:divBdr>
        </w:div>
        <w:div w:id="657346731">
          <w:marLeft w:val="0"/>
          <w:marRight w:val="0"/>
          <w:marTop w:val="0"/>
          <w:marBottom w:val="0"/>
          <w:divBdr>
            <w:top w:val="none" w:sz="0" w:space="0" w:color="auto"/>
            <w:left w:val="none" w:sz="0" w:space="0" w:color="auto"/>
            <w:bottom w:val="none" w:sz="0" w:space="0" w:color="auto"/>
            <w:right w:val="none" w:sz="0" w:space="0" w:color="auto"/>
          </w:divBdr>
        </w:div>
        <w:div w:id="1175222351">
          <w:marLeft w:val="0"/>
          <w:marRight w:val="0"/>
          <w:marTop w:val="0"/>
          <w:marBottom w:val="0"/>
          <w:divBdr>
            <w:top w:val="none" w:sz="0" w:space="0" w:color="auto"/>
            <w:left w:val="none" w:sz="0" w:space="0" w:color="auto"/>
            <w:bottom w:val="none" w:sz="0" w:space="0" w:color="auto"/>
            <w:right w:val="none" w:sz="0" w:space="0" w:color="auto"/>
          </w:divBdr>
        </w:div>
      </w:divsChild>
    </w:div>
    <w:div w:id="701905331">
      <w:bodyDiv w:val="1"/>
      <w:marLeft w:val="0"/>
      <w:marRight w:val="0"/>
      <w:marTop w:val="0"/>
      <w:marBottom w:val="0"/>
      <w:divBdr>
        <w:top w:val="none" w:sz="0" w:space="0" w:color="auto"/>
        <w:left w:val="none" w:sz="0" w:space="0" w:color="auto"/>
        <w:bottom w:val="none" w:sz="0" w:space="0" w:color="auto"/>
        <w:right w:val="none" w:sz="0" w:space="0" w:color="auto"/>
      </w:divBdr>
      <w:divsChild>
        <w:div w:id="804280614">
          <w:marLeft w:val="0"/>
          <w:marRight w:val="0"/>
          <w:marTop w:val="72"/>
          <w:marBottom w:val="0"/>
          <w:divBdr>
            <w:top w:val="none" w:sz="0" w:space="0" w:color="auto"/>
            <w:left w:val="none" w:sz="0" w:space="0" w:color="auto"/>
            <w:bottom w:val="none" w:sz="0" w:space="0" w:color="auto"/>
            <w:right w:val="none" w:sz="0" w:space="0" w:color="auto"/>
          </w:divBdr>
        </w:div>
        <w:div w:id="667558458">
          <w:marLeft w:val="0"/>
          <w:marRight w:val="0"/>
          <w:marTop w:val="72"/>
          <w:marBottom w:val="0"/>
          <w:divBdr>
            <w:top w:val="none" w:sz="0" w:space="0" w:color="auto"/>
            <w:left w:val="none" w:sz="0" w:space="0" w:color="auto"/>
            <w:bottom w:val="none" w:sz="0" w:space="0" w:color="auto"/>
            <w:right w:val="none" w:sz="0" w:space="0" w:color="auto"/>
          </w:divBdr>
        </w:div>
        <w:div w:id="269893024">
          <w:marLeft w:val="0"/>
          <w:marRight w:val="0"/>
          <w:marTop w:val="72"/>
          <w:marBottom w:val="0"/>
          <w:divBdr>
            <w:top w:val="none" w:sz="0" w:space="0" w:color="auto"/>
            <w:left w:val="none" w:sz="0" w:space="0" w:color="auto"/>
            <w:bottom w:val="none" w:sz="0" w:space="0" w:color="auto"/>
            <w:right w:val="none" w:sz="0" w:space="0" w:color="auto"/>
          </w:divBdr>
        </w:div>
        <w:div w:id="1063288308">
          <w:marLeft w:val="0"/>
          <w:marRight w:val="0"/>
          <w:marTop w:val="72"/>
          <w:marBottom w:val="0"/>
          <w:divBdr>
            <w:top w:val="none" w:sz="0" w:space="0" w:color="auto"/>
            <w:left w:val="none" w:sz="0" w:space="0" w:color="auto"/>
            <w:bottom w:val="none" w:sz="0" w:space="0" w:color="auto"/>
            <w:right w:val="none" w:sz="0" w:space="0" w:color="auto"/>
          </w:divBdr>
        </w:div>
      </w:divsChild>
    </w:div>
    <w:div w:id="781606494">
      <w:bodyDiv w:val="1"/>
      <w:marLeft w:val="0"/>
      <w:marRight w:val="0"/>
      <w:marTop w:val="0"/>
      <w:marBottom w:val="0"/>
      <w:divBdr>
        <w:top w:val="none" w:sz="0" w:space="0" w:color="auto"/>
        <w:left w:val="none" w:sz="0" w:space="0" w:color="auto"/>
        <w:bottom w:val="none" w:sz="0" w:space="0" w:color="auto"/>
        <w:right w:val="none" w:sz="0" w:space="0" w:color="auto"/>
      </w:divBdr>
      <w:divsChild>
        <w:div w:id="1814129586">
          <w:marLeft w:val="0"/>
          <w:marRight w:val="0"/>
          <w:marTop w:val="72"/>
          <w:marBottom w:val="0"/>
          <w:divBdr>
            <w:top w:val="none" w:sz="0" w:space="0" w:color="auto"/>
            <w:left w:val="none" w:sz="0" w:space="0" w:color="auto"/>
            <w:bottom w:val="none" w:sz="0" w:space="0" w:color="auto"/>
            <w:right w:val="none" w:sz="0" w:space="0" w:color="auto"/>
          </w:divBdr>
        </w:div>
        <w:div w:id="1960837962">
          <w:marLeft w:val="0"/>
          <w:marRight w:val="0"/>
          <w:marTop w:val="72"/>
          <w:marBottom w:val="0"/>
          <w:divBdr>
            <w:top w:val="none" w:sz="0" w:space="0" w:color="auto"/>
            <w:left w:val="none" w:sz="0" w:space="0" w:color="auto"/>
            <w:bottom w:val="none" w:sz="0" w:space="0" w:color="auto"/>
            <w:right w:val="none" w:sz="0" w:space="0" w:color="auto"/>
          </w:divBdr>
          <w:divsChild>
            <w:div w:id="955677699">
              <w:marLeft w:val="360"/>
              <w:marRight w:val="0"/>
              <w:marTop w:val="72"/>
              <w:marBottom w:val="72"/>
              <w:divBdr>
                <w:top w:val="none" w:sz="0" w:space="0" w:color="auto"/>
                <w:left w:val="none" w:sz="0" w:space="0" w:color="auto"/>
                <w:bottom w:val="none" w:sz="0" w:space="0" w:color="auto"/>
                <w:right w:val="none" w:sz="0" w:space="0" w:color="auto"/>
              </w:divBdr>
            </w:div>
            <w:div w:id="456410748">
              <w:marLeft w:val="360"/>
              <w:marRight w:val="0"/>
              <w:marTop w:val="0"/>
              <w:marBottom w:val="72"/>
              <w:divBdr>
                <w:top w:val="none" w:sz="0" w:space="0" w:color="auto"/>
                <w:left w:val="none" w:sz="0" w:space="0" w:color="auto"/>
                <w:bottom w:val="none" w:sz="0" w:space="0" w:color="auto"/>
                <w:right w:val="none" w:sz="0" w:space="0" w:color="auto"/>
              </w:divBdr>
            </w:div>
            <w:div w:id="491066923">
              <w:marLeft w:val="360"/>
              <w:marRight w:val="0"/>
              <w:marTop w:val="0"/>
              <w:marBottom w:val="72"/>
              <w:divBdr>
                <w:top w:val="none" w:sz="0" w:space="0" w:color="auto"/>
                <w:left w:val="none" w:sz="0" w:space="0" w:color="auto"/>
                <w:bottom w:val="none" w:sz="0" w:space="0" w:color="auto"/>
                <w:right w:val="none" w:sz="0" w:space="0" w:color="auto"/>
              </w:divBdr>
            </w:div>
          </w:divsChild>
        </w:div>
        <w:div w:id="743141322">
          <w:marLeft w:val="0"/>
          <w:marRight w:val="0"/>
          <w:marTop w:val="72"/>
          <w:marBottom w:val="0"/>
          <w:divBdr>
            <w:top w:val="none" w:sz="0" w:space="0" w:color="auto"/>
            <w:left w:val="none" w:sz="0" w:space="0" w:color="auto"/>
            <w:bottom w:val="none" w:sz="0" w:space="0" w:color="auto"/>
            <w:right w:val="none" w:sz="0" w:space="0" w:color="auto"/>
          </w:divBdr>
        </w:div>
      </w:divsChild>
    </w:div>
    <w:div w:id="803353722">
      <w:bodyDiv w:val="1"/>
      <w:marLeft w:val="0"/>
      <w:marRight w:val="0"/>
      <w:marTop w:val="0"/>
      <w:marBottom w:val="0"/>
      <w:divBdr>
        <w:top w:val="none" w:sz="0" w:space="0" w:color="auto"/>
        <w:left w:val="none" w:sz="0" w:space="0" w:color="auto"/>
        <w:bottom w:val="none" w:sz="0" w:space="0" w:color="auto"/>
        <w:right w:val="none" w:sz="0" w:space="0" w:color="auto"/>
      </w:divBdr>
      <w:divsChild>
        <w:div w:id="2073576854">
          <w:marLeft w:val="0"/>
          <w:marRight w:val="0"/>
          <w:marTop w:val="0"/>
          <w:marBottom w:val="0"/>
          <w:divBdr>
            <w:top w:val="none" w:sz="0" w:space="0" w:color="auto"/>
            <w:left w:val="none" w:sz="0" w:space="0" w:color="auto"/>
            <w:bottom w:val="none" w:sz="0" w:space="0" w:color="auto"/>
            <w:right w:val="none" w:sz="0" w:space="0" w:color="auto"/>
          </w:divBdr>
        </w:div>
        <w:div w:id="717315583">
          <w:marLeft w:val="0"/>
          <w:marRight w:val="0"/>
          <w:marTop w:val="0"/>
          <w:marBottom w:val="0"/>
          <w:divBdr>
            <w:top w:val="none" w:sz="0" w:space="0" w:color="auto"/>
            <w:left w:val="none" w:sz="0" w:space="0" w:color="auto"/>
            <w:bottom w:val="none" w:sz="0" w:space="0" w:color="auto"/>
            <w:right w:val="none" w:sz="0" w:space="0" w:color="auto"/>
          </w:divBdr>
        </w:div>
      </w:divsChild>
    </w:div>
    <w:div w:id="812647096">
      <w:bodyDiv w:val="1"/>
      <w:marLeft w:val="0"/>
      <w:marRight w:val="0"/>
      <w:marTop w:val="0"/>
      <w:marBottom w:val="0"/>
      <w:divBdr>
        <w:top w:val="none" w:sz="0" w:space="0" w:color="auto"/>
        <w:left w:val="none" w:sz="0" w:space="0" w:color="auto"/>
        <w:bottom w:val="none" w:sz="0" w:space="0" w:color="auto"/>
        <w:right w:val="none" w:sz="0" w:space="0" w:color="auto"/>
      </w:divBdr>
      <w:divsChild>
        <w:div w:id="768700919">
          <w:marLeft w:val="0"/>
          <w:marRight w:val="0"/>
          <w:marTop w:val="0"/>
          <w:marBottom w:val="0"/>
          <w:divBdr>
            <w:top w:val="none" w:sz="0" w:space="0" w:color="auto"/>
            <w:left w:val="none" w:sz="0" w:space="0" w:color="auto"/>
            <w:bottom w:val="none" w:sz="0" w:space="0" w:color="auto"/>
            <w:right w:val="none" w:sz="0" w:space="0" w:color="auto"/>
          </w:divBdr>
        </w:div>
        <w:div w:id="1082609532">
          <w:marLeft w:val="0"/>
          <w:marRight w:val="0"/>
          <w:marTop w:val="0"/>
          <w:marBottom w:val="0"/>
          <w:divBdr>
            <w:top w:val="none" w:sz="0" w:space="0" w:color="auto"/>
            <w:left w:val="none" w:sz="0" w:space="0" w:color="auto"/>
            <w:bottom w:val="none" w:sz="0" w:space="0" w:color="auto"/>
            <w:right w:val="none" w:sz="0" w:space="0" w:color="auto"/>
          </w:divBdr>
        </w:div>
        <w:div w:id="1755661539">
          <w:marLeft w:val="0"/>
          <w:marRight w:val="0"/>
          <w:marTop w:val="0"/>
          <w:marBottom w:val="0"/>
          <w:divBdr>
            <w:top w:val="none" w:sz="0" w:space="0" w:color="auto"/>
            <w:left w:val="none" w:sz="0" w:space="0" w:color="auto"/>
            <w:bottom w:val="none" w:sz="0" w:space="0" w:color="auto"/>
            <w:right w:val="none" w:sz="0" w:space="0" w:color="auto"/>
          </w:divBdr>
        </w:div>
        <w:div w:id="1741974530">
          <w:marLeft w:val="0"/>
          <w:marRight w:val="0"/>
          <w:marTop w:val="0"/>
          <w:marBottom w:val="0"/>
          <w:divBdr>
            <w:top w:val="none" w:sz="0" w:space="0" w:color="auto"/>
            <w:left w:val="none" w:sz="0" w:space="0" w:color="auto"/>
            <w:bottom w:val="none" w:sz="0" w:space="0" w:color="auto"/>
            <w:right w:val="none" w:sz="0" w:space="0" w:color="auto"/>
          </w:divBdr>
        </w:div>
      </w:divsChild>
    </w:div>
    <w:div w:id="828910541">
      <w:bodyDiv w:val="1"/>
      <w:marLeft w:val="0"/>
      <w:marRight w:val="0"/>
      <w:marTop w:val="0"/>
      <w:marBottom w:val="0"/>
      <w:divBdr>
        <w:top w:val="none" w:sz="0" w:space="0" w:color="auto"/>
        <w:left w:val="none" w:sz="0" w:space="0" w:color="auto"/>
        <w:bottom w:val="none" w:sz="0" w:space="0" w:color="auto"/>
        <w:right w:val="none" w:sz="0" w:space="0" w:color="auto"/>
      </w:divBdr>
      <w:divsChild>
        <w:div w:id="1791558203">
          <w:marLeft w:val="0"/>
          <w:marRight w:val="0"/>
          <w:marTop w:val="72"/>
          <w:marBottom w:val="0"/>
          <w:divBdr>
            <w:top w:val="none" w:sz="0" w:space="0" w:color="auto"/>
            <w:left w:val="none" w:sz="0" w:space="0" w:color="auto"/>
            <w:bottom w:val="none" w:sz="0" w:space="0" w:color="auto"/>
            <w:right w:val="none" w:sz="0" w:space="0" w:color="auto"/>
          </w:divBdr>
        </w:div>
        <w:div w:id="688029279">
          <w:marLeft w:val="0"/>
          <w:marRight w:val="0"/>
          <w:marTop w:val="72"/>
          <w:marBottom w:val="0"/>
          <w:divBdr>
            <w:top w:val="none" w:sz="0" w:space="0" w:color="auto"/>
            <w:left w:val="none" w:sz="0" w:space="0" w:color="auto"/>
            <w:bottom w:val="none" w:sz="0" w:space="0" w:color="auto"/>
            <w:right w:val="none" w:sz="0" w:space="0" w:color="auto"/>
          </w:divBdr>
        </w:div>
      </w:divsChild>
    </w:div>
    <w:div w:id="856386928">
      <w:bodyDiv w:val="1"/>
      <w:marLeft w:val="0"/>
      <w:marRight w:val="0"/>
      <w:marTop w:val="0"/>
      <w:marBottom w:val="0"/>
      <w:divBdr>
        <w:top w:val="none" w:sz="0" w:space="0" w:color="auto"/>
        <w:left w:val="none" w:sz="0" w:space="0" w:color="auto"/>
        <w:bottom w:val="none" w:sz="0" w:space="0" w:color="auto"/>
        <w:right w:val="none" w:sz="0" w:space="0" w:color="auto"/>
      </w:divBdr>
      <w:divsChild>
        <w:div w:id="1900941897">
          <w:marLeft w:val="0"/>
          <w:marRight w:val="0"/>
          <w:marTop w:val="0"/>
          <w:marBottom w:val="0"/>
          <w:divBdr>
            <w:top w:val="none" w:sz="0" w:space="0" w:color="auto"/>
            <w:left w:val="none" w:sz="0" w:space="0" w:color="auto"/>
            <w:bottom w:val="none" w:sz="0" w:space="0" w:color="auto"/>
            <w:right w:val="none" w:sz="0" w:space="0" w:color="auto"/>
          </w:divBdr>
        </w:div>
        <w:div w:id="133836618">
          <w:marLeft w:val="0"/>
          <w:marRight w:val="0"/>
          <w:marTop w:val="0"/>
          <w:marBottom w:val="0"/>
          <w:divBdr>
            <w:top w:val="none" w:sz="0" w:space="0" w:color="auto"/>
            <w:left w:val="none" w:sz="0" w:space="0" w:color="auto"/>
            <w:bottom w:val="none" w:sz="0" w:space="0" w:color="auto"/>
            <w:right w:val="none" w:sz="0" w:space="0" w:color="auto"/>
          </w:divBdr>
          <w:divsChild>
            <w:div w:id="225918318">
              <w:marLeft w:val="0"/>
              <w:marRight w:val="0"/>
              <w:marTop w:val="0"/>
              <w:marBottom w:val="0"/>
              <w:divBdr>
                <w:top w:val="none" w:sz="0" w:space="0" w:color="auto"/>
                <w:left w:val="none" w:sz="0" w:space="0" w:color="auto"/>
                <w:bottom w:val="none" w:sz="0" w:space="0" w:color="auto"/>
                <w:right w:val="none" w:sz="0" w:space="0" w:color="auto"/>
              </w:divBdr>
            </w:div>
            <w:div w:id="1007437290">
              <w:marLeft w:val="0"/>
              <w:marRight w:val="0"/>
              <w:marTop w:val="0"/>
              <w:marBottom w:val="0"/>
              <w:divBdr>
                <w:top w:val="none" w:sz="0" w:space="0" w:color="auto"/>
                <w:left w:val="none" w:sz="0" w:space="0" w:color="auto"/>
                <w:bottom w:val="none" w:sz="0" w:space="0" w:color="auto"/>
                <w:right w:val="none" w:sz="0" w:space="0" w:color="auto"/>
              </w:divBdr>
            </w:div>
            <w:div w:id="113090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23844">
      <w:bodyDiv w:val="1"/>
      <w:marLeft w:val="0"/>
      <w:marRight w:val="0"/>
      <w:marTop w:val="0"/>
      <w:marBottom w:val="0"/>
      <w:divBdr>
        <w:top w:val="none" w:sz="0" w:space="0" w:color="auto"/>
        <w:left w:val="none" w:sz="0" w:space="0" w:color="auto"/>
        <w:bottom w:val="none" w:sz="0" w:space="0" w:color="auto"/>
        <w:right w:val="none" w:sz="0" w:space="0" w:color="auto"/>
      </w:divBdr>
    </w:div>
    <w:div w:id="880364005">
      <w:bodyDiv w:val="1"/>
      <w:marLeft w:val="0"/>
      <w:marRight w:val="0"/>
      <w:marTop w:val="0"/>
      <w:marBottom w:val="0"/>
      <w:divBdr>
        <w:top w:val="none" w:sz="0" w:space="0" w:color="auto"/>
        <w:left w:val="none" w:sz="0" w:space="0" w:color="auto"/>
        <w:bottom w:val="none" w:sz="0" w:space="0" w:color="auto"/>
        <w:right w:val="none" w:sz="0" w:space="0" w:color="auto"/>
      </w:divBdr>
      <w:divsChild>
        <w:div w:id="1371342496">
          <w:marLeft w:val="0"/>
          <w:marRight w:val="0"/>
          <w:marTop w:val="0"/>
          <w:marBottom w:val="0"/>
          <w:divBdr>
            <w:top w:val="none" w:sz="0" w:space="0" w:color="auto"/>
            <w:left w:val="none" w:sz="0" w:space="0" w:color="auto"/>
            <w:bottom w:val="none" w:sz="0" w:space="0" w:color="auto"/>
            <w:right w:val="none" w:sz="0" w:space="0" w:color="auto"/>
          </w:divBdr>
          <w:divsChild>
            <w:div w:id="569735482">
              <w:marLeft w:val="0"/>
              <w:marRight w:val="0"/>
              <w:marTop w:val="240"/>
              <w:marBottom w:val="0"/>
              <w:divBdr>
                <w:top w:val="none" w:sz="0" w:space="0" w:color="auto"/>
                <w:left w:val="none" w:sz="0" w:space="0" w:color="auto"/>
                <w:bottom w:val="none" w:sz="0" w:space="0" w:color="auto"/>
                <w:right w:val="none" w:sz="0" w:space="0" w:color="auto"/>
              </w:divBdr>
              <w:divsChild>
                <w:div w:id="327440564">
                  <w:marLeft w:val="0"/>
                  <w:marRight w:val="0"/>
                  <w:marTop w:val="0"/>
                  <w:marBottom w:val="240"/>
                  <w:divBdr>
                    <w:top w:val="none" w:sz="0" w:space="0" w:color="auto"/>
                    <w:left w:val="none" w:sz="0" w:space="0" w:color="auto"/>
                    <w:bottom w:val="none" w:sz="0" w:space="0" w:color="auto"/>
                    <w:right w:val="none" w:sz="0" w:space="0" w:color="auto"/>
                  </w:divBdr>
                  <w:divsChild>
                    <w:div w:id="1969239572">
                      <w:marLeft w:val="0"/>
                      <w:marRight w:val="0"/>
                      <w:marTop w:val="72"/>
                      <w:marBottom w:val="0"/>
                      <w:divBdr>
                        <w:top w:val="none" w:sz="0" w:space="0" w:color="auto"/>
                        <w:left w:val="none" w:sz="0" w:space="0" w:color="auto"/>
                        <w:bottom w:val="none" w:sz="0" w:space="0" w:color="auto"/>
                        <w:right w:val="none" w:sz="0" w:space="0" w:color="auto"/>
                      </w:divBdr>
                    </w:div>
                    <w:div w:id="1013259270">
                      <w:marLeft w:val="0"/>
                      <w:marRight w:val="0"/>
                      <w:marTop w:val="72"/>
                      <w:marBottom w:val="0"/>
                      <w:divBdr>
                        <w:top w:val="none" w:sz="0" w:space="0" w:color="auto"/>
                        <w:left w:val="none" w:sz="0" w:space="0" w:color="auto"/>
                        <w:bottom w:val="none" w:sz="0" w:space="0" w:color="auto"/>
                        <w:right w:val="none" w:sz="0" w:space="0" w:color="auto"/>
                      </w:divBdr>
                    </w:div>
                    <w:div w:id="341392647">
                      <w:marLeft w:val="0"/>
                      <w:marRight w:val="0"/>
                      <w:marTop w:val="72"/>
                      <w:marBottom w:val="0"/>
                      <w:divBdr>
                        <w:top w:val="none" w:sz="0" w:space="0" w:color="auto"/>
                        <w:left w:val="none" w:sz="0" w:space="0" w:color="auto"/>
                        <w:bottom w:val="none" w:sz="0" w:space="0" w:color="auto"/>
                        <w:right w:val="none" w:sz="0" w:space="0" w:color="auto"/>
                      </w:divBdr>
                    </w:div>
                    <w:div w:id="142226369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 w:id="881595931">
      <w:bodyDiv w:val="1"/>
      <w:marLeft w:val="0"/>
      <w:marRight w:val="0"/>
      <w:marTop w:val="0"/>
      <w:marBottom w:val="0"/>
      <w:divBdr>
        <w:top w:val="none" w:sz="0" w:space="0" w:color="auto"/>
        <w:left w:val="none" w:sz="0" w:space="0" w:color="auto"/>
        <w:bottom w:val="none" w:sz="0" w:space="0" w:color="auto"/>
        <w:right w:val="none" w:sz="0" w:space="0" w:color="auto"/>
      </w:divBdr>
      <w:divsChild>
        <w:div w:id="2018803367">
          <w:marLeft w:val="0"/>
          <w:marRight w:val="0"/>
          <w:marTop w:val="0"/>
          <w:marBottom w:val="0"/>
          <w:divBdr>
            <w:top w:val="none" w:sz="0" w:space="0" w:color="auto"/>
            <w:left w:val="none" w:sz="0" w:space="0" w:color="auto"/>
            <w:bottom w:val="none" w:sz="0" w:space="0" w:color="auto"/>
            <w:right w:val="none" w:sz="0" w:space="0" w:color="auto"/>
          </w:divBdr>
        </w:div>
        <w:div w:id="136842049">
          <w:marLeft w:val="0"/>
          <w:marRight w:val="0"/>
          <w:marTop w:val="0"/>
          <w:marBottom w:val="0"/>
          <w:divBdr>
            <w:top w:val="none" w:sz="0" w:space="0" w:color="auto"/>
            <w:left w:val="none" w:sz="0" w:space="0" w:color="auto"/>
            <w:bottom w:val="none" w:sz="0" w:space="0" w:color="auto"/>
            <w:right w:val="none" w:sz="0" w:space="0" w:color="auto"/>
          </w:divBdr>
        </w:div>
        <w:div w:id="1479031027">
          <w:marLeft w:val="0"/>
          <w:marRight w:val="0"/>
          <w:marTop w:val="0"/>
          <w:marBottom w:val="0"/>
          <w:divBdr>
            <w:top w:val="none" w:sz="0" w:space="0" w:color="auto"/>
            <w:left w:val="none" w:sz="0" w:space="0" w:color="auto"/>
            <w:bottom w:val="none" w:sz="0" w:space="0" w:color="auto"/>
            <w:right w:val="none" w:sz="0" w:space="0" w:color="auto"/>
          </w:divBdr>
        </w:div>
        <w:div w:id="1560163815">
          <w:marLeft w:val="0"/>
          <w:marRight w:val="0"/>
          <w:marTop w:val="0"/>
          <w:marBottom w:val="0"/>
          <w:divBdr>
            <w:top w:val="none" w:sz="0" w:space="0" w:color="auto"/>
            <w:left w:val="none" w:sz="0" w:space="0" w:color="auto"/>
            <w:bottom w:val="none" w:sz="0" w:space="0" w:color="auto"/>
            <w:right w:val="none" w:sz="0" w:space="0" w:color="auto"/>
          </w:divBdr>
        </w:div>
        <w:div w:id="87392046">
          <w:marLeft w:val="0"/>
          <w:marRight w:val="0"/>
          <w:marTop w:val="0"/>
          <w:marBottom w:val="0"/>
          <w:divBdr>
            <w:top w:val="none" w:sz="0" w:space="0" w:color="auto"/>
            <w:left w:val="none" w:sz="0" w:space="0" w:color="auto"/>
            <w:bottom w:val="none" w:sz="0" w:space="0" w:color="auto"/>
            <w:right w:val="none" w:sz="0" w:space="0" w:color="auto"/>
          </w:divBdr>
          <w:divsChild>
            <w:div w:id="2076901425">
              <w:marLeft w:val="0"/>
              <w:marRight w:val="0"/>
              <w:marTop w:val="0"/>
              <w:marBottom w:val="0"/>
              <w:divBdr>
                <w:top w:val="none" w:sz="0" w:space="0" w:color="auto"/>
                <w:left w:val="none" w:sz="0" w:space="0" w:color="auto"/>
                <w:bottom w:val="none" w:sz="0" w:space="0" w:color="auto"/>
                <w:right w:val="none" w:sz="0" w:space="0" w:color="auto"/>
              </w:divBdr>
            </w:div>
            <w:div w:id="1509176958">
              <w:marLeft w:val="0"/>
              <w:marRight w:val="0"/>
              <w:marTop w:val="0"/>
              <w:marBottom w:val="0"/>
              <w:divBdr>
                <w:top w:val="none" w:sz="0" w:space="0" w:color="auto"/>
                <w:left w:val="none" w:sz="0" w:space="0" w:color="auto"/>
                <w:bottom w:val="none" w:sz="0" w:space="0" w:color="auto"/>
                <w:right w:val="none" w:sz="0" w:space="0" w:color="auto"/>
              </w:divBdr>
            </w:div>
          </w:divsChild>
        </w:div>
        <w:div w:id="742064363">
          <w:marLeft w:val="0"/>
          <w:marRight w:val="0"/>
          <w:marTop w:val="0"/>
          <w:marBottom w:val="0"/>
          <w:divBdr>
            <w:top w:val="none" w:sz="0" w:space="0" w:color="auto"/>
            <w:left w:val="none" w:sz="0" w:space="0" w:color="auto"/>
            <w:bottom w:val="none" w:sz="0" w:space="0" w:color="auto"/>
            <w:right w:val="none" w:sz="0" w:space="0" w:color="auto"/>
          </w:divBdr>
        </w:div>
      </w:divsChild>
    </w:div>
    <w:div w:id="897204385">
      <w:bodyDiv w:val="1"/>
      <w:marLeft w:val="0"/>
      <w:marRight w:val="0"/>
      <w:marTop w:val="0"/>
      <w:marBottom w:val="0"/>
      <w:divBdr>
        <w:top w:val="none" w:sz="0" w:space="0" w:color="auto"/>
        <w:left w:val="none" w:sz="0" w:space="0" w:color="auto"/>
        <w:bottom w:val="none" w:sz="0" w:space="0" w:color="auto"/>
        <w:right w:val="none" w:sz="0" w:space="0" w:color="auto"/>
      </w:divBdr>
      <w:divsChild>
        <w:div w:id="987785062">
          <w:marLeft w:val="0"/>
          <w:marRight w:val="0"/>
          <w:marTop w:val="72"/>
          <w:marBottom w:val="0"/>
          <w:divBdr>
            <w:top w:val="none" w:sz="0" w:space="0" w:color="auto"/>
            <w:left w:val="none" w:sz="0" w:space="0" w:color="auto"/>
            <w:bottom w:val="none" w:sz="0" w:space="0" w:color="auto"/>
            <w:right w:val="none" w:sz="0" w:space="0" w:color="auto"/>
          </w:divBdr>
        </w:div>
        <w:div w:id="1353992428">
          <w:marLeft w:val="0"/>
          <w:marRight w:val="0"/>
          <w:marTop w:val="72"/>
          <w:marBottom w:val="0"/>
          <w:divBdr>
            <w:top w:val="none" w:sz="0" w:space="0" w:color="auto"/>
            <w:left w:val="none" w:sz="0" w:space="0" w:color="auto"/>
            <w:bottom w:val="none" w:sz="0" w:space="0" w:color="auto"/>
            <w:right w:val="none" w:sz="0" w:space="0" w:color="auto"/>
          </w:divBdr>
        </w:div>
      </w:divsChild>
    </w:div>
    <w:div w:id="899561533">
      <w:bodyDiv w:val="1"/>
      <w:marLeft w:val="0"/>
      <w:marRight w:val="0"/>
      <w:marTop w:val="0"/>
      <w:marBottom w:val="0"/>
      <w:divBdr>
        <w:top w:val="none" w:sz="0" w:space="0" w:color="auto"/>
        <w:left w:val="none" w:sz="0" w:space="0" w:color="auto"/>
        <w:bottom w:val="none" w:sz="0" w:space="0" w:color="auto"/>
        <w:right w:val="none" w:sz="0" w:space="0" w:color="auto"/>
      </w:divBdr>
      <w:divsChild>
        <w:div w:id="850997940">
          <w:marLeft w:val="0"/>
          <w:marRight w:val="0"/>
          <w:marTop w:val="72"/>
          <w:marBottom w:val="0"/>
          <w:divBdr>
            <w:top w:val="none" w:sz="0" w:space="0" w:color="auto"/>
            <w:left w:val="none" w:sz="0" w:space="0" w:color="auto"/>
            <w:bottom w:val="none" w:sz="0" w:space="0" w:color="auto"/>
            <w:right w:val="none" w:sz="0" w:space="0" w:color="auto"/>
          </w:divBdr>
        </w:div>
        <w:div w:id="177893992">
          <w:marLeft w:val="0"/>
          <w:marRight w:val="0"/>
          <w:marTop w:val="72"/>
          <w:marBottom w:val="0"/>
          <w:divBdr>
            <w:top w:val="none" w:sz="0" w:space="0" w:color="auto"/>
            <w:left w:val="none" w:sz="0" w:space="0" w:color="auto"/>
            <w:bottom w:val="none" w:sz="0" w:space="0" w:color="auto"/>
            <w:right w:val="none" w:sz="0" w:space="0" w:color="auto"/>
          </w:divBdr>
          <w:divsChild>
            <w:div w:id="1018460049">
              <w:marLeft w:val="360"/>
              <w:marRight w:val="0"/>
              <w:marTop w:val="72"/>
              <w:marBottom w:val="72"/>
              <w:divBdr>
                <w:top w:val="none" w:sz="0" w:space="0" w:color="auto"/>
                <w:left w:val="none" w:sz="0" w:space="0" w:color="auto"/>
                <w:bottom w:val="none" w:sz="0" w:space="0" w:color="auto"/>
                <w:right w:val="none" w:sz="0" w:space="0" w:color="auto"/>
              </w:divBdr>
            </w:div>
            <w:div w:id="853573390">
              <w:marLeft w:val="360"/>
              <w:marRight w:val="0"/>
              <w:marTop w:val="0"/>
              <w:marBottom w:val="72"/>
              <w:divBdr>
                <w:top w:val="none" w:sz="0" w:space="0" w:color="auto"/>
                <w:left w:val="none" w:sz="0" w:space="0" w:color="auto"/>
                <w:bottom w:val="none" w:sz="0" w:space="0" w:color="auto"/>
                <w:right w:val="none" w:sz="0" w:space="0" w:color="auto"/>
              </w:divBdr>
            </w:div>
            <w:div w:id="1548251149">
              <w:marLeft w:val="360"/>
              <w:marRight w:val="0"/>
              <w:marTop w:val="0"/>
              <w:marBottom w:val="72"/>
              <w:divBdr>
                <w:top w:val="none" w:sz="0" w:space="0" w:color="auto"/>
                <w:left w:val="none" w:sz="0" w:space="0" w:color="auto"/>
                <w:bottom w:val="none" w:sz="0" w:space="0" w:color="auto"/>
                <w:right w:val="none" w:sz="0" w:space="0" w:color="auto"/>
              </w:divBdr>
            </w:div>
            <w:div w:id="117468378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5143747">
      <w:bodyDiv w:val="1"/>
      <w:marLeft w:val="0"/>
      <w:marRight w:val="0"/>
      <w:marTop w:val="0"/>
      <w:marBottom w:val="0"/>
      <w:divBdr>
        <w:top w:val="none" w:sz="0" w:space="0" w:color="auto"/>
        <w:left w:val="none" w:sz="0" w:space="0" w:color="auto"/>
        <w:bottom w:val="none" w:sz="0" w:space="0" w:color="auto"/>
        <w:right w:val="none" w:sz="0" w:space="0" w:color="auto"/>
      </w:divBdr>
      <w:divsChild>
        <w:div w:id="417795737">
          <w:marLeft w:val="0"/>
          <w:marRight w:val="0"/>
          <w:marTop w:val="72"/>
          <w:marBottom w:val="0"/>
          <w:divBdr>
            <w:top w:val="none" w:sz="0" w:space="0" w:color="auto"/>
            <w:left w:val="none" w:sz="0" w:space="0" w:color="auto"/>
            <w:bottom w:val="none" w:sz="0" w:space="0" w:color="auto"/>
            <w:right w:val="none" w:sz="0" w:space="0" w:color="auto"/>
          </w:divBdr>
        </w:div>
        <w:div w:id="204953407">
          <w:marLeft w:val="0"/>
          <w:marRight w:val="0"/>
          <w:marTop w:val="72"/>
          <w:marBottom w:val="0"/>
          <w:divBdr>
            <w:top w:val="none" w:sz="0" w:space="0" w:color="auto"/>
            <w:left w:val="none" w:sz="0" w:space="0" w:color="auto"/>
            <w:bottom w:val="none" w:sz="0" w:space="0" w:color="auto"/>
            <w:right w:val="none" w:sz="0" w:space="0" w:color="auto"/>
          </w:divBdr>
        </w:div>
      </w:divsChild>
    </w:div>
    <w:div w:id="911087020">
      <w:bodyDiv w:val="1"/>
      <w:marLeft w:val="0"/>
      <w:marRight w:val="0"/>
      <w:marTop w:val="0"/>
      <w:marBottom w:val="0"/>
      <w:divBdr>
        <w:top w:val="none" w:sz="0" w:space="0" w:color="auto"/>
        <w:left w:val="none" w:sz="0" w:space="0" w:color="auto"/>
        <w:bottom w:val="none" w:sz="0" w:space="0" w:color="auto"/>
        <w:right w:val="none" w:sz="0" w:space="0" w:color="auto"/>
      </w:divBdr>
      <w:divsChild>
        <w:div w:id="980161058">
          <w:marLeft w:val="0"/>
          <w:marRight w:val="0"/>
          <w:marTop w:val="72"/>
          <w:marBottom w:val="0"/>
          <w:divBdr>
            <w:top w:val="none" w:sz="0" w:space="0" w:color="auto"/>
            <w:left w:val="none" w:sz="0" w:space="0" w:color="auto"/>
            <w:bottom w:val="none" w:sz="0" w:space="0" w:color="auto"/>
            <w:right w:val="none" w:sz="0" w:space="0" w:color="auto"/>
          </w:divBdr>
        </w:div>
        <w:div w:id="769934312">
          <w:marLeft w:val="0"/>
          <w:marRight w:val="0"/>
          <w:marTop w:val="72"/>
          <w:marBottom w:val="0"/>
          <w:divBdr>
            <w:top w:val="none" w:sz="0" w:space="0" w:color="auto"/>
            <w:left w:val="none" w:sz="0" w:space="0" w:color="auto"/>
            <w:bottom w:val="none" w:sz="0" w:space="0" w:color="auto"/>
            <w:right w:val="none" w:sz="0" w:space="0" w:color="auto"/>
          </w:divBdr>
        </w:div>
      </w:divsChild>
    </w:div>
    <w:div w:id="920914295">
      <w:bodyDiv w:val="1"/>
      <w:marLeft w:val="0"/>
      <w:marRight w:val="0"/>
      <w:marTop w:val="0"/>
      <w:marBottom w:val="0"/>
      <w:divBdr>
        <w:top w:val="none" w:sz="0" w:space="0" w:color="auto"/>
        <w:left w:val="none" w:sz="0" w:space="0" w:color="auto"/>
        <w:bottom w:val="none" w:sz="0" w:space="0" w:color="auto"/>
        <w:right w:val="none" w:sz="0" w:space="0" w:color="auto"/>
      </w:divBdr>
      <w:divsChild>
        <w:div w:id="1407219932">
          <w:marLeft w:val="0"/>
          <w:marRight w:val="0"/>
          <w:marTop w:val="240"/>
          <w:marBottom w:val="0"/>
          <w:divBdr>
            <w:top w:val="none" w:sz="0" w:space="0" w:color="auto"/>
            <w:left w:val="none" w:sz="0" w:space="0" w:color="auto"/>
            <w:bottom w:val="none" w:sz="0" w:space="0" w:color="auto"/>
            <w:right w:val="none" w:sz="0" w:space="0" w:color="auto"/>
          </w:divBdr>
        </w:div>
        <w:div w:id="883247824">
          <w:marLeft w:val="0"/>
          <w:marRight w:val="0"/>
          <w:marTop w:val="240"/>
          <w:marBottom w:val="0"/>
          <w:divBdr>
            <w:top w:val="none" w:sz="0" w:space="0" w:color="auto"/>
            <w:left w:val="none" w:sz="0" w:space="0" w:color="auto"/>
            <w:bottom w:val="none" w:sz="0" w:space="0" w:color="auto"/>
            <w:right w:val="none" w:sz="0" w:space="0" w:color="auto"/>
          </w:divBdr>
        </w:div>
      </w:divsChild>
    </w:div>
    <w:div w:id="937907589">
      <w:bodyDiv w:val="1"/>
      <w:marLeft w:val="0"/>
      <w:marRight w:val="0"/>
      <w:marTop w:val="0"/>
      <w:marBottom w:val="0"/>
      <w:divBdr>
        <w:top w:val="none" w:sz="0" w:space="0" w:color="auto"/>
        <w:left w:val="none" w:sz="0" w:space="0" w:color="auto"/>
        <w:bottom w:val="none" w:sz="0" w:space="0" w:color="auto"/>
        <w:right w:val="none" w:sz="0" w:space="0" w:color="auto"/>
      </w:divBdr>
      <w:divsChild>
        <w:div w:id="2079591246">
          <w:marLeft w:val="0"/>
          <w:marRight w:val="0"/>
          <w:marTop w:val="0"/>
          <w:marBottom w:val="0"/>
          <w:divBdr>
            <w:top w:val="none" w:sz="0" w:space="0" w:color="auto"/>
            <w:left w:val="none" w:sz="0" w:space="0" w:color="auto"/>
            <w:bottom w:val="none" w:sz="0" w:space="0" w:color="auto"/>
            <w:right w:val="none" w:sz="0" w:space="0" w:color="auto"/>
          </w:divBdr>
        </w:div>
        <w:div w:id="758058767">
          <w:marLeft w:val="0"/>
          <w:marRight w:val="0"/>
          <w:marTop w:val="0"/>
          <w:marBottom w:val="0"/>
          <w:divBdr>
            <w:top w:val="none" w:sz="0" w:space="0" w:color="auto"/>
            <w:left w:val="none" w:sz="0" w:space="0" w:color="auto"/>
            <w:bottom w:val="none" w:sz="0" w:space="0" w:color="auto"/>
            <w:right w:val="none" w:sz="0" w:space="0" w:color="auto"/>
          </w:divBdr>
        </w:div>
      </w:divsChild>
    </w:div>
    <w:div w:id="966740965">
      <w:bodyDiv w:val="1"/>
      <w:marLeft w:val="0"/>
      <w:marRight w:val="0"/>
      <w:marTop w:val="0"/>
      <w:marBottom w:val="0"/>
      <w:divBdr>
        <w:top w:val="none" w:sz="0" w:space="0" w:color="auto"/>
        <w:left w:val="none" w:sz="0" w:space="0" w:color="auto"/>
        <w:bottom w:val="none" w:sz="0" w:space="0" w:color="auto"/>
        <w:right w:val="none" w:sz="0" w:space="0" w:color="auto"/>
      </w:divBdr>
    </w:div>
    <w:div w:id="980842866">
      <w:bodyDiv w:val="1"/>
      <w:marLeft w:val="0"/>
      <w:marRight w:val="0"/>
      <w:marTop w:val="0"/>
      <w:marBottom w:val="0"/>
      <w:divBdr>
        <w:top w:val="none" w:sz="0" w:space="0" w:color="auto"/>
        <w:left w:val="none" w:sz="0" w:space="0" w:color="auto"/>
        <w:bottom w:val="none" w:sz="0" w:space="0" w:color="auto"/>
        <w:right w:val="none" w:sz="0" w:space="0" w:color="auto"/>
      </w:divBdr>
      <w:divsChild>
        <w:div w:id="915089386">
          <w:marLeft w:val="0"/>
          <w:marRight w:val="0"/>
          <w:marTop w:val="0"/>
          <w:marBottom w:val="0"/>
          <w:divBdr>
            <w:top w:val="none" w:sz="0" w:space="0" w:color="auto"/>
            <w:left w:val="none" w:sz="0" w:space="0" w:color="auto"/>
            <w:bottom w:val="none" w:sz="0" w:space="0" w:color="auto"/>
            <w:right w:val="none" w:sz="0" w:space="0" w:color="auto"/>
          </w:divBdr>
          <w:divsChild>
            <w:div w:id="1515151859">
              <w:marLeft w:val="0"/>
              <w:marRight w:val="0"/>
              <w:marTop w:val="0"/>
              <w:marBottom w:val="0"/>
              <w:divBdr>
                <w:top w:val="none" w:sz="0" w:space="0" w:color="auto"/>
                <w:left w:val="none" w:sz="0" w:space="0" w:color="auto"/>
                <w:bottom w:val="none" w:sz="0" w:space="0" w:color="auto"/>
                <w:right w:val="none" w:sz="0" w:space="0" w:color="auto"/>
              </w:divBdr>
            </w:div>
            <w:div w:id="1142387134">
              <w:marLeft w:val="0"/>
              <w:marRight w:val="0"/>
              <w:marTop w:val="0"/>
              <w:marBottom w:val="0"/>
              <w:divBdr>
                <w:top w:val="none" w:sz="0" w:space="0" w:color="auto"/>
                <w:left w:val="none" w:sz="0" w:space="0" w:color="auto"/>
                <w:bottom w:val="none" w:sz="0" w:space="0" w:color="auto"/>
                <w:right w:val="none" w:sz="0" w:space="0" w:color="auto"/>
              </w:divBdr>
            </w:div>
            <w:div w:id="805394129">
              <w:marLeft w:val="0"/>
              <w:marRight w:val="0"/>
              <w:marTop w:val="0"/>
              <w:marBottom w:val="0"/>
              <w:divBdr>
                <w:top w:val="none" w:sz="0" w:space="0" w:color="auto"/>
                <w:left w:val="none" w:sz="0" w:space="0" w:color="auto"/>
                <w:bottom w:val="none" w:sz="0" w:space="0" w:color="auto"/>
                <w:right w:val="none" w:sz="0" w:space="0" w:color="auto"/>
              </w:divBdr>
            </w:div>
          </w:divsChild>
        </w:div>
        <w:div w:id="1061249202">
          <w:marLeft w:val="0"/>
          <w:marRight w:val="0"/>
          <w:marTop w:val="0"/>
          <w:marBottom w:val="0"/>
          <w:divBdr>
            <w:top w:val="none" w:sz="0" w:space="0" w:color="auto"/>
            <w:left w:val="none" w:sz="0" w:space="0" w:color="auto"/>
            <w:bottom w:val="none" w:sz="0" w:space="0" w:color="auto"/>
            <w:right w:val="none" w:sz="0" w:space="0" w:color="auto"/>
          </w:divBdr>
        </w:div>
        <w:div w:id="1012026782">
          <w:marLeft w:val="0"/>
          <w:marRight w:val="0"/>
          <w:marTop w:val="0"/>
          <w:marBottom w:val="0"/>
          <w:divBdr>
            <w:top w:val="none" w:sz="0" w:space="0" w:color="auto"/>
            <w:left w:val="none" w:sz="0" w:space="0" w:color="auto"/>
            <w:bottom w:val="none" w:sz="0" w:space="0" w:color="auto"/>
            <w:right w:val="none" w:sz="0" w:space="0" w:color="auto"/>
          </w:divBdr>
        </w:div>
      </w:divsChild>
    </w:div>
    <w:div w:id="985813542">
      <w:bodyDiv w:val="1"/>
      <w:marLeft w:val="0"/>
      <w:marRight w:val="0"/>
      <w:marTop w:val="0"/>
      <w:marBottom w:val="0"/>
      <w:divBdr>
        <w:top w:val="none" w:sz="0" w:space="0" w:color="auto"/>
        <w:left w:val="none" w:sz="0" w:space="0" w:color="auto"/>
        <w:bottom w:val="none" w:sz="0" w:space="0" w:color="auto"/>
        <w:right w:val="none" w:sz="0" w:space="0" w:color="auto"/>
      </w:divBdr>
      <w:divsChild>
        <w:div w:id="831988896">
          <w:marLeft w:val="0"/>
          <w:marRight w:val="0"/>
          <w:marTop w:val="0"/>
          <w:marBottom w:val="0"/>
          <w:divBdr>
            <w:top w:val="none" w:sz="0" w:space="0" w:color="auto"/>
            <w:left w:val="none" w:sz="0" w:space="0" w:color="auto"/>
            <w:bottom w:val="none" w:sz="0" w:space="0" w:color="auto"/>
            <w:right w:val="none" w:sz="0" w:space="0" w:color="auto"/>
          </w:divBdr>
          <w:divsChild>
            <w:div w:id="839587260">
              <w:marLeft w:val="0"/>
              <w:marRight w:val="0"/>
              <w:marTop w:val="0"/>
              <w:marBottom w:val="0"/>
              <w:divBdr>
                <w:top w:val="none" w:sz="0" w:space="0" w:color="auto"/>
                <w:left w:val="none" w:sz="0" w:space="0" w:color="auto"/>
                <w:bottom w:val="none" w:sz="0" w:space="0" w:color="auto"/>
                <w:right w:val="none" w:sz="0" w:space="0" w:color="auto"/>
              </w:divBdr>
            </w:div>
            <w:div w:id="1532648520">
              <w:marLeft w:val="0"/>
              <w:marRight w:val="0"/>
              <w:marTop w:val="0"/>
              <w:marBottom w:val="0"/>
              <w:divBdr>
                <w:top w:val="none" w:sz="0" w:space="0" w:color="auto"/>
                <w:left w:val="none" w:sz="0" w:space="0" w:color="auto"/>
                <w:bottom w:val="none" w:sz="0" w:space="0" w:color="auto"/>
                <w:right w:val="none" w:sz="0" w:space="0" w:color="auto"/>
              </w:divBdr>
            </w:div>
            <w:div w:id="1742484916">
              <w:marLeft w:val="0"/>
              <w:marRight w:val="0"/>
              <w:marTop w:val="0"/>
              <w:marBottom w:val="0"/>
              <w:divBdr>
                <w:top w:val="none" w:sz="0" w:space="0" w:color="auto"/>
                <w:left w:val="none" w:sz="0" w:space="0" w:color="auto"/>
                <w:bottom w:val="none" w:sz="0" w:space="0" w:color="auto"/>
                <w:right w:val="none" w:sz="0" w:space="0" w:color="auto"/>
              </w:divBdr>
            </w:div>
            <w:div w:id="1310288722">
              <w:marLeft w:val="0"/>
              <w:marRight w:val="0"/>
              <w:marTop w:val="0"/>
              <w:marBottom w:val="0"/>
              <w:divBdr>
                <w:top w:val="none" w:sz="0" w:space="0" w:color="auto"/>
                <w:left w:val="none" w:sz="0" w:space="0" w:color="auto"/>
                <w:bottom w:val="none" w:sz="0" w:space="0" w:color="auto"/>
                <w:right w:val="none" w:sz="0" w:space="0" w:color="auto"/>
              </w:divBdr>
            </w:div>
            <w:div w:id="1344818229">
              <w:marLeft w:val="0"/>
              <w:marRight w:val="0"/>
              <w:marTop w:val="0"/>
              <w:marBottom w:val="0"/>
              <w:divBdr>
                <w:top w:val="none" w:sz="0" w:space="0" w:color="auto"/>
                <w:left w:val="none" w:sz="0" w:space="0" w:color="auto"/>
                <w:bottom w:val="none" w:sz="0" w:space="0" w:color="auto"/>
                <w:right w:val="none" w:sz="0" w:space="0" w:color="auto"/>
              </w:divBdr>
            </w:div>
          </w:divsChild>
        </w:div>
        <w:div w:id="722942558">
          <w:marLeft w:val="0"/>
          <w:marRight w:val="0"/>
          <w:marTop w:val="0"/>
          <w:marBottom w:val="0"/>
          <w:divBdr>
            <w:top w:val="none" w:sz="0" w:space="0" w:color="auto"/>
            <w:left w:val="none" w:sz="0" w:space="0" w:color="auto"/>
            <w:bottom w:val="none" w:sz="0" w:space="0" w:color="auto"/>
            <w:right w:val="none" w:sz="0" w:space="0" w:color="auto"/>
          </w:divBdr>
        </w:div>
        <w:div w:id="1366759257">
          <w:marLeft w:val="0"/>
          <w:marRight w:val="0"/>
          <w:marTop w:val="0"/>
          <w:marBottom w:val="0"/>
          <w:divBdr>
            <w:top w:val="none" w:sz="0" w:space="0" w:color="auto"/>
            <w:left w:val="none" w:sz="0" w:space="0" w:color="auto"/>
            <w:bottom w:val="none" w:sz="0" w:space="0" w:color="auto"/>
            <w:right w:val="none" w:sz="0" w:space="0" w:color="auto"/>
          </w:divBdr>
        </w:div>
      </w:divsChild>
    </w:div>
    <w:div w:id="998800885">
      <w:bodyDiv w:val="1"/>
      <w:marLeft w:val="0"/>
      <w:marRight w:val="0"/>
      <w:marTop w:val="0"/>
      <w:marBottom w:val="0"/>
      <w:divBdr>
        <w:top w:val="none" w:sz="0" w:space="0" w:color="auto"/>
        <w:left w:val="none" w:sz="0" w:space="0" w:color="auto"/>
        <w:bottom w:val="none" w:sz="0" w:space="0" w:color="auto"/>
        <w:right w:val="none" w:sz="0" w:space="0" w:color="auto"/>
      </w:divBdr>
      <w:divsChild>
        <w:div w:id="1026058573">
          <w:marLeft w:val="0"/>
          <w:marRight w:val="0"/>
          <w:marTop w:val="0"/>
          <w:marBottom w:val="240"/>
          <w:divBdr>
            <w:top w:val="none" w:sz="0" w:space="0" w:color="auto"/>
            <w:left w:val="none" w:sz="0" w:space="0" w:color="auto"/>
            <w:bottom w:val="none" w:sz="0" w:space="0" w:color="auto"/>
            <w:right w:val="none" w:sz="0" w:space="0" w:color="auto"/>
          </w:divBdr>
        </w:div>
        <w:div w:id="268322135">
          <w:marLeft w:val="0"/>
          <w:marRight w:val="0"/>
          <w:marTop w:val="0"/>
          <w:marBottom w:val="240"/>
          <w:divBdr>
            <w:top w:val="none" w:sz="0" w:space="0" w:color="auto"/>
            <w:left w:val="none" w:sz="0" w:space="0" w:color="auto"/>
            <w:bottom w:val="none" w:sz="0" w:space="0" w:color="auto"/>
            <w:right w:val="none" w:sz="0" w:space="0" w:color="auto"/>
          </w:divBdr>
          <w:divsChild>
            <w:div w:id="1558928886">
              <w:marLeft w:val="360"/>
              <w:marRight w:val="0"/>
              <w:marTop w:val="72"/>
              <w:marBottom w:val="72"/>
              <w:divBdr>
                <w:top w:val="none" w:sz="0" w:space="0" w:color="auto"/>
                <w:left w:val="none" w:sz="0" w:space="0" w:color="auto"/>
                <w:bottom w:val="none" w:sz="0" w:space="0" w:color="auto"/>
                <w:right w:val="none" w:sz="0" w:space="0" w:color="auto"/>
              </w:divBdr>
            </w:div>
            <w:div w:id="971715358">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12759473">
      <w:bodyDiv w:val="1"/>
      <w:marLeft w:val="0"/>
      <w:marRight w:val="0"/>
      <w:marTop w:val="0"/>
      <w:marBottom w:val="0"/>
      <w:divBdr>
        <w:top w:val="none" w:sz="0" w:space="0" w:color="auto"/>
        <w:left w:val="none" w:sz="0" w:space="0" w:color="auto"/>
        <w:bottom w:val="none" w:sz="0" w:space="0" w:color="auto"/>
        <w:right w:val="none" w:sz="0" w:space="0" w:color="auto"/>
      </w:divBdr>
      <w:divsChild>
        <w:div w:id="1026254013">
          <w:marLeft w:val="0"/>
          <w:marRight w:val="0"/>
          <w:marTop w:val="0"/>
          <w:marBottom w:val="0"/>
          <w:divBdr>
            <w:top w:val="none" w:sz="0" w:space="0" w:color="auto"/>
            <w:left w:val="none" w:sz="0" w:space="0" w:color="auto"/>
            <w:bottom w:val="none" w:sz="0" w:space="0" w:color="auto"/>
            <w:right w:val="none" w:sz="0" w:space="0" w:color="auto"/>
          </w:divBdr>
          <w:divsChild>
            <w:div w:id="300500429">
              <w:marLeft w:val="0"/>
              <w:marRight w:val="0"/>
              <w:marTop w:val="0"/>
              <w:marBottom w:val="0"/>
              <w:divBdr>
                <w:top w:val="none" w:sz="0" w:space="0" w:color="auto"/>
                <w:left w:val="none" w:sz="0" w:space="0" w:color="auto"/>
                <w:bottom w:val="none" w:sz="0" w:space="0" w:color="auto"/>
                <w:right w:val="none" w:sz="0" w:space="0" w:color="auto"/>
              </w:divBdr>
            </w:div>
            <w:div w:id="1986935695">
              <w:marLeft w:val="0"/>
              <w:marRight w:val="0"/>
              <w:marTop w:val="0"/>
              <w:marBottom w:val="0"/>
              <w:divBdr>
                <w:top w:val="none" w:sz="0" w:space="0" w:color="auto"/>
                <w:left w:val="none" w:sz="0" w:space="0" w:color="auto"/>
                <w:bottom w:val="none" w:sz="0" w:space="0" w:color="auto"/>
                <w:right w:val="none" w:sz="0" w:space="0" w:color="auto"/>
              </w:divBdr>
            </w:div>
            <w:div w:id="1676229794">
              <w:marLeft w:val="0"/>
              <w:marRight w:val="0"/>
              <w:marTop w:val="0"/>
              <w:marBottom w:val="0"/>
              <w:divBdr>
                <w:top w:val="none" w:sz="0" w:space="0" w:color="auto"/>
                <w:left w:val="none" w:sz="0" w:space="0" w:color="auto"/>
                <w:bottom w:val="none" w:sz="0" w:space="0" w:color="auto"/>
                <w:right w:val="none" w:sz="0" w:space="0" w:color="auto"/>
              </w:divBdr>
            </w:div>
            <w:div w:id="78951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656369">
      <w:bodyDiv w:val="1"/>
      <w:marLeft w:val="0"/>
      <w:marRight w:val="0"/>
      <w:marTop w:val="0"/>
      <w:marBottom w:val="0"/>
      <w:divBdr>
        <w:top w:val="none" w:sz="0" w:space="0" w:color="auto"/>
        <w:left w:val="none" w:sz="0" w:space="0" w:color="auto"/>
        <w:bottom w:val="none" w:sz="0" w:space="0" w:color="auto"/>
        <w:right w:val="none" w:sz="0" w:space="0" w:color="auto"/>
      </w:divBdr>
      <w:divsChild>
        <w:div w:id="487021129">
          <w:marLeft w:val="0"/>
          <w:marRight w:val="0"/>
          <w:marTop w:val="240"/>
          <w:marBottom w:val="0"/>
          <w:divBdr>
            <w:top w:val="none" w:sz="0" w:space="0" w:color="auto"/>
            <w:left w:val="none" w:sz="0" w:space="0" w:color="auto"/>
            <w:bottom w:val="none" w:sz="0" w:space="0" w:color="auto"/>
            <w:right w:val="none" w:sz="0" w:space="0" w:color="auto"/>
          </w:divBdr>
        </w:div>
        <w:div w:id="1412510258">
          <w:marLeft w:val="0"/>
          <w:marRight w:val="0"/>
          <w:marTop w:val="240"/>
          <w:marBottom w:val="0"/>
          <w:divBdr>
            <w:top w:val="none" w:sz="0" w:space="0" w:color="auto"/>
            <w:left w:val="none" w:sz="0" w:space="0" w:color="auto"/>
            <w:bottom w:val="none" w:sz="0" w:space="0" w:color="auto"/>
            <w:right w:val="none" w:sz="0" w:space="0" w:color="auto"/>
          </w:divBdr>
        </w:div>
      </w:divsChild>
    </w:div>
    <w:div w:id="1017730465">
      <w:bodyDiv w:val="1"/>
      <w:marLeft w:val="0"/>
      <w:marRight w:val="0"/>
      <w:marTop w:val="0"/>
      <w:marBottom w:val="0"/>
      <w:divBdr>
        <w:top w:val="none" w:sz="0" w:space="0" w:color="auto"/>
        <w:left w:val="none" w:sz="0" w:space="0" w:color="auto"/>
        <w:bottom w:val="none" w:sz="0" w:space="0" w:color="auto"/>
        <w:right w:val="none" w:sz="0" w:space="0" w:color="auto"/>
      </w:divBdr>
      <w:divsChild>
        <w:div w:id="1850673892">
          <w:marLeft w:val="360"/>
          <w:marRight w:val="0"/>
          <w:marTop w:val="0"/>
          <w:marBottom w:val="72"/>
          <w:divBdr>
            <w:top w:val="none" w:sz="0" w:space="0" w:color="auto"/>
            <w:left w:val="none" w:sz="0" w:space="0" w:color="auto"/>
            <w:bottom w:val="none" w:sz="0" w:space="0" w:color="auto"/>
            <w:right w:val="none" w:sz="0" w:space="0" w:color="auto"/>
          </w:divBdr>
        </w:div>
        <w:div w:id="1472753232">
          <w:marLeft w:val="360"/>
          <w:marRight w:val="0"/>
          <w:marTop w:val="0"/>
          <w:marBottom w:val="72"/>
          <w:divBdr>
            <w:top w:val="none" w:sz="0" w:space="0" w:color="auto"/>
            <w:left w:val="none" w:sz="0" w:space="0" w:color="auto"/>
            <w:bottom w:val="none" w:sz="0" w:space="0" w:color="auto"/>
            <w:right w:val="none" w:sz="0" w:space="0" w:color="auto"/>
          </w:divBdr>
        </w:div>
        <w:div w:id="286930432">
          <w:marLeft w:val="360"/>
          <w:marRight w:val="0"/>
          <w:marTop w:val="0"/>
          <w:marBottom w:val="72"/>
          <w:divBdr>
            <w:top w:val="none" w:sz="0" w:space="0" w:color="auto"/>
            <w:left w:val="none" w:sz="0" w:space="0" w:color="auto"/>
            <w:bottom w:val="none" w:sz="0" w:space="0" w:color="auto"/>
            <w:right w:val="none" w:sz="0" w:space="0" w:color="auto"/>
          </w:divBdr>
        </w:div>
      </w:divsChild>
    </w:div>
    <w:div w:id="1028143287">
      <w:bodyDiv w:val="1"/>
      <w:marLeft w:val="0"/>
      <w:marRight w:val="0"/>
      <w:marTop w:val="0"/>
      <w:marBottom w:val="0"/>
      <w:divBdr>
        <w:top w:val="none" w:sz="0" w:space="0" w:color="auto"/>
        <w:left w:val="none" w:sz="0" w:space="0" w:color="auto"/>
        <w:bottom w:val="none" w:sz="0" w:space="0" w:color="auto"/>
        <w:right w:val="none" w:sz="0" w:space="0" w:color="auto"/>
      </w:divBdr>
    </w:div>
    <w:div w:id="1056969240">
      <w:bodyDiv w:val="1"/>
      <w:marLeft w:val="0"/>
      <w:marRight w:val="0"/>
      <w:marTop w:val="0"/>
      <w:marBottom w:val="0"/>
      <w:divBdr>
        <w:top w:val="none" w:sz="0" w:space="0" w:color="auto"/>
        <w:left w:val="none" w:sz="0" w:space="0" w:color="auto"/>
        <w:bottom w:val="none" w:sz="0" w:space="0" w:color="auto"/>
        <w:right w:val="none" w:sz="0" w:space="0" w:color="auto"/>
      </w:divBdr>
      <w:divsChild>
        <w:div w:id="1876623472">
          <w:marLeft w:val="0"/>
          <w:marRight w:val="0"/>
          <w:marTop w:val="0"/>
          <w:marBottom w:val="0"/>
          <w:divBdr>
            <w:top w:val="none" w:sz="0" w:space="0" w:color="auto"/>
            <w:left w:val="none" w:sz="0" w:space="0" w:color="auto"/>
            <w:bottom w:val="none" w:sz="0" w:space="0" w:color="auto"/>
            <w:right w:val="none" w:sz="0" w:space="0" w:color="auto"/>
          </w:divBdr>
          <w:divsChild>
            <w:div w:id="1549730928">
              <w:marLeft w:val="0"/>
              <w:marRight w:val="0"/>
              <w:marTop w:val="0"/>
              <w:marBottom w:val="0"/>
              <w:divBdr>
                <w:top w:val="none" w:sz="0" w:space="0" w:color="auto"/>
                <w:left w:val="none" w:sz="0" w:space="0" w:color="auto"/>
                <w:bottom w:val="none" w:sz="0" w:space="0" w:color="auto"/>
                <w:right w:val="none" w:sz="0" w:space="0" w:color="auto"/>
              </w:divBdr>
            </w:div>
            <w:div w:id="1051148566">
              <w:marLeft w:val="0"/>
              <w:marRight w:val="0"/>
              <w:marTop w:val="0"/>
              <w:marBottom w:val="0"/>
              <w:divBdr>
                <w:top w:val="none" w:sz="0" w:space="0" w:color="auto"/>
                <w:left w:val="none" w:sz="0" w:space="0" w:color="auto"/>
                <w:bottom w:val="none" w:sz="0" w:space="0" w:color="auto"/>
                <w:right w:val="none" w:sz="0" w:space="0" w:color="auto"/>
              </w:divBdr>
            </w:div>
            <w:div w:id="201479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06972">
      <w:bodyDiv w:val="1"/>
      <w:marLeft w:val="0"/>
      <w:marRight w:val="0"/>
      <w:marTop w:val="0"/>
      <w:marBottom w:val="0"/>
      <w:divBdr>
        <w:top w:val="none" w:sz="0" w:space="0" w:color="auto"/>
        <w:left w:val="none" w:sz="0" w:space="0" w:color="auto"/>
        <w:bottom w:val="none" w:sz="0" w:space="0" w:color="auto"/>
        <w:right w:val="none" w:sz="0" w:space="0" w:color="auto"/>
      </w:divBdr>
    </w:div>
    <w:div w:id="1072852768">
      <w:bodyDiv w:val="1"/>
      <w:marLeft w:val="0"/>
      <w:marRight w:val="0"/>
      <w:marTop w:val="0"/>
      <w:marBottom w:val="0"/>
      <w:divBdr>
        <w:top w:val="none" w:sz="0" w:space="0" w:color="auto"/>
        <w:left w:val="none" w:sz="0" w:space="0" w:color="auto"/>
        <w:bottom w:val="none" w:sz="0" w:space="0" w:color="auto"/>
        <w:right w:val="none" w:sz="0" w:space="0" w:color="auto"/>
      </w:divBdr>
      <w:divsChild>
        <w:div w:id="1098520369">
          <w:marLeft w:val="360"/>
          <w:marRight w:val="0"/>
          <w:marTop w:val="72"/>
          <w:marBottom w:val="72"/>
          <w:divBdr>
            <w:top w:val="none" w:sz="0" w:space="0" w:color="auto"/>
            <w:left w:val="none" w:sz="0" w:space="0" w:color="auto"/>
            <w:bottom w:val="none" w:sz="0" w:space="0" w:color="auto"/>
            <w:right w:val="none" w:sz="0" w:space="0" w:color="auto"/>
          </w:divBdr>
        </w:div>
        <w:div w:id="901331220">
          <w:marLeft w:val="360"/>
          <w:marRight w:val="0"/>
          <w:marTop w:val="0"/>
          <w:marBottom w:val="72"/>
          <w:divBdr>
            <w:top w:val="none" w:sz="0" w:space="0" w:color="auto"/>
            <w:left w:val="none" w:sz="0" w:space="0" w:color="auto"/>
            <w:bottom w:val="none" w:sz="0" w:space="0" w:color="auto"/>
            <w:right w:val="none" w:sz="0" w:space="0" w:color="auto"/>
          </w:divBdr>
        </w:div>
      </w:divsChild>
    </w:div>
    <w:div w:id="1094784722">
      <w:bodyDiv w:val="1"/>
      <w:marLeft w:val="0"/>
      <w:marRight w:val="0"/>
      <w:marTop w:val="0"/>
      <w:marBottom w:val="0"/>
      <w:divBdr>
        <w:top w:val="none" w:sz="0" w:space="0" w:color="auto"/>
        <w:left w:val="none" w:sz="0" w:space="0" w:color="auto"/>
        <w:bottom w:val="none" w:sz="0" w:space="0" w:color="auto"/>
        <w:right w:val="none" w:sz="0" w:space="0" w:color="auto"/>
      </w:divBdr>
      <w:divsChild>
        <w:div w:id="1972054036">
          <w:marLeft w:val="0"/>
          <w:marRight w:val="0"/>
          <w:marTop w:val="72"/>
          <w:marBottom w:val="0"/>
          <w:divBdr>
            <w:top w:val="none" w:sz="0" w:space="0" w:color="auto"/>
            <w:left w:val="none" w:sz="0" w:space="0" w:color="auto"/>
            <w:bottom w:val="none" w:sz="0" w:space="0" w:color="auto"/>
            <w:right w:val="none" w:sz="0" w:space="0" w:color="auto"/>
          </w:divBdr>
        </w:div>
        <w:div w:id="615451805">
          <w:marLeft w:val="0"/>
          <w:marRight w:val="0"/>
          <w:marTop w:val="72"/>
          <w:marBottom w:val="0"/>
          <w:divBdr>
            <w:top w:val="none" w:sz="0" w:space="0" w:color="auto"/>
            <w:left w:val="none" w:sz="0" w:space="0" w:color="auto"/>
            <w:bottom w:val="none" w:sz="0" w:space="0" w:color="auto"/>
            <w:right w:val="none" w:sz="0" w:space="0" w:color="auto"/>
          </w:divBdr>
        </w:div>
        <w:div w:id="1658800877">
          <w:marLeft w:val="0"/>
          <w:marRight w:val="0"/>
          <w:marTop w:val="72"/>
          <w:marBottom w:val="0"/>
          <w:divBdr>
            <w:top w:val="none" w:sz="0" w:space="0" w:color="auto"/>
            <w:left w:val="none" w:sz="0" w:space="0" w:color="auto"/>
            <w:bottom w:val="none" w:sz="0" w:space="0" w:color="auto"/>
            <w:right w:val="none" w:sz="0" w:space="0" w:color="auto"/>
          </w:divBdr>
        </w:div>
        <w:div w:id="1969626002">
          <w:marLeft w:val="0"/>
          <w:marRight w:val="0"/>
          <w:marTop w:val="72"/>
          <w:marBottom w:val="0"/>
          <w:divBdr>
            <w:top w:val="none" w:sz="0" w:space="0" w:color="auto"/>
            <w:left w:val="none" w:sz="0" w:space="0" w:color="auto"/>
            <w:bottom w:val="none" w:sz="0" w:space="0" w:color="auto"/>
            <w:right w:val="none" w:sz="0" w:space="0" w:color="auto"/>
          </w:divBdr>
        </w:div>
        <w:div w:id="1217547247">
          <w:marLeft w:val="0"/>
          <w:marRight w:val="0"/>
          <w:marTop w:val="72"/>
          <w:marBottom w:val="0"/>
          <w:divBdr>
            <w:top w:val="none" w:sz="0" w:space="0" w:color="auto"/>
            <w:left w:val="none" w:sz="0" w:space="0" w:color="auto"/>
            <w:bottom w:val="none" w:sz="0" w:space="0" w:color="auto"/>
            <w:right w:val="none" w:sz="0" w:space="0" w:color="auto"/>
          </w:divBdr>
          <w:divsChild>
            <w:div w:id="1070809302">
              <w:marLeft w:val="360"/>
              <w:marRight w:val="0"/>
              <w:marTop w:val="72"/>
              <w:marBottom w:val="72"/>
              <w:divBdr>
                <w:top w:val="none" w:sz="0" w:space="0" w:color="auto"/>
                <w:left w:val="none" w:sz="0" w:space="0" w:color="auto"/>
                <w:bottom w:val="none" w:sz="0" w:space="0" w:color="auto"/>
                <w:right w:val="none" w:sz="0" w:space="0" w:color="auto"/>
              </w:divBdr>
            </w:div>
            <w:div w:id="1990985213">
              <w:marLeft w:val="360"/>
              <w:marRight w:val="0"/>
              <w:marTop w:val="0"/>
              <w:marBottom w:val="72"/>
              <w:divBdr>
                <w:top w:val="none" w:sz="0" w:space="0" w:color="auto"/>
                <w:left w:val="none" w:sz="0" w:space="0" w:color="auto"/>
                <w:bottom w:val="none" w:sz="0" w:space="0" w:color="auto"/>
                <w:right w:val="none" w:sz="0" w:space="0" w:color="auto"/>
              </w:divBdr>
            </w:div>
          </w:divsChild>
        </w:div>
        <w:div w:id="1061755737">
          <w:marLeft w:val="0"/>
          <w:marRight w:val="0"/>
          <w:marTop w:val="72"/>
          <w:marBottom w:val="0"/>
          <w:divBdr>
            <w:top w:val="none" w:sz="0" w:space="0" w:color="auto"/>
            <w:left w:val="none" w:sz="0" w:space="0" w:color="auto"/>
            <w:bottom w:val="none" w:sz="0" w:space="0" w:color="auto"/>
            <w:right w:val="none" w:sz="0" w:space="0" w:color="auto"/>
          </w:divBdr>
        </w:div>
      </w:divsChild>
    </w:div>
    <w:div w:id="1136606611">
      <w:bodyDiv w:val="1"/>
      <w:marLeft w:val="0"/>
      <w:marRight w:val="0"/>
      <w:marTop w:val="0"/>
      <w:marBottom w:val="0"/>
      <w:divBdr>
        <w:top w:val="none" w:sz="0" w:space="0" w:color="auto"/>
        <w:left w:val="none" w:sz="0" w:space="0" w:color="auto"/>
        <w:bottom w:val="none" w:sz="0" w:space="0" w:color="auto"/>
        <w:right w:val="none" w:sz="0" w:space="0" w:color="auto"/>
      </w:divBdr>
    </w:div>
    <w:div w:id="1178085290">
      <w:bodyDiv w:val="1"/>
      <w:marLeft w:val="0"/>
      <w:marRight w:val="0"/>
      <w:marTop w:val="0"/>
      <w:marBottom w:val="0"/>
      <w:divBdr>
        <w:top w:val="none" w:sz="0" w:space="0" w:color="auto"/>
        <w:left w:val="none" w:sz="0" w:space="0" w:color="auto"/>
        <w:bottom w:val="none" w:sz="0" w:space="0" w:color="auto"/>
        <w:right w:val="none" w:sz="0" w:space="0" w:color="auto"/>
      </w:divBdr>
    </w:div>
    <w:div w:id="1178348845">
      <w:bodyDiv w:val="1"/>
      <w:marLeft w:val="0"/>
      <w:marRight w:val="0"/>
      <w:marTop w:val="0"/>
      <w:marBottom w:val="0"/>
      <w:divBdr>
        <w:top w:val="none" w:sz="0" w:space="0" w:color="auto"/>
        <w:left w:val="none" w:sz="0" w:space="0" w:color="auto"/>
        <w:bottom w:val="none" w:sz="0" w:space="0" w:color="auto"/>
        <w:right w:val="none" w:sz="0" w:space="0" w:color="auto"/>
      </w:divBdr>
      <w:divsChild>
        <w:div w:id="1249265381">
          <w:marLeft w:val="360"/>
          <w:marRight w:val="0"/>
          <w:marTop w:val="0"/>
          <w:marBottom w:val="0"/>
          <w:divBdr>
            <w:top w:val="none" w:sz="0" w:space="0" w:color="auto"/>
            <w:left w:val="none" w:sz="0" w:space="0" w:color="auto"/>
            <w:bottom w:val="none" w:sz="0" w:space="0" w:color="auto"/>
            <w:right w:val="none" w:sz="0" w:space="0" w:color="auto"/>
          </w:divBdr>
        </w:div>
        <w:div w:id="1255211550">
          <w:marLeft w:val="360"/>
          <w:marRight w:val="0"/>
          <w:marTop w:val="0"/>
          <w:marBottom w:val="0"/>
          <w:divBdr>
            <w:top w:val="none" w:sz="0" w:space="0" w:color="auto"/>
            <w:left w:val="none" w:sz="0" w:space="0" w:color="auto"/>
            <w:bottom w:val="none" w:sz="0" w:space="0" w:color="auto"/>
            <w:right w:val="none" w:sz="0" w:space="0" w:color="auto"/>
          </w:divBdr>
        </w:div>
      </w:divsChild>
    </w:div>
    <w:div w:id="1179999532">
      <w:bodyDiv w:val="1"/>
      <w:marLeft w:val="0"/>
      <w:marRight w:val="0"/>
      <w:marTop w:val="0"/>
      <w:marBottom w:val="0"/>
      <w:divBdr>
        <w:top w:val="none" w:sz="0" w:space="0" w:color="auto"/>
        <w:left w:val="none" w:sz="0" w:space="0" w:color="auto"/>
        <w:bottom w:val="none" w:sz="0" w:space="0" w:color="auto"/>
        <w:right w:val="none" w:sz="0" w:space="0" w:color="auto"/>
      </w:divBdr>
      <w:divsChild>
        <w:div w:id="1408989912">
          <w:marLeft w:val="0"/>
          <w:marRight w:val="0"/>
          <w:marTop w:val="0"/>
          <w:marBottom w:val="240"/>
          <w:divBdr>
            <w:top w:val="none" w:sz="0" w:space="0" w:color="auto"/>
            <w:left w:val="none" w:sz="0" w:space="0" w:color="auto"/>
            <w:bottom w:val="none" w:sz="0" w:space="0" w:color="auto"/>
            <w:right w:val="none" w:sz="0" w:space="0" w:color="auto"/>
          </w:divBdr>
          <w:divsChild>
            <w:div w:id="418673984">
              <w:marLeft w:val="0"/>
              <w:marRight w:val="0"/>
              <w:marTop w:val="72"/>
              <w:marBottom w:val="0"/>
              <w:divBdr>
                <w:top w:val="none" w:sz="0" w:space="0" w:color="auto"/>
                <w:left w:val="none" w:sz="0" w:space="0" w:color="auto"/>
                <w:bottom w:val="none" w:sz="0" w:space="0" w:color="auto"/>
                <w:right w:val="none" w:sz="0" w:space="0" w:color="auto"/>
              </w:divBdr>
            </w:div>
            <w:div w:id="908149622">
              <w:marLeft w:val="0"/>
              <w:marRight w:val="0"/>
              <w:marTop w:val="72"/>
              <w:marBottom w:val="0"/>
              <w:divBdr>
                <w:top w:val="none" w:sz="0" w:space="0" w:color="auto"/>
                <w:left w:val="none" w:sz="0" w:space="0" w:color="auto"/>
                <w:bottom w:val="none" w:sz="0" w:space="0" w:color="auto"/>
                <w:right w:val="none" w:sz="0" w:space="0" w:color="auto"/>
              </w:divBdr>
            </w:div>
            <w:div w:id="564531602">
              <w:marLeft w:val="0"/>
              <w:marRight w:val="0"/>
              <w:marTop w:val="72"/>
              <w:marBottom w:val="0"/>
              <w:divBdr>
                <w:top w:val="none" w:sz="0" w:space="0" w:color="auto"/>
                <w:left w:val="none" w:sz="0" w:space="0" w:color="auto"/>
                <w:bottom w:val="none" w:sz="0" w:space="0" w:color="auto"/>
                <w:right w:val="none" w:sz="0" w:space="0" w:color="auto"/>
              </w:divBdr>
            </w:div>
            <w:div w:id="313797670">
              <w:marLeft w:val="0"/>
              <w:marRight w:val="0"/>
              <w:marTop w:val="72"/>
              <w:marBottom w:val="0"/>
              <w:divBdr>
                <w:top w:val="none" w:sz="0" w:space="0" w:color="auto"/>
                <w:left w:val="none" w:sz="0" w:space="0" w:color="auto"/>
                <w:bottom w:val="none" w:sz="0" w:space="0" w:color="auto"/>
                <w:right w:val="none" w:sz="0" w:space="0" w:color="auto"/>
              </w:divBdr>
              <w:divsChild>
                <w:div w:id="266154991">
                  <w:marLeft w:val="360"/>
                  <w:marRight w:val="0"/>
                  <w:marTop w:val="72"/>
                  <w:marBottom w:val="72"/>
                  <w:divBdr>
                    <w:top w:val="none" w:sz="0" w:space="0" w:color="auto"/>
                    <w:left w:val="none" w:sz="0" w:space="0" w:color="auto"/>
                    <w:bottom w:val="none" w:sz="0" w:space="0" w:color="auto"/>
                    <w:right w:val="none" w:sz="0" w:space="0" w:color="auto"/>
                  </w:divBdr>
                </w:div>
                <w:div w:id="2006862329">
                  <w:marLeft w:val="360"/>
                  <w:marRight w:val="0"/>
                  <w:marTop w:val="0"/>
                  <w:marBottom w:val="72"/>
                  <w:divBdr>
                    <w:top w:val="none" w:sz="0" w:space="0" w:color="auto"/>
                    <w:left w:val="none" w:sz="0" w:space="0" w:color="auto"/>
                    <w:bottom w:val="none" w:sz="0" w:space="0" w:color="auto"/>
                    <w:right w:val="none" w:sz="0" w:space="0" w:color="auto"/>
                  </w:divBdr>
                </w:div>
                <w:div w:id="2020500537">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257981796">
          <w:marLeft w:val="0"/>
          <w:marRight w:val="0"/>
          <w:marTop w:val="0"/>
          <w:marBottom w:val="240"/>
          <w:divBdr>
            <w:top w:val="none" w:sz="0" w:space="0" w:color="auto"/>
            <w:left w:val="none" w:sz="0" w:space="0" w:color="auto"/>
            <w:bottom w:val="none" w:sz="0" w:space="0" w:color="auto"/>
            <w:right w:val="none" w:sz="0" w:space="0" w:color="auto"/>
          </w:divBdr>
        </w:div>
        <w:div w:id="1501771834">
          <w:marLeft w:val="0"/>
          <w:marRight w:val="0"/>
          <w:marTop w:val="0"/>
          <w:marBottom w:val="240"/>
          <w:divBdr>
            <w:top w:val="none" w:sz="0" w:space="0" w:color="auto"/>
            <w:left w:val="none" w:sz="0" w:space="0" w:color="auto"/>
            <w:bottom w:val="none" w:sz="0" w:space="0" w:color="auto"/>
            <w:right w:val="none" w:sz="0" w:space="0" w:color="auto"/>
          </w:divBdr>
        </w:div>
        <w:div w:id="689264014">
          <w:marLeft w:val="0"/>
          <w:marRight w:val="0"/>
          <w:marTop w:val="0"/>
          <w:marBottom w:val="240"/>
          <w:divBdr>
            <w:top w:val="none" w:sz="0" w:space="0" w:color="auto"/>
            <w:left w:val="none" w:sz="0" w:space="0" w:color="auto"/>
            <w:bottom w:val="none" w:sz="0" w:space="0" w:color="auto"/>
            <w:right w:val="none" w:sz="0" w:space="0" w:color="auto"/>
          </w:divBdr>
          <w:divsChild>
            <w:div w:id="613245437">
              <w:marLeft w:val="360"/>
              <w:marRight w:val="0"/>
              <w:marTop w:val="72"/>
              <w:marBottom w:val="72"/>
              <w:divBdr>
                <w:top w:val="none" w:sz="0" w:space="0" w:color="auto"/>
                <w:left w:val="none" w:sz="0" w:space="0" w:color="auto"/>
                <w:bottom w:val="none" w:sz="0" w:space="0" w:color="auto"/>
                <w:right w:val="none" w:sz="0" w:space="0" w:color="auto"/>
              </w:divBdr>
            </w:div>
            <w:div w:id="998145941">
              <w:marLeft w:val="360"/>
              <w:marRight w:val="0"/>
              <w:marTop w:val="0"/>
              <w:marBottom w:val="72"/>
              <w:divBdr>
                <w:top w:val="none" w:sz="0" w:space="0" w:color="auto"/>
                <w:left w:val="none" w:sz="0" w:space="0" w:color="auto"/>
                <w:bottom w:val="none" w:sz="0" w:space="0" w:color="auto"/>
                <w:right w:val="none" w:sz="0" w:space="0" w:color="auto"/>
              </w:divBdr>
            </w:div>
          </w:divsChild>
        </w:div>
        <w:div w:id="1342850993">
          <w:marLeft w:val="0"/>
          <w:marRight w:val="0"/>
          <w:marTop w:val="0"/>
          <w:marBottom w:val="240"/>
          <w:divBdr>
            <w:top w:val="none" w:sz="0" w:space="0" w:color="auto"/>
            <w:left w:val="none" w:sz="0" w:space="0" w:color="auto"/>
            <w:bottom w:val="none" w:sz="0" w:space="0" w:color="auto"/>
            <w:right w:val="none" w:sz="0" w:space="0" w:color="auto"/>
          </w:divBdr>
        </w:div>
        <w:div w:id="2073625058">
          <w:marLeft w:val="0"/>
          <w:marRight w:val="0"/>
          <w:marTop w:val="0"/>
          <w:marBottom w:val="240"/>
          <w:divBdr>
            <w:top w:val="none" w:sz="0" w:space="0" w:color="auto"/>
            <w:left w:val="none" w:sz="0" w:space="0" w:color="auto"/>
            <w:bottom w:val="none" w:sz="0" w:space="0" w:color="auto"/>
            <w:right w:val="none" w:sz="0" w:space="0" w:color="auto"/>
          </w:divBdr>
        </w:div>
      </w:divsChild>
    </w:div>
    <w:div w:id="1259365329">
      <w:bodyDiv w:val="1"/>
      <w:marLeft w:val="0"/>
      <w:marRight w:val="0"/>
      <w:marTop w:val="0"/>
      <w:marBottom w:val="0"/>
      <w:divBdr>
        <w:top w:val="none" w:sz="0" w:space="0" w:color="auto"/>
        <w:left w:val="none" w:sz="0" w:space="0" w:color="auto"/>
        <w:bottom w:val="none" w:sz="0" w:space="0" w:color="auto"/>
        <w:right w:val="none" w:sz="0" w:space="0" w:color="auto"/>
      </w:divBdr>
      <w:divsChild>
        <w:div w:id="83957935">
          <w:marLeft w:val="0"/>
          <w:marRight w:val="0"/>
          <w:marTop w:val="240"/>
          <w:marBottom w:val="0"/>
          <w:divBdr>
            <w:top w:val="none" w:sz="0" w:space="0" w:color="auto"/>
            <w:left w:val="none" w:sz="0" w:space="0" w:color="auto"/>
            <w:bottom w:val="none" w:sz="0" w:space="0" w:color="auto"/>
            <w:right w:val="none" w:sz="0" w:space="0" w:color="auto"/>
          </w:divBdr>
        </w:div>
        <w:div w:id="12148684">
          <w:marLeft w:val="0"/>
          <w:marRight w:val="0"/>
          <w:marTop w:val="240"/>
          <w:marBottom w:val="0"/>
          <w:divBdr>
            <w:top w:val="none" w:sz="0" w:space="0" w:color="auto"/>
            <w:left w:val="none" w:sz="0" w:space="0" w:color="auto"/>
            <w:bottom w:val="none" w:sz="0" w:space="0" w:color="auto"/>
            <w:right w:val="none" w:sz="0" w:space="0" w:color="auto"/>
          </w:divBdr>
        </w:div>
      </w:divsChild>
    </w:div>
    <w:div w:id="1342661757">
      <w:bodyDiv w:val="1"/>
      <w:marLeft w:val="0"/>
      <w:marRight w:val="0"/>
      <w:marTop w:val="0"/>
      <w:marBottom w:val="0"/>
      <w:divBdr>
        <w:top w:val="none" w:sz="0" w:space="0" w:color="auto"/>
        <w:left w:val="none" w:sz="0" w:space="0" w:color="auto"/>
        <w:bottom w:val="none" w:sz="0" w:space="0" w:color="auto"/>
        <w:right w:val="none" w:sz="0" w:space="0" w:color="auto"/>
      </w:divBdr>
      <w:divsChild>
        <w:div w:id="121191346">
          <w:marLeft w:val="360"/>
          <w:marRight w:val="0"/>
          <w:marTop w:val="72"/>
          <w:marBottom w:val="72"/>
          <w:divBdr>
            <w:top w:val="none" w:sz="0" w:space="0" w:color="auto"/>
            <w:left w:val="none" w:sz="0" w:space="0" w:color="auto"/>
            <w:bottom w:val="none" w:sz="0" w:space="0" w:color="auto"/>
            <w:right w:val="none" w:sz="0" w:space="0" w:color="auto"/>
          </w:divBdr>
        </w:div>
        <w:div w:id="1020544510">
          <w:marLeft w:val="360"/>
          <w:marRight w:val="0"/>
          <w:marTop w:val="0"/>
          <w:marBottom w:val="72"/>
          <w:divBdr>
            <w:top w:val="none" w:sz="0" w:space="0" w:color="auto"/>
            <w:left w:val="none" w:sz="0" w:space="0" w:color="auto"/>
            <w:bottom w:val="none" w:sz="0" w:space="0" w:color="auto"/>
            <w:right w:val="none" w:sz="0" w:space="0" w:color="auto"/>
          </w:divBdr>
        </w:div>
      </w:divsChild>
    </w:div>
    <w:div w:id="1344166491">
      <w:bodyDiv w:val="1"/>
      <w:marLeft w:val="0"/>
      <w:marRight w:val="0"/>
      <w:marTop w:val="0"/>
      <w:marBottom w:val="0"/>
      <w:divBdr>
        <w:top w:val="none" w:sz="0" w:space="0" w:color="auto"/>
        <w:left w:val="none" w:sz="0" w:space="0" w:color="auto"/>
        <w:bottom w:val="none" w:sz="0" w:space="0" w:color="auto"/>
        <w:right w:val="none" w:sz="0" w:space="0" w:color="auto"/>
      </w:divBdr>
      <w:divsChild>
        <w:div w:id="1146819492">
          <w:marLeft w:val="0"/>
          <w:marRight w:val="0"/>
          <w:marTop w:val="0"/>
          <w:marBottom w:val="240"/>
          <w:divBdr>
            <w:top w:val="none" w:sz="0" w:space="0" w:color="auto"/>
            <w:left w:val="none" w:sz="0" w:space="0" w:color="auto"/>
            <w:bottom w:val="none" w:sz="0" w:space="0" w:color="auto"/>
            <w:right w:val="none" w:sz="0" w:space="0" w:color="auto"/>
          </w:divBdr>
        </w:div>
        <w:div w:id="2035770310">
          <w:marLeft w:val="0"/>
          <w:marRight w:val="0"/>
          <w:marTop w:val="0"/>
          <w:marBottom w:val="240"/>
          <w:divBdr>
            <w:top w:val="none" w:sz="0" w:space="0" w:color="auto"/>
            <w:left w:val="none" w:sz="0" w:space="0" w:color="auto"/>
            <w:bottom w:val="none" w:sz="0" w:space="0" w:color="auto"/>
            <w:right w:val="none" w:sz="0" w:space="0" w:color="auto"/>
          </w:divBdr>
          <w:divsChild>
            <w:div w:id="245186839">
              <w:marLeft w:val="360"/>
              <w:marRight w:val="0"/>
              <w:marTop w:val="72"/>
              <w:marBottom w:val="72"/>
              <w:divBdr>
                <w:top w:val="none" w:sz="0" w:space="0" w:color="auto"/>
                <w:left w:val="none" w:sz="0" w:space="0" w:color="auto"/>
                <w:bottom w:val="none" w:sz="0" w:space="0" w:color="auto"/>
                <w:right w:val="none" w:sz="0" w:space="0" w:color="auto"/>
              </w:divBdr>
            </w:div>
            <w:div w:id="6923470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44631163">
      <w:bodyDiv w:val="1"/>
      <w:marLeft w:val="0"/>
      <w:marRight w:val="0"/>
      <w:marTop w:val="0"/>
      <w:marBottom w:val="0"/>
      <w:divBdr>
        <w:top w:val="none" w:sz="0" w:space="0" w:color="auto"/>
        <w:left w:val="none" w:sz="0" w:space="0" w:color="auto"/>
        <w:bottom w:val="none" w:sz="0" w:space="0" w:color="auto"/>
        <w:right w:val="none" w:sz="0" w:space="0" w:color="auto"/>
      </w:divBdr>
      <w:divsChild>
        <w:div w:id="1257711831">
          <w:marLeft w:val="0"/>
          <w:marRight w:val="0"/>
          <w:marTop w:val="0"/>
          <w:marBottom w:val="0"/>
          <w:divBdr>
            <w:top w:val="none" w:sz="0" w:space="0" w:color="auto"/>
            <w:left w:val="none" w:sz="0" w:space="0" w:color="auto"/>
            <w:bottom w:val="none" w:sz="0" w:space="0" w:color="auto"/>
            <w:right w:val="none" w:sz="0" w:space="0" w:color="auto"/>
          </w:divBdr>
        </w:div>
        <w:div w:id="1455518530">
          <w:marLeft w:val="0"/>
          <w:marRight w:val="0"/>
          <w:marTop w:val="0"/>
          <w:marBottom w:val="0"/>
          <w:divBdr>
            <w:top w:val="none" w:sz="0" w:space="0" w:color="auto"/>
            <w:left w:val="none" w:sz="0" w:space="0" w:color="auto"/>
            <w:bottom w:val="none" w:sz="0" w:space="0" w:color="auto"/>
            <w:right w:val="none" w:sz="0" w:space="0" w:color="auto"/>
          </w:divBdr>
          <w:divsChild>
            <w:div w:id="1387484734">
              <w:marLeft w:val="0"/>
              <w:marRight w:val="0"/>
              <w:marTop w:val="0"/>
              <w:marBottom w:val="0"/>
              <w:divBdr>
                <w:top w:val="none" w:sz="0" w:space="0" w:color="auto"/>
                <w:left w:val="none" w:sz="0" w:space="0" w:color="auto"/>
                <w:bottom w:val="none" w:sz="0" w:space="0" w:color="auto"/>
                <w:right w:val="none" w:sz="0" w:space="0" w:color="auto"/>
              </w:divBdr>
            </w:div>
            <w:div w:id="619728424">
              <w:marLeft w:val="0"/>
              <w:marRight w:val="0"/>
              <w:marTop w:val="0"/>
              <w:marBottom w:val="0"/>
              <w:divBdr>
                <w:top w:val="none" w:sz="0" w:space="0" w:color="auto"/>
                <w:left w:val="none" w:sz="0" w:space="0" w:color="auto"/>
                <w:bottom w:val="none" w:sz="0" w:space="0" w:color="auto"/>
                <w:right w:val="none" w:sz="0" w:space="0" w:color="auto"/>
              </w:divBdr>
            </w:div>
            <w:div w:id="1997149986">
              <w:marLeft w:val="0"/>
              <w:marRight w:val="0"/>
              <w:marTop w:val="0"/>
              <w:marBottom w:val="0"/>
              <w:divBdr>
                <w:top w:val="none" w:sz="0" w:space="0" w:color="auto"/>
                <w:left w:val="none" w:sz="0" w:space="0" w:color="auto"/>
                <w:bottom w:val="none" w:sz="0" w:space="0" w:color="auto"/>
                <w:right w:val="none" w:sz="0" w:space="0" w:color="auto"/>
              </w:divBdr>
            </w:div>
            <w:div w:id="19020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1381">
      <w:bodyDiv w:val="1"/>
      <w:marLeft w:val="0"/>
      <w:marRight w:val="0"/>
      <w:marTop w:val="0"/>
      <w:marBottom w:val="0"/>
      <w:divBdr>
        <w:top w:val="none" w:sz="0" w:space="0" w:color="auto"/>
        <w:left w:val="none" w:sz="0" w:space="0" w:color="auto"/>
        <w:bottom w:val="none" w:sz="0" w:space="0" w:color="auto"/>
        <w:right w:val="none" w:sz="0" w:space="0" w:color="auto"/>
      </w:divBdr>
      <w:divsChild>
        <w:div w:id="1486508610">
          <w:marLeft w:val="0"/>
          <w:marRight w:val="0"/>
          <w:marTop w:val="240"/>
          <w:marBottom w:val="0"/>
          <w:divBdr>
            <w:top w:val="none" w:sz="0" w:space="0" w:color="auto"/>
            <w:left w:val="none" w:sz="0" w:space="0" w:color="auto"/>
            <w:bottom w:val="none" w:sz="0" w:space="0" w:color="auto"/>
            <w:right w:val="none" w:sz="0" w:space="0" w:color="auto"/>
          </w:divBdr>
        </w:div>
        <w:div w:id="1583760324">
          <w:marLeft w:val="0"/>
          <w:marRight w:val="0"/>
          <w:marTop w:val="240"/>
          <w:marBottom w:val="0"/>
          <w:divBdr>
            <w:top w:val="none" w:sz="0" w:space="0" w:color="auto"/>
            <w:left w:val="none" w:sz="0" w:space="0" w:color="auto"/>
            <w:bottom w:val="none" w:sz="0" w:space="0" w:color="auto"/>
            <w:right w:val="none" w:sz="0" w:space="0" w:color="auto"/>
          </w:divBdr>
        </w:div>
      </w:divsChild>
    </w:div>
    <w:div w:id="1373266682">
      <w:bodyDiv w:val="1"/>
      <w:marLeft w:val="0"/>
      <w:marRight w:val="0"/>
      <w:marTop w:val="0"/>
      <w:marBottom w:val="0"/>
      <w:divBdr>
        <w:top w:val="none" w:sz="0" w:space="0" w:color="auto"/>
        <w:left w:val="none" w:sz="0" w:space="0" w:color="auto"/>
        <w:bottom w:val="none" w:sz="0" w:space="0" w:color="auto"/>
        <w:right w:val="none" w:sz="0" w:space="0" w:color="auto"/>
      </w:divBdr>
      <w:divsChild>
        <w:div w:id="1388649119">
          <w:marLeft w:val="0"/>
          <w:marRight w:val="0"/>
          <w:marTop w:val="0"/>
          <w:marBottom w:val="0"/>
          <w:divBdr>
            <w:top w:val="none" w:sz="0" w:space="0" w:color="auto"/>
            <w:left w:val="none" w:sz="0" w:space="0" w:color="auto"/>
            <w:bottom w:val="none" w:sz="0" w:space="0" w:color="auto"/>
            <w:right w:val="none" w:sz="0" w:space="0" w:color="auto"/>
          </w:divBdr>
        </w:div>
      </w:divsChild>
    </w:div>
    <w:div w:id="1422139153">
      <w:bodyDiv w:val="1"/>
      <w:marLeft w:val="0"/>
      <w:marRight w:val="0"/>
      <w:marTop w:val="0"/>
      <w:marBottom w:val="0"/>
      <w:divBdr>
        <w:top w:val="none" w:sz="0" w:space="0" w:color="auto"/>
        <w:left w:val="none" w:sz="0" w:space="0" w:color="auto"/>
        <w:bottom w:val="none" w:sz="0" w:space="0" w:color="auto"/>
        <w:right w:val="none" w:sz="0" w:space="0" w:color="auto"/>
      </w:divBdr>
    </w:div>
    <w:div w:id="1424302774">
      <w:bodyDiv w:val="1"/>
      <w:marLeft w:val="0"/>
      <w:marRight w:val="0"/>
      <w:marTop w:val="0"/>
      <w:marBottom w:val="0"/>
      <w:divBdr>
        <w:top w:val="none" w:sz="0" w:space="0" w:color="auto"/>
        <w:left w:val="none" w:sz="0" w:space="0" w:color="auto"/>
        <w:bottom w:val="none" w:sz="0" w:space="0" w:color="auto"/>
        <w:right w:val="none" w:sz="0" w:space="0" w:color="auto"/>
      </w:divBdr>
      <w:divsChild>
        <w:div w:id="1226913915">
          <w:marLeft w:val="0"/>
          <w:marRight w:val="0"/>
          <w:marTop w:val="0"/>
          <w:marBottom w:val="0"/>
          <w:divBdr>
            <w:top w:val="none" w:sz="0" w:space="0" w:color="auto"/>
            <w:left w:val="none" w:sz="0" w:space="0" w:color="auto"/>
            <w:bottom w:val="none" w:sz="0" w:space="0" w:color="auto"/>
            <w:right w:val="none" w:sz="0" w:space="0" w:color="auto"/>
          </w:divBdr>
        </w:div>
        <w:div w:id="1362123164">
          <w:marLeft w:val="0"/>
          <w:marRight w:val="0"/>
          <w:marTop w:val="0"/>
          <w:marBottom w:val="0"/>
          <w:divBdr>
            <w:top w:val="none" w:sz="0" w:space="0" w:color="auto"/>
            <w:left w:val="none" w:sz="0" w:space="0" w:color="auto"/>
            <w:bottom w:val="none" w:sz="0" w:space="0" w:color="auto"/>
            <w:right w:val="none" w:sz="0" w:space="0" w:color="auto"/>
          </w:divBdr>
        </w:div>
      </w:divsChild>
    </w:div>
    <w:div w:id="1429815096">
      <w:bodyDiv w:val="1"/>
      <w:marLeft w:val="0"/>
      <w:marRight w:val="0"/>
      <w:marTop w:val="0"/>
      <w:marBottom w:val="0"/>
      <w:divBdr>
        <w:top w:val="none" w:sz="0" w:space="0" w:color="auto"/>
        <w:left w:val="none" w:sz="0" w:space="0" w:color="auto"/>
        <w:bottom w:val="none" w:sz="0" w:space="0" w:color="auto"/>
        <w:right w:val="none" w:sz="0" w:space="0" w:color="auto"/>
      </w:divBdr>
    </w:div>
    <w:div w:id="1431320003">
      <w:bodyDiv w:val="1"/>
      <w:marLeft w:val="0"/>
      <w:marRight w:val="0"/>
      <w:marTop w:val="0"/>
      <w:marBottom w:val="0"/>
      <w:divBdr>
        <w:top w:val="none" w:sz="0" w:space="0" w:color="auto"/>
        <w:left w:val="none" w:sz="0" w:space="0" w:color="auto"/>
        <w:bottom w:val="none" w:sz="0" w:space="0" w:color="auto"/>
        <w:right w:val="none" w:sz="0" w:space="0" w:color="auto"/>
      </w:divBdr>
      <w:divsChild>
        <w:div w:id="582448653">
          <w:marLeft w:val="0"/>
          <w:marRight w:val="0"/>
          <w:marTop w:val="72"/>
          <w:marBottom w:val="0"/>
          <w:divBdr>
            <w:top w:val="none" w:sz="0" w:space="0" w:color="auto"/>
            <w:left w:val="none" w:sz="0" w:space="0" w:color="auto"/>
            <w:bottom w:val="none" w:sz="0" w:space="0" w:color="auto"/>
            <w:right w:val="none" w:sz="0" w:space="0" w:color="auto"/>
          </w:divBdr>
        </w:div>
        <w:div w:id="1955206666">
          <w:marLeft w:val="0"/>
          <w:marRight w:val="0"/>
          <w:marTop w:val="72"/>
          <w:marBottom w:val="0"/>
          <w:divBdr>
            <w:top w:val="none" w:sz="0" w:space="0" w:color="auto"/>
            <w:left w:val="none" w:sz="0" w:space="0" w:color="auto"/>
            <w:bottom w:val="none" w:sz="0" w:space="0" w:color="auto"/>
            <w:right w:val="none" w:sz="0" w:space="0" w:color="auto"/>
          </w:divBdr>
        </w:div>
        <w:div w:id="264044691">
          <w:marLeft w:val="0"/>
          <w:marRight w:val="0"/>
          <w:marTop w:val="72"/>
          <w:marBottom w:val="0"/>
          <w:divBdr>
            <w:top w:val="none" w:sz="0" w:space="0" w:color="auto"/>
            <w:left w:val="none" w:sz="0" w:space="0" w:color="auto"/>
            <w:bottom w:val="none" w:sz="0" w:space="0" w:color="auto"/>
            <w:right w:val="none" w:sz="0" w:space="0" w:color="auto"/>
          </w:divBdr>
        </w:div>
        <w:div w:id="68768835">
          <w:marLeft w:val="0"/>
          <w:marRight w:val="0"/>
          <w:marTop w:val="72"/>
          <w:marBottom w:val="0"/>
          <w:divBdr>
            <w:top w:val="none" w:sz="0" w:space="0" w:color="auto"/>
            <w:left w:val="none" w:sz="0" w:space="0" w:color="auto"/>
            <w:bottom w:val="none" w:sz="0" w:space="0" w:color="auto"/>
            <w:right w:val="none" w:sz="0" w:space="0" w:color="auto"/>
          </w:divBdr>
        </w:div>
        <w:div w:id="885336179">
          <w:marLeft w:val="0"/>
          <w:marRight w:val="0"/>
          <w:marTop w:val="72"/>
          <w:marBottom w:val="0"/>
          <w:divBdr>
            <w:top w:val="none" w:sz="0" w:space="0" w:color="auto"/>
            <w:left w:val="none" w:sz="0" w:space="0" w:color="auto"/>
            <w:bottom w:val="none" w:sz="0" w:space="0" w:color="auto"/>
            <w:right w:val="none" w:sz="0" w:space="0" w:color="auto"/>
          </w:divBdr>
        </w:div>
        <w:div w:id="1789932201">
          <w:marLeft w:val="0"/>
          <w:marRight w:val="0"/>
          <w:marTop w:val="72"/>
          <w:marBottom w:val="0"/>
          <w:divBdr>
            <w:top w:val="none" w:sz="0" w:space="0" w:color="auto"/>
            <w:left w:val="none" w:sz="0" w:space="0" w:color="auto"/>
            <w:bottom w:val="none" w:sz="0" w:space="0" w:color="auto"/>
            <w:right w:val="none" w:sz="0" w:space="0" w:color="auto"/>
          </w:divBdr>
        </w:div>
        <w:div w:id="459229762">
          <w:marLeft w:val="0"/>
          <w:marRight w:val="0"/>
          <w:marTop w:val="72"/>
          <w:marBottom w:val="0"/>
          <w:divBdr>
            <w:top w:val="none" w:sz="0" w:space="0" w:color="auto"/>
            <w:left w:val="none" w:sz="0" w:space="0" w:color="auto"/>
            <w:bottom w:val="none" w:sz="0" w:space="0" w:color="auto"/>
            <w:right w:val="none" w:sz="0" w:space="0" w:color="auto"/>
          </w:divBdr>
        </w:div>
        <w:div w:id="1619095844">
          <w:marLeft w:val="0"/>
          <w:marRight w:val="0"/>
          <w:marTop w:val="72"/>
          <w:marBottom w:val="0"/>
          <w:divBdr>
            <w:top w:val="none" w:sz="0" w:space="0" w:color="auto"/>
            <w:left w:val="none" w:sz="0" w:space="0" w:color="auto"/>
            <w:bottom w:val="none" w:sz="0" w:space="0" w:color="auto"/>
            <w:right w:val="none" w:sz="0" w:space="0" w:color="auto"/>
          </w:divBdr>
        </w:div>
        <w:div w:id="156772027">
          <w:marLeft w:val="0"/>
          <w:marRight w:val="0"/>
          <w:marTop w:val="72"/>
          <w:marBottom w:val="0"/>
          <w:divBdr>
            <w:top w:val="none" w:sz="0" w:space="0" w:color="auto"/>
            <w:left w:val="none" w:sz="0" w:space="0" w:color="auto"/>
            <w:bottom w:val="none" w:sz="0" w:space="0" w:color="auto"/>
            <w:right w:val="none" w:sz="0" w:space="0" w:color="auto"/>
          </w:divBdr>
        </w:div>
      </w:divsChild>
    </w:div>
    <w:div w:id="1435713952">
      <w:bodyDiv w:val="1"/>
      <w:marLeft w:val="0"/>
      <w:marRight w:val="0"/>
      <w:marTop w:val="0"/>
      <w:marBottom w:val="0"/>
      <w:divBdr>
        <w:top w:val="none" w:sz="0" w:space="0" w:color="auto"/>
        <w:left w:val="none" w:sz="0" w:space="0" w:color="auto"/>
        <w:bottom w:val="none" w:sz="0" w:space="0" w:color="auto"/>
        <w:right w:val="none" w:sz="0" w:space="0" w:color="auto"/>
      </w:divBdr>
    </w:div>
    <w:div w:id="1443257141">
      <w:bodyDiv w:val="1"/>
      <w:marLeft w:val="0"/>
      <w:marRight w:val="0"/>
      <w:marTop w:val="0"/>
      <w:marBottom w:val="0"/>
      <w:divBdr>
        <w:top w:val="none" w:sz="0" w:space="0" w:color="auto"/>
        <w:left w:val="none" w:sz="0" w:space="0" w:color="auto"/>
        <w:bottom w:val="none" w:sz="0" w:space="0" w:color="auto"/>
        <w:right w:val="none" w:sz="0" w:space="0" w:color="auto"/>
      </w:divBdr>
      <w:divsChild>
        <w:div w:id="1819957300">
          <w:marLeft w:val="0"/>
          <w:marRight w:val="0"/>
          <w:marTop w:val="0"/>
          <w:marBottom w:val="0"/>
          <w:divBdr>
            <w:top w:val="none" w:sz="0" w:space="0" w:color="auto"/>
            <w:left w:val="none" w:sz="0" w:space="0" w:color="auto"/>
            <w:bottom w:val="none" w:sz="0" w:space="0" w:color="auto"/>
            <w:right w:val="none" w:sz="0" w:space="0" w:color="auto"/>
          </w:divBdr>
          <w:divsChild>
            <w:div w:id="1920362487">
              <w:marLeft w:val="0"/>
              <w:marRight w:val="0"/>
              <w:marTop w:val="0"/>
              <w:marBottom w:val="0"/>
              <w:divBdr>
                <w:top w:val="none" w:sz="0" w:space="0" w:color="auto"/>
                <w:left w:val="none" w:sz="0" w:space="0" w:color="auto"/>
                <w:bottom w:val="none" w:sz="0" w:space="0" w:color="auto"/>
                <w:right w:val="none" w:sz="0" w:space="0" w:color="auto"/>
              </w:divBdr>
            </w:div>
            <w:div w:id="220556034">
              <w:marLeft w:val="0"/>
              <w:marRight w:val="0"/>
              <w:marTop w:val="0"/>
              <w:marBottom w:val="0"/>
              <w:divBdr>
                <w:top w:val="none" w:sz="0" w:space="0" w:color="auto"/>
                <w:left w:val="none" w:sz="0" w:space="0" w:color="auto"/>
                <w:bottom w:val="none" w:sz="0" w:space="0" w:color="auto"/>
                <w:right w:val="none" w:sz="0" w:space="0" w:color="auto"/>
              </w:divBdr>
            </w:div>
            <w:div w:id="1517386291">
              <w:marLeft w:val="0"/>
              <w:marRight w:val="0"/>
              <w:marTop w:val="0"/>
              <w:marBottom w:val="0"/>
              <w:divBdr>
                <w:top w:val="none" w:sz="0" w:space="0" w:color="auto"/>
                <w:left w:val="none" w:sz="0" w:space="0" w:color="auto"/>
                <w:bottom w:val="none" w:sz="0" w:space="0" w:color="auto"/>
                <w:right w:val="none" w:sz="0" w:space="0" w:color="auto"/>
              </w:divBdr>
            </w:div>
            <w:div w:id="558052849">
              <w:marLeft w:val="0"/>
              <w:marRight w:val="0"/>
              <w:marTop w:val="0"/>
              <w:marBottom w:val="0"/>
              <w:divBdr>
                <w:top w:val="none" w:sz="0" w:space="0" w:color="auto"/>
                <w:left w:val="none" w:sz="0" w:space="0" w:color="auto"/>
                <w:bottom w:val="none" w:sz="0" w:space="0" w:color="auto"/>
                <w:right w:val="none" w:sz="0" w:space="0" w:color="auto"/>
              </w:divBdr>
            </w:div>
            <w:div w:id="452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12211">
      <w:bodyDiv w:val="1"/>
      <w:marLeft w:val="0"/>
      <w:marRight w:val="0"/>
      <w:marTop w:val="0"/>
      <w:marBottom w:val="0"/>
      <w:divBdr>
        <w:top w:val="none" w:sz="0" w:space="0" w:color="auto"/>
        <w:left w:val="none" w:sz="0" w:space="0" w:color="auto"/>
        <w:bottom w:val="none" w:sz="0" w:space="0" w:color="auto"/>
        <w:right w:val="none" w:sz="0" w:space="0" w:color="auto"/>
      </w:divBdr>
      <w:divsChild>
        <w:div w:id="1767654153">
          <w:marLeft w:val="0"/>
          <w:marRight w:val="0"/>
          <w:marTop w:val="0"/>
          <w:marBottom w:val="0"/>
          <w:divBdr>
            <w:top w:val="none" w:sz="0" w:space="0" w:color="auto"/>
            <w:left w:val="none" w:sz="0" w:space="0" w:color="auto"/>
            <w:bottom w:val="none" w:sz="0" w:space="0" w:color="auto"/>
            <w:right w:val="none" w:sz="0" w:space="0" w:color="auto"/>
          </w:divBdr>
        </w:div>
        <w:div w:id="1500002591">
          <w:marLeft w:val="0"/>
          <w:marRight w:val="0"/>
          <w:marTop w:val="0"/>
          <w:marBottom w:val="0"/>
          <w:divBdr>
            <w:top w:val="none" w:sz="0" w:space="0" w:color="auto"/>
            <w:left w:val="none" w:sz="0" w:space="0" w:color="auto"/>
            <w:bottom w:val="none" w:sz="0" w:space="0" w:color="auto"/>
            <w:right w:val="none" w:sz="0" w:space="0" w:color="auto"/>
          </w:divBdr>
        </w:div>
        <w:div w:id="2042898330">
          <w:marLeft w:val="0"/>
          <w:marRight w:val="0"/>
          <w:marTop w:val="0"/>
          <w:marBottom w:val="0"/>
          <w:divBdr>
            <w:top w:val="none" w:sz="0" w:space="0" w:color="auto"/>
            <w:left w:val="none" w:sz="0" w:space="0" w:color="auto"/>
            <w:bottom w:val="none" w:sz="0" w:space="0" w:color="auto"/>
            <w:right w:val="none" w:sz="0" w:space="0" w:color="auto"/>
          </w:divBdr>
        </w:div>
      </w:divsChild>
    </w:div>
    <w:div w:id="1493836913">
      <w:bodyDiv w:val="1"/>
      <w:marLeft w:val="0"/>
      <w:marRight w:val="0"/>
      <w:marTop w:val="0"/>
      <w:marBottom w:val="0"/>
      <w:divBdr>
        <w:top w:val="none" w:sz="0" w:space="0" w:color="auto"/>
        <w:left w:val="none" w:sz="0" w:space="0" w:color="auto"/>
        <w:bottom w:val="none" w:sz="0" w:space="0" w:color="auto"/>
        <w:right w:val="none" w:sz="0" w:space="0" w:color="auto"/>
      </w:divBdr>
    </w:div>
    <w:div w:id="1503861043">
      <w:bodyDiv w:val="1"/>
      <w:marLeft w:val="0"/>
      <w:marRight w:val="0"/>
      <w:marTop w:val="0"/>
      <w:marBottom w:val="0"/>
      <w:divBdr>
        <w:top w:val="none" w:sz="0" w:space="0" w:color="auto"/>
        <w:left w:val="none" w:sz="0" w:space="0" w:color="auto"/>
        <w:bottom w:val="none" w:sz="0" w:space="0" w:color="auto"/>
        <w:right w:val="none" w:sz="0" w:space="0" w:color="auto"/>
      </w:divBdr>
      <w:divsChild>
        <w:div w:id="1451557010">
          <w:marLeft w:val="0"/>
          <w:marRight w:val="0"/>
          <w:marTop w:val="0"/>
          <w:marBottom w:val="0"/>
          <w:divBdr>
            <w:top w:val="none" w:sz="0" w:space="0" w:color="auto"/>
            <w:left w:val="none" w:sz="0" w:space="0" w:color="auto"/>
            <w:bottom w:val="none" w:sz="0" w:space="0" w:color="auto"/>
            <w:right w:val="none" w:sz="0" w:space="0" w:color="auto"/>
          </w:divBdr>
        </w:div>
      </w:divsChild>
    </w:div>
    <w:div w:id="1514110514">
      <w:bodyDiv w:val="1"/>
      <w:marLeft w:val="0"/>
      <w:marRight w:val="0"/>
      <w:marTop w:val="0"/>
      <w:marBottom w:val="0"/>
      <w:divBdr>
        <w:top w:val="none" w:sz="0" w:space="0" w:color="auto"/>
        <w:left w:val="none" w:sz="0" w:space="0" w:color="auto"/>
        <w:bottom w:val="none" w:sz="0" w:space="0" w:color="auto"/>
        <w:right w:val="none" w:sz="0" w:space="0" w:color="auto"/>
      </w:divBdr>
      <w:divsChild>
        <w:div w:id="567574092">
          <w:marLeft w:val="0"/>
          <w:marRight w:val="0"/>
          <w:marTop w:val="240"/>
          <w:marBottom w:val="0"/>
          <w:divBdr>
            <w:top w:val="none" w:sz="0" w:space="0" w:color="auto"/>
            <w:left w:val="none" w:sz="0" w:space="0" w:color="auto"/>
            <w:bottom w:val="none" w:sz="0" w:space="0" w:color="auto"/>
            <w:right w:val="none" w:sz="0" w:space="0" w:color="auto"/>
          </w:divBdr>
        </w:div>
        <w:div w:id="1596936083">
          <w:marLeft w:val="0"/>
          <w:marRight w:val="0"/>
          <w:marTop w:val="240"/>
          <w:marBottom w:val="0"/>
          <w:divBdr>
            <w:top w:val="none" w:sz="0" w:space="0" w:color="auto"/>
            <w:left w:val="none" w:sz="0" w:space="0" w:color="auto"/>
            <w:bottom w:val="none" w:sz="0" w:space="0" w:color="auto"/>
            <w:right w:val="none" w:sz="0" w:space="0" w:color="auto"/>
          </w:divBdr>
        </w:div>
      </w:divsChild>
    </w:div>
    <w:div w:id="1522621656">
      <w:bodyDiv w:val="1"/>
      <w:marLeft w:val="0"/>
      <w:marRight w:val="0"/>
      <w:marTop w:val="0"/>
      <w:marBottom w:val="0"/>
      <w:divBdr>
        <w:top w:val="none" w:sz="0" w:space="0" w:color="auto"/>
        <w:left w:val="none" w:sz="0" w:space="0" w:color="auto"/>
        <w:bottom w:val="none" w:sz="0" w:space="0" w:color="auto"/>
        <w:right w:val="none" w:sz="0" w:space="0" w:color="auto"/>
      </w:divBdr>
      <w:divsChild>
        <w:div w:id="1738622441">
          <w:marLeft w:val="0"/>
          <w:marRight w:val="0"/>
          <w:marTop w:val="72"/>
          <w:marBottom w:val="0"/>
          <w:divBdr>
            <w:top w:val="none" w:sz="0" w:space="0" w:color="auto"/>
            <w:left w:val="none" w:sz="0" w:space="0" w:color="auto"/>
            <w:bottom w:val="none" w:sz="0" w:space="0" w:color="auto"/>
            <w:right w:val="none" w:sz="0" w:space="0" w:color="auto"/>
          </w:divBdr>
        </w:div>
        <w:div w:id="672956374">
          <w:marLeft w:val="0"/>
          <w:marRight w:val="0"/>
          <w:marTop w:val="72"/>
          <w:marBottom w:val="0"/>
          <w:divBdr>
            <w:top w:val="none" w:sz="0" w:space="0" w:color="auto"/>
            <w:left w:val="none" w:sz="0" w:space="0" w:color="auto"/>
            <w:bottom w:val="none" w:sz="0" w:space="0" w:color="auto"/>
            <w:right w:val="none" w:sz="0" w:space="0" w:color="auto"/>
          </w:divBdr>
        </w:div>
        <w:div w:id="1714188275">
          <w:marLeft w:val="0"/>
          <w:marRight w:val="0"/>
          <w:marTop w:val="72"/>
          <w:marBottom w:val="0"/>
          <w:divBdr>
            <w:top w:val="none" w:sz="0" w:space="0" w:color="auto"/>
            <w:left w:val="none" w:sz="0" w:space="0" w:color="auto"/>
            <w:bottom w:val="none" w:sz="0" w:space="0" w:color="auto"/>
            <w:right w:val="none" w:sz="0" w:space="0" w:color="auto"/>
          </w:divBdr>
        </w:div>
        <w:div w:id="1388067089">
          <w:marLeft w:val="0"/>
          <w:marRight w:val="0"/>
          <w:marTop w:val="72"/>
          <w:marBottom w:val="0"/>
          <w:divBdr>
            <w:top w:val="none" w:sz="0" w:space="0" w:color="auto"/>
            <w:left w:val="none" w:sz="0" w:space="0" w:color="auto"/>
            <w:bottom w:val="none" w:sz="0" w:space="0" w:color="auto"/>
            <w:right w:val="none" w:sz="0" w:space="0" w:color="auto"/>
          </w:divBdr>
          <w:divsChild>
            <w:div w:id="1739597796">
              <w:marLeft w:val="360"/>
              <w:marRight w:val="0"/>
              <w:marTop w:val="72"/>
              <w:marBottom w:val="72"/>
              <w:divBdr>
                <w:top w:val="none" w:sz="0" w:space="0" w:color="auto"/>
                <w:left w:val="none" w:sz="0" w:space="0" w:color="auto"/>
                <w:bottom w:val="none" w:sz="0" w:space="0" w:color="auto"/>
                <w:right w:val="none" w:sz="0" w:space="0" w:color="auto"/>
              </w:divBdr>
            </w:div>
            <w:div w:id="1674841609">
              <w:marLeft w:val="360"/>
              <w:marRight w:val="0"/>
              <w:marTop w:val="0"/>
              <w:marBottom w:val="72"/>
              <w:divBdr>
                <w:top w:val="none" w:sz="0" w:space="0" w:color="auto"/>
                <w:left w:val="none" w:sz="0" w:space="0" w:color="auto"/>
                <w:bottom w:val="none" w:sz="0" w:space="0" w:color="auto"/>
                <w:right w:val="none" w:sz="0" w:space="0" w:color="auto"/>
              </w:divBdr>
            </w:div>
            <w:div w:id="54134927">
              <w:marLeft w:val="360"/>
              <w:marRight w:val="0"/>
              <w:marTop w:val="0"/>
              <w:marBottom w:val="72"/>
              <w:divBdr>
                <w:top w:val="none" w:sz="0" w:space="0" w:color="auto"/>
                <w:left w:val="none" w:sz="0" w:space="0" w:color="auto"/>
                <w:bottom w:val="none" w:sz="0" w:space="0" w:color="auto"/>
                <w:right w:val="none" w:sz="0" w:space="0" w:color="auto"/>
              </w:divBdr>
            </w:div>
          </w:divsChild>
        </w:div>
        <w:div w:id="1259219950">
          <w:marLeft w:val="0"/>
          <w:marRight w:val="0"/>
          <w:marTop w:val="72"/>
          <w:marBottom w:val="0"/>
          <w:divBdr>
            <w:top w:val="none" w:sz="0" w:space="0" w:color="auto"/>
            <w:left w:val="none" w:sz="0" w:space="0" w:color="auto"/>
            <w:bottom w:val="none" w:sz="0" w:space="0" w:color="auto"/>
            <w:right w:val="none" w:sz="0" w:space="0" w:color="auto"/>
          </w:divBdr>
        </w:div>
        <w:div w:id="1385830297">
          <w:marLeft w:val="0"/>
          <w:marRight w:val="0"/>
          <w:marTop w:val="72"/>
          <w:marBottom w:val="0"/>
          <w:divBdr>
            <w:top w:val="none" w:sz="0" w:space="0" w:color="auto"/>
            <w:left w:val="none" w:sz="0" w:space="0" w:color="auto"/>
            <w:bottom w:val="none" w:sz="0" w:space="0" w:color="auto"/>
            <w:right w:val="none" w:sz="0" w:space="0" w:color="auto"/>
          </w:divBdr>
        </w:div>
        <w:div w:id="1462112803">
          <w:marLeft w:val="0"/>
          <w:marRight w:val="0"/>
          <w:marTop w:val="72"/>
          <w:marBottom w:val="0"/>
          <w:divBdr>
            <w:top w:val="none" w:sz="0" w:space="0" w:color="auto"/>
            <w:left w:val="none" w:sz="0" w:space="0" w:color="auto"/>
            <w:bottom w:val="none" w:sz="0" w:space="0" w:color="auto"/>
            <w:right w:val="none" w:sz="0" w:space="0" w:color="auto"/>
          </w:divBdr>
        </w:div>
        <w:div w:id="1346596020">
          <w:marLeft w:val="0"/>
          <w:marRight w:val="0"/>
          <w:marTop w:val="72"/>
          <w:marBottom w:val="0"/>
          <w:divBdr>
            <w:top w:val="none" w:sz="0" w:space="0" w:color="auto"/>
            <w:left w:val="none" w:sz="0" w:space="0" w:color="auto"/>
            <w:bottom w:val="none" w:sz="0" w:space="0" w:color="auto"/>
            <w:right w:val="none" w:sz="0" w:space="0" w:color="auto"/>
          </w:divBdr>
        </w:div>
      </w:divsChild>
    </w:div>
    <w:div w:id="1539244366">
      <w:bodyDiv w:val="1"/>
      <w:marLeft w:val="0"/>
      <w:marRight w:val="0"/>
      <w:marTop w:val="0"/>
      <w:marBottom w:val="0"/>
      <w:divBdr>
        <w:top w:val="none" w:sz="0" w:space="0" w:color="auto"/>
        <w:left w:val="none" w:sz="0" w:space="0" w:color="auto"/>
        <w:bottom w:val="none" w:sz="0" w:space="0" w:color="auto"/>
        <w:right w:val="none" w:sz="0" w:space="0" w:color="auto"/>
      </w:divBdr>
      <w:divsChild>
        <w:div w:id="277757647">
          <w:marLeft w:val="0"/>
          <w:marRight w:val="0"/>
          <w:marTop w:val="0"/>
          <w:marBottom w:val="0"/>
          <w:divBdr>
            <w:top w:val="none" w:sz="0" w:space="0" w:color="auto"/>
            <w:left w:val="none" w:sz="0" w:space="0" w:color="auto"/>
            <w:bottom w:val="none" w:sz="0" w:space="0" w:color="auto"/>
            <w:right w:val="none" w:sz="0" w:space="0" w:color="auto"/>
          </w:divBdr>
        </w:div>
        <w:div w:id="392435459">
          <w:marLeft w:val="0"/>
          <w:marRight w:val="0"/>
          <w:marTop w:val="0"/>
          <w:marBottom w:val="0"/>
          <w:divBdr>
            <w:top w:val="none" w:sz="0" w:space="0" w:color="auto"/>
            <w:left w:val="none" w:sz="0" w:space="0" w:color="auto"/>
            <w:bottom w:val="none" w:sz="0" w:space="0" w:color="auto"/>
            <w:right w:val="none" w:sz="0" w:space="0" w:color="auto"/>
          </w:divBdr>
        </w:div>
      </w:divsChild>
    </w:div>
    <w:div w:id="1565094336">
      <w:bodyDiv w:val="1"/>
      <w:marLeft w:val="0"/>
      <w:marRight w:val="0"/>
      <w:marTop w:val="0"/>
      <w:marBottom w:val="0"/>
      <w:divBdr>
        <w:top w:val="none" w:sz="0" w:space="0" w:color="auto"/>
        <w:left w:val="none" w:sz="0" w:space="0" w:color="auto"/>
        <w:bottom w:val="none" w:sz="0" w:space="0" w:color="auto"/>
        <w:right w:val="none" w:sz="0" w:space="0" w:color="auto"/>
      </w:divBdr>
      <w:divsChild>
        <w:div w:id="2037458668">
          <w:marLeft w:val="0"/>
          <w:marRight w:val="0"/>
          <w:marTop w:val="72"/>
          <w:marBottom w:val="0"/>
          <w:divBdr>
            <w:top w:val="none" w:sz="0" w:space="0" w:color="auto"/>
            <w:left w:val="none" w:sz="0" w:space="0" w:color="auto"/>
            <w:bottom w:val="none" w:sz="0" w:space="0" w:color="auto"/>
            <w:right w:val="none" w:sz="0" w:space="0" w:color="auto"/>
          </w:divBdr>
          <w:divsChild>
            <w:div w:id="129396658">
              <w:marLeft w:val="360"/>
              <w:marRight w:val="0"/>
              <w:marTop w:val="72"/>
              <w:marBottom w:val="72"/>
              <w:divBdr>
                <w:top w:val="none" w:sz="0" w:space="0" w:color="auto"/>
                <w:left w:val="none" w:sz="0" w:space="0" w:color="auto"/>
                <w:bottom w:val="none" w:sz="0" w:space="0" w:color="auto"/>
                <w:right w:val="none" w:sz="0" w:space="0" w:color="auto"/>
              </w:divBdr>
            </w:div>
            <w:div w:id="619847972">
              <w:marLeft w:val="360"/>
              <w:marRight w:val="0"/>
              <w:marTop w:val="0"/>
              <w:marBottom w:val="72"/>
              <w:divBdr>
                <w:top w:val="none" w:sz="0" w:space="0" w:color="auto"/>
                <w:left w:val="none" w:sz="0" w:space="0" w:color="auto"/>
                <w:bottom w:val="none" w:sz="0" w:space="0" w:color="auto"/>
                <w:right w:val="none" w:sz="0" w:space="0" w:color="auto"/>
              </w:divBdr>
            </w:div>
          </w:divsChild>
        </w:div>
        <w:div w:id="1210647785">
          <w:marLeft w:val="0"/>
          <w:marRight w:val="0"/>
          <w:marTop w:val="72"/>
          <w:marBottom w:val="0"/>
          <w:divBdr>
            <w:top w:val="none" w:sz="0" w:space="0" w:color="auto"/>
            <w:left w:val="none" w:sz="0" w:space="0" w:color="auto"/>
            <w:bottom w:val="none" w:sz="0" w:space="0" w:color="auto"/>
            <w:right w:val="none" w:sz="0" w:space="0" w:color="auto"/>
          </w:divBdr>
        </w:div>
      </w:divsChild>
    </w:div>
    <w:div w:id="1570770809">
      <w:bodyDiv w:val="1"/>
      <w:marLeft w:val="0"/>
      <w:marRight w:val="0"/>
      <w:marTop w:val="0"/>
      <w:marBottom w:val="0"/>
      <w:divBdr>
        <w:top w:val="none" w:sz="0" w:space="0" w:color="auto"/>
        <w:left w:val="none" w:sz="0" w:space="0" w:color="auto"/>
        <w:bottom w:val="none" w:sz="0" w:space="0" w:color="auto"/>
        <w:right w:val="none" w:sz="0" w:space="0" w:color="auto"/>
      </w:divBdr>
      <w:divsChild>
        <w:div w:id="590939791">
          <w:marLeft w:val="0"/>
          <w:marRight w:val="0"/>
          <w:marTop w:val="0"/>
          <w:marBottom w:val="0"/>
          <w:divBdr>
            <w:top w:val="none" w:sz="0" w:space="0" w:color="auto"/>
            <w:left w:val="none" w:sz="0" w:space="0" w:color="auto"/>
            <w:bottom w:val="none" w:sz="0" w:space="0" w:color="auto"/>
            <w:right w:val="none" w:sz="0" w:space="0" w:color="auto"/>
          </w:divBdr>
        </w:div>
        <w:div w:id="556361454">
          <w:marLeft w:val="0"/>
          <w:marRight w:val="0"/>
          <w:marTop w:val="0"/>
          <w:marBottom w:val="0"/>
          <w:divBdr>
            <w:top w:val="none" w:sz="0" w:space="0" w:color="auto"/>
            <w:left w:val="none" w:sz="0" w:space="0" w:color="auto"/>
            <w:bottom w:val="none" w:sz="0" w:space="0" w:color="auto"/>
            <w:right w:val="none" w:sz="0" w:space="0" w:color="auto"/>
          </w:divBdr>
        </w:div>
      </w:divsChild>
    </w:div>
    <w:div w:id="1589386665">
      <w:bodyDiv w:val="1"/>
      <w:marLeft w:val="0"/>
      <w:marRight w:val="0"/>
      <w:marTop w:val="0"/>
      <w:marBottom w:val="0"/>
      <w:divBdr>
        <w:top w:val="none" w:sz="0" w:space="0" w:color="auto"/>
        <w:left w:val="none" w:sz="0" w:space="0" w:color="auto"/>
        <w:bottom w:val="none" w:sz="0" w:space="0" w:color="auto"/>
        <w:right w:val="none" w:sz="0" w:space="0" w:color="auto"/>
      </w:divBdr>
      <w:divsChild>
        <w:div w:id="1757510137">
          <w:marLeft w:val="0"/>
          <w:marRight w:val="0"/>
          <w:marTop w:val="0"/>
          <w:marBottom w:val="0"/>
          <w:divBdr>
            <w:top w:val="none" w:sz="0" w:space="0" w:color="auto"/>
            <w:left w:val="none" w:sz="0" w:space="0" w:color="auto"/>
            <w:bottom w:val="none" w:sz="0" w:space="0" w:color="auto"/>
            <w:right w:val="none" w:sz="0" w:space="0" w:color="auto"/>
          </w:divBdr>
        </w:div>
        <w:div w:id="40636161">
          <w:marLeft w:val="0"/>
          <w:marRight w:val="0"/>
          <w:marTop w:val="0"/>
          <w:marBottom w:val="0"/>
          <w:divBdr>
            <w:top w:val="none" w:sz="0" w:space="0" w:color="auto"/>
            <w:left w:val="none" w:sz="0" w:space="0" w:color="auto"/>
            <w:bottom w:val="none" w:sz="0" w:space="0" w:color="auto"/>
            <w:right w:val="none" w:sz="0" w:space="0" w:color="auto"/>
          </w:divBdr>
        </w:div>
        <w:div w:id="583101379">
          <w:marLeft w:val="0"/>
          <w:marRight w:val="0"/>
          <w:marTop w:val="0"/>
          <w:marBottom w:val="0"/>
          <w:divBdr>
            <w:top w:val="none" w:sz="0" w:space="0" w:color="auto"/>
            <w:left w:val="none" w:sz="0" w:space="0" w:color="auto"/>
            <w:bottom w:val="none" w:sz="0" w:space="0" w:color="auto"/>
            <w:right w:val="none" w:sz="0" w:space="0" w:color="auto"/>
          </w:divBdr>
        </w:div>
        <w:div w:id="902526733">
          <w:marLeft w:val="0"/>
          <w:marRight w:val="0"/>
          <w:marTop w:val="0"/>
          <w:marBottom w:val="0"/>
          <w:divBdr>
            <w:top w:val="none" w:sz="0" w:space="0" w:color="auto"/>
            <w:left w:val="none" w:sz="0" w:space="0" w:color="auto"/>
            <w:bottom w:val="none" w:sz="0" w:space="0" w:color="auto"/>
            <w:right w:val="none" w:sz="0" w:space="0" w:color="auto"/>
          </w:divBdr>
        </w:div>
      </w:divsChild>
    </w:div>
    <w:div w:id="1592933286">
      <w:bodyDiv w:val="1"/>
      <w:marLeft w:val="0"/>
      <w:marRight w:val="0"/>
      <w:marTop w:val="0"/>
      <w:marBottom w:val="0"/>
      <w:divBdr>
        <w:top w:val="none" w:sz="0" w:space="0" w:color="auto"/>
        <w:left w:val="none" w:sz="0" w:space="0" w:color="auto"/>
        <w:bottom w:val="none" w:sz="0" w:space="0" w:color="auto"/>
        <w:right w:val="none" w:sz="0" w:space="0" w:color="auto"/>
      </w:divBdr>
      <w:divsChild>
        <w:div w:id="504327365">
          <w:marLeft w:val="0"/>
          <w:marRight w:val="0"/>
          <w:marTop w:val="0"/>
          <w:marBottom w:val="0"/>
          <w:divBdr>
            <w:top w:val="none" w:sz="0" w:space="0" w:color="auto"/>
            <w:left w:val="none" w:sz="0" w:space="0" w:color="auto"/>
            <w:bottom w:val="none" w:sz="0" w:space="0" w:color="auto"/>
            <w:right w:val="none" w:sz="0" w:space="0" w:color="auto"/>
          </w:divBdr>
        </w:div>
        <w:div w:id="1729181235">
          <w:marLeft w:val="0"/>
          <w:marRight w:val="0"/>
          <w:marTop w:val="0"/>
          <w:marBottom w:val="0"/>
          <w:divBdr>
            <w:top w:val="none" w:sz="0" w:space="0" w:color="auto"/>
            <w:left w:val="none" w:sz="0" w:space="0" w:color="auto"/>
            <w:bottom w:val="none" w:sz="0" w:space="0" w:color="auto"/>
            <w:right w:val="none" w:sz="0" w:space="0" w:color="auto"/>
          </w:divBdr>
        </w:div>
        <w:div w:id="1623069179">
          <w:marLeft w:val="0"/>
          <w:marRight w:val="0"/>
          <w:marTop w:val="0"/>
          <w:marBottom w:val="0"/>
          <w:divBdr>
            <w:top w:val="none" w:sz="0" w:space="0" w:color="auto"/>
            <w:left w:val="none" w:sz="0" w:space="0" w:color="auto"/>
            <w:bottom w:val="none" w:sz="0" w:space="0" w:color="auto"/>
            <w:right w:val="none" w:sz="0" w:space="0" w:color="auto"/>
          </w:divBdr>
        </w:div>
      </w:divsChild>
    </w:div>
    <w:div w:id="1624117290">
      <w:bodyDiv w:val="1"/>
      <w:marLeft w:val="0"/>
      <w:marRight w:val="0"/>
      <w:marTop w:val="0"/>
      <w:marBottom w:val="0"/>
      <w:divBdr>
        <w:top w:val="none" w:sz="0" w:space="0" w:color="auto"/>
        <w:left w:val="none" w:sz="0" w:space="0" w:color="auto"/>
        <w:bottom w:val="none" w:sz="0" w:space="0" w:color="auto"/>
        <w:right w:val="none" w:sz="0" w:space="0" w:color="auto"/>
      </w:divBdr>
      <w:divsChild>
        <w:div w:id="1480880394">
          <w:marLeft w:val="0"/>
          <w:marRight w:val="0"/>
          <w:marTop w:val="72"/>
          <w:marBottom w:val="0"/>
          <w:divBdr>
            <w:top w:val="none" w:sz="0" w:space="0" w:color="auto"/>
            <w:left w:val="none" w:sz="0" w:space="0" w:color="auto"/>
            <w:bottom w:val="none" w:sz="0" w:space="0" w:color="auto"/>
            <w:right w:val="none" w:sz="0" w:space="0" w:color="auto"/>
          </w:divBdr>
        </w:div>
        <w:div w:id="1066220067">
          <w:marLeft w:val="0"/>
          <w:marRight w:val="0"/>
          <w:marTop w:val="72"/>
          <w:marBottom w:val="0"/>
          <w:divBdr>
            <w:top w:val="none" w:sz="0" w:space="0" w:color="auto"/>
            <w:left w:val="none" w:sz="0" w:space="0" w:color="auto"/>
            <w:bottom w:val="none" w:sz="0" w:space="0" w:color="auto"/>
            <w:right w:val="none" w:sz="0" w:space="0" w:color="auto"/>
          </w:divBdr>
        </w:div>
        <w:div w:id="2015916113">
          <w:marLeft w:val="0"/>
          <w:marRight w:val="0"/>
          <w:marTop w:val="72"/>
          <w:marBottom w:val="0"/>
          <w:divBdr>
            <w:top w:val="none" w:sz="0" w:space="0" w:color="auto"/>
            <w:left w:val="none" w:sz="0" w:space="0" w:color="auto"/>
            <w:bottom w:val="none" w:sz="0" w:space="0" w:color="auto"/>
            <w:right w:val="none" w:sz="0" w:space="0" w:color="auto"/>
          </w:divBdr>
        </w:div>
        <w:div w:id="1616135385">
          <w:marLeft w:val="0"/>
          <w:marRight w:val="0"/>
          <w:marTop w:val="72"/>
          <w:marBottom w:val="0"/>
          <w:divBdr>
            <w:top w:val="none" w:sz="0" w:space="0" w:color="auto"/>
            <w:left w:val="none" w:sz="0" w:space="0" w:color="auto"/>
            <w:bottom w:val="none" w:sz="0" w:space="0" w:color="auto"/>
            <w:right w:val="none" w:sz="0" w:space="0" w:color="auto"/>
          </w:divBdr>
          <w:divsChild>
            <w:div w:id="226113667">
              <w:marLeft w:val="360"/>
              <w:marRight w:val="0"/>
              <w:marTop w:val="72"/>
              <w:marBottom w:val="72"/>
              <w:divBdr>
                <w:top w:val="none" w:sz="0" w:space="0" w:color="auto"/>
                <w:left w:val="none" w:sz="0" w:space="0" w:color="auto"/>
                <w:bottom w:val="none" w:sz="0" w:space="0" w:color="auto"/>
                <w:right w:val="none" w:sz="0" w:space="0" w:color="auto"/>
              </w:divBdr>
            </w:div>
            <w:div w:id="570389199">
              <w:marLeft w:val="360"/>
              <w:marRight w:val="0"/>
              <w:marTop w:val="0"/>
              <w:marBottom w:val="72"/>
              <w:divBdr>
                <w:top w:val="none" w:sz="0" w:space="0" w:color="auto"/>
                <w:left w:val="none" w:sz="0" w:space="0" w:color="auto"/>
                <w:bottom w:val="none" w:sz="0" w:space="0" w:color="auto"/>
                <w:right w:val="none" w:sz="0" w:space="0" w:color="auto"/>
              </w:divBdr>
            </w:div>
            <w:div w:id="451747317">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633097687">
      <w:bodyDiv w:val="1"/>
      <w:marLeft w:val="0"/>
      <w:marRight w:val="0"/>
      <w:marTop w:val="0"/>
      <w:marBottom w:val="0"/>
      <w:divBdr>
        <w:top w:val="none" w:sz="0" w:space="0" w:color="auto"/>
        <w:left w:val="none" w:sz="0" w:space="0" w:color="auto"/>
        <w:bottom w:val="none" w:sz="0" w:space="0" w:color="auto"/>
        <w:right w:val="none" w:sz="0" w:space="0" w:color="auto"/>
      </w:divBdr>
    </w:div>
    <w:div w:id="1638030255">
      <w:bodyDiv w:val="1"/>
      <w:marLeft w:val="0"/>
      <w:marRight w:val="0"/>
      <w:marTop w:val="0"/>
      <w:marBottom w:val="0"/>
      <w:divBdr>
        <w:top w:val="none" w:sz="0" w:space="0" w:color="auto"/>
        <w:left w:val="none" w:sz="0" w:space="0" w:color="auto"/>
        <w:bottom w:val="none" w:sz="0" w:space="0" w:color="auto"/>
        <w:right w:val="none" w:sz="0" w:space="0" w:color="auto"/>
      </w:divBdr>
    </w:div>
    <w:div w:id="1646012122">
      <w:bodyDiv w:val="1"/>
      <w:marLeft w:val="0"/>
      <w:marRight w:val="0"/>
      <w:marTop w:val="0"/>
      <w:marBottom w:val="0"/>
      <w:divBdr>
        <w:top w:val="none" w:sz="0" w:space="0" w:color="auto"/>
        <w:left w:val="none" w:sz="0" w:space="0" w:color="auto"/>
        <w:bottom w:val="none" w:sz="0" w:space="0" w:color="auto"/>
        <w:right w:val="none" w:sz="0" w:space="0" w:color="auto"/>
      </w:divBdr>
      <w:divsChild>
        <w:div w:id="261231477">
          <w:marLeft w:val="0"/>
          <w:marRight w:val="0"/>
          <w:marTop w:val="0"/>
          <w:marBottom w:val="0"/>
          <w:divBdr>
            <w:top w:val="none" w:sz="0" w:space="0" w:color="auto"/>
            <w:left w:val="none" w:sz="0" w:space="0" w:color="auto"/>
            <w:bottom w:val="none" w:sz="0" w:space="0" w:color="auto"/>
            <w:right w:val="none" w:sz="0" w:space="0" w:color="auto"/>
          </w:divBdr>
        </w:div>
        <w:div w:id="1395933">
          <w:marLeft w:val="0"/>
          <w:marRight w:val="0"/>
          <w:marTop w:val="0"/>
          <w:marBottom w:val="0"/>
          <w:divBdr>
            <w:top w:val="none" w:sz="0" w:space="0" w:color="auto"/>
            <w:left w:val="none" w:sz="0" w:space="0" w:color="auto"/>
            <w:bottom w:val="none" w:sz="0" w:space="0" w:color="auto"/>
            <w:right w:val="none" w:sz="0" w:space="0" w:color="auto"/>
          </w:divBdr>
        </w:div>
      </w:divsChild>
    </w:div>
    <w:div w:id="1650405543">
      <w:bodyDiv w:val="1"/>
      <w:marLeft w:val="0"/>
      <w:marRight w:val="0"/>
      <w:marTop w:val="0"/>
      <w:marBottom w:val="0"/>
      <w:divBdr>
        <w:top w:val="none" w:sz="0" w:space="0" w:color="auto"/>
        <w:left w:val="none" w:sz="0" w:space="0" w:color="auto"/>
        <w:bottom w:val="none" w:sz="0" w:space="0" w:color="auto"/>
        <w:right w:val="none" w:sz="0" w:space="0" w:color="auto"/>
      </w:divBdr>
      <w:divsChild>
        <w:div w:id="1600601073">
          <w:marLeft w:val="0"/>
          <w:marRight w:val="0"/>
          <w:marTop w:val="72"/>
          <w:marBottom w:val="0"/>
          <w:divBdr>
            <w:top w:val="none" w:sz="0" w:space="0" w:color="auto"/>
            <w:left w:val="none" w:sz="0" w:space="0" w:color="auto"/>
            <w:bottom w:val="none" w:sz="0" w:space="0" w:color="auto"/>
            <w:right w:val="none" w:sz="0" w:space="0" w:color="auto"/>
          </w:divBdr>
        </w:div>
        <w:div w:id="566460231">
          <w:marLeft w:val="0"/>
          <w:marRight w:val="0"/>
          <w:marTop w:val="72"/>
          <w:marBottom w:val="0"/>
          <w:divBdr>
            <w:top w:val="none" w:sz="0" w:space="0" w:color="auto"/>
            <w:left w:val="none" w:sz="0" w:space="0" w:color="auto"/>
            <w:bottom w:val="none" w:sz="0" w:space="0" w:color="auto"/>
            <w:right w:val="none" w:sz="0" w:space="0" w:color="auto"/>
          </w:divBdr>
        </w:div>
      </w:divsChild>
    </w:div>
    <w:div w:id="1698769046">
      <w:bodyDiv w:val="1"/>
      <w:marLeft w:val="0"/>
      <w:marRight w:val="0"/>
      <w:marTop w:val="0"/>
      <w:marBottom w:val="0"/>
      <w:divBdr>
        <w:top w:val="none" w:sz="0" w:space="0" w:color="auto"/>
        <w:left w:val="none" w:sz="0" w:space="0" w:color="auto"/>
        <w:bottom w:val="none" w:sz="0" w:space="0" w:color="auto"/>
        <w:right w:val="none" w:sz="0" w:space="0" w:color="auto"/>
      </w:divBdr>
      <w:divsChild>
        <w:div w:id="773552916">
          <w:marLeft w:val="0"/>
          <w:marRight w:val="0"/>
          <w:marTop w:val="0"/>
          <w:marBottom w:val="0"/>
          <w:divBdr>
            <w:top w:val="none" w:sz="0" w:space="0" w:color="auto"/>
            <w:left w:val="none" w:sz="0" w:space="0" w:color="auto"/>
            <w:bottom w:val="none" w:sz="0" w:space="0" w:color="auto"/>
            <w:right w:val="none" w:sz="0" w:space="0" w:color="auto"/>
          </w:divBdr>
          <w:divsChild>
            <w:div w:id="426658960">
              <w:marLeft w:val="0"/>
              <w:marRight w:val="0"/>
              <w:marTop w:val="0"/>
              <w:marBottom w:val="0"/>
              <w:divBdr>
                <w:top w:val="none" w:sz="0" w:space="0" w:color="auto"/>
                <w:left w:val="none" w:sz="0" w:space="0" w:color="auto"/>
                <w:bottom w:val="none" w:sz="0" w:space="0" w:color="auto"/>
                <w:right w:val="none" w:sz="0" w:space="0" w:color="auto"/>
              </w:divBdr>
            </w:div>
            <w:div w:id="121419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56573">
      <w:bodyDiv w:val="1"/>
      <w:marLeft w:val="0"/>
      <w:marRight w:val="0"/>
      <w:marTop w:val="0"/>
      <w:marBottom w:val="0"/>
      <w:divBdr>
        <w:top w:val="none" w:sz="0" w:space="0" w:color="auto"/>
        <w:left w:val="none" w:sz="0" w:space="0" w:color="auto"/>
        <w:bottom w:val="none" w:sz="0" w:space="0" w:color="auto"/>
        <w:right w:val="none" w:sz="0" w:space="0" w:color="auto"/>
      </w:divBdr>
      <w:divsChild>
        <w:div w:id="1948149762">
          <w:marLeft w:val="360"/>
          <w:marRight w:val="0"/>
          <w:marTop w:val="72"/>
          <w:marBottom w:val="72"/>
          <w:divBdr>
            <w:top w:val="none" w:sz="0" w:space="0" w:color="auto"/>
            <w:left w:val="none" w:sz="0" w:space="0" w:color="auto"/>
            <w:bottom w:val="none" w:sz="0" w:space="0" w:color="auto"/>
            <w:right w:val="none" w:sz="0" w:space="0" w:color="auto"/>
          </w:divBdr>
        </w:div>
        <w:div w:id="1061250771">
          <w:marLeft w:val="360"/>
          <w:marRight w:val="0"/>
          <w:marTop w:val="0"/>
          <w:marBottom w:val="72"/>
          <w:divBdr>
            <w:top w:val="none" w:sz="0" w:space="0" w:color="auto"/>
            <w:left w:val="none" w:sz="0" w:space="0" w:color="auto"/>
            <w:bottom w:val="none" w:sz="0" w:space="0" w:color="auto"/>
            <w:right w:val="none" w:sz="0" w:space="0" w:color="auto"/>
          </w:divBdr>
        </w:div>
      </w:divsChild>
    </w:div>
    <w:div w:id="1717074412">
      <w:bodyDiv w:val="1"/>
      <w:marLeft w:val="0"/>
      <w:marRight w:val="0"/>
      <w:marTop w:val="0"/>
      <w:marBottom w:val="0"/>
      <w:divBdr>
        <w:top w:val="none" w:sz="0" w:space="0" w:color="auto"/>
        <w:left w:val="none" w:sz="0" w:space="0" w:color="auto"/>
        <w:bottom w:val="none" w:sz="0" w:space="0" w:color="auto"/>
        <w:right w:val="none" w:sz="0" w:space="0" w:color="auto"/>
      </w:divBdr>
    </w:div>
    <w:div w:id="1718505403">
      <w:bodyDiv w:val="1"/>
      <w:marLeft w:val="0"/>
      <w:marRight w:val="0"/>
      <w:marTop w:val="0"/>
      <w:marBottom w:val="0"/>
      <w:divBdr>
        <w:top w:val="none" w:sz="0" w:space="0" w:color="auto"/>
        <w:left w:val="none" w:sz="0" w:space="0" w:color="auto"/>
        <w:bottom w:val="none" w:sz="0" w:space="0" w:color="auto"/>
        <w:right w:val="none" w:sz="0" w:space="0" w:color="auto"/>
      </w:divBdr>
      <w:divsChild>
        <w:div w:id="810438848">
          <w:marLeft w:val="0"/>
          <w:marRight w:val="0"/>
          <w:marTop w:val="480"/>
          <w:marBottom w:val="240"/>
          <w:divBdr>
            <w:top w:val="none" w:sz="0" w:space="0" w:color="auto"/>
            <w:left w:val="none" w:sz="0" w:space="0" w:color="auto"/>
            <w:bottom w:val="none" w:sz="0" w:space="0" w:color="auto"/>
            <w:right w:val="none" w:sz="0" w:space="0" w:color="auto"/>
          </w:divBdr>
          <w:divsChild>
            <w:div w:id="493498055">
              <w:marLeft w:val="0"/>
              <w:marRight w:val="0"/>
              <w:marTop w:val="0"/>
              <w:marBottom w:val="0"/>
              <w:divBdr>
                <w:top w:val="none" w:sz="0" w:space="0" w:color="auto"/>
                <w:left w:val="none" w:sz="0" w:space="0" w:color="auto"/>
                <w:bottom w:val="none" w:sz="0" w:space="0" w:color="auto"/>
                <w:right w:val="none" w:sz="0" w:space="0" w:color="auto"/>
              </w:divBdr>
            </w:div>
          </w:divsChild>
        </w:div>
        <w:div w:id="237056867">
          <w:marLeft w:val="0"/>
          <w:marRight w:val="0"/>
          <w:marTop w:val="240"/>
          <w:marBottom w:val="0"/>
          <w:divBdr>
            <w:top w:val="none" w:sz="0" w:space="0" w:color="auto"/>
            <w:left w:val="none" w:sz="0" w:space="0" w:color="auto"/>
            <w:bottom w:val="none" w:sz="0" w:space="0" w:color="auto"/>
            <w:right w:val="none" w:sz="0" w:space="0" w:color="auto"/>
          </w:divBdr>
          <w:divsChild>
            <w:div w:id="193276531">
              <w:marLeft w:val="0"/>
              <w:marRight w:val="0"/>
              <w:marTop w:val="0"/>
              <w:marBottom w:val="240"/>
              <w:divBdr>
                <w:top w:val="none" w:sz="0" w:space="0" w:color="auto"/>
                <w:left w:val="none" w:sz="0" w:space="0" w:color="auto"/>
                <w:bottom w:val="none" w:sz="0" w:space="0" w:color="auto"/>
                <w:right w:val="none" w:sz="0" w:space="0" w:color="auto"/>
              </w:divBdr>
              <w:divsChild>
                <w:div w:id="2084988859">
                  <w:marLeft w:val="0"/>
                  <w:marRight w:val="0"/>
                  <w:marTop w:val="72"/>
                  <w:marBottom w:val="0"/>
                  <w:divBdr>
                    <w:top w:val="none" w:sz="0" w:space="0" w:color="auto"/>
                    <w:left w:val="none" w:sz="0" w:space="0" w:color="auto"/>
                    <w:bottom w:val="none" w:sz="0" w:space="0" w:color="auto"/>
                    <w:right w:val="none" w:sz="0" w:space="0" w:color="auto"/>
                  </w:divBdr>
                </w:div>
                <w:div w:id="580065457">
                  <w:marLeft w:val="0"/>
                  <w:marRight w:val="0"/>
                  <w:marTop w:val="72"/>
                  <w:marBottom w:val="0"/>
                  <w:divBdr>
                    <w:top w:val="none" w:sz="0" w:space="0" w:color="auto"/>
                    <w:left w:val="none" w:sz="0" w:space="0" w:color="auto"/>
                    <w:bottom w:val="none" w:sz="0" w:space="0" w:color="auto"/>
                    <w:right w:val="none" w:sz="0" w:space="0" w:color="auto"/>
                  </w:divBdr>
                </w:div>
                <w:div w:id="1442068888">
                  <w:marLeft w:val="0"/>
                  <w:marRight w:val="0"/>
                  <w:marTop w:val="72"/>
                  <w:marBottom w:val="0"/>
                  <w:divBdr>
                    <w:top w:val="none" w:sz="0" w:space="0" w:color="auto"/>
                    <w:left w:val="none" w:sz="0" w:space="0" w:color="auto"/>
                    <w:bottom w:val="none" w:sz="0" w:space="0" w:color="auto"/>
                    <w:right w:val="none" w:sz="0" w:space="0" w:color="auto"/>
                  </w:divBdr>
                </w:div>
                <w:div w:id="363752389">
                  <w:marLeft w:val="0"/>
                  <w:marRight w:val="0"/>
                  <w:marTop w:val="72"/>
                  <w:marBottom w:val="0"/>
                  <w:divBdr>
                    <w:top w:val="none" w:sz="0" w:space="0" w:color="auto"/>
                    <w:left w:val="none" w:sz="0" w:space="0" w:color="auto"/>
                    <w:bottom w:val="none" w:sz="0" w:space="0" w:color="auto"/>
                    <w:right w:val="none" w:sz="0" w:space="0" w:color="auto"/>
                  </w:divBdr>
                </w:div>
              </w:divsChild>
            </w:div>
            <w:div w:id="2111119514">
              <w:marLeft w:val="0"/>
              <w:marRight w:val="0"/>
              <w:marTop w:val="0"/>
              <w:marBottom w:val="240"/>
              <w:divBdr>
                <w:top w:val="none" w:sz="0" w:space="0" w:color="auto"/>
                <w:left w:val="none" w:sz="0" w:space="0" w:color="auto"/>
                <w:bottom w:val="none" w:sz="0" w:space="0" w:color="auto"/>
                <w:right w:val="none" w:sz="0" w:space="0" w:color="auto"/>
              </w:divBdr>
              <w:divsChild>
                <w:div w:id="559440318">
                  <w:marLeft w:val="0"/>
                  <w:marRight w:val="0"/>
                  <w:marTop w:val="72"/>
                  <w:marBottom w:val="0"/>
                  <w:divBdr>
                    <w:top w:val="none" w:sz="0" w:space="0" w:color="auto"/>
                    <w:left w:val="none" w:sz="0" w:space="0" w:color="auto"/>
                    <w:bottom w:val="none" w:sz="0" w:space="0" w:color="auto"/>
                    <w:right w:val="none" w:sz="0" w:space="0" w:color="auto"/>
                  </w:divBdr>
                </w:div>
                <w:div w:id="1463617170">
                  <w:marLeft w:val="0"/>
                  <w:marRight w:val="0"/>
                  <w:marTop w:val="72"/>
                  <w:marBottom w:val="0"/>
                  <w:divBdr>
                    <w:top w:val="none" w:sz="0" w:space="0" w:color="auto"/>
                    <w:left w:val="none" w:sz="0" w:space="0" w:color="auto"/>
                    <w:bottom w:val="none" w:sz="0" w:space="0" w:color="auto"/>
                    <w:right w:val="none" w:sz="0" w:space="0" w:color="auto"/>
                  </w:divBdr>
                </w:div>
                <w:div w:id="2139688520">
                  <w:marLeft w:val="0"/>
                  <w:marRight w:val="0"/>
                  <w:marTop w:val="72"/>
                  <w:marBottom w:val="0"/>
                  <w:divBdr>
                    <w:top w:val="none" w:sz="0" w:space="0" w:color="auto"/>
                    <w:left w:val="none" w:sz="0" w:space="0" w:color="auto"/>
                    <w:bottom w:val="none" w:sz="0" w:space="0" w:color="auto"/>
                    <w:right w:val="none" w:sz="0" w:space="0" w:color="auto"/>
                  </w:divBdr>
                  <w:divsChild>
                    <w:div w:id="426390035">
                      <w:marLeft w:val="360"/>
                      <w:marRight w:val="0"/>
                      <w:marTop w:val="72"/>
                      <w:marBottom w:val="72"/>
                      <w:divBdr>
                        <w:top w:val="none" w:sz="0" w:space="0" w:color="auto"/>
                        <w:left w:val="none" w:sz="0" w:space="0" w:color="auto"/>
                        <w:bottom w:val="none" w:sz="0" w:space="0" w:color="auto"/>
                        <w:right w:val="none" w:sz="0" w:space="0" w:color="auto"/>
                      </w:divBdr>
                      <w:divsChild>
                        <w:div w:id="140780755">
                          <w:marLeft w:val="360"/>
                          <w:marRight w:val="0"/>
                          <w:marTop w:val="0"/>
                          <w:marBottom w:val="0"/>
                          <w:divBdr>
                            <w:top w:val="none" w:sz="0" w:space="0" w:color="auto"/>
                            <w:left w:val="none" w:sz="0" w:space="0" w:color="auto"/>
                            <w:bottom w:val="none" w:sz="0" w:space="0" w:color="auto"/>
                            <w:right w:val="none" w:sz="0" w:space="0" w:color="auto"/>
                          </w:divBdr>
                        </w:div>
                        <w:div w:id="1280917142">
                          <w:marLeft w:val="360"/>
                          <w:marRight w:val="0"/>
                          <w:marTop w:val="0"/>
                          <w:marBottom w:val="0"/>
                          <w:divBdr>
                            <w:top w:val="none" w:sz="0" w:space="0" w:color="auto"/>
                            <w:left w:val="none" w:sz="0" w:space="0" w:color="auto"/>
                            <w:bottom w:val="none" w:sz="0" w:space="0" w:color="auto"/>
                            <w:right w:val="none" w:sz="0" w:space="0" w:color="auto"/>
                          </w:divBdr>
                        </w:div>
                      </w:divsChild>
                    </w:div>
                    <w:div w:id="6552995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19151584">
              <w:marLeft w:val="0"/>
              <w:marRight w:val="0"/>
              <w:marTop w:val="0"/>
              <w:marBottom w:val="240"/>
              <w:divBdr>
                <w:top w:val="none" w:sz="0" w:space="0" w:color="auto"/>
                <w:left w:val="none" w:sz="0" w:space="0" w:color="auto"/>
                <w:bottom w:val="none" w:sz="0" w:space="0" w:color="auto"/>
                <w:right w:val="none" w:sz="0" w:space="0" w:color="auto"/>
              </w:divBdr>
              <w:divsChild>
                <w:div w:id="1345741684">
                  <w:marLeft w:val="0"/>
                  <w:marRight w:val="0"/>
                  <w:marTop w:val="72"/>
                  <w:marBottom w:val="0"/>
                  <w:divBdr>
                    <w:top w:val="none" w:sz="0" w:space="0" w:color="auto"/>
                    <w:left w:val="none" w:sz="0" w:space="0" w:color="auto"/>
                    <w:bottom w:val="none" w:sz="0" w:space="0" w:color="auto"/>
                    <w:right w:val="none" w:sz="0" w:space="0" w:color="auto"/>
                  </w:divBdr>
                </w:div>
                <w:div w:id="29261435">
                  <w:marLeft w:val="0"/>
                  <w:marRight w:val="0"/>
                  <w:marTop w:val="72"/>
                  <w:marBottom w:val="0"/>
                  <w:divBdr>
                    <w:top w:val="none" w:sz="0" w:space="0" w:color="auto"/>
                    <w:left w:val="none" w:sz="0" w:space="0" w:color="auto"/>
                    <w:bottom w:val="none" w:sz="0" w:space="0" w:color="auto"/>
                    <w:right w:val="none" w:sz="0" w:space="0" w:color="auto"/>
                  </w:divBdr>
                </w:div>
              </w:divsChild>
            </w:div>
            <w:div w:id="1955821783">
              <w:marLeft w:val="0"/>
              <w:marRight w:val="0"/>
              <w:marTop w:val="0"/>
              <w:marBottom w:val="240"/>
              <w:divBdr>
                <w:top w:val="none" w:sz="0" w:space="0" w:color="auto"/>
                <w:left w:val="none" w:sz="0" w:space="0" w:color="auto"/>
                <w:bottom w:val="none" w:sz="0" w:space="0" w:color="auto"/>
                <w:right w:val="none" w:sz="0" w:space="0" w:color="auto"/>
              </w:divBdr>
              <w:divsChild>
                <w:div w:id="1442997299">
                  <w:marLeft w:val="360"/>
                  <w:marRight w:val="0"/>
                  <w:marTop w:val="72"/>
                  <w:marBottom w:val="72"/>
                  <w:divBdr>
                    <w:top w:val="none" w:sz="0" w:space="0" w:color="auto"/>
                    <w:left w:val="none" w:sz="0" w:space="0" w:color="auto"/>
                    <w:bottom w:val="none" w:sz="0" w:space="0" w:color="auto"/>
                    <w:right w:val="none" w:sz="0" w:space="0" w:color="auto"/>
                  </w:divBdr>
                </w:div>
                <w:div w:id="70617755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1731031006">
      <w:bodyDiv w:val="1"/>
      <w:marLeft w:val="0"/>
      <w:marRight w:val="0"/>
      <w:marTop w:val="0"/>
      <w:marBottom w:val="0"/>
      <w:divBdr>
        <w:top w:val="none" w:sz="0" w:space="0" w:color="auto"/>
        <w:left w:val="none" w:sz="0" w:space="0" w:color="auto"/>
        <w:bottom w:val="none" w:sz="0" w:space="0" w:color="auto"/>
        <w:right w:val="none" w:sz="0" w:space="0" w:color="auto"/>
      </w:divBdr>
      <w:divsChild>
        <w:div w:id="1387794683">
          <w:marLeft w:val="0"/>
          <w:marRight w:val="0"/>
          <w:marTop w:val="0"/>
          <w:marBottom w:val="0"/>
          <w:divBdr>
            <w:top w:val="none" w:sz="0" w:space="0" w:color="auto"/>
            <w:left w:val="none" w:sz="0" w:space="0" w:color="auto"/>
            <w:bottom w:val="none" w:sz="0" w:space="0" w:color="auto"/>
            <w:right w:val="none" w:sz="0" w:space="0" w:color="auto"/>
          </w:divBdr>
        </w:div>
      </w:divsChild>
    </w:div>
    <w:div w:id="1757894576">
      <w:bodyDiv w:val="1"/>
      <w:marLeft w:val="0"/>
      <w:marRight w:val="0"/>
      <w:marTop w:val="0"/>
      <w:marBottom w:val="0"/>
      <w:divBdr>
        <w:top w:val="none" w:sz="0" w:space="0" w:color="auto"/>
        <w:left w:val="none" w:sz="0" w:space="0" w:color="auto"/>
        <w:bottom w:val="none" w:sz="0" w:space="0" w:color="auto"/>
        <w:right w:val="none" w:sz="0" w:space="0" w:color="auto"/>
      </w:divBdr>
    </w:div>
    <w:div w:id="1818913526">
      <w:bodyDiv w:val="1"/>
      <w:marLeft w:val="0"/>
      <w:marRight w:val="0"/>
      <w:marTop w:val="0"/>
      <w:marBottom w:val="0"/>
      <w:divBdr>
        <w:top w:val="none" w:sz="0" w:space="0" w:color="auto"/>
        <w:left w:val="none" w:sz="0" w:space="0" w:color="auto"/>
        <w:bottom w:val="none" w:sz="0" w:space="0" w:color="auto"/>
        <w:right w:val="none" w:sz="0" w:space="0" w:color="auto"/>
      </w:divBdr>
      <w:divsChild>
        <w:div w:id="1410611878">
          <w:marLeft w:val="0"/>
          <w:marRight w:val="0"/>
          <w:marTop w:val="0"/>
          <w:marBottom w:val="0"/>
          <w:divBdr>
            <w:top w:val="none" w:sz="0" w:space="0" w:color="auto"/>
            <w:left w:val="none" w:sz="0" w:space="0" w:color="auto"/>
            <w:bottom w:val="none" w:sz="0" w:space="0" w:color="auto"/>
            <w:right w:val="none" w:sz="0" w:space="0" w:color="auto"/>
          </w:divBdr>
        </w:div>
        <w:div w:id="1621571137">
          <w:marLeft w:val="0"/>
          <w:marRight w:val="0"/>
          <w:marTop w:val="0"/>
          <w:marBottom w:val="0"/>
          <w:divBdr>
            <w:top w:val="none" w:sz="0" w:space="0" w:color="auto"/>
            <w:left w:val="none" w:sz="0" w:space="0" w:color="auto"/>
            <w:bottom w:val="none" w:sz="0" w:space="0" w:color="auto"/>
            <w:right w:val="none" w:sz="0" w:space="0" w:color="auto"/>
          </w:divBdr>
          <w:divsChild>
            <w:div w:id="2086142353">
              <w:marLeft w:val="0"/>
              <w:marRight w:val="0"/>
              <w:marTop w:val="0"/>
              <w:marBottom w:val="0"/>
              <w:divBdr>
                <w:top w:val="none" w:sz="0" w:space="0" w:color="auto"/>
                <w:left w:val="none" w:sz="0" w:space="0" w:color="auto"/>
                <w:bottom w:val="none" w:sz="0" w:space="0" w:color="auto"/>
                <w:right w:val="none" w:sz="0" w:space="0" w:color="auto"/>
              </w:divBdr>
            </w:div>
            <w:div w:id="791948532">
              <w:marLeft w:val="0"/>
              <w:marRight w:val="0"/>
              <w:marTop w:val="0"/>
              <w:marBottom w:val="0"/>
              <w:divBdr>
                <w:top w:val="none" w:sz="0" w:space="0" w:color="auto"/>
                <w:left w:val="none" w:sz="0" w:space="0" w:color="auto"/>
                <w:bottom w:val="none" w:sz="0" w:space="0" w:color="auto"/>
                <w:right w:val="none" w:sz="0" w:space="0" w:color="auto"/>
              </w:divBdr>
            </w:div>
            <w:div w:id="74352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242357">
      <w:bodyDiv w:val="1"/>
      <w:marLeft w:val="0"/>
      <w:marRight w:val="0"/>
      <w:marTop w:val="0"/>
      <w:marBottom w:val="0"/>
      <w:divBdr>
        <w:top w:val="none" w:sz="0" w:space="0" w:color="auto"/>
        <w:left w:val="none" w:sz="0" w:space="0" w:color="auto"/>
        <w:bottom w:val="none" w:sz="0" w:space="0" w:color="auto"/>
        <w:right w:val="none" w:sz="0" w:space="0" w:color="auto"/>
      </w:divBdr>
      <w:divsChild>
        <w:div w:id="391782278">
          <w:marLeft w:val="0"/>
          <w:marRight w:val="0"/>
          <w:marTop w:val="72"/>
          <w:marBottom w:val="0"/>
          <w:divBdr>
            <w:top w:val="none" w:sz="0" w:space="0" w:color="auto"/>
            <w:left w:val="none" w:sz="0" w:space="0" w:color="auto"/>
            <w:bottom w:val="none" w:sz="0" w:space="0" w:color="auto"/>
            <w:right w:val="none" w:sz="0" w:space="0" w:color="auto"/>
          </w:divBdr>
        </w:div>
        <w:div w:id="1525241935">
          <w:marLeft w:val="0"/>
          <w:marRight w:val="0"/>
          <w:marTop w:val="72"/>
          <w:marBottom w:val="0"/>
          <w:divBdr>
            <w:top w:val="none" w:sz="0" w:space="0" w:color="auto"/>
            <w:left w:val="none" w:sz="0" w:space="0" w:color="auto"/>
            <w:bottom w:val="none" w:sz="0" w:space="0" w:color="auto"/>
            <w:right w:val="none" w:sz="0" w:space="0" w:color="auto"/>
          </w:divBdr>
        </w:div>
      </w:divsChild>
    </w:div>
    <w:div w:id="1874150343">
      <w:bodyDiv w:val="1"/>
      <w:marLeft w:val="0"/>
      <w:marRight w:val="0"/>
      <w:marTop w:val="0"/>
      <w:marBottom w:val="0"/>
      <w:divBdr>
        <w:top w:val="none" w:sz="0" w:space="0" w:color="auto"/>
        <w:left w:val="none" w:sz="0" w:space="0" w:color="auto"/>
        <w:bottom w:val="none" w:sz="0" w:space="0" w:color="auto"/>
        <w:right w:val="none" w:sz="0" w:space="0" w:color="auto"/>
      </w:divBdr>
    </w:div>
    <w:div w:id="1881238027">
      <w:bodyDiv w:val="1"/>
      <w:marLeft w:val="0"/>
      <w:marRight w:val="0"/>
      <w:marTop w:val="0"/>
      <w:marBottom w:val="0"/>
      <w:divBdr>
        <w:top w:val="none" w:sz="0" w:space="0" w:color="auto"/>
        <w:left w:val="none" w:sz="0" w:space="0" w:color="auto"/>
        <w:bottom w:val="none" w:sz="0" w:space="0" w:color="auto"/>
        <w:right w:val="none" w:sz="0" w:space="0" w:color="auto"/>
      </w:divBdr>
      <w:divsChild>
        <w:div w:id="739986188">
          <w:marLeft w:val="0"/>
          <w:marRight w:val="0"/>
          <w:marTop w:val="240"/>
          <w:marBottom w:val="0"/>
          <w:divBdr>
            <w:top w:val="none" w:sz="0" w:space="0" w:color="auto"/>
            <w:left w:val="none" w:sz="0" w:space="0" w:color="auto"/>
            <w:bottom w:val="none" w:sz="0" w:space="0" w:color="auto"/>
            <w:right w:val="none" w:sz="0" w:space="0" w:color="auto"/>
          </w:divBdr>
        </w:div>
        <w:div w:id="655376568">
          <w:marLeft w:val="0"/>
          <w:marRight w:val="0"/>
          <w:marTop w:val="240"/>
          <w:marBottom w:val="0"/>
          <w:divBdr>
            <w:top w:val="none" w:sz="0" w:space="0" w:color="auto"/>
            <w:left w:val="none" w:sz="0" w:space="0" w:color="auto"/>
            <w:bottom w:val="none" w:sz="0" w:space="0" w:color="auto"/>
            <w:right w:val="none" w:sz="0" w:space="0" w:color="auto"/>
          </w:divBdr>
        </w:div>
      </w:divsChild>
    </w:div>
    <w:div w:id="1893879848">
      <w:bodyDiv w:val="1"/>
      <w:marLeft w:val="0"/>
      <w:marRight w:val="0"/>
      <w:marTop w:val="0"/>
      <w:marBottom w:val="0"/>
      <w:divBdr>
        <w:top w:val="none" w:sz="0" w:space="0" w:color="auto"/>
        <w:left w:val="none" w:sz="0" w:space="0" w:color="auto"/>
        <w:bottom w:val="none" w:sz="0" w:space="0" w:color="auto"/>
        <w:right w:val="none" w:sz="0" w:space="0" w:color="auto"/>
      </w:divBdr>
      <w:divsChild>
        <w:div w:id="1370254961">
          <w:marLeft w:val="0"/>
          <w:marRight w:val="0"/>
          <w:marTop w:val="0"/>
          <w:marBottom w:val="0"/>
          <w:divBdr>
            <w:top w:val="none" w:sz="0" w:space="0" w:color="auto"/>
            <w:left w:val="none" w:sz="0" w:space="0" w:color="auto"/>
            <w:bottom w:val="none" w:sz="0" w:space="0" w:color="auto"/>
            <w:right w:val="none" w:sz="0" w:space="0" w:color="auto"/>
          </w:divBdr>
        </w:div>
        <w:div w:id="202519535">
          <w:marLeft w:val="0"/>
          <w:marRight w:val="0"/>
          <w:marTop w:val="0"/>
          <w:marBottom w:val="0"/>
          <w:divBdr>
            <w:top w:val="none" w:sz="0" w:space="0" w:color="auto"/>
            <w:left w:val="none" w:sz="0" w:space="0" w:color="auto"/>
            <w:bottom w:val="none" w:sz="0" w:space="0" w:color="auto"/>
            <w:right w:val="none" w:sz="0" w:space="0" w:color="auto"/>
          </w:divBdr>
        </w:div>
      </w:divsChild>
    </w:div>
    <w:div w:id="1895464168">
      <w:bodyDiv w:val="1"/>
      <w:marLeft w:val="0"/>
      <w:marRight w:val="0"/>
      <w:marTop w:val="0"/>
      <w:marBottom w:val="0"/>
      <w:divBdr>
        <w:top w:val="none" w:sz="0" w:space="0" w:color="auto"/>
        <w:left w:val="none" w:sz="0" w:space="0" w:color="auto"/>
        <w:bottom w:val="none" w:sz="0" w:space="0" w:color="auto"/>
        <w:right w:val="none" w:sz="0" w:space="0" w:color="auto"/>
      </w:divBdr>
      <w:divsChild>
        <w:div w:id="671224509">
          <w:marLeft w:val="0"/>
          <w:marRight w:val="0"/>
          <w:marTop w:val="72"/>
          <w:marBottom w:val="0"/>
          <w:divBdr>
            <w:top w:val="none" w:sz="0" w:space="0" w:color="auto"/>
            <w:left w:val="none" w:sz="0" w:space="0" w:color="auto"/>
            <w:bottom w:val="none" w:sz="0" w:space="0" w:color="auto"/>
            <w:right w:val="none" w:sz="0" w:space="0" w:color="auto"/>
          </w:divBdr>
        </w:div>
        <w:div w:id="1903520143">
          <w:marLeft w:val="0"/>
          <w:marRight w:val="0"/>
          <w:marTop w:val="72"/>
          <w:marBottom w:val="0"/>
          <w:divBdr>
            <w:top w:val="none" w:sz="0" w:space="0" w:color="auto"/>
            <w:left w:val="none" w:sz="0" w:space="0" w:color="auto"/>
            <w:bottom w:val="none" w:sz="0" w:space="0" w:color="auto"/>
            <w:right w:val="none" w:sz="0" w:space="0" w:color="auto"/>
          </w:divBdr>
        </w:div>
        <w:div w:id="927271360">
          <w:marLeft w:val="0"/>
          <w:marRight w:val="0"/>
          <w:marTop w:val="72"/>
          <w:marBottom w:val="0"/>
          <w:divBdr>
            <w:top w:val="none" w:sz="0" w:space="0" w:color="auto"/>
            <w:left w:val="none" w:sz="0" w:space="0" w:color="auto"/>
            <w:bottom w:val="none" w:sz="0" w:space="0" w:color="auto"/>
            <w:right w:val="none" w:sz="0" w:space="0" w:color="auto"/>
          </w:divBdr>
        </w:div>
        <w:div w:id="658465324">
          <w:marLeft w:val="0"/>
          <w:marRight w:val="0"/>
          <w:marTop w:val="72"/>
          <w:marBottom w:val="0"/>
          <w:divBdr>
            <w:top w:val="none" w:sz="0" w:space="0" w:color="auto"/>
            <w:left w:val="none" w:sz="0" w:space="0" w:color="auto"/>
            <w:bottom w:val="none" w:sz="0" w:space="0" w:color="auto"/>
            <w:right w:val="none" w:sz="0" w:space="0" w:color="auto"/>
          </w:divBdr>
        </w:div>
        <w:div w:id="1485052542">
          <w:marLeft w:val="0"/>
          <w:marRight w:val="0"/>
          <w:marTop w:val="72"/>
          <w:marBottom w:val="0"/>
          <w:divBdr>
            <w:top w:val="none" w:sz="0" w:space="0" w:color="auto"/>
            <w:left w:val="none" w:sz="0" w:space="0" w:color="auto"/>
            <w:bottom w:val="none" w:sz="0" w:space="0" w:color="auto"/>
            <w:right w:val="none" w:sz="0" w:space="0" w:color="auto"/>
          </w:divBdr>
        </w:div>
      </w:divsChild>
    </w:div>
    <w:div w:id="1898782664">
      <w:bodyDiv w:val="1"/>
      <w:marLeft w:val="0"/>
      <w:marRight w:val="0"/>
      <w:marTop w:val="0"/>
      <w:marBottom w:val="0"/>
      <w:divBdr>
        <w:top w:val="none" w:sz="0" w:space="0" w:color="auto"/>
        <w:left w:val="none" w:sz="0" w:space="0" w:color="auto"/>
        <w:bottom w:val="none" w:sz="0" w:space="0" w:color="auto"/>
        <w:right w:val="none" w:sz="0" w:space="0" w:color="auto"/>
      </w:divBdr>
      <w:divsChild>
        <w:div w:id="2018537751">
          <w:marLeft w:val="0"/>
          <w:marRight w:val="0"/>
          <w:marTop w:val="0"/>
          <w:marBottom w:val="240"/>
          <w:divBdr>
            <w:top w:val="none" w:sz="0" w:space="0" w:color="auto"/>
            <w:left w:val="none" w:sz="0" w:space="0" w:color="auto"/>
            <w:bottom w:val="none" w:sz="0" w:space="0" w:color="auto"/>
            <w:right w:val="none" w:sz="0" w:space="0" w:color="auto"/>
          </w:divBdr>
          <w:divsChild>
            <w:div w:id="1300113572">
              <w:marLeft w:val="0"/>
              <w:marRight w:val="0"/>
              <w:marTop w:val="72"/>
              <w:marBottom w:val="0"/>
              <w:divBdr>
                <w:top w:val="none" w:sz="0" w:space="0" w:color="auto"/>
                <w:left w:val="none" w:sz="0" w:space="0" w:color="auto"/>
                <w:bottom w:val="none" w:sz="0" w:space="0" w:color="auto"/>
                <w:right w:val="none" w:sz="0" w:space="0" w:color="auto"/>
              </w:divBdr>
            </w:div>
            <w:div w:id="1057706772">
              <w:marLeft w:val="0"/>
              <w:marRight w:val="0"/>
              <w:marTop w:val="72"/>
              <w:marBottom w:val="0"/>
              <w:divBdr>
                <w:top w:val="none" w:sz="0" w:space="0" w:color="auto"/>
                <w:left w:val="none" w:sz="0" w:space="0" w:color="auto"/>
                <w:bottom w:val="none" w:sz="0" w:space="0" w:color="auto"/>
                <w:right w:val="none" w:sz="0" w:space="0" w:color="auto"/>
              </w:divBdr>
            </w:div>
            <w:div w:id="985089702">
              <w:marLeft w:val="0"/>
              <w:marRight w:val="0"/>
              <w:marTop w:val="72"/>
              <w:marBottom w:val="0"/>
              <w:divBdr>
                <w:top w:val="none" w:sz="0" w:space="0" w:color="auto"/>
                <w:left w:val="none" w:sz="0" w:space="0" w:color="auto"/>
                <w:bottom w:val="none" w:sz="0" w:space="0" w:color="auto"/>
                <w:right w:val="none" w:sz="0" w:space="0" w:color="auto"/>
              </w:divBdr>
            </w:div>
          </w:divsChild>
        </w:div>
        <w:div w:id="823667184">
          <w:marLeft w:val="0"/>
          <w:marRight w:val="0"/>
          <w:marTop w:val="0"/>
          <w:marBottom w:val="240"/>
          <w:divBdr>
            <w:top w:val="none" w:sz="0" w:space="0" w:color="auto"/>
            <w:left w:val="none" w:sz="0" w:space="0" w:color="auto"/>
            <w:bottom w:val="none" w:sz="0" w:space="0" w:color="auto"/>
            <w:right w:val="none" w:sz="0" w:space="0" w:color="auto"/>
          </w:divBdr>
          <w:divsChild>
            <w:div w:id="169756472">
              <w:marLeft w:val="0"/>
              <w:marRight w:val="0"/>
              <w:marTop w:val="72"/>
              <w:marBottom w:val="0"/>
              <w:divBdr>
                <w:top w:val="none" w:sz="0" w:space="0" w:color="auto"/>
                <w:left w:val="none" w:sz="0" w:space="0" w:color="auto"/>
                <w:bottom w:val="none" w:sz="0" w:space="0" w:color="auto"/>
                <w:right w:val="none" w:sz="0" w:space="0" w:color="auto"/>
              </w:divBdr>
              <w:divsChild>
                <w:div w:id="750859838">
                  <w:marLeft w:val="360"/>
                  <w:marRight w:val="0"/>
                  <w:marTop w:val="72"/>
                  <w:marBottom w:val="72"/>
                  <w:divBdr>
                    <w:top w:val="none" w:sz="0" w:space="0" w:color="auto"/>
                    <w:left w:val="none" w:sz="0" w:space="0" w:color="auto"/>
                    <w:bottom w:val="none" w:sz="0" w:space="0" w:color="auto"/>
                    <w:right w:val="none" w:sz="0" w:space="0" w:color="auto"/>
                  </w:divBdr>
                </w:div>
                <w:div w:id="1927566896">
                  <w:marLeft w:val="360"/>
                  <w:marRight w:val="0"/>
                  <w:marTop w:val="0"/>
                  <w:marBottom w:val="72"/>
                  <w:divBdr>
                    <w:top w:val="none" w:sz="0" w:space="0" w:color="auto"/>
                    <w:left w:val="none" w:sz="0" w:space="0" w:color="auto"/>
                    <w:bottom w:val="none" w:sz="0" w:space="0" w:color="auto"/>
                    <w:right w:val="none" w:sz="0" w:space="0" w:color="auto"/>
                  </w:divBdr>
                </w:div>
              </w:divsChild>
            </w:div>
            <w:div w:id="1296636933">
              <w:marLeft w:val="0"/>
              <w:marRight w:val="0"/>
              <w:marTop w:val="72"/>
              <w:marBottom w:val="0"/>
              <w:divBdr>
                <w:top w:val="none" w:sz="0" w:space="0" w:color="auto"/>
                <w:left w:val="none" w:sz="0" w:space="0" w:color="auto"/>
                <w:bottom w:val="none" w:sz="0" w:space="0" w:color="auto"/>
                <w:right w:val="none" w:sz="0" w:space="0" w:color="auto"/>
              </w:divBdr>
            </w:div>
            <w:div w:id="16109143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904100991">
      <w:bodyDiv w:val="1"/>
      <w:marLeft w:val="0"/>
      <w:marRight w:val="0"/>
      <w:marTop w:val="0"/>
      <w:marBottom w:val="0"/>
      <w:divBdr>
        <w:top w:val="none" w:sz="0" w:space="0" w:color="auto"/>
        <w:left w:val="none" w:sz="0" w:space="0" w:color="auto"/>
        <w:bottom w:val="none" w:sz="0" w:space="0" w:color="auto"/>
        <w:right w:val="none" w:sz="0" w:space="0" w:color="auto"/>
      </w:divBdr>
      <w:divsChild>
        <w:div w:id="1414007050">
          <w:marLeft w:val="0"/>
          <w:marRight w:val="0"/>
          <w:marTop w:val="72"/>
          <w:marBottom w:val="0"/>
          <w:divBdr>
            <w:top w:val="none" w:sz="0" w:space="0" w:color="auto"/>
            <w:left w:val="none" w:sz="0" w:space="0" w:color="auto"/>
            <w:bottom w:val="none" w:sz="0" w:space="0" w:color="auto"/>
            <w:right w:val="none" w:sz="0" w:space="0" w:color="auto"/>
          </w:divBdr>
          <w:divsChild>
            <w:div w:id="664937134">
              <w:marLeft w:val="360"/>
              <w:marRight w:val="0"/>
              <w:marTop w:val="72"/>
              <w:marBottom w:val="72"/>
              <w:divBdr>
                <w:top w:val="none" w:sz="0" w:space="0" w:color="auto"/>
                <w:left w:val="none" w:sz="0" w:space="0" w:color="auto"/>
                <w:bottom w:val="none" w:sz="0" w:space="0" w:color="auto"/>
                <w:right w:val="none" w:sz="0" w:space="0" w:color="auto"/>
              </w:divBdr>
            </w:div>
            <w:div w:id="53090498">
              <w:marLeft w:val="360"/>
              <w:marRight w:val="0"/>
              <w:marTop w:val="0"/>
              <w:marBottom w:val="72"/>
              <w:divBdr>
                <w:top w:val="none" w:sz="0" w:space="0" w:color="auto"/>
                <w:left w:val="none" w:sz="0" w:space="0" w:color="auto"/>
                <w:bottom w:val="none" w:sz="0" w:space="0" w:color="auto"/>
                <w:right w:val="none" w:sz="0" w:space="0" w:color="auto"/>
              </w:divBdr>
              <w:divsChild>
                <w:div w:id="192037990">
                  <w:marLeft w:val="360"/>
                  <w:marRight w:val="0"/>
                  <w:marTop w:val="0"/>
                  <w:marBottom w:val="0"/>
                  <w:divBdr>
                    <w:top w:val="none" w:sz="0" w:space="0" w:color="auto"/>
                    <w:left w:val="none" w:sz="0" w:space="0" w:color="auto"/>
                    <w:bottom w:val="none" w:sz="0" w:space="0" w:color="auto"/>
                    <w:right w:val="none" w:sz="0" w:space="0" w:color="auto"/>
                  </w:divBdr>
                </w:div>
                <w:div w:id="475075407">
                  <w:marLeft w:val="360"/>
                  <w:marRight w:val="0"/>
                  <w:marTop w:val="0"/>
                  <w:marBottom w:val="0"/>
                  <w:divBdr>
                    <w:top w:val="none" w:sz="0" w:space="0" w:color="auto"/>
                    <w:left w:val="none" w:sz="0" w:space="0" w:color="auto"/>
                    <w:bottom w:val="none" w:sz="0" w:space="0" w:color="auto"/>
                    <w:right w:val="none" w:sz="0" w:space="0" w:color="auto"/>
                  </w:divBdr>
                </w:div>
                <w:div w:id="1506893364">
                  <w:marLeft w:val="360"/>
                  <w:marRight w:val="0"/>
                  <w:marTop w:val="0"/>
                  <w:marBottom w:val="0"/>
                  <w:divBdr>
                    <w:top w:val="none" w:sz="0" w:space="0" w:color="auto"/>
                    <w:left w:val="none" w:sz="0" w:space="0" w:color="auto"/>
                    <w:bottom w:val="none" w:sz="0" w:space="0" w:color="auto"/>
                    <w:right w:val="none" w:sz="0" w:space="0" w:color="auto"/>
                  </w:divBdr>
                </w:div>
              </w:divsChild>
            </w:div>
            <w:div w:id="1744719177">
              <w:marLeft w:val="360"/>
              <w:marRight w:val="0"/>
              <w:marTop w:val="0"/>
              <w:marBottom w:val="72"/>
              <w:divBdr>
                <w:top w:val="none" w:sz="0" w:space="0" w:color="auto"/>
                <w:left w:val="none" w:sz="0" w:space="0" w:color="auto"/>
                <w:bottom w:val="none" w:sz="0" w:space="0" w:color="auto"/>
                <w:right w:val="none" w:sz="0" w:space="0" w:color="auto"/>
              </w:divBdr>
            </w:div>
            <w:div w:id="238828113">
              <w:marLeft w:val="360"/>
              <w:marRight w:val="0"/>
              <w:marTop w:val="0"/>
              <w:marBottom w:val="72"/>
              <w:divBdr>
                <w:top w:val="none" w:sz="0" w:space="0" w:color="auto"/>
                <w:left w:val="none" w:sz="0" w:space="0" w:color="auto"/>
                <w:bottom w:val="none" w:sz="0" w:space="0" w:color="auto"/>
                <w:right w:val="none" w:sz="0" w:space="0" w:color="auto"/>
              </w:divBdr>
            </w:div>
            <w:div w:id="1340154437">
              <w:marLeft w:val="360"/>
              <w:marRight w:val="0"/>
              <w:marTop w:val="0"/>
              <w:marBottom w:val="72"/>
              <w:divBdr>
                <w:top w:val="none" w:sz="0" w:space="0" w:color="auto"/>
                <w:left w:val="none" w:sz="0" w:space="0" w:color="auto"/>
                <w:bottom w:val="none" w:sz="0" w:space="0" w:color="auto"/>
                <w:right w:val="none" w:sz="0" w:space="0" w:color="auto"/>
              </w:divBdr>
            </w:div>
            <w:div w:id="1379166411">
              <w:marLeft w:val="360"/>
              <w:marRight w:val="0"/>
              <w:marTop w:val="0"/>
              <w:marBottom w:val="72"/>
              <w:divBdr>
                <w:top w:val="none" w:sz="0" w:space="0" w:color="auto"/>
                <w:left w:val="none" w:sz="0" w:space="0" w:color="auto"/>
                <w:bottom w:val="none" w:sz="0" w:space="0" w:color="auto"/>
                <w:right w:val="none" w:sz="0" w:space="0" w:color="auto"/>
              </w:divBdr>
            </w:div>
            <w:div w:id="1614357795">
              <w:marLeft w:val="360"/>
              <w:marRight w:val="0"/>
              <w:marTop w:val="0"/>
              <w:marBottom w:val="72"/>
              <w:divBdr>
                <w:top w:val="none" w:sz="0" w:space="0" w:color="auto"/>
                <w:left w:val="none" w:sz="0" w:space="0" w:color="auto"/>
                <w:bottom w:val="none" w:sz="0" w:space="0" w:color="auto"/>
                <w:right w:val="none" w:sz="0" w:space="0" w:color="auto"/>
              </w:divBdr>
            </w:div>
            <w:div w:id="1116602516">
              <w:marLeft w:val="360"/>
              <w:marRight w:val="0"/>
              <w:marTop w:val="0"/>
              <w:marBottom w:val="72"/>
              <w:divBdr>
                <w:top w:val="none" w:sz="0" w:space="0" w:color="auto"/>
                <w:left w:val="none" w:sz="0" w:space="0" w:color="auto"/>
                <w:bottom w:val="none" w:sz="0" w:space="0" w:color="auto"/>
                <w:right w:val="none" w:sz="0" w:space="0" w:color="auto"/>
              </w:divBdr>
            </w:div>
            <w:div w:id="602540545">
              <w:marLeft w:val="360"/>
              <w:marRight w:val="0"/>
              <w:marTop w:val="0"/>
              <w:marBottom w:val="72"/>
              <w:divBdr>
                <w:top w:val="none" w:sz="0" w:space="0" w:color="auto"/>
                <w:left w:val="none" w:sz="0" w:space="0" w:color="auto"/>
                <w:bottom w:val="none" w:sz="0" w:space="0" w:color="auto"/>
                <w:right w:val="none" w:sz="0" w:space="0" w:color="auto"/>
              </w:divBdr>
            </w:div>
            <w:div w:id="1081223020">
              <w:marLeft w:val="360"/>
              <w:marRight w:val="0"/>
              <w:marTop w:val="0"/>
              <w:marBottom w:val="72"/>
              <w:divBdr>
                <w:top w:val="none" w:sz="0" w:space="0" w:color="auto"/>
                <w:left w:val="none" w:sz="0" w:space="0" w:color="auto"/>
                <w:bottom w:val="none" w:sz="0" w:space="0" w:color="auto"/>
                <w:right w:val="none" w:sz="0" w:space="0" w:color="auto"/>
              </w:divBdr>
            </w:div>
            <w:div w:id="2008095788">
              <w:marLeft w:val="360"/>
              <w:marRight w:val="0"/>
              <w:marTop w:val="0"/>
              <w:marBottom w:val="72"/>
              <w:divBdr>
                <w:top w:val="none" w:sz="0" w:space="0" w:color="auto"/>
                <w:left w:val="none" w:sz="0" w:space="0" w:color="auto"/>
                <w:bottom w:val="none" w:sz="0" w:space="0" w:color="auto"/>
                <w:right w:val="none" w:sz="0" w:space="0" w:color="auto"/>
              </w:divBdr>
            </w:div>
            <w:div w:id="1693074588">
              <w:marLeft w:val="360"/>
              <w:marRight w:val="0"/>
              <w:marTop w:val="0"/>
              <w:marBottom w:val="72"/>
              <w:divBdr>
                <w:top w:val="none" w:sz="0" w:space="0" w:color="auto"/>
                <w:left w:val="none" w:sz="0" w:space="0" w:color="auto"/>
                <w:bottom w:val="none" w:sz="0" w:space="0" w:color="auto"/>
                <w:right w:val="none" w:sz="0" w:space="0" w:color="auto"/>
              </w:divBdr>
            </w:div>
            <w:div w:id="900867230">
              <w:marLeft w:val="360"/>
              <w:marRight w:val="0"/>
              <w:marTop w:val="0"/>
              <w:marBottom w:val="72"/>
              <w:divBdr>
                <w:top w:val="none" w:sz="0" w:space="0" w:color="auto"/>
                <w:left w:val="none" w:sz="0" w:space="0" w:color="auto"/>
                <w:bottom w:val="none" w:sz="0" w:space="0" w:color="auto"/>
                <w:right w:val="none" w:sz="0" w:space="0" w:color="auto"/>
              </w:divBdr>
            </w:div>
            <w:div w:id="1107458672">
              <w:marLeft w:val="360"/>
              <w:marRight w:val="0"/>
              <w:marTop w:val="0"/>
              <w:marBottom w:val="72"/>
              <w:divBdr>
                <w:top w:val="none" w:sz="0" w:space="0" w:color="auto"/>
                <w:left w:val="none" w:sz="0" w:space="0" w:color="auto"/>
                <w:bottom w:val="none" w:sz="0" w:space="0" w:color="auto"/>
                <w:right w:val="none" w:sz="0" w:space="0" w:color="auto"/>
              </w:divBdr>
            </w:div>
            <w:div w:id="1233390113">
              <w:marLeft w:val="360"/>
              <w:marRight w:val="0"/>
              <w:marTop w:val="0"/>
              <w:marBottom w:val="72"/>
              <w:divBdr>
                <w:top w:val="none" w:sz="0" w:space="0" w:color="auto"/>
                <w:left w:val="none" w:sz="0" w:space="0" w:color="auto"/>
                <w:bottom w:val="none" w:sz="0" w:space="0" w:color="auto"/>
                <w:right w:val="none" w:sz="0" w:space="0" w:color="auto"/>
              </w:divBdr>
            </w:div>
            <w:div w:id="701395996">
              <w:marLeft w:val="360"/>
              <w:marRight w:val="0"/>
              <w:marTop w:val="0"/>
              <w:marBottom w:val="72"/>
              <w:divBdr>
                <w:top w:val="none" w:sz="0" w:space="0" w:color="auto"/>
                <w:left w:val="none" w:sz="0" w:space="0" w:color="auto"/>
                <w:bottom w:val="none" w:sz="0" w:space="0" w:color="auto"/>
                <w:right w:val="none" w:sz="0" w:space="0" w:color="auto"/>
              </w:divBdr>
            </w:div>
            <w:div w:id="1974603488">
              <w:marLeft w:val="360"/>
              <w:marRight w:val="0"/>
              <w:marTop w:val="0"/>
              <w:marBottom w:val="72"/>
              <w:divBdr>
                <w:top w:val="none" w:sz="0" w:space="0" w:color="auto"/>
                <w:left w:val="none" w:sz="0" w:space="0" w:color="auto"/>
                <w:bottom w:val="none" w:sz="0" w:space="0" w:color="auto"/>
                <w:right w:val="none" w:sz="0" w:space="0" w:color="auto"/>
              </w:divBdr>
            </w:div>
            <w:div w:id="835539155">
              <w:marLeft w:val="360"/>
              <w:marRight w:val="0"/>
              <w:marTop w:val="0"/>
              <w:marBottom w:val="72"/>
              <w:divBdr>
                <w:top w:val="none" w:sz="0" w:space="0" w:color="auto"/>
                <w:left w:val="none" w:sz="0" w:space="0" w:color="auto"/>
                <w:bottom w:val="none" w:sz="0" w:space="0" w:color="auto"/>
                <w:right w:val="none" w:sz="0" w:space="0" w:color="auto"/>
              </w:divBdr>
            </w:div>
          </w:divsChild>
        </w:div>
        <w:div w:id="1563710439">
          <w:marLeft w:val="0"/>
          <w:marRight w:val="0"/>
          <w:marTop w:val="72"/>
          <w:marBottom w:val="0"/>
          <w:divBdr>
            <w:top w:val="none" w:sz="0" w:space="0" w:color="auto"/>
            <w:left w:val="none" w:sz="0" w:space="0" w:color="auto"/>
            <w:bottom w:val="none" w:sz="0" w:space="0" w:color="auto"/>
            <w:right w:val="none" w:sz="0" w:space="0" w:color="auto"/>
          </w:divBdr>
        </w:div>
      </w:divsChild>
    </w:div>
    <w:div w:id="1909267401">
      <w:bodyDiv w:val="1"/>
      <w:marLeft w:val="0"/>
      <w:marRight w:val="0"/>
      <w:marTop w:val="0"/>
      <w:marBottom w:val="0"/>
      <w:divBdr>
        <w:top w:val="none" w:sz="0" w:space="0" w:color="auto"/>
        <w:left w:val="none" w:sz="0" w:space="0" w:color="auto"/>
        <w:bottom w:val="none" w:sz="0" w:space="0" w:color="auto"/>
        <w:right w:val="none" w:sz="0" w:space="0" w:color="auto"/>
      </w:divBdr>
    </w:div>
    <w:div w:id="1913538721">
      <w:bodyDiv w:val="1"/>
      <w:marLeft w:val="0"/>
      <w:marRight w:val="0"/>
      <w:marTop w:val="0"/>
      <w:marBottom w:val="0"/>
      <w:divBdr>
        <w:top w:val="none" w:sz="0" w:space="0" w:color="auto"/>
        <w:left w:val="none" w:sz="0" w:space="0" w:color="auto"/>
        <w:bottom w:val="none" w:sz="0" w:space="0" w:color="auto"/>
        <w:right w:val="none" w:sz="0" w:space="0" w:color="auto"/>
      </w:divBdr>
      <w:divsChild>
        <w:div w:id="1821538768">
          <w:marLeft w:val="0"/>
          <w:marRight w:val="0"/>
          <w:marTop w:val="72"/>
          <w:marBottom w:val="0"/>
          <w:divBdr>
            <w:top w:val="none" w:sz="0" w:space="0" w:color="auto"/>
            <w:left w:val="none" w:sz="0" w:space="0" w:color="auto"/>
            <w:bottom w:val="none" w:sz="0" w:space="0" w:color="auto"/>
            <w:right w:val="none" w:sz="0" w:space="0" w:color="auto"/>
          </w:divBdr>
          <w:divsChild>
            <w:div w:id="1941910518">
              <w:marLeft w:val="360"/>
              <w:marRight w:val="0"/>
              <w:marTop w:val="72"/>
              <w:marBottom w:val="72"/>
              <w:divBdr>
                <w:top w:val="none" w:sz="0" w:space="0" w:color="auto"/>
                <w:left w:val="none" w:sz="0" w:space="0" w:color="auto"/>
                <w:bottom w:val="none" w:sz="0" w:space="0" w:color="auto"/>
                <w:right w:val="none" w:sz="0" w:space="0" w:color="auto"/>
              </w:divBdr>
            </w:div>
            <w:div w:id="2072388206">
              <w:marLeft w:val="360"/>
              <w:marRight w:val="0"/>
              <w:marTop w:val="0"/>
              <w:marBottom w:val="72"/>
              <w:divBdr>
                <w:top w:val="none" w:sz="0" w:space="0" w:color="auto"/>
                <w:left w:val="none" w:sz="0" w:space="0" w:color="auto"/>
                <w:bottom w:val="none" w:sz="0" w:space="0" w:color="auto"/>
                <w:right w:val="none" w:sz="0" w:space="0" w:color="auto"/>
              </w:divBdr>
            </w:div>
          </w:divsChild>
        </w:div>
        <w:div w:id="1072584066">
          <w:marLeft w:val="0"/>
          <w:marRight w:val="0"/>
          <w:marTop w:val="72"/>
          <w:marBottom w:val="0"/>
          <w:divBdr>
            <w:top w:val="none" w:sz="0" w:space="0" w:color="auto"/>
            <w:left w:val="none" w:sz="0" w:space="0" w:color="auto"/>
            <w:bottom w:val="none" w:sz="0" w:space="0" w:color="auto"/>
            <w:right w:val="none" w:sz="0" w:space="0" w:color="auto"/>
          </w:divBdr>
        </w:div>
      </w:divsChild>
    </w:div>
    <w:div w:id="1926570408">
      <w:bodyDiv w:val="1"/>
      <w:marLeft w:val="0"/>
      <w:marRight w:val="0"/>
      <w:marTop w:val="0"/>
      <w:marBottom w:val="0"/>
      <w:divBdr>
        <w:top w:val="none" w:sz="0" w:space="0" w:color="auto"/>
        <w:left w:val="none" w:sz="0" w:space="0" w:color="auto"/>
        <w:bottom w:val="none" w:sz="0" w:space="0" w:color="auto"/>
        <w:right w:val="none" w:sz="0" w:space="0" w:color="auto"/>
      </w:divBdr>
      <w:divsChild>
        <w:div w:id="1969824175">
          <w:marLeft w:val="360"/>
          <w:marRight w:val="0"/>
          <w:marTop w:val="0"/>
          <w:marBottom w:val="72"/>
          <w:divBdr>
            <w:top w:val="none" w:sz="0" w:space="0" w:color="auto"/>
            <w:left w:val="none" w:sz="0" w:space="0" w:color="auto"/>
            <w:bottom w:val="none" w:sz="0" w:space="0" w:color="auto"/>
            <w:right w:val="none" w:sz="0" w:space="0" w:color="auto"/>
          </w:divBdr>
        </w:div>
        <w:div w:id="1083650017">
          <w:marLeft w:val="360"/>
          <w:marRight w:val="0"/>
          <w:marTop w:val="0"/>
          <w:marBottom w:val="72"/>
          <w:divBdr>
            <w:top w:val="none" w:sz="0" w:space="0" w:color="auto"/>
            <w:left w:val="none" w:sz="0" w:space="0" w:color="auto"/>
            <w:bottom w:val="none" w:sz="0" w:space="0" w:color="auto"/>
            <w:right w:val="none" w:sz="0" w:space="0" w:color="auto"/>
          </w:divBdr>
        </w:div>
      </w:divsChild>
    </w:div>
    <w:div w:id="1982415649">
      <w:bodyDiv w:val="1"/>
      <w:marLeft w:val="0"/>
      <w:marRight w:val="0"/>
      <w:marTop w:val="0"/>
      <w:marBottom w:val="0"/>
      <w:divBdr>
        <w:top w:val="none" w:sz="0" w:space="0" w:color="auto"/>
        <w:left w:val="none" w:sz="0" w:space="0" w:color="auto"/>
        <w:bottom w:val="none" w:sz="0" w:space="0" w:color="auto"/>
        <w:right w:val="none" w:sz="0" w:space="0" w:color="auto"/>
      </w:divBdr>
      <w:divsChild>
        <w:div w:id="1595165039">
          <w:marLeft w:val="0"/>
          <w:marRight w:val="0"/>
          <w:marTop w:val="72"/>
          <w:marBottom w:val="0"/>
          <w:divBdr>
            <w:top w:val="none" w:sz="0" w:space="0" w:color="auto"/>
            <w:left w:val="none" w:sz="0" w:space="0" w:color="auto"/>
            <w:bottom w:val="none" w:sz="0" w:space="0" w:color="auto"/>
            <w:right w:val="none" w:sz="0" w:space="0" w:color="auto"/>
          </w:divBdr>
          <w:divsChild>
            <w:div w:id="1289631302">
              <w:marLeft w:val="360"/>
              <w:marRight w:val="0"/>
              <w:marTop w:val="72"/>
              <w:marBottom w:val="72"/>
              <w:divBdr>
                <w:top w:val="none" w:sz="0" w:space="0" w:color="auto"/>
                <w:left w:val="none" w:sz="0" w:space="0" w:color="auto"/>
                <w:bottom w:val="none" w:sz="0" w:space="0" w:color="auto"/>
                <w:right w:val="none" w:sz="0" w:space="0" w:color="auto"/>
              </w:divBdr>
            </w:div>
            <w:div w:id="1026364937">
              <w:marLeft w:val="360"/>
              <w:marRight w:val="0"/>
              <w:marTop w:val="0"/>
              <w:marBottom w:val="72"/>
              <w:divBdr>
                <w:top w:val="none" w:sz="0" w:space="0" w:color="auto"/>
                <w:left w:val="none" w:sz="0" w:space="0" w:color="auto"/>
                <w:bottom w:val="none" w:sz="0" w:space="0" w:color="auto"/>
                <w:right w:val="none" w:sz="0" w:space="0" w:color="auto"/>
              </w:divBdr>
            </w:div>
          </w:divsChild>
        </w:div>
        <w:div w:id="956521422">
          <w:marLeft w:val="0"/>
          <w:marRight w:val="0"/>
          <w:marTop w:val="72"/>
          <w:marBottom w:val="0"/>
          <w:divBdr>
            <w:top w:val="none" w:sz="0" w:space="0" w:color="auto"/>
            <w:left w:val="none" w:sz="0" w:space="0" w:color="auto"/>
            <w:bottom w:val="none" w:sz="0" w:space="0" w:color="auto"/>
            <w:right w:val="none" w:sz="0" w:space="0" w:color="auto"/>
          </w:divBdr>
        </w:div>
        <w:div w:id="367223007">
          <w:marLeft w:val="0"/>
          <w:marRight w:val="0"/>
          <w:marTop w:val="72"/>
          <w:marBottom w:val="0"/>
          <w:divBdr>
            <w:top w:val="none" w:sz="0" w:space="0" w:color="auto"/>
            <w:left w:val="none" w:sz="0" w:space="0" w:color="auto"/>
            <w:bottom w:val="none" w:sz="0" w:space="0" w:color="auto"/>
            <w:right w:val="none" w:sz="0" w:space="0" w:color="auto"/>
          </w:divBdr>
        </w:div>
      </w:divsChild>
    </w:div>
    <w:div w:id="1999071462">
      <w:bodyDiv w:val="1"/>
      <w:marLeft w:val="0"/>
      <w:marRight w:val="0"/>
      <w:marTop w:val="0"/>
      <w:marBottom w:val="0"/>
      <w:divBdr>
        <w:top w:val="none" w:sz="0" w:space="0" w:color="auto"/>
        <w:left w:val="none" w:sz="0" w:space="0" w:color="auto"/>
        <w:bottom w:val="none" w:sz="0" w:space="0" w:color="auto"/>
        <w:right w:val="none" w:sz="0" w:space="0" w:color="auto"/>
      </w:divBdr>
      <w:divsChild>
        <w:div w:id="1936132398">
          <w:marLeft w:val="360"/>
          <w:marRight w:val="0"/>
          <w:marTop w:val="0"/>
          <w:marBottom w:val="72"/>
          <w:divBdr>
            <w:top w:val="none" w:sz="0" w:space="0" w:color="auto"/>
            <w:left w:val="none" w:sz="0" w:space="0" w:color="auto"/>
            <w:bottom w:val="none" w:sz="0" w:space="0" w:color="auto"/>
            <w:right w:val="none" w:sz="0" w:space="0" w:color="auto"/>
          </w:divBdr>
        </w:div>
        <w:div w:id="627707968">
          <w:marLeft w:val="360"/>
          <w:marRight w:val="0"/>
          <w:marTop w:val="0"/>
          <w:marBottom w:val="72"/>
          <w:divBdr>
            <w:top w:val="none" w:sz="0" w:space="0" w:color="auto"/>
            <w:left w:val="none" w:sz="0" w:space="0" w:color="auto"/>
            <w:bottom w:val="none" w:sz="0" w:space="0" w:color="auto"/>
            <w:right w:val="none" w:sz="0" w:space="0" w:color="auto"/>
          </w:divBdr>
        </w:div>
      </w:divsChild>
    </w:div>
    <w:div w:id="2014335957">
      <w:bodyDiv w:val="1"/>
      <w:marLeft w:val="0"/>
      <w:marRight w:val="0"/>
      <w:marTop w:val="0"/>
      <w:marBottom w:val="0"/>
      <w:divBdr>
        <w:top w:val="none" w:sz="0" w:space="0" w:color="auto"/>
        <w:left w:val="none" w:sz="0" w:space="0" w:color="auto"/>
        <w:bottom w:val="none" w:sz="0" w:space="0" w:color="auto"/>
        <w:right w:val="none" w:sz="0" w:space="0" w:color="auto"/>
      </w:divBdr>
      <w:divsChild>
        <w:div w:id="1736195309">
          <w:marLeft w:val="360"/>
          <w:marRight w:val="0"/>
          <w:marTop w:val="72"/>
          <w:marBottom w:val="72"/>
          <w:divBdr>
            <w:top w:val="none" w:sz="0" w:space="0" w:color="auto"/>
            <w:left w:val="none" w:sz="0" w:space="0" w:color="auto"/>
            <w:bottom w:val="none" w:sz="0" w:space="0" w:color="auto"/>
            <w:right w:val="none" w:sz="0" w:space="0" w:color="auto"/>
          </w:divBdr>
          <w:divsChild>
            <w:div w:id="189203475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31757296">
      <w:bodyDiv w:val="1"/>
      <w:marLeft w:val="0"/>
      <w:marRight w:val="0"/>
      <w:marTop w:val="0"/>
      <w:marBottom w:val="0"/>
      <w:divBdr>
        <w:top w:val="none" w:sz="0" w:space="0" w:color="auto"/>
        <w:left w:val="none" w:sz="0" w:space="0" w:color="auto"/>
        <w:bottom w:val="none" w:sz="0" w:space="0" w:color="auto"/>
        <w:right w:val="none" w:sz="0" w:space="0" w:color="auto"/>
      </w:divBdr>
      <w:divsChild>
        <w:div w:id="1384328874">
          <w:marLeft w:val="0"/>
          <w:marRight w:val="0"/>
          <w:marTop w:val="72"/>
          <w:marBottom w:val="0"/>
          <w:divBdr>
            <w:top w:val="none" w:sz="0" w:space="0" w:color="auto"/>
            <w:left w:val="none" w:sz="0" w:space="0" w:color="auto"/>
            <w:bottom w:val="none" w:sz="0" w:space="0" w:color="auto"/>
            <w:right w:val="none" w:sz="0" w:space="0" w:color="auto"/>
          </w:divBdr>
        </w:div>
        <w:div w:id="996493781">
          <w:marLeft w:val="0"/>
          <w:marRight w:val="0"/>
          <w:marTop w:val="72"/>
          <w:marBottom w:val="0"/>
          <w:divBdr>
            <w:top w:val="none" w:sz="0" w:space="0" w:color="auto"/>
            <w:left w:val="none" w:sz="0" w:space="0" w:color="auto"/>
            <w:bottom w:val="none" w:sz="0" w:space="0" w:color="auto"/>
            <w:right w:val="none" w:sz="0" w:space="0" w:color="auto"/>
          </w:divBdr>
        </w:div>
        <w:div w:id="2975758">
          <w:marLeft w:val="0"/>
          <w:marRight w:val="0"/>
          <w:marTop w:val="72"/>
          <w:marBottom w:val="0"/>
          <w:divBdr>
            <w:top w:val="none" w:sz="0" w:space="0" w:color="auto"/>
            <w:left w:val="none" w:sz="0" w:space="0" w:color="auto"/>
            <w:bottom w:val="none" w:sz="0" w:space="0" w:color="auto"/>
            <w:right w:val="none" w:sz="0" w:space="0" w:color="auto"/>
          </w:divBdr>
        </w:div>
      </w:divsChild>
    </w:div>
    <w:div w:id="2080206920">
      <w:bodyDiv w:val="1"/>
      <w:marLeft w:val="0"/>
      <w:marRight w:val="0"/>
      <w:marTop w:val="0"/>
      <w:marBottom w:val="0"/>
      <w:divBdr>
        <w:top w:val="none" w:sz="0" w:space="0" w:color="auto"/>
        <w:left w:val="none" w:sz="0" w:space="0" w:color="auto"/>
        <w:bottom w:val="none" w:sz="0" w:space="0" w:color="auto"/>
        <w:right w:val="none" w:sz="0" w:space="0" w:color="auto"/>
      </w:divBdr>
    </w:div>
    <w:div w:id="2121488500">
      <w:bodyDiv w:val="1"/>
      <w:marLeft w:val="0"/>
      <w:marRight w:val="0"/>
      <w:marTop w:val="0"/>
      <w:marBottom w:val="0"/>
      <w:divBdr>
        <w:top w:val="none" w:sz="0" w:space="0" w:color="auto"/>
        <w:left w:val="none" w:sz="0" w:space="0" w:color="auto"/>
        <w:bottom w:val="none" w:sz="0" w:space="0" w:color="auto"/>
        <w:right w:val="none" w:sz="0" w:space="0" w:color="auto"/>
      </w:divBdr>
    </w:div>
    <w:div w:id="2143617648">
      <w:bodyDiv w:val="1"/>
      <w:marLeft w:val="0"/>
      <w:marRight w:val="0"/>
      <w:marTop w:val="0"/>
      <w:marBottom w:val="0"/>
      <w:divBdr>
        <w:top w:val="none" w:sz="0" w:space="0" w:color="auto"/>
        <w:left w:val="none" w:sz="0" w:space="0" w:color="auto"/>
        <w:bottom w:val="none" w:sz="0" w:space="0" w:color="auto"/>
        <w:right w:val="none" w:sz="0" w:space="0" w:color="auto"/>
      </w:divBdr>
      <w:divsChild>
        <w:div w:id="450130248">
          <w:marLeft w:val="0"/>
          <w:marRight w:val="0"/>
          <w:marTop w:val="0"/>
          <w:marBottom w:val="0"/>
          <w:divBdr>
            <w:top w:val="none" w:sz="0" w:space="0" w:color="auto"/>
            <w:left w:val="none" w:sz="0" w:space="0" w:color="auto"/>
            <w:bottom w:val="none" w:sz="0" w:space="0" w:color="auto"/>
            <w:right w:val="none" w:sz="0" w:space="0" w:color="auto"/>
          </w:divBdr>
        </w:div>
        <w:div w:id="2097824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WUP.LOCAL\UZYTKOWNICY\TORUN1\rafalizdebski\PULPIT\paliwo\paliwo%202022\paliwo%202024\platformazakupowa.pl" TargetMode="External"/><Relationship Id="rId18" Type="http://schemas.openxmlformats.org/officeDocument/2006/relationships/hyperlink" Target="https://platformazakupowa.pl/pn/psg" TargetMode="External"/><Relationship Id="rId26" Type="http://schemas.openxmlformats.org/officeDocument/2006/relationships/hyperlink" Target="https://platformazakupowa.pl/pn/psg" TargetMode="Externa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7" Type="http://schemas.openxmlformats.org/officeDocument/2006/relationships/endnotes" Target="endnotes.xml"/><Relationship Id="rId12" Type="http://schemas.openxmlformats.org/officeDocument/2006/relationships/hyperlink" Target="https://platformazakupowa.pl/pn/psg" TargetMode="External"/><Relationship Id="rId17" Type="http://schemas.openxmlformats.org/officeDocument/2006/relationships/hyperlink" Target="file:///\\WUP.LOCAL\UZYTKOWNICY\TORUN1\rafalizdebski\PULPIT\paliwo\paliwo%202022\platformazakupowa.pl" TargetMode="External"/><Relationship Id="rId25" Type="http://schemas.openxmlformats.org/officeDocument/2006/relationships/hyperlink" Target="https://platformazakupowa.pl/strona/instrukcje-wykonawca"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galis.pl/document-view.seam?documentId=mfrxilrtg4ytoobrgm3daltqmfyc4nrugu2toojuga" TargetMode="External"/><Relationship Id="rId20" Type="http://schemas.openxmlformats.org/officeDocument/2006/relationships/hyperlink" Target="https://platformazakupowa.pl/strona/regulamin" TargetMode="External"/><Relationship Id="rId29" Type="http://schemas.openxmlformats.org/officeDocument/2006/relationships/hyperlink" Target="https://poczta.wp.pl/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sg" TargetMode="External"/><Relationship Id="rId24" Type="http://schemas.openxmlformats.org/officeDocument/2006/relationships/hyperlink" Target="https://platformazakupowa.pl/pn/ps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galis.pl/document-view.seam?documentId=mfrxilrtg4ytoobrgm3daltqmfyc4nrugu2toojtga" TargetMode="External"/><Relationship Id="rId23" Type="http://schemas.openxmlformats.org/officeDocument/2006/relationships/hyperlink" Target="mailto:zam.publiczne@pugpakosc.nazwa.pl" TargetMode="External"/><Relationship Id="rId28" Type="http://schemas.openxmlformats.org/officeDocument/2006/relationships/hyperlink" Target="https://sip.lex.pl/" TargetMode="External"/><Relationship Id="rId10" Type="http://schemas.openxmlformats.org/officeDocument/2006/relationships/hyperlink" Target="mailto:zam.publiczne@pugpakosc.nazwa.pl" TargetMode="External"/><Relationship Id="rId19" Type="http://schemas.openxmlformats.org/officeDocument/2006/relationships/hyperlink" Target="mailto:zam.publiczne@pugpakosc.nazwa.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m.publiczne@pugpakosc.nazwa.pl" TargetMode="External"/><Relationship Id="rId14" Type="http://schemas.openxmlformats.org/officeDocument/2006/relationships/hyperlink" Target="https://platformazakupowa.pl/pn/psg" TargetMode="External"/><Relationship Id="rId22" Type="http://schemas.openxmlformats.org/officeDocument/2006/relationships/hyperlink" Target="https://platformazakupowa.pl/strona/instrukcje-wykonawca" TargetMode="External"/><Relationship Id="rId27" Type="http://schemas.openxmlformats.org/officeDocument/2006/relationships/hyperlink" Target="https://platformazakupowa.pl/strona/instrukcje-wykonawca" TargetMode="External"/><Relationship Id="rId30" Type="http://schemas.openxmlformats.org/officeDocument/2006/relationships/footer" Target="footer1.xml"/><Relationship Id="rId8" Type="http://schemas.openxmlformats.org/officeDocument/2006/relationships/hyperlink" Target="http://www.pugpakosc.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828B0-B472-4B7F-976E-8837E0CF0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23</Pages>
  <Words>9464</Words>
  <Characters>56787</Characters>
  <Application>Microsoft Office Word</Application>
  <DocSecurity>0</DocSecurity>
  <Lines>473</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F</dc:creator>
  <cp:keywords/>
  <dc:description/>
  <cp:lastModifiedBy>Rafał Izdebski</cp:lastModifiedBy>
  <cp:revision>4</cp:revision>
  <dcterms:created xsi:type="dcterms:W3CDTF">2025-04-07T07:52:00Z</dcterms:created>
  <dcterms:modified xsi:type="dcterms:W3CDTF">2025-04-07T08:23:00Z</dcterms:modified>
</cp:coreProperties>
</file>