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E63E" w14:textId="77777777" w:rsidR="00C757E3" w:rsidRDefault="00C757E3"/>
    <w:p w14:paraId="0A53D462" w14:textId="712AA358" w:rsidR="006870E9" w:rsidRPr="00ED1BAF" w:rsidRDefault="006870E9" w:rsidP="006870E9">
      <w:pPr>
        <w:ind w:right="57" w:firstLine="4140"/>
        <w:jc w:val="right"/>
        <w:rPr>
          <w:rFonts w:ascii="Arial Narrow" w:hAnsi="Arial Narrow"/>
          <w:sz w:val="24"/>
          <w:szCs w:val="24"/>
        </w:rPr>
      </w:pPr>
      <w:r w:rsidRPr="00ED1BAF">
        <w:rPr>
          <w:rFonts w:ascii="Arial Narrow" w:hAnsi="Arial Narrow"/>
          <w:sz w:val="24"/>
          <w:szCs w:val="24"/>
        </w:rPr>
        <w:t xml:space="preserve">Olsztyn, dnia </w:t>
      </w:r>
      <w:r w:rsidR="006045D5">
        <w:rPr>
          <w:rFonts w:ascii="Arial Narrow" w:hAnsi="Arial Narrow"/>
          <w:sz w:val="24"/>
          <w:szCs w:val="24"/>
        </w:rPr>
        <w:t>02</w:t>
      </w:r>
      <w:r w:rsidRPr="00ED1BAF">
        <w:rPr>
          <w:rFonts w:ascii="Arial Narrow" w:hAnsi="Arial Narrow"/>
          <w:sz w:val="24"/>
          <w:szCs w:val="24"/>
        </w:rPr>
        <w:t>.</w:t>
      </w:r>
      <w:r w:rsidR="006045D5">
        <w:rPr>
          <w:rFonts w:ascii="Arial Narrow" w:hAnsi="Arial Narrow"/>
          <w:sz w:val="24"/>
          <w:szCs w:val="24"/>
        </w:rPr>
        <w:t>05</w:t>
      </w:r>
      <w:r w:rsidRPr="00ED1BAF">
        <w:rPr>
          <w:rFonts w:ascii="Arial Narrow" w:hAnsi="Arial Narrow"/>
          <w:sz w:val="24"/>
          <w:szCs w:val="24"/>
        </w:rPr>
        <w:t>.202</w:t>
      </w:r>
      <w:r w:rsidR="006045D5">
        <w:rPr>
          <w:rFonts w:ascii="Arial Narrow" w:hAnsi="Arial Narrow"/>
          <w:sz w:val="24"/>
          <w:szCs w:val="24"/>
        </w:rPr>
        <w:t>5</w:t>
      </w:r>
      <w:r w:rsidRPr="00ED1BAF">
        <w:rPr>
          <w:rFonts w:ascii="Arial Narrow" w:hAnsi="Arial Narrow"/>
          <w:sz w:val="24"/>
          <w:szCs w:val="24"/>
        </w:rPr>
        <w:t xml:space="preserve"> r.</w:t>
      </w:r>
    </w:p>
    <w:p w14:paraId="4D0770BE" w14:textId="16CE6155" w:rsidR="006870E9" w:rsidRPr="00ED1BAF" w:rsidRDefault="006870E9" w:rsidP="006870E9">
      <w:pPr>
        <w:spacing w:before="120" w:after="120"/>
        <w:rPr>
          <w:rFonts w:ascii="Arial Narrow" w:hAnsi="Arial Narrow"/>
          <w:b/>
          <w:i/>
          <w:sz w:val="24"/>
          <w:szCs w:val="24"/>
        </w:rPr>
      </w:pPr>
      <w:r w:rsidRPr="00ED1BAF">
        <w:rPr>
          <w:rFonts w:ascii="Arial Narrow" w:hAnsi="Arial Narrow"/>
          <w:sz w:val="24"/>
          <w:szCs w:val="24"/>
        </w:rPr>
        <w:t>Nr postępowania</w:t>
      </w:r>
      <w:r w:rsidRPr="00ED1BAF">
        <w:rPr>
          <w:rFonts w:ascii="Arial Narrow" w:hAnsi="Arial Narrow"/>
          <w:b/>
          <w:sz w:val="24"/>
          <w:szCs w:val="24"/>
        </w:rPr>
        <w:t xml:space="preserve">: </w:t>
      </w:r>
      <w:r w:rsidR="00ED1BAF" w:rsidRPr="00ED1BAF">
        <w:rPr>
          <w:rFonts w:ascii="Arial Narrow" w:hAnsi="Arial Narrow"/>
          <w:b/>
          <w:sz w:val="24"/>
          <w:szCs w:val="24"/>
        </w:rPr>
        <w:t>ZP.272.1.</w:t>
      </w:r>
      <w:r w:rsidR="00F70BDD">
        <w:rPr>
          <w:rFonts w:ascii="Arial Narrow" w:hAnsi="Arial Narrow"/>
          <w:b/>
          <w:sz w:val="24"/>
          <w:szCs w:val="24"/>
        </w:rPr>
        <w:t>60</w:t>
      </w:r>
      <w:r w:rsidR="00ED1BAF" w:rsidRPr="00ED1BAF">
        <w:rPr>
          <w:rFonts w:ascii="Arial Narrow" w:hAnsi="Arial Narrow"/>
          <w:b/>
          <w:sz w:val="24"/>
          <w:szCs w:val="24"/>
        </w:rPr>
        <w:t>.202</w:t>
      </w:r>
      <w:r w:rsidR="006045D5">
        <w:rPr>
          <w:rFonts w:ascii="Arial Narrow" w:hAnsi="Arial Narrow"/>
          <w:b/>
          <w:sz w:val="24"/>
          <w:szCs w:val="24"/>
        </w:rPr>
        <w:t>5</w:t>
      </w:r>
    </w:p>
    <w:p w14:paraId="317D0B41" w14:textId="77777777" w:rsidR="006870E9" w:rsidRPr="00ED1BAF" w:rsidRDefault="006870E9" w:rsidP="006870E9">
      <w:pPr>
        <w:suppressAutoHyphens/>
        <w:jc w:val="right"/>
        <w:rPr>
          <w:rFonts w:ascii="Arial Narrow" w:hAnsi="Arial Narrow"/>
          <w:i/>
          <w:color w:val="000000"/>
          <w:sz w:val="24"/>
          <w:szCs w:val="24"/>
        </w:rPr>
      </w:pPr>
      <w:r w:rsidRPr="00ED1BAF">
        <w:rPr>
          <w:rFonts w:ascii="Arial Narrow" w:hAnsi="Arial Narrow"/>
          <w:b/>
          <w:i/>
          <w:sz w:val="24"/>
          <w:szCs w:val="24"/>
        </w:rPr>
        <w:t xml:space="preserve">Wykonawcy uczestniczący </w:t>
      </w:r>
      <w:r w:rsidRPr="00ED1BAF">
        <w:rPr>
          <w:rFonts w:ascii="Arial Narrow" w:hAnsi="Arial Narrow"/>
          <w:b/>
          <w:i/>
          <w:sz w:val="24"/>
          <w:szCs w:val="24"/>
        </w:rPr>
        <w:br/>
        <w:t>w postępowaniu</w:t>
      </w:r>
    </w:p>
    <w:p w14:paraId="25259B79" w14:textId="77777777" w:rsidR="006870E9" w:rsidRPr="00ED1BAF" w:rsidRDefault="006870E9" w:rsidP="006870E9">
      <w:pPr>
        <w:suppressAutoHyphens/>
        <w:jc w:val="right"/>
        <w:rPr>
          <w:rFonts w:ascii="Arial Narrow" w:hAnsi="Arial Narrow"/>
          <w:i/>
          <w:color w:val="000000"/>
          <w:sz w:val="24"/>
          <w:szCs w:val="24"/>
        </w:rPr>
      </w:pPr>
    </w:p>
    <w:p w14:paraId="2ECA4926" w14:textId="77777777" w:rsidR="006870E9" w:rsidRPr="00ED1BAF" w:rsidRDefault="006870E9" w:rsidP="006870E9">
      <w:pPr>
        <w:spacing w:after="120"/>
        <w:ind w:left="902" w:hanging="902"/>
        <w:jc w:val="center"/>
        <w:rPr>
          <w:rFonts w:ascii="Arial Narrow" w:hAnsi="Arial Narrow"/>
          <w:b/>
          <w:sz w:val="24"/>
          <w:szCs w:val="24"/>
        </w:rPr>
      </w:pPr>
    </w:p>
    <w:p w14:paraId="216508A1" w14:textId="77777777" w:rsidR="006870E9" w:rsidRPr="00ED1BAF" w:rsidRDefault="006870E9" w:rsidP="006870E9">
      <w:pPr>
        <w:spacing w:after="120"/>
        <w:ind w:left="902" w:hanging="902"/>
        <w:jc w:val="center"/>
        <w:rPr>
          <w:rFonts w:ascii="Arial Narrow" w:hAnsi="Arial Narrow"/>
          <w:b/>
          <w:sz w:val="24"/>
          <w:szCs w:val="24"/>
        </w:rPr>
      </w:pPr>
      <w:r w:rsidRPr="00ED1BAF">
        <w:rPr>
          <w:rFonts w:ascii="Arial Narrow" w:hAnsi="Arial Narrow"/>
          <w:b/>
          <w:sz w:val="24"/>
          <w:szCs w:val="24"/>
        </w:rPr>
        <w:t>INFORMACJA, O KTÓREJ MOWA W ART. 222  UST. 5 USTAWY PZP</w:t>
      </w:r>
    </w:p>
    <w:p w14:paraId="3C08C974" w14:textId="77777777" w:rsidR="006870E9" w:rsidRPr="00ED1BAF" w:rsidRDefault="006870E9" w:rsidP="006870E9">
      <w:pPr>
        <w:spacing w:after="120"/>
        <w:ind w:left="902" w:hanging="902"/>
        <w:jc w:val="center"/>
        <w:rPr>
          <w:rFonts w:ascii="Arial Narrow" w:hAnsi="Arial Narrow"/>
          <w:b/>
          <w:i/>
          <w:sz w:val="24"/>
          <w:szCs w:val="24"/>
        </w:rPr>
      </w:pPr>
      <w:r w:rsidRPr="00ED1BAF">
        <w:rPr>
          <w:rFonts w:ascii="Arial Narrow" w:hAnsi="Arial Narrow"/>
          <w:b/>
          <w:i/>
          <w:sz w:val="24"/>
          <w:szCs w:val="24"/>
        </w:rPr>
        <w:t>(Informacja z otwarcia ofert)</w:t>
      </w:r>
    </w:p>
    <w:p w14:paraId="38252D20" w14:textId="77777777" w:rsidR="006870E9" w:rsidRPr="00ED1BAF" w:rsidRDefault="006870E9" w:rsidP="006870E9">
      <w:pPr>
        <w:jc w:val="both"/>
        <w:rPr>
          <w:rFonts w:ascii="Arial Narrow" w:hAnsi="Arial Narrow"/>
          <w:kern w:val="36"/>
          <w:sz w:val="24"/>
          <w:szCs w:val="24"/>
        </w:rPr>
      </w:pPr>
    </w:p>
    <w:p w14:paraId="7596F9CE" w14:textId="77777777" w:rsidR="007C3CDF" w:rsidRDefault="006870E9" w:rsidP="009B6791">
      <w:pPr>
        <w:jc w:val="center"/>
        <w:rPr>
          <w:rFonts w:ascii="Arial Narrow" w:eastAsia="Cambria" w:hAnsi="Arial Narrow"/>
          <w:sz w:val="24"/>
          <w:szCs w:val="24"/>
        </w:rPr>
      </w:pPr>
      <w:r w:rsidRPr="00ED1BAF">
        <w:rPr>
          <w:rFonts w:ascii="Arial Narrow" w:eastAsia="Cambria" w:hAnsi="Arial Narrow"/>
          <w:kern w:val="36"/>
          <w:sz w:val="24"/>
          <w:szCs w:val="24"/>
        </w:rPr>
        <w:t>Dotyczy:</w:t>
      </w:r>
      <w:r w:rsidR="00ED1BAF">
        <w:rPr>
          <w:rFonts w:ascii="Arial Narrow" w:eastAsia="Cambria" w:hAnsi="Arial Narrow"/>
          <w:kern w:val="36"/>
          <w:sz w:val="24"/>
          <w:szCs w:val="24"/>
        </w:rPr>
        <w:t xml:space="preserve"> </w:t>
      </w:r>
      <w:r w:rsidRPr="00ED1BAF">
        <w:rPr>
          <w:rFonts w:ascii="Arial Narrow" w:eastAsia="Cambria" w:hAnsi="Arial Narrow"/>
          <w:sz w:val="24"/>
          <w:szCs w:val="24"/>
        </w:rPr>
        <w:t xml:space="preserve">postępowania o udzielenie zamówienia publicznego, którego przedmiotem jest: </w:t>
      </w:r>
    </w:p>
    <w:p w14:paraId="02EB38AF" w14:textId="67605482" w:rsidR="009B6791" w:rsidRPr="009B6791" w:rsidRDefault="006870E9" w:rsidP="009B6791">
      <w:pPr>
        <w:jc w:val="center"/>
        <w:rPr>
          <w:rFonts w:asciiTheme="minorHAnsi" w:eastAsia="Courier New" w:hAnsiTheme="minorHAnsi" w:cstheme="minorHAnsi"/>
          <w:b/>
          <w:color w:val="000000"/>
          <w:sz w:val="24"/>
          <w:szCs w:val="24"/>
          <w:lang w:eastAsia="pl-PL"/>
        </w:rPr>
      </w:pPr>
      <w:r w:rsidRPr="00ED1BAF">
        <w:rPr>
          <w:rFonts w:ascii="Arial Narrow" w:eastAsia="Cambria" w:hAnsi="Arial Narrow"/>
          <w:sz w:val="24"/>
          <w:szCs w:val="24"/>
        </w:rPr>
        <w:br/>
      </w:r>
      <w:r w:rsidR="009B6791" w:rsidRPr="009B6791">
        <w:rPr>
          <w:rFonts w:asciiTheme="minorHAnsi" w:eastAsia="Courier New" w:hAnsiTheme="minorHAnsi" w:cstheme="minorHAnsi"/>
          <w:b/>
          <w:color w:val="000000"/>
          <w:sz w:val="24"/>
          <w:szCs w:val="24"/>
          <w:lang w:eastAsia="pl-PL"/>
        </w:rPr>
        <w:t>Wybór Pośredników Finansowych w celu wdrażania Produktu Finansowego Pożyczka Regionalna dla MŚP w ramach realizacji Strategii Inwestycyjnej Zasobów Zwróconych Województwa Warmińsko-Mazurskiego na lata 2023-2033</w:t>
      </w:r>
    </w:p>
    <w:p w14:paraId="0A42DA85" w14:textId="77777777" w:rsidR="007C3CDF" w:rsidRDefault="007C3CDF" w:rsidP="006870E9">
      <w:pPr>
        <w:jc w:val="both"/>
        <w:rPr>
          <w:rFonts w:ascii="Arial Narrow" w:eastAsia="Cambria" w:hAnsi="Arial Narrow"/>
          <w:sz w:val="24"/>
          <w:szCs w:val="24"/>
          <w:lang w:val="cs-CZ"/>
        </w:rPr>
      </w:pPr>
    </w:p>
    <w:p w14:paraId="728D92C4" w14:textId="67CBA341" w:rsidR="006870E9" w:rsidRDefault="006045D5" w:rsidP="006870E9">
      <w:pPr>
        <w:jc w:val="both"/>
        <w:rPr>
          <w:rFonts w:ascii="Arial Narrow" w:eastAsia="Cambria" w:hAnsi="Arial Narrow"/>
          <w:sz w:val="24"/>
          <w:szCs w:val="24"/>
          <w:lang w:val="cs-CZ"/>
        </w:rPr>
      </w:pPr>
      <w:r>
        <w:rPr>
          <w:rFonts w:ascii="Arial Narrow" w:eastAsia="Cambria" w:hAnsi="Arial Narrow"/>
          <w:sz w:val="24"/>
          <w:szCs w:val="24"/>
          <w:lang w:val="cs-CZ"/>
        </w:rPr>
        <w:t>W</w:t>
      </w:r>
      <w:r w:rsidR="006870E9" w:rsidRPr="00ED1BAF">
        <w:rPr>
          <w:rFonts w:ascii="Arial Narrow" w:eastAsia="Cambria" w:hAnsi="Arial Narrow"/>
          <w:sz w:val="24"/>
          <w:szCs w:val="24"/>
          <w:lang w:val="cs-CZ"/>
        </w:rPr>
        <w:t xml:space="preserve"> postępowaniu złożono następujące oferty:  </w:t>
      </w:r>
    </w:p>
    <w:p w14:paraId="5D88E259" w14:textId="77777777" w:rsidR="007C3CDF" w:rsidRPr="00ED1BAF" w:rsidRDefault="007C3CDF" w:rsidP="006870E9">
      <w:pPr>
        <w:jc w:val="both"/>
        <w:rPr>
          <w:rFonts w:ascii="Arial Narrow" w:eastAsia="Cambria" w:hAnsi="Arial Narrow"/>
          <w:sz w:val="24"/>
          <w:szCs w:val="24"/>
          <w:lang w:val="cs-CZ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90"/>
        <w:gridCol w:w="3116"/>
      </w:tblGrid>
      <w:tr w:rsidR="006870E9" w:rsidRPr="00ED1BAF" w14:paraId="0FA81BFE" w14:textId="77777777" w:rsidTr="00086069">
        <w:trPr>
          <w:trHeight w:val="806"/>
        </w:trPr>
        <w:tc>
          <w:tcPr>
            <w:tcW w:w="1134" w:type="dxa"/>
            <w:shd w:val="pct25" w:color="auto" w:fill="auto"/>
            <w:vAlign w:val="center"/>
          </w:tcPr>
          <w:p w14:paraId="3C4467D5" w14:textId="77777777" w:rsidR="006870E9" w:rsidRPr="00ED1BAF" w:rsidRDefault="006870E9" w:rsidP="00086069">
            <w:pPr>
              <w:jc w:val="both"/>
              <w:rPr>
                <w:rFonts w:ascii="Arial Narrow" w:eastAsia="Cambria" w:hAnsi="Arial Narrow"/>
                <w:sz w:val="24"/>
                <w:szCs w:val="24"/>
                <w:lang w:val="cs-CZ"/>
              </w:rPr>
            </w:pPr>
            <w:r w:rsidRPr="00ED1BAF">
              <w:rPr>
                <w:rFonts w:ascii="Arial Narrow" w:eastAsia="Cambria" w:hAnsi="Arial Narrow"/>
                <w:b/>
                <w:sz w:val="24"/>
                <w:szCs w:val="24"/>
                <w:lang w:val="cs-CZ"/>
              </w:rPr>
              <w:t>Nr oferty</w:t>
            </w:r>
          </w:p>
        </w:tc>
        <w:tc>
          <w:tcPr>
            <w:tcW w:w="4990" w:type="dxa"/>
            <w:shd w:val="pct25" w:color="auto" w:fill="auto"/>
            <w:vAlign w:val="center"/>
          </w:tcPr>
          <w:p w14:paraId="27502F52" w14:textId="77777777" w:rsidR="006870E9" w:rsidRPr="00ED1BAF" w:rsidRDefault="006870E9" w:rsidP="00086069">
            <w:pPr>
              <w:jc w:val="center"/>
              <w:rPr>
                <w:rFonts w:ascii="Arial Narrow" w:eastAsia="Cambria" w:hAnsi="Arial Narrow"/>
                <w:b/>
                <w:sz w:val="24"/>
                <w:szCs w:val="24"/>
                <w:lang w:val="cs-CZ"/>
              </w:rPr>
            </w:pPr>
            <w:r w:rsidRPr="00ED1BAF">
              <w:rPr>
                <w:rFonts w:ascii="Arial Narrow" w:eastAsia="Cambria" w:hAnsi="Arial Narrow"/>
                <w:b/>
                <w:sz w:val="24"/>
                <w:szCs w:val="24"/>
                <w:lang w:val="cs-CZ"/>
              </w:rPr>
              <w:t>Firma (nazwa) lub nazwisko</w:t>
            </w:r>
          </w:p>
          <w:p w14:paraId="4A342791" w14:textId="77777777" w:rsidR="006870E9" w:rsidRPr="00ED1BAF" w:rsidRDefault="006870E9" w:rsidP="00086069">
            <w:pPr>
              <w:jc w:val="center"/>
              <w:rPr>
                <w:rFonts w:ascii="Arial Narrow" w:eastAsia="Cambria" w:hAnsi="Arial Narrow"/>
                <w:sz w:val="24"/>
                <w:szCs w:val="24"/>
                <w:lang w:val="cs-CZ"/>
              </w:rPr>
            </w:pPr>
            <w:r w:rsidRPr="00ED1BAF">
              <w:rPr>
                <w:rFonts w:ascii="Arial Narrow" w:eastAsia="Cambria" w:hAnsi="Arial Narrow"/>
                <w:b/>
                <w:sz w:val="24"/>
                <w:szCs w:val="24"/>
                <w:lang w:val="cs-CZ"/>
              </w:rPr>
              <w:t>oraz adres Wykonawcy</w:t>
            </w:r>
          </w:p>
        </w:tc>
        <w:tc>
          <w:tcPr>
            <w:tcW w:w="3116" w:type="dxa"/>
            <w:shd w:val="pct25" w:color="auto" w:fill="auto"/>
            <w:vAlign w:val="center"/>
          </w:tcPr>
          <w:p w14:paraId="76FE2A42" w14:textId="57B4FA31" w:rsidR="006870E9" w:rsidRPr="00ED1BAF" w:rsidRDefault="006870E9" w:rsidP="006045D5">
            <w:pPr>
              <w:ind w:left="87"/>
              <w:jc w:val="center"/>
              <w:rPr>
                <w:rFonts w:ascii="Arial Narrow" w:eastAsia="Cambria" w:hAnsi="Arial Narrow"/>
                <w:sz w:val="24"/>
                <w:szCs w:val="24"/>
                <w:lang w:val="cs-CZ"/>
              </w:rPr>
            </w:pPr>
            <w:r w:rsidRPr="00ED1BAF">
              <w:rPr>
                <w:rFonts w:ascii="Arial Narrow" w:eastAsia="Cambria" w:hAnsi="Arial Narrow"/>
                <w:b/>
                <w:sz w:val="24"/>
                <w:szCs w:val="24"/>
                <w:lang w:val="cs-CZ"/>
              </w:rPr>
              <w:t>Część zamówienia objęta ofertą / Cena</w:t>
            </w:r>
            <w:r w:rsidR="006045D5">
              <w:rPr>
                <w:rFonts w:ascii="Arial Narrow" w:eastAsia="Cambria" w:hAnsi="Arial Narrow"/>
                <w:b/>
                <w:sz w:val="24"/>
                <w:szCs w:val="24"/>
                <w:lang w:val="cs-CZ"/>
              </w:rPr>
              <w:t xml:space="preserve"> </w:t>
            </w:r>
            <w:r w:rsidRPr="00ED1BAF">
              <w:rPr>
                <w:rFonts w:ascii="Arial Narrow" w:eastAsia="Cambria" w:hAnsi="Arial Narrow"/>
                <w:b/>
                <w:sz w:val="24"/>
                <w:szCs w:val="24"/>
                <w:lang w:val="cs-CZ"/>
              </w:rPr>
              <w:t>w złotych brutto</w:t>
            </w:r>
          </w:p>
        </w:tc>
      </w:tr>
      <w:tr w:rsidR="006870E9" w:rsidRPr="00ED1BAF" w14:paraId="77FB430F" w14:textId="77777777" w:rsidTr="00086069">
        <w:tc>
          <w:tcPr>
            <w:tcW w:w="1134" w:type="dxa"/>
            <w:vAlign w:val="center"/>
          </w:tcPr>
          <w:p w14:paraId="3F46960C" w14:textId="77777777" w:rsidR="006870E9" w:rsidRPr="00ED1BAF" w:rsidRDefault="006870E9" w:rsidP="00086069">
            <w:pPr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</w:pPr>
            <w:r w:rsidRPr="00ED1BAF"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  <w:t>1</w:t>
            </w:r>
          </w:p>
        </w:tc>
        <w:tc>
          <w:tcPr>
            <w:tcW w:w="4990" w:type="dxa"/>
          </w:tcPr>
          <w:p w14:paraId="11F71BBC" w14:textId="77777777" w:rsidR="00ED1BAF" w:rsidRPr="00ED1BAF" w:rsidRDefault="00ED1BAF" w:rsidP="00ED1BAF">
            <w:pPr>
              <w:pStyle w:val="Default"/>
              <w:rPr>
                <w:rFonts w:asciiTheme="minorHAnsi" w:hAnsiTheme="minorHAnsi" w:cstheme="minorHAnsi"/>
              </w:rPr>
            </w:pPr>
          </w:p>
          <w:p w14:paraId="1FB7F629" w14:textId="77777777" w:rsidR="00A934A3" w:rsidRDefault="007C3CDF" w:rsidP="007C3CD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Polska Fundacja Przedsiębiorczości</w:t>
            </w:r>
          </w:p>
          <w:p w14:paraId="1DB7C723" w14:textId="77777777" w:rsidR="007C3CDF" w:rsidRDefault="007C3CDF" w:rsidP="007C3CD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70-466 Szczecin</w:t>
            </w:r>
          </w:p>
          <w:p w14:paraId="66C6F2C1" w14:textId="77777777" w:rsidR="007C3CDF" w:rsidRDefault="007C3CDF" w:rsidP="007C3CD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Monte Cassino 32</w:t>
            </w:r>
          </w:p>
          <w:p w14:paraId="164463CB" w14:textId="323029F0" w:rsidR="007C3CDF" w:rsidRPr="007C3CDF" w:rsidRDefault="007C3CDF" w:rsidP="007C3CD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NIP 8512242911</w:t>
            </w:r>
          </w:p>
        </w:tc>
        <w:tc>
          <w:tcPr>
            <w:tcW w:w="3116" w:type="dxa"/>
            <w:vAlign w:val="center"/>
          </w:tcPr>
          <w:p w14:paraId="39F68E48" w14:textId="4D086CBD" w:rsidR="006870E9" w:rsidRPr="00ED1BAF" w:rsidRDefault="006870E9" w:rsidP="00086069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</w:pPr>
          </w:p>
          <w:p w14:paraId="42BD2158" w14:textId="0EABA9C7" w:rsidR="006870E9" w:rsidRPr="00ED1BAF" w:rsidRDefault="007C3CDF" w:rsidP="00086069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  <w:t>Część nr 2 – 716 800,00</w:t>
            </w:r>
          </w:p>
          <w:p w14:paraId="6CB507DB" w14:textId="77777777" w:rsidR="006870E9" w:rsidRPr="00ED1BAF" w:rsidRDefault="006870E9" w:rsidP="00086069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</w:pPr>
          </w:p>
        </w:tc>
      </w:tr>
      <w:tr w:rsidR="006045D5" w:rsidRPr="00ED1BAF" w14:paraId="4DD27EDB" w14:textId="77777777" w:rsidTr="00A934A3">
        <w:trPr>
          <w:trHeight w:val="58"/>
        </w:trPr>
        <w:tc>
          <w:tcPr>
            <w:tcW w:w="1134" w:type="dxa"/>
            <w:vAlign w:val="center"/>
          </w:tcPr>
          <w:p w14:paraId="4C37333A" w14:textId="5BEB8DD7" w:rsidR="006045D5" w:rsidRPr="00ED1BAF" w:rsidRDefault="006045D5" w:rsidP="00086069">
            <w:pPr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  <w:t>2</w:t>
            </w:r>
          </w:p>
        </w:tc>
        <w:tc>
          <w:tcPr>
            <w:tcW w:w="4990" w:type="dxa"/>
          </w:tcPr>
          <w:p w14:paraId="45946B31" w14:textId="72329606" w:rsidR="006045D5" w:rsidRDefault="00A934A3" w:rsidP="00A934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Konsorcjum instytucji wdrażających Produkt Finansowy „Pożyczka Regionalna dla MŚP” w składzie:</w:t>
            </w:r>
          </w:p>
          <w:p w14:paraId="3C96892F" w14:textId="528D2C27" w:rsidR="00A934A3" w:rsidRDefault="00A934A3" w:rsidP="00A934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Działdowska Agencja Rozwoju S.A.</w:t>
            </w:r>
          </w:p>
          <w:p w14:paraId="4E8A6ADB" w14:textId="62073696" w:rsidR="00A934A3" w:rsidRDefault="00A934A3" w:rsidP="00A934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13-200 Działdowo ul. Władysława Jagiełły 15</w:t>
            </w:r>
          </w:p>
          <w:p w14:paraId="4AAC3004" w14:textId="7AE06D18" w:rsidR="00A934A3" w:rsidRDefault="00A934A3" w:rsidP="00A934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 5711000706</w:t>
            </w:r>
          </w:p>
          <w:p w14:paraId="65CEECF6" w14:textId="3F008A9B" w:rsidR="00A934A3" w:rsidRDefault="00A934A3" w:rsidP="00A934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Nidzicka Fundacja Rozwoju „NIDA”</w:t>
            </w:r>
          </w:p>
          <w:p w14:paraId="7CB521A4" w14:textId="04EED382" w:rsidR="00A934A3" w:rsidRPr="00ED1BAF" w:rsidRDefault="007C3CDF" w:rsidP="007C3CD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13-100 Nidzica ul. Rzemieślnicza 3</w:t>
            </w:r>
          </w:p>
        </w:tc>
        <w:tc>
          <w:tcPr>
            <w:tcW w:w="3116" w:type="dxa"/>
            <w:vAlign w:val="center"/>
          </w:tcPr>
          <w:p w14:paraId="4BD88E28" w14:textId="1A6FD56D" w:rsidR="006045D5" w:rsidRDefault="007C3CDF" w:rsidP="00086069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  <w:t>Część nr 2 – 763 200,00</w:t>
            </w:r>
          </w:p>
        </w:tc>
      </w:tr>
      <w:tr w:rsidR="007C3CDF" w:rsidRPr="00ED1BAF" w14:paraId="3DC4668D" w14:textId="77777777" w:rsidTr="00A934A3">
        <w:trPr>
          <w:trHeight w:val="58"/>
        </w:trPr>
        <w:tc>
          <w:tcPr>
            <w:tcW w:w="1134" w:type="dxa"/>
            <w:vAlign w:val="center"/>
          </w:tcPr>
          <w:p w14:paraId="5AA9AAE2" w14:textId="329EF25C" w:rsidR="007C3CDF" w:rsidRDefault="007C3CDF" w:rsidP="00086069">
            <w:pPr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  <w:lastRenderedPageBreak/>
              <w:t>3</w:t>
            </w:r>
          </w:p>
        </w:tc>
        <w:tc>
          <w:tcPr>
            <w:tcW w:w="4990" w:type="dxa"/>
          </w:tcPr>
          <w:p w14:paraId="13585E6E" w14:textId="77777777" w:rsidR="007C3CDF" w:rsidRDefault="007C3CDF" w:rsidP="00A934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Konsorcjum</w:t>
            </w:r>
          </w:p>
          <w:p w14:paraId="5A25B439" w14:textId="77777777" w:rsidR="007C3CDF" w:rsidRDefault="007C3CDF" w:rsidP="00A934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Lider – Stowarzyszenie „Centrum Rozwoju Ekonomicznego Pasłęka” 14-400 Pasłęk Plac Św. Wojciecha 3</w:t>
            </w:r>
          </w:p>
          <w:p w14:paraId="23A35196" w14:textId="24044AA2" w:rsidR="00B51D53" w:rsidRDefault="00B51D53" w:rsidP="00A934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 5781015305</w:t>
            </w:r>
          </w:p>
          <w:p w14:paraId="3A0D966A" w14:textId="1D14D375" w:rsidR="00B51D53" w:rsidRDefault="007C3CDF" w:rsidP="00A934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– Fundacja Wspierania Przedsiębiorczości Regionalnej 19- 500 Gołdap Plac Zwycięstwa 16 lok.3</w:t>
            </w:r>
          </w:p>
        </w:tc>
        <w:tc>
          <w:tcPr>
            <w:tcW w:w="3116" w:type="dxa"/>
            <w:vAlign w:val="center"/>
          </w:tcPr>
          <w:p w14:paraId="36503314" w14:textId="20DD607F" w:rsidR="007C3CDF" w:rsidRDefault="007C3CDF" w:rsidP="00086069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eastAsia="Cambria" w:hAnsiTheme="minorHAnsi" w:cstheme="minorHAnsi"/>
                <w:b/>
                <w:sz w:val="24"/>
                <w:szCs w:val="24"/>
                <w:lang w:val="cs-CZ"/>
              </w:rPr>
              <w:t>Część nr 1- 1 605 600,00</w:t>
            </w:r>
          </w:p>
        </w:tc>
      </w:tr>
    </w:tbl>
    <w:p w14:paraId="7D4882DE" w14:textId="77777777" w:rsidR="006870E9" w:rsidRDefault="006870E9" w:rsidP="006870E9">
      <w:pPr>
        <w:jc w:val="both"/>
        <w:rPr>
          <w:rFonts w:asciiTheme="minorHAnsi" w:eastAsia="Cambria" w:hAnsiTheme="minorHAnsi" w:cstheme="minorHAnsi"/>
          <w:sz w:val="24"/>
          <w:szCs w:val="24"/>
          <w:lang w:val="cs-CZ"/>
        </w:rPr>
      </w:pPr>
    </w:p>
    <w:p w14:paraId="4F9983FA" w14:textId="77777777" w:rsidR="006045D5" w:rsidRPr="00ED1BAF" w:rsidRDefault="006045D5" w:rsidP="006870E9">
      <w:pPr>
        <w:jc w:val="both"/>
        <w:rPr>
          <w:rFonts w:asciiTheme="minorHAnsi" w:eastAsia="Cambria" w:hAnsiTheme="minorHAnsi" w:cstheme="minorHAnsi"/>
          <w:sz w:val="24"/>
          <w:szCs w:val="24"/>
          <w:lang w:val="cs-CZ"/>
        </w:rPr>
      </w:pPr>
    </w:p>
    <w:p w14:paraId="61D1788E" w14:textId="77777777" w:rsidR="006870E9" w:rsidRPr="00ED1BAF" w:rsidRDefault="006870E9" w:rsidP="006870E9">
      <w:pPr>
        <w:rPr>
          <w:sz w:val="24"/>
          <w:szCs w:val="24"/>
        </w:rPr>
      </w:pPr>
    </w:p>
    <w:p w14:paraId="3C0ACDCE" w14:textId="77777777" w:rsidR="006870E9" w:rsidRPr="00ED1BAF" w:rsidRDefault="006870E9" w:rsidP="006870E9">
      <w:pPr>
        <w:rPr>
          <w:sz w:val="24"/>
          <w:szCs w:val="24"/>
        </w:rPr>
      </w:pPr>
    </w:p>
    <w:p w14:paraId="05863919" w14:textId="77777777" w:rsidR="00EC56C6" w:rsidRPr="00EC56C6" w:rsidRDefault="00EC56C6" w:rsidP="00EC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491EB8" w14:textId="77777777" w:rsidR="00EC56C6" w:rsidRPr="00EC56C6" w:rsidRDefault="00EC56C6" w:rsidP="00EC56C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EC56C6" w:rsidRPr="00EC56C6" w:rsidSect="00C757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C5370" w14:textId="77777777" w:rsidR="009412AF" w:rsidRDefault="009412AF" w:rsidP="00EC56C6">
      <w:pPr>
        <w:spacing w:after="0" w:line="240" w:lineRule="auto"/>
      </w:pPr>
      <w:r>
        <w:separator/>
      </w:r>
    </w:p>
  </w:endnote>
  <w:endnote w:type="continuationSeparator" w:id="0">
    <w:p w14:paraId="3DF0763E" w14:textId="77777777" w:rsidR="009412AF" w:rsidRDefault="009412AF" w:rsidP="00EC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BADF7" w14:textId="77777777" w:rsidR="009412AF" w:rsidRDefault="009412AF" w:rsidP="00EC56C6">
      <w:pPr>
        <w:spacing w:after="0" w:line="240" w:lineRule="auto"/>
      </w:pPr>
      <w:r>
        <w:separator/>
      </w:r>
    </w:p>
  </w:footnote>
  <w:footnote w:type="continuationSeparator" w:id="0">
    <w:p w14:paraId="5123E97C" w14:textId="77777777" w:rsidR="009412AF" w:rsidRDefault="009412AF" w:rsidP="00EC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7A1B" w14:textId="77777777" w:rsidR="00EC56C6" w:rsidRDefault="00EC56C6">
    <w:pPr>
      <w:pStyle w:val="Nagwek"/>
    </w:pPr>
    <w:r w:rsidRPr="00EC56C6">
      <w:rPr>
        <w:noProof/>
        <w:lang w:eastAsia="pl-PL"/>
      </w:rPr>
      <w:drawing>
        <wp:inline distT="0" distB="0" distL="0" distR="0" wp14:anchorId="11ADE4B1" wp14:editId="572B0F93">
          <wp:extent cx="5760720" cy="749884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8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D6"/>
    <w:rsid w:val="000029DD"/>
    <w:rsid w:val="00080814"/>
    <w:rsid w:val="0008770C"/>
    <w:rsid w:val="000B7FA1"/>
    <w:rsid w:val="00234AD6"/>
    <w:rsid w:val="002D759B"/>
    <w:rsid w:val="00396204"/>
    <w:rsid w:val="003A6E83"/>
    <w:rsid w:val="0047390B"/>
    <w:rsid w:val="006045D5"/>
    <w:rsid w:val="0065551A"/>
    <w:rsid w:val="006870E9"/>
    <w:rsid w:val="007961D7"/>
    <w:rsid w:val="007C3CDF"/>
    <w:rsid w:val="0092144E"/>
    <w:rsid w:val="009412AF"/>
    <w:rsid w:val="00977D47"/>
    <w:rsid w:val="009B6791"/>
    <w:rsid w:val="00A934A3"/>
    <w:rsid w:val="00B15DCA"/>
    <w:rsid w:val="00B51D53"/>
    <w:rsid w:val="00BB7DAD"/>
    <w:rsid w:val="00BC1342"/>
    <w:rsid w:val="00C757E3"/>
    <w:rsid w:val="00D06FA0"/>
    <w:rsid w:val="00E51979"/>
    <w:rsid w:val="00E54F19"/>
    <w:rsid w:val="00EC56C6"/>
    <w:rsid w:val="00ED1BAF"/>
    <w:rsid w:val="00F05E71"/>
    <w:rsid w:val="00F70BDD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3680"/>
  <w15:docId w15:val="{5CF99A3E-C6FD-4A1D-BEB5-343CD18E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56C6"/>
  </w:style>
  <w:style w:type="paragraph" w:styleId="Stopka">
    <w:name w:val="footer"/>
    <w:basedOn w:val="Normalny"/>
    <w:link w:val="StopkaZnak"/>
    <w:uiPriority w:val="99"/>
    <w:semiHidden/>
    <w:unhideWhenUsed/>
    <w:rsid w:val="00EC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56C6"/>
  </w:style>
  <w:style w:type="paragraph" w:styleId="Tekstdymka">
    <w:name w:val="Balloon Text"/>
    <w:basedOn w:val="Normalny"/>
    <w:link w:val="TekstdymkaZnak"/>
    <w:uiPriority w:val="99"/>
    <w:semiHidden/>
    <w:unhideWhenUsed/>
    <w:rsid w:val="00EC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6C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56C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870E9"/>
    <w:pPr>
      <w:spacing w:after="0" w:line="240" w:lineRule="auto"/>
    </w:pPr>
    <w:rPr>
      <w:rFonts w:ascii="Times New Roman" w:eastAsia="Times New Roman" w:hAnsi="Times New Roman" w:cs="Times New Roman"/>
      <w:sz w:val="24"/>
      <w:szCs w:val="22"/>
      <w:lang w:eastAsia="pl-PL"/>
    </w:rPr>
  </w:style>
  <w:style w:type="paragraph" w:customStyle="1" w:styleId="Default">
    <w:name w:val="Default"/>
    <w:rsid w:val="00ED1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Zienkiewicz</dc:creator>
  <cp:lastModifiedBy>Anetta Mazurek</cp:lastModifiedBy>
  <cp:revision>6</cp:revision>
  <cp:lastPrinted>2024-11-15T11:57:00Z</cp:lastPrinted>
  <dcterms:created xsi:type="dcterms:W3CDTF">2025-04-30T11:48:00Z</dcterms:created>
  <dcterms:modified xsi:type="dcterms:W3CDTF">2025-05-02T11:10:00Z</dcterms:modified>
</cp:coreProperties>
</file>