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8A431" w14:textId="77777777" w:rsidR="00DD612E" w:rsidRPr="00F73748" w:rsidRDefault="00DD612E" w:rsidP="00F73748">
      <w:pPr>
        <w:spacing w:after="0" w:line="360" w:lineRule="auto"/>
        <w:rPr>
          <w:rFonts w:cstheme="minorHAnsi"/>
          <w:sz w:val="24"/>
          <w:szCs w:val="24"/>
          <w:u w:val="single"/>
        </w:rPr>
      </w:pPr>
      <w:r w:rsidRPr="00F73748">
        <w:rPr>
          <w:rFonts w:cstheme="minorHAnsi"/>
          <w:sz w:val="24"/>
          <w:szCs w:val="24"/>
        </w:rPr>
        <w:t>ZAMAWIAJĄCY:</w:t>
      </w:r>
    </w:p>
    <w:p w14:paraId="3F9F9A2F" w14:textId="77777777" w:rsidR="00DD612E" w:rsidRPr="00F73748" w:rsidRDefault="00DD612E" w:rsidP="00F73748">
      <w:pPr>
        <w:spacing w:after="0" w:line="360" w:lineRule="auto"/>
        <w:rPr>
          <w:rFonts w:cstheme="minorHAnsi"/>
          <w:sz w:val="24"/>
          <w:szCs w:val="24"/>
          <w:u w:val="single"/>
        </w:rPr>
      </w:pPr>
    </w:p>
    <w:p w14:paraId="68EAC142"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Powiatowa Służba Drogowa w Olsztynie</w:t>
      </w:r>
    </w:p>
    <w:p w14:paraId="1104E60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ul. Cementowa 3</w:t>
      </w:r>
    </w:p>
    <w:p w14:paraId="03FA823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10-429 Olsztyn</w:t>
      </w:r>
    </w:p>
    <w:p w14:paraId="3C61B392" w14:textId="77777777" w:rsidR="00DD612E" w:rsidRPr="00F73748" w:rsidRDefault="00DD612E" w:rsidP="00F73748">
      <w:pPr>
        <w:spacing w:after="0" w:line="360" w:lineRule="auto"/>
        <w:rPr>
          <w:rFonts w:cstheme="minorHAnsi"/>
          <w:sz w:val="24"/>
          <w:szCs w:val="24"/>
        </w:rPr>
      </w:pPr>
    </w:p>
    <w:p w14:paraId="0B32C81A" w14:textId="77777777" w:rsidR="00DD612E" w:rsidRPr="00F73748" w:rsidRDefault="00DD612E" w:rsidP="00F73748">
      <w:pPr>
        <w:spacing w:after="0" w:line="360" w:lineRule="auto"/>
        <w:rPr>
          <w:rFonts w:cstheme="minorHAnsi"/>
          <w:sz w:val="24"/>
          <w:szCs w:val="24"/>
        </w:rPr>
      </w:pPr>
    </w:p>
    <w:p w14:paraId="36333BAD" w14:textId="77777777" w:rsidR="00DD612E" w:rsidRPr="00F73748" w:rsidRDefault="00DD612E" w:rsidP="00F73748">
      <w:pPr>
        <w:spacing w:after="0" w:line="360" w:lineRule="auto"/>
        <w:rPr>
          <w:rFonts w:cstheme="minorHAnsi"/>
          <w:sz w:val="24"/>
          <w:szCs w:val="24"/>
        </w:rPr>
      </w:pPr>
    </w:p>
    <w:p w14:paraId="6685387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SPECYFIKACJA WARUNKÓW ZAMÓWIENIA</w:t>
      </w:r>
    </w:p>
    <w:p w14:paraId="1FD3CDD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Tytuł postępowania:</w:t>
      </w:r>
    </w:p>
    <w:p w14:paraId="1FEB8A33" w14:textId="23E613C9" w:rsidR="00844AAC" w:rsidRPr="00F73748" w:rsidRDefault="00844AAC" w:rsidP="00844AAC">
      <w:pPr>
        <w:spacing w:after="0" w:line="360" w:lineRule="auto"/>
        <w:rPr>
          <w:rStyle w:val="FontStyle13"/>
          <w:rFonts w:asciiTheme="minorHAnsi" w:hAnsiTheme="minorHAnsi" w:cstheme="minorHAnsi"/>
          <w:sz w:val="24"/>
          <w:szCs w:val="24"/>
        </w:rPr>
      </w:pPr>
      <w:bookmarkStart w:id="0" w:name="_Hlk66773395"/>
      <w:r w:rsidRPr="00F73748">
        <w:rPr>
          <w:rStyle w:val="FontStyle13"/>
          <w:rFonts w:asciiTheme="minorHAnsi" w:hAnsiTheme="minorHAnsi" w:cstheme="minorHAnsi"/>
          <w:sz w:val="24"/>
          <w:szCs w:val="24"/>
        </w:rPr>
        <w:t>„</w:t>
      </w:r>
      <w:bookmarkStart w:id="1" w:name="_Hlk86131296"/>
      <w:bookmarkStart w:id="2" w:name="_Hlk86128767"/>
      <w:r w:rsidR="00CA6B03">
        <w:rPr>
          <w:rStyle w:val="FontStyle13"/>
          <w:rFonts w:asciiTheme="minorHAnsi" w:hAnsiTheme="minorHAnsi" w:cstheme="minorHAnsi"/>
          <w:sz w:val="24"/>
          <w:szCs w:val="24"/>
        </w:rPr>
        <w:t xml:space="preserve">Przebudowa drogi powiatowej Nr </w:t>
      </w:r>
      <w:r w:rsidR="001D0385">
        <w:rPr>
          <w:rStyle w:val="FontStyle13"/>
          <w:rFonts w:asciiTheme="minorHAnsi" w:hAnsiTheme="minorHAnsi" w:cstheme="minorHAnsi"/>
          <w:sz w:val="24"/>
          <w:szCs w:val="24"/>
        </w:rPr>
        <w:t>1501N relacji Brąswałd- Dywity na odcinku około 0,95 km</w:t>
      </w:r>
      <w:bookmarkEnd w:id="1"/>
      <w:bookmarkEnd w:id="2"/>
      <w:r w:rsidR="00F200E5">
        <w:rPr>
          <w:rStyle w:val="FontStyle13"/>
          <w:rFonts w:asciiTheme="minorHAnsi" w:hAnsiTheme="minorHAnsi" w:cstheme="minorHAnsi"/>
          <w:sz w:val="24"/>
          <w:szCs w:val="24"/>
        </w:rPr>
        <w:t>”</w:t>
      </w:r>
    </w:p>
    <w:p w14:paraId="7A83734F" w14:textId="77777777" w:rsidR="00844AAC" w:rsidRPr="00F73748" w:rsidRDefault="00844AAC" w:rsidP="00F73748">
      <w:pPr>
        <w:spacing w:after="0" w:line="360" w:lineRule="auto"/>
        <w:rPr>
          <w:rStyle w:val="FontStyle13"/>
          <w:rFonts w:asciiTheme="minorHAnsi" w:hAnsiTheme="minorHAnsi" w:cstheme="minorHAnsi"/>
          <w:sz w:val="24"/>
          <w:szCs w:val="24"/>
        </w:rPr>
      </w:pPr>
    </w:p>
    <w:p w14:paraId="62D05F8A" w14:textId="77777777" w:rsidR="00DD612E" w:rsidRPr="00F73748" w:rsidRDefault="00DD612E" w:rsidP="00F73748">
      <w:pPr>
        <w:spacing w:after="0" w:line="360" w:lineRule="auto"/>
        <w:rPr>
          <w:rFonts w:cstheme="minorHAnsi"/>
          <w:sz w:val="24"/>
          <w:szCs w:val="24"/>
        </w:rPr>
      </w:pPr>
    </w:p>
    <w:bookmarkEnd w:id="0"/>
    <w:p w14:paraId="6EEE140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Rodzaj zamówienia: </w:t>
      </w:r>
    </w:p>
    <w:p w14:paraId="3E83947B" w14:textId="15EF1C64" w:rsidR="00DD612E" w:rsidRDefault="006956C0" w:rsidP="00F73748">
      <w:pPr>
        <w:spacing w:after="0" w:line="360" w:lineRule="auto"/>
        <w:rPr>
          <w:rFonts w:cstheme="minorHAnsi"/>
          <w:sz w:val="24"/>
          <w:szCs w:val="24"/>
        </w:rPr>
      </w:pPr>
      <w:r>
        <w:rPr>
          <w:rFonts w:cstheme="minorHAnsi"/>
          <w:sz w:val="24"/>
          <w:szCs w:val="24"/>
        </w:rPr>
        <w:t>Roboty budowlane</w:t>
      </w:r>
    </w:p>
    <w:p w14:paraId="1120EE9D" w14:textId="77777777" w:rsidR="002B13E8" w:rsidRPr="00F73748" w:rsidRDefault="002B13E8" w:rsidP="00F73748">
      <w:pPr>
        <w:spacing w:after="0" w:line="360" w:lineRule="auto"/>
        <w:rPr>
          <w:rFonts w:cstheme="minorHAnsi"/>
          <w:sz w:val="24"/>
          <w:szCs w:val="24"/>
        </w:rPr>
      </w:pPr>
    </w:p>
    <w:p w14:paraId="58E40C3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Numer sprawy: </w:t>
      </w:r>
    </w:p>
    <w:p w14:paraId="3FB5C2DF" w14:textId="737F5400" w:rsidR="00DD612E" w:rsidRPr="00F73748" w:rsidRDefault="00DD612E" w:rsidP="00F73748">
      <w:pPr>
        <w:spacing w:after="0" w:line="360" w:lineRule="auto"/>
        <w:rPr>
          <w:rFonts w:cstheme="minorHAnsi"/>
          <w:sz w:val="24"/>
          <w:szCs w:val="24"/>
        </w:rPr>
      </w:pPr>
      <w:r w:rsidRPr="007D01F1">
        <w:rPr>
          <w:rFonts w:cstheme="minorHAnsi"/>
          <w:sz w:val="24"/>
          <w:szCs w:val="24"/>
        </w:rPr>
        <w:t>ZP.262.</w:t>
      </w:r>
      <w:r w:rsidR="001D0385">
        <w:rPr>
          <w:rFonts w:cstheme="minorHAnsi"/>
          <w:sz w:val="24"/>
          <w:szCs w:val="24"/>
        </w:rPr>
        <w:t>13</w:t>
      </w:r>
      <w:r w:rsidRPr="007D01F1">
        <w:rPr>
          <w:rFonts w:cstheme="minorHAnsi"/>
          <w:sz w:val="24"/>
          <w:szCs w:val="24"/>
        </w:rPr>
        <w:t>.202</w:t>
      </w:r>
      <w:r w:rsidR="001D0385">
        <w:rPr>
          <w:rFonts w:cstheme="minorHAnsi"/>
          <w:sz w:val="24"/>
          <w:szCs w:val="24"/>
        </w:rPr>
        <w:t>5</w:t>
      </w:r>
    </w:p>
    <w:p w14:paraId="3B01A886" w14:textId="77777777" w:rsidR="00DD612E" w:rsidRPr="00F73748" w:rsidRDefault="00DD612E" w:rsidP="00F73748">
      <w:pPr>
        <w:spacing w:after="0" w:line="360" w:lineRule="auto"/>
        <w:rPr>
          <w:rFonts w:cstheme="minorHAnsi"/>
          <w:sz w:val="24"/>
          <w:szCs w:val="24"/>
        </w:rPr>
      </w:pPr>
    </w:p>
    <w:p w14:paraId="49AAE968" w14:textId="77777777" w:rsidR="00DD612E" w:rsidRPr="00F73748" w:rsidRDefault="00DD612E" w:rsidP="00F73748">
      <w:pPr>
        <w:spacing w:after="0" w:line="360" w:lineRule="auto"/>
        <w:rPr>
          <w:rFonts w:cstheme="minorHAnsi"/>
          <w:sz w:val="24"/>
          <w:szCs w:val="24"/>
        </w:rPr>
      </w:pPr>
    </w:p>
    <w:p w14:paraId="3CC9149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TRYB UDZIELENIA ZAMÓWIENIA: art. 275 pkt 1 - tryb podstawowy bez negocjacji</w:t>
      </w:r>
    </w:p>
    <w:p w14:paraId="0928E970" w14:textId="77777777" w:rsidR="00DD612E" w:rsidRPr="00F73748" w:rsidRDefault="00DD612E" w:rsidP="00F73748">
      <w:pPr>
        <w:spacing w:after="0" w:line="360" w:lineRule="auto"/>
        <w:rPr>
          <w:rFonts w:cstheme="minorHAnsi"/>
          <w:sz w:val="24"/>
          <w:szCs w:val="24"/>
        </w:rPr>
      </w:pPr>
    </w:p>
    <w:p w14:paraId="019020B8"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ZATWIERDZIŁ: </w:t>
      </w:r>
    </w:p>
    <w:p w14:paraId="1143DAB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Dariusz Jasiński </w:t>
      </w:r>
    </w:p>
    <w:p w14:paraId="732A1D81"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Dyrektor Powiatowej Służby Drogowej w Olsztynie</w:t>
      </w:r>
    </w:p>
    <w:p w14:paraId="31BADBB5" w14:textId="77777777" w:rsidR="00DD612E" w:rsidRPr="00F73748" w:rsidRDefault="00DD612E" w:rsidP="00F73748">
      <w:pPr>
        <w:spacing w:after="0" w:line="360" w:lineRule="auto"/>
        <w:rPr>
          <w:rFonts w:cstheme="minorHAnsi"/>
          <w:sz w:val="24"/>
          <w:szCs w:val="24"/>
        </w:rPr>
      </w:pPr>
    </w:p>
    <w:p w14:paraId="688B77F5" w14:textId="77777777" w:rsidR="00DD612E" w:rsidRPr="00F73748" w:rsidRDefault="00DD612E" w:rsidP="00F73748">
      <w:pPr>
        <w:spacing w:after="0" w:line="360" w:lineRule="auto"/>
        <w:rPr>
          <w:rFonts w:cstheme="minorHAnsi"/>
          <w:sz w:val="24"/>
          <w:szCs w:val="24"/>
        </w:rPr>
      </w:pPr>
    </w:p>
    <w:p w14:paraId="4985DD9A"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w:t>
      </w:r>
    </w:p>
    <w:p w14:paraId="7DB936DF" w14:textId="77777777" w:rsidR="00DD612E" w:rsidRPr="00F73748" w:rsidRDefault="00DD612E" w:rsidP="00DD612E">
      <w:pPr>
        <w:spacing w:after="0" w:line="360" w:lineRule="auto"/>
        <w:rPr>
          <w:rFonts w:cstheme="minorHAnsi"/>
          <w:sz w:val="24"/>
          <w:szCs w:val="24"/>
        </w:rPr>
      </w:pPr>
    </w:p>
    <w:p w14:paraId="457B047E" w14:textId="021C8582" w:rsidR="00DD612E" w:rsidRDefault="00DD612E" w:rsidP="00DD612E">
      <w:pPr>
        <w:spacing w:after="0" w:line="360" w:lineRule="auto"/>
        <w:rPr>
          <w:rFonts w:cstheme="minorHAnsi"/>
          <w:sz w:val="24"/>
          <w:szCs w:val="24"/>
        </w:rPr>
      </w:pPr>
      <w:r w:rsidRPr="00F73748">
        <w:rPr>
          <w:rFonts w:cstheme="minorHAnsi"/>
          <w:sz w:val="24"/>
          <w:szCs w:val="24"/>
        </w:rPr>
        <w:t>Olsztyn, dnia</w:t>
      </w:r>
      <w:r w:rsidR="00B85FE9">
        <w:rPr>
          <w:rFonts w:cstheme="minorHAnsi"/>
          <w:sz w:val="24"/>
          <w:szCs w:val="24"/>
        </w:rPr>
        <w:t xml:space="preserve"> </w:t>
      </w:r>
      <w:r w:rsidR="000A43BC">
        <w:rPr>
          <w:rFonts w:cstheme="minorHAnsi"/>
          <w:sz w:val="24"/>
          <w:szCs w:val="24"/>
        </w:rPr>
        <w:t>1</w:t>
      </w:r>
      <w:r w:rsidR="00946D42">
        <w:rPr>
          <w:rFonts w:cstheme="minorHAnsi"/>
          <w:sz w:val="24"/>
          <w:szCs w:val="24"/>
        </w:rPr>
        <w:t>4</w:t>
      </w:r>
      <w:r w:rsidR="000A43BC">
        <w:rPr>
          <w:rFonts w:cstheme="minorHAnsi"/>
          <w:sz w:val="24"/>
          <w:szCs w:val="24"/>
        </w:rPr>
        <w:t xml:space="preserve"> marca </w:t>
      </w:r>
      <w:r w:rsidR="005457EF">
        <w:rPr>
          <w:rFonts w:cstheme="minorHAnsi"/>
          <w:sz w:val="24"/>
          <w:szCs w:val="24"/>
        </w:rPr>
        <w:t>202</w:t>
      </w:r>
      <w:r w:rsidR="000A43BC">
        <w:rPr>
          <w:rFonts w:cstheme="minorHAnsi"/>
          <w:sz w:val="24"/>
          <w:szCs w:val="24"/>
        </w:rPr>
        <w:t>5</w:t>
      </w:r>
      <w:r w:rsidR="005457EF">
        <w:rPr>
          <w:rFonts w:cstheme="minorHAnsi"/>
          <w:sz w:val="24"/>
          <w:szCs w:val="24"/>
        </w:rPr>
        <w:t xml:space="preserve"> </w:t>
      </w:r>
      <w:r w:rsidRPr="00F73748">
        <w:rPr>
          <w:rFonts w:cstheme="minorHAnsi"/>
          <w:sz w:val="24"/>
          <w:szCs w:val="24"/>
        </w:rPr>
        <w:t>r.</w:t>
      </w:r>
    </w:p>
    <w:p w14:paraId="3F6EAB2B" w14:textId="0DC1913B" w:rsidR="00381AE4" w:rsidRDefault="00381AE4" w:rsidP="00DD612E">
      <w:pPr>
        <w:spacing w:after="0" w:line="360" w:lineRule="auto"/>
        <w:rPr>
          <w:rFonts w:cstheme="minorHAnsi"/>
          <w:sz w:val="24"/>
          <w:szCs w:val="24"/>
        </w:rPr>
      </w:pPr>
    </w:p>
    <w:p w14:paraId="6FD52CCC" w14:textId="136E78B5" w:rsidR="00DD612E" w:rsidRPr="003D0610" w:rsidRDefault="00DD612E" w:rsidP="003D0610">
      <w:pPr>
        <w:spacing w:after="0" w:line="360" w:lineRule="auto"/>
        <w:rPr>
          <w:rFonts w:cstheme="minorHAnsi"/>
          <w:sz w:val="24"/>
          <w:szCs w:val="24"/>
        </w:rPr>
      </w:pPr>
      <w:r w:rsidRPr="003D0610">
        <w:rPr>
          <w:rFonts w:cstheme="minorHAnsi"/>
          <w:sz w:val="24"/>
          <w:szCs w:val="24"/>
        </w:rPr>
        <w:lastRenderedPageBreak/>
        <w:t>DZIAŁ A SWZ</w:t>
      </w:r>
    </w:p>
    <w:p w14:paraId="602470CA" w14:textId="77777777" w:rsidR="00DD612E" w:rsidRPr="003D0610" w:rsidRDefault="00DD612E" w:rsidP="003D0610">
      <w:pPr>
        <w:spacing w:after="0" w:line="360" w:lineRule="auto"/>
        <w:rPr>
          <w:rFonts w:cstheme="minorHAnsi"/>
          <w:b/>
          <w:bCs/>
          <w:sz w:val="24"/>
          <w:szCs w:val="24"/>
          <w:u w:val="single"/>
        </w:rPr>
      </w:pPr>
    </w:p>
    <w:p w14:paraId="7107D7C3" w14:textId="2DAB77D6" w:rsidR="00DD612E"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NAZWA ORAZ ADRES ZAMAWIAJĄCEGO, NUMER TELEFONU, ADRES POCZTY ELEKTRONICZNEJ ORAZ STRONY INTERNETOWEJ PROWADZONEGO POSTĘPOWANIA (art. 281 ust</w:t>
      </w:r>
      <w:r w:rsidR="00CE6F72">
        <w:rPr>
          <w:rFonts w:cstheme="minorHAnsi"/>
          <w:sz w:val="24"/>
          <w:szCs w:val="24"/>
        </w:rPr>
        <w:t>.</w:t>
      </w:r>
      <w:r w:rsidRPr="003D0610">
        <w:rPr>
          <w:rFonts w:cstheme="minorHAnsi"/>
          <w:sz w:val="24"/>
          <w:szCs w:val="24"/>
        </w:rPr>
        <w:t xml:space="preserve"> 1 pkt 1)</w:t>
      </w:r>
    </w:p>
    <w:p w14:paraId="152F86D5" w14:textId="2BD447B0"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Powiatowa Służba Drogowa w Olsztynie, ul. Cementowa 3, 10-429 Olsztyn</w:t>
      </w:r>
    </w:p>
    <w:p w14:paraId="5B54534C"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Nr tel. 89 535 66 30</w:t>
      </w:r>
    </w:p>
    <w:p w14:paraId="4D0C741C" w14:textId="77777777" w:rsidR="00DD612E" w:rsidRPr="003D0610" w:rsidRDefault="00DD612E" w:rsidP="002B13E8">
      <w:pPr>
        <w:pStyle w:val="Akapitzlist"/>
        <w:numPr>
          <w:ilvl w:val="0"/>
          <w:numId w:val="3"/>
        </w:numPr>
        <w:spacing w:after="0" w:line="360" w:lineRule="auto"/>
        <w:ind w:left="567" w:hanging="567"/>
        <w:rPr>
          <w:rStyle w:val="Hipercze"/>
          <w:rFonts w:cstheme="minorHAnsi"/>
          <w:color w:val="auto"/>
          <w:sz w:val="24"/>
          <w:szCs w:val="24"/>
          <w:u w:val="none"/>
        </w:rPr>
      </w:pPr>
      <w:r w:rsidRPr="003D0610">
        <w:rPr>
          <w:rFonts w:cstheme="minorHAnsi"/>
          <w:sz w:val="24"/>
          <w:szCs w:val="24"/>
        </w:rPr>
        <w:t xml:space="preserve">Adres poczty elektronicznej: </w:t>
      </w:r>
      <w:hyperlink r:id="rId7" w:history="1">
        <w:r w:rsidRPr="003D0610">
          <w:rPr>
            <w:rStyle w:val="Hipercze"/>
            <w:rFonts w:cstheme="minorHAnsi"/>
            <w:color w:val="auto"/>
            <w:sz w:val="24"/>
            <w:szCs w:val="24"/>
            <w:u w:val="none"/>
          </w:rPr>
          <w:t>psd@powiat-olsztynski.pl</w:t>
        </w:r>
      </w:hyperlink>
    </w:p>
    <w:p w14:paraId="71CF266B"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 xml:space="preserve">Adres strony internetowej prowadzonego postępowania: </w:t>
      </w:r>
    </w:p>
    <w:p w14:paraId="3301C551" w14:textId="5EF26149"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postępowanie prowadzone będzie za pomocą platformy zakupowej, dostępnej pod adresem</w:t>
      </w:r>
      <w:bookmarkStart w:id="3" w:name="_Hlk62208919"/>
      <w:r w:rsidR="00B64BD0">
        <w:t xml:space="preserve"> </w:t>
      </w:r>
      <w:hyperlink r:id="rId8" w:history="1">
        <w:r w:rsidR="000A43BC" w:rsidRPr="00542F03">
          <w:rPr>
            <w:rStyle w:val="Hipercze"/>
            <w:sz w:val="24"/>
            <w:szCs w:val="24"/>
          </w:rPr>
          <w:t>https://platformazakupowa.pl/transakcja/1074501</w:t>
        </w:r>
      </w:hyperlink>
      <w:r w:rsidR="00A0696C" w:rsidRPr="00B64BD0">
        <w:rPr>
          <w:rFonts w:cstheme="minorHAnsi"/>
          <w:sz w:val="24"/>
          <w:szCs w:val="24"/>
        </w:rPr>
        <w:t>,</w:t>
      </w:r>
      <w:r w:rsidR="00A0696C">
        <w:rPr>
          <w:rFonts w:cstheme="minorHAnsi"/>
          <w:sz w:val="24"/>
          <w:szCs w:val="24"/>
        </w:rPr>
        <w:t xml:space="preserve"> </w:t>
      </w:r>
      <w:bookmarkEnd w:id="3"/>
      <w:r w:rsidRPr="003D0610">
        <w:rPr>
          <w:rFonts w:cstheme="minorHAnsi"/>
          <w:sz w:val="24"/>
          <w:szCs w:val="24"/>
        </w:rPr>
        <w:t>zwanej w SWZ „platformą” lub „platformą zakupową”</w:t>
      </w:r>
    </w:p>
    <w:p w14:paraId="3811C763" w14:textId="77777777" w:rsidR="00DD612E" w:rsidRPr="003D0610" w:rsidRDefault="00DD612E" w:rsidP="003D0610">
      <w:pPr>
        <w:spacing w:after="0" w:line="360" w:lineRule="auto"/>
        <w:rPr>
          <w:rFonts w:cstheme="minorHAnsi"/>
          <w:sz w:val="24"/>
          <w:szCs w:val="24"/>
        </w:rPr>
      </w:pPr>
    </w:p>
    <w:p w14:paraId="6C944843" w14:textId="34E91EDD" w:rsidR="00EC3A5B"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ADRES STRONY INTERNETOWEJ NA KTÓREJ UDOSTĘPNIONE BĘDĄ ZMIANY</w:t>
      </w:r>
      <w:r w:rsidRPr="003D0610">
        <w:rPr>
          <w:rFonts w:cstheme="minorHAnsi"/>
          <w:sz w:val="24"/>
          <w:szCs w:val="24"/>
        </w:rPr>
        <w:br/>
        <w:t>I WYJA</w:t>
      </w:r>
      <w:r w:rsidR="00AC2113">
        <w:rPr>
          <w:rFonts w:cstheme="minorHAnsi"/>
          <w:sz w:val="24"/>
          <w:szCs w:val="24"/>
        </w:rPr>
        <w:t>Ś</w:t>
      </w:r>
      <w:r w:rsidRPr="003D0610">
        <w:rPr>
          <w:rFonts w:cstheme="minorHAnsi"/>
          <w:sz w:val="24"/>
          <w:szCs w:val="24"/>
        </w:rPr>
        <w:t xml:space="preserve">NIENIA TREŚCI SWZ ORAZ INNE DOKUMENTY ZAMÓWIENIA BEZPOŚREDNIO ZWIĄZANE Z POSTĘPOWANIEM O UDZIELENIE ZAMÓWIENIA </w:t>
      </w:r>
    </w:p>
    <w:p w14:paraId="6B3EB059" w14:textId="230E6B96"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(art. 281 ust</w:t>
      </w:r>
      <w:r w:rsidR="00D004CD">
        <w:rPr>
          <w:rFonts w:cstheme="minorHAnsi"/>
          <w:sz w:val="24"/>
          <w:szCs w:val="24"/>
        </w:rPr>
        <w:t>.</w:t>
      </w:r>
      <w:r w:rsidRPr="003D0610">
        <w:rPr>
          <w:rFonts w:cstheme="minorHAnsi"/>
          <w:sz w:val="24"/>
          <w:szCs w:val="24"/>
        </w:rPr>
        <w:t xml:space="preserve"> 1 pkt 2)</w:t>
      </w:r>
    </w:p>
    <w:p w14:paraId="58F6E462" w14:textId="416A7E59"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Zmiany i wyjaśnienia treści SWZ oraz inne dokumenty zamówienia bezpośrednio związane z postępowaniem o udzielenie zamówienia będą udostępniane na stronie internetowej: </w:t>
      </w:r>
      <w:hyperlink r:id="rId9" w:history="1">
        <w:r w:rsidR="000A43BC" w:rsidRPr="00542F03">
          <w:rPr>
            <w:rStyle w:val="Hipercze"/>
            <w:sz w:val="24"/>
            <w:szCs w:val="24"/>
          </w:rPr>
          <w:t>https://platformazakupowa.pl/transakcja/1074501.</w:t>
        </w:r>
      </w:hyperlink>
    </w:p>
    <w:p w14:paraId="48C69105"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Wykonawca może zwrócić się do Zamawiającego z wnioskiem o wyjaśnienie treści SWZ.</w:t>
      </w:r>
    </w:p>
    <w:p w14:paraId="04B658B8" w14:textId="14238CDD"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Zamawiający jest zobowiązany udzielić wyjaśnień niezwłocznie, jednak nie później niż na 2 dni przed upływem terminu składania ofert, pod warunkiem, że wniosek</w:t>
      </w:r>
      <w:r w:rsidRPr="003D0610">
        <w:rPr>
          <w:rFonts w:cstheme="minorHAnsi"/>
          <w:sz w:val="24"/>
          <w:szCs w:val="24"/>
        </w:rPr>
        <w:br/>
        <w:t>o wyjaśnienie SWZ wpłynął do Zamawiającego nie później niż na 4 dni przed upływem terminu składania ofert.</w:t>
      </w:r>
    </w:p>
    <w:p w14:paraId="62762D89" w14:textId="469418B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Jeżeli Zamawiający nie udzieli wyjaśnień w terminie, o którym mowa w pkt </w:t>
      </w:r>
      <w:r w:rsidR="007D01F1">
        <w:rPr>
          <w:rFonts w:cstheme="minorHAnsi"/>
          <w:sz w:val="24"/>
          <w:szCs w:val="24"/>
        </w:rPr>
        <w:t>3</w:t>
      </w:r>
      <w:r w:rsidRPr="003D0610">
        <w:rPr>
          <w:rFonts w:cstheme="minorHAnsi"/>
          <w:sz w:val="24"/>
          <w:szCs w:val="24"/>
        </w:rPr>
        <w:t>, przedłuża termin składania ofert o czas niezbędny do zapoznania się zainteresowanych Wykonawców z wyjaśnieniami, niezbędnymi do należytego przygotowania i złożenia ofert.</w:t>
      </w:r>
    </w:p>
    <w:p w14:paraId="6ABDBE6D" w14:textId="1BC13A18"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lastRenderedPageBreak/>
        <w:t xml:space="preserve">W przypadku, gdy wniosek o wyjaśnienie treści SWZ nie wpłynął w terminie, o którym mowa w pkt </w:t>
      </w:r>
      <w:r w:rsidR="007D01F1">
        <w:rPr>
          <w:rFonts w:cstheme="minorHAnsi"/>
          <w:sz w:val="24"/>
          <w:szCs w:val="24"/>
        </w:rPr>
        <w:t>3</w:t>
      </w:r>
      <w:r w:rsidRPr="003D0610">
        <w:rPr>
          <w:rFonts w:cstheme="minorHAnsi"/>
          <w:sz w:val="24"/>
          <w:szCs w:val="24"/>
        </w:rPr>
        <w:t>, Zamawiający nie ma obowiązku udzielania wyjaśnień SWZ oraz obowiązku przedłużania terminu składania ofert.</w:t>
      </w:r>
    </w:p>
    <w:p w14:paraId="0C3F5DC0" w14:textId="064AE1AE"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Przedłużenie terminu składania ofert, o którym mowa w pkt , nie wpływa na bieg terminu składania wniosku o wyjaśnienie SWZ.</w:t>
      </w:r>
    </w:p>
    <w:p w14:paraId="75FC55C7"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Treść zapytań wraz z wyjaśnieniami Zamawiający udostępnia, bez ujawniania źródła zapytania, na stronie internetowej prowadzonego postępowania.</w:t>
      </w:r>
    </w:p>
    <w:p w14:paraId="2D45B755" w14:textId="3306525E"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Zamawiający nie będzie zwoływać zebrania wszystkich </w:t>
      </w:r>
      <w:r w:rsidR="009D17E3">
        <w:rPr>
          <w:rFonts w:cstheme="minorHAnsi"/>
          <w:sz w:val="24"/>
          <w:szCs w:val="24"/>
        </w:rPr>
        <w:t>W</w:t>
      </w:r>
      <w:r w:rsidRPr="003D0610">
        <w:rPr>
          <w:rFonts w:cstheme="minorHAnsi"/>
          <w:sz w:val="24"/>
          <w:szCs w:val="24"/>
        </w:rPr>
        <w:t>ykonawców w celu wyjaśnienia wątpliwości dotyczących SWZ.</w:t>
      </w:r>
    </w:p>
    <w:p w14:paraId="2A099D46" w14:textId="786DA4B5" w:rsidR="00DD612E" w:rsidRPr="003D0610" w:rsidRDefault="00DD612E" w:rsidP="003D0610">
      <w:pPr>
        <w:spacing w:after="0" w:line="360" w:lineRule="auto"/>
        <w:rPr>
          <w:rFonts w:cstheme="minorHAnsi"/>
          <w:sz w:val="24"/>
          <w:szCs w:val="24"/>
        </w:rPr>
      </w:pPr>
    </w:p>
    <w:p w14:paraId="4899FA69" w14:textId="11A03943" w:rsidR="00DD612E" w:rsidRPr="003D0610" w:rsidRDefault="00DD612E" w:rsidP="003D0610">
      <w:pPr>
        <w:pStyle w:val="Akapitzlist"/>
        <w:numPr>
          <w:ilvl w:val="0"/>
          <w:numId w:val="1"/>
        </w:numPr>
        <w:spacing w:after="0" w:line="360" w:lineRule="auto"/>
        <w:ind w:left="567" w:hanging="567"/>
        <w:jc w:val="both"/>
        <w:rPr>
          <w:rFonts w:cstheme="minorHAnsi"/>
          <w:sz w:val="24"/>
          <w:szCs w:val="24"/>
        </w:rPr>
      </w:pPr>
      <w:r w:rsidRPr="003D0610">
        <w:rPr>
          <w:rFonts w:cstheme="minorHAnsi"/>
          <w:sz w:val="24"/>
          <w:szCs w:val="24"/>
        </w:rPr>
        <w:t>TRYB UDZIELENIA ZAMÓWIENIA (art. 281 ust</w:t>
      </w:r>
      <w:r w:rsidR="000F092F">
        <w:rPr>
          <w:rFonts w:cstheme="minorHAnsi"/>
          <w:sz w:val="24"/>
          <w:szCs w:val="24"/>
        </w:rPr>
        <w:t>.</w:t>
      </w:r>
      <w:r w:rsidRPr="003D0610">
        <w:rPr>
          <w:rFonts w:cstheme="minorHAnsi"/>
          <w:sz w:val="24"/>
          <w:szCs w:val="24"/>
        </w:rPr>
        <w:t xml:space="preserve"> 1 pkt 3)</w:t>
      </w:r>
    </w:p>
    <w:p w14:paraId="56286450" w14:textId="6B2E56E5"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 xml:space="preserve">Postępowanie o udzielenie zamówienia publicznego prowadzone jest w trybie podstawowym, na podstawie art. 275 pkt 1 ustawy </w:t>
      </w:r>
      <w:bookmarkStart w:id="4" w:name="_Hlk78875374"/>
      <w:r w:rsidRPr="003D0610">
        <w:rPr>
          <w:rFonts w:cstheme="minorHAnsi"/>
          <w:sz w:val="24"/>
          <w:szCs w:val="24"/>
        </w:rPr>
        <w:t>z dnia 11 września 2019 roku  Prawo zamówień publicznych (</w:t>
      </w:r>
      <w:r w:rsidR="009A1CA5">
        <w:rPr>
          <w:rFonts w:cstheme="minorHAnsi"/>
          <w:sz w:val="24"/>
          <w:szCs w:val="24"/>
        </w:rPr>
        <w:t xml:space="preserve">t.j. </w:t>
      </w:r>
      <w:r w:rsidRPr="003D0610">
        <w:rPr>
          <w:rFonts w:cstheme="minorHAnsi"/>
          <w:sz w:val="24"/>
          <w:szCs w:val="24"/>
        </w:rPr>
        <w:t>Dz.U. z 2</w:t>
      </w:r>
      <w:r w:rsidR="009A1CA5">
        <w:rPr>
          <w:rFonts w:cstheme="minorHAnsi"/>
          <w:sz w:val="24"/>
          <w:szCs w:val="24"/>
        </w:rPr>
        <w:t>02</w:t>
      </w:r>
      <w:r w:rsidR="000A43BC">
        <w:rPr>
          <w:rFonts w:cstheme="minorHAnsi"/>
          <w:sz w:val="24"/>
          <w:szCs w:val="24"/>
        </w:rPr>
        <w:t>4</w:t>
      </w:r>
      <w:r w:rsidRPr="003D0610">
        <w:rPr>
          <w:rFonts w:cstheme="minorHAnsi"/>
          <w:sz w:val="24"/>
          <w:szCs w:val="24"/>
        </w:rPr>
        <w:t xml:space="preserve"> roku, poz. </w:t>
      </w:r>
      <w:bookmarkEnd w:id="4"/>
      <w:r w:rsidR="00C31133">
        <w:rPr>
          <w:rFonts w:cstheme="minorHAnsi"/>
          <w:sz w:val="24"/>
          <w:szCs w:val="24"/>
        </w:rPr>
        <w:t>1320</w:t>
      </w:r>
      <w:r w:rsidR="009A1CA5">
        <w:rPr>
          <w:rFonts w:cstheme="minorHAnsi"/>
          <w:sz w:val="24"/>
          <w:szCs w:val="24"/>
        </w:rPr>
        <w:t xml:space="preserve">) </w:t>
      </w:r>
      <w:r w:rsidRPr="003D0610">
        <w:rPr>
          <w:rFonts w:cstheme="minorHAnsi"/>
          <w:sz w:val="24"/>
          <w:szCs w:val="24"/>
        </w:rPr>
        <w:t>zwanej także dalej „Pzp”.</w:t>
      </w:r>
    </w:p>
    <w:p w14:paraId="669D268E" w14:textId="740D906F"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Szacunkowa wartość przedmiotowego zamówienia nie przekracza progów unijnych,</w:t>
      </w:r>
      <w:r w:rsidRPr="003D0610">
        <w:rPr>
          <w:rFonts w:cstheme="minorHAnsi"/>
          <w:sz w:val="24"/>
          <w:szCs w:val="24"/>
        </w:rPr>
        <w:br/>
        <w:t>o których mowa w art. 3 Pzp.</w:t>
      </w:r>
    </w:p>
    <w:p w14:paraId="508E2811" w14:textId="0598EF3C" w:rsidR="00DD612E" w:rsidRPr="003D0610" w:rsidRDefault="00DD612E" w:rsidP="003D0610">
      <w:pPr>
        <w:spacing w:after="0" w:line="360" w:lineRule="auto"/>
        <w:rPr>
          <w:rFonts w:cstheme="minorHAnsi"/>
          <w:sz w:val="24"/>
          <w:szCs w:val="24"/>
        </w:rPr>
      </w:pPr>
    </w:p>
    <w:p w14:paraId="49D38DF0" w14:textId="4AC18B3F" w:rsidR="00DD612E" w:rsidRPr="003D0610" w:rsidRDefault="00DD612E" w:rsidP="003D0610">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INFORMACJA, CZY ZAMAWIAJACY PRZEWIDUJE WYBÓR NAJKORZYSTNIEJSZEJ OFERTY</w:t>
      </w:r>
      <w:r w:rsidR="00153069" w:rsidRPr="003D0610">
        <w:rPr>
          <w:rFonts w:cstheme="minorHAnsi"/>
          <w:sz w:val="24"/>
          <w:szCs w:val="24"/>
        </w:rPr>
        <w:br/>
      </w:r>
      <w:r w:rsidRPr="003D0610">
        <w:rPr>
          <w:rFonts w:cstheme="minorHAnsi"/>
          <w:sz w:val="24"/>
          <w:szCs w:val="24"/>
        </w:rPr>
        <w:t>Z MOŻLIWOŚCIĄ PROWADZENIA NEGOCJACJI (art. 281 ust</w:t>
      </w:r>
      <w:r w:rsidR="000F092F">
        <w:rPr>
          <w:rFonts w:cstheme="minorHAnsi"/>
          <w:sz w:val="24"/>
          <w:szCs w:val="24"/>
        </w:rPr>
        <w:t>.</w:t>
      </w:r>
      <w:r w:rsidRPr="003D0610">
        <w:rPr>
          <w:rFonts w:cstheme="minorHAnsi"/>
          <w:sz w:val="24"/>
          <w:szCs w:val="24"/>
        </w:rPr>
        <w:t xml:space="preserve"> 1 pkt 4)</w:t>
      </w:r>
    </w:p>
    <w:p w14:paraId="53F913D7" w14:textId="01C08497" w:rsidR="00DD612E" w:rsidRDefault="00DD612E" w:rsidP="003D0610">
      <w:pPr>
        <w:spacing w:after="0" w:line="360" w:lineRule="auto"/>
        <w:contextualSpacing/>
        <w:rPr>
          <w:rFonts w:cstheme="minorHAnsi"/>
          <w:sz w:val="24"/>
          <w:szCs w:val="24"/>
        </w:rPr>
      </w:pPr>
      <w:r w:rsidRPr="003D0610">
        <w:rPr>
          <w:rFonts w:cstheme="minorHAnsi"/>
          <w:sz w:val="24"/>
          <w:szCs w:val="24"/>
        </w:rPr>
        <w:t xml:space="preserve">Zamawiający nie przewiduje wyboru najkorzystniejszej oferty z możliwością prowadzenia negocjacji. </w:t>
      </w:r>
    </w:p>
    <w:p w14:paraId="7BFC563C" w14:textId="3AC9DA3D" w:rsidR="00DD612E" w:rsidRDefault="00DD612E" w:rsidP="003D061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PRZEDMIOTU ZAMÓWIENIA (art. 281 ust. 1 pkt 5)</w:t>
      </w:r>
    </w:p>
    <w:p w14:paraId="3B644388" w14:textId="6F859C48" w:rsidR="00CB0D98" w:rsidRDefault="00CA6B03" w:rsidP="00EE6E58">
      <w:pPr>
        <w:pStyle w:val="Akapitzlist"/>
        <w:numPr>
          <w:ilvl w:val="1"/>
          <w:numId w:val="45"/>
        </w:numPr>
        <w:spacing w:after="0" w:line="360" w:lineRule="auto"/>
        <w:ind w:left="567" w:hanging="567"/>
        <w:rPr>
          <w:rFonts w:cstheme="minorHAnsi"/>
          <w:sz w:val="24"/>
          <w:szCs w:val="24"/>
        </w:rPr>
      </w:pPr>
      <w:r w:rsidRPr="009C7B29">
        <w:rPr>
          <w:rFonts w:cstheme="minorHAnsi"/>
          <w:sz w:val="24"/>
          <w:szCs w:val="24"/>
        </w:rPr>
        <w:t xml:space="preserve">Przedmiotem zamówienia </w:t>
      </w:r>
      <w:r w:rsidR="00CB0D98">
        <w:rPr>
          <w:rFonts w:cstheme="minorHAnsi"/>
          <w:sz w:val="24"/>
          <w:szCs w:val="24"/>
        </w:rPr>
        <w:t xml:space="preserve">są roboty budowlane związane z realizacją inwestycji pn.: </w:t>
      </w:r>
      <w:r w:rsidR="006F17C0" w:rsidRPr="006F17C0">
        <w:rPr>
          <w:rFonts w:cstheme="minorHAnsi"/>
          <w:sz w:val="24"/>
          <w:szCs w:val="24"/>
        </w:rPr>
        <w:t>„Przebudowa drogi powiatowej Nr 1</w:t>
      </w:r>
      <w:r w:rsidR="00C31133">
        <w:rPr>
          <w:rFonts w:cstheme="minorHAnsi"/>
          <w:sz w:val="24"/>
          <w:szCs w:val="24"/>
        </w:rPr>
        <w:t>501N Brąswałd- Dywity na odcinku około 0,95 km</w:t>
      </w:r>
      <w:r w:rsidR="006F17C0" w:rsidRPr="006F17C0">
        <w:rPr>
          <w:rFonts w:cstheme="minorHAnsi"/>
          <w:sz w:val="24"/>
          <w:szCs w:val="24"/>
        </w:rPr>
        <w:t>”</w:t>
      </w:r>
      <w:r w:rsidR="006F17C0">
        <w:rPr>
          <w:rFonts w:cstheme="minorHAnsi"/>
          <w:sz w:val="24"/>
          <w:szCs w:val="24"/>
        </w:rPr>
        <w:t>.</w:t>
      </w:r>
    </w:p>
    <w:p w14:paraId="7725FA44" w14:textId="2D5926EA" w:rsidR="00CA6B03" w:rsidRPr="00CA6B03" w:rsidRDefault="00CA6B03" w:rsidP="00B164DE">
      <w:pPr>
        <w:spacing w:after="0" w:line="360" w:lineRule="auto"/>
        <w:ind w:left="567" w:hanging="567"/>
        <w:rPr>
          <w:rFonts w:cstheme="minorHAnsi"/>
          <w:sz w:val="24"/>
          <w:szCs w:val="24"/>
        </w:rPr>
      </w:pPr>
      <w:r w:rsidRPr="00CA6B03">
        <w:rPr>
          <w:rFonts w:cstheme="minorHAnsi"/>
          <w:sz w:val="24"/>
          <w:szCs w:val="24"/>
        </w:rPr>
        <w:t>1</w:t>
      </w:r>
      <w:r>
        <w:rPr>
          <w:rFonts w:cstheme="minorHAnsi"/>
          <w:sz w:val="24"/>
          <w:szCs w:val="24"/>
        </w:rPr>
        <w:t>)</w:t>
      </w:r>
      <w:r w:rsidR="000F092F">
        <w:rPr>
          <w:rFonts w:cstheme="minorHAnsi"/>
          <w:sz w:val="24"/>
          <w:szCs w:val="24"/>
        </w:rPr>
        <w:t xml:space="preserve"> </w:t>
      </w:r>
      <w:r w:rsidR="000F092F">
        <w:rPr>
          <w:rFonts w:cstheme="minorHAnsi"/>
          <w:sz w:val="24"/>
          <w:szCs w:val="24"/>
        </w:rPr>
        <w:tab/>
      </w:r>
      <w:r w:rsidR="00CB0D98">
        <w:rPr>
          <w:rFonts w:cstheme="minorHAnsi"/>
          <w:sz w:val="24"/>
          <w:szCs w:val="24"/>
        </w:rPr>
        <w:t xml:space="preserve">Roboty budowlane </w:t>
      </w:r>
      <w:r w:rsidRPr="00CA6B03">
        <w:rPr>
          <w:rFonts w:cstheme="minorHAnsi"/>
          <w:sz w:val="24"/>
          <w:szCs w:val="24"/>
        </w:rPr>
        <w:t>związane z realizacją przedmiotowego zamówienia</w:t>
      </w:r>
      <w:r w:rsidR="00CB0D98">
        <w:rPr>
          <w:rFonts w:cstheme="minorHAnsi"/>
          <w:sz w:val="24"/>
          <w:szCs w:val="24"/>
        </w:rPr>
        <w:t xml:space="preserve"> będą wykonywane na podstawie </w:t>
      </w:r>
      <w:r w:rsidR="00C31133">
        <w:rPr>
          <w:rFonts w:cstheme="minorHAnsi"/>
          <w:sz w:val="24"/>
          <w:szCs w:val="24"/>
        </w:rPr>
        <w:t>zgłoszenia robót budowlanych w Wydziale Infrastruktury i Budownictwa Starostwa Powiatowego w Olsztynie.</w:t>
      </w:r>
    </w:p>
    <w:p w14:paraId="06FEFD84" w14:textId="531EC272" w:rsidR="00CA6B03" w:rsidRPr="00185D79" w:rsidRDefault="009C7B29" w:rsidP="00B164DE">
      <w:pPr>
        <w:spacing w:after="0" w:line="360" w:lineRule="auto"/>
        <w:ind w:left="567" w:hanging="567"/>
        <w:rPr>
          <w:rFonts w:cstheme="minorHAnsi"/>
          <w:sz w:val="24"/>
          <w:szCs w:val="24"/>
        </w:rPr>
      </w:pPr>
      <w:r w:rsidRPr="00185D79">
        <w:rPr>
          <w:rFonts w:cstheme="minorHAnsi"/>
          <w:sz w:val="24"/>
          <w:szCs w:val="24"/>
        </w:rPr>
        <w:t>2)</w:t>
      </w:r>
      <w:r w:rsidR="000F092F">
        <w:rPr>
          <w:rFonts w:cstheme="minorHAnsi"/>
          <w:sz w:val="24"/>
          <w:szCs w:val="24"/>
        </w:rPr>
        <w:t xml:space="preserve"> </w:t>
      </w:r>
      <w:r w:rsidR="000F092F">
        <w:rPr>
          <w:rFonts w:cstheme="minorHAnsi"/>
          <w:sz w:val="24"/>
          <w:szCs w:val="24"/>
        </w:rPr>
        <w:tab/>
      </w:r>
      <w:r w:rsidR="00185D79" w:rsidRPr="00185D79">
        <w:rPr>
          <w:rFonts w:cstheme="minorHAnsi"/>
          <w:sz w:val="24"/>
          <w:szCs w:val="24"/>
        </w:rPr>
        <w:t>Przedmiot zamówienia realizowany będzie na podstawie:</w:t>
      </w:r>
      <w:r w:rsidR="00C31133">
        <w:rPr>
          <w:rFonts w:cstheme="minorHAnsi"/>
          <w:sz w:val="24"/>
          <w:szCs w:val="24"/>
        </w:rPr>
        <w:t xml:space="preserve"> przedmiaru robót (pomocniczo)</w:t>
      </w:r>
      <w:r w:rsidR="00185D79" w:rsidRPr="00185D79">
        <w:rPr>
          <w:rFonts w:cstheme="minorHAnsi"/>
          <w:sz w:val="24"/>
          <w:szCs w:val="24"/>
        </w:rPr>
        <w:t xml:space="preserve">, </w:t>
      </w:r>
      <w:r w:rsidR="00C31133">
        <w:rPr>
          <w:rFonts w:cstheme="minorHAnsi"/>
          <w:sz w:val="24"/>
          <w:szCs w:val="24"/>
        </w:rPr>
        <w:t>planu zagospodarowania terenu</w:t>
      </w:r>
      <w:r w:rsidR="00185D79" w:rsidRPr="00185D79">
        <w:rPr>
          <w:rFonts w:cstheme="minorHAnsi"/>
          <w:sz w:val="24"/>
          <w:szCs w:val="24"/>
        </w:rPr>
        <w:t>, specyfikacji technicznych wykonania</w:t>
      </w:r>
      <w:r w:rsidR="000F092F">
        <w:rPr>
          <w:rFonts w:cstheme="minorHAnsi"/>
          <w:sz w:val="24"/>
          <w:szCs w:val="24"/>
        </w:rPr>
        <w:br/>
      </w:r>
      <w:r w:rsidR="00185D79" w:rsidRPr="00185D79">
        <w:rPr>
          <w:rFonts w:cstheme="minorHAnsi"/>
          <w:sz w:val="24"/>
          <w:szCs w:val="24"/>
        </w:rPr>
        <w:lastRenderedPageBreak/>
        <w:t xml:space="preserve">i odbioru robót, ustaleń SWZ, zgodnie z obowiązującymi przepisami, normami i sztuką budowlaną </w:t>
      </w:r>
      <w:r w:rsidR="00CA6B03" w:rsidRPr="00185D79">
        <w:rPr>
          <w:rFonts w:cstheme="minorHAnsi"/>
          <w:sz w:val="24"/>
          <w:szCs w:val="24"/>
        </w:rPr>
        <w:t>oraz postanowieniami umowy</w:t>
      </w:r>
      <w:r w:rsidR="005D4E62">
        <w:rPr>
          <w:rFonts w:cstheme="minorHAnsi"/>
          <w:sz w:val="24"/>
          <w:szCs w:val="24"/>
        </w:rPr>
        <w:t>;</w:t>
      </w:r>
    </w:p>
    <w:p w14:paraId="79756592" w14:textId="5284E8CB" w:rsidR="00CA6B03" w:rsidRPr="00CA6B03" w:rsidRDefault="000F092F" w:rsidP="00B164DE">
      <w:pPr>
        <w:spacing w:after="0" w:line="360" w:lineRule="auto"/>
        <w:ind w:left="567" w:hanging="567"/>
        <w:rPr>
          <w:rFonts w:cstheme="minorHAnsi"/>
          <w:sz w:val="24"/>
          <w:szCs w:val="24"/>
        </w:rPr>
      </w:pPr>
      <w:r>
        <w:rPr>
          <w:rFonts w:cstheme="minorHAnsi"/>
          <w:sz w:val="24"/>
          <w:szCs w:val="24"/>
        </w:rPr>
        <w:t>3</w:t>
      </w:r>
      <w:r w:rsidR="00D84D05">
        <w:rPr>
          <w:rFonts w:cstheme="minorHAnsi"/>
          <w:sz w:val="24"/>
          <w:szCs w:val="24"/>
        </w:rPr>
        <w:t>)</w:t>
      </w:r>
      <w:r>
        <w:rPr>
          <w:rFonts w:cstheme="minorHAnsi"/>
          <w:sz w:val="24"/>
          <w:szCs w:val="24"/>
        </w:rPr>
        <w:t xml:space="preserve"> </w:t>
      </w:r>
      <w:r>
        <w:rPr>
          <w:rFonts w:cstheme="minorHAnsi"/>
          <w:sz w:val="24"/>
          <w:szCs w:val="24"/>
        </w:rPr>
        <w:tab/>
      </w:r>
      <w:r w:rsidR="00CA6B03" w:rsidRPr="00CA6B03">
        <w:rPr>
          <w:rFonts w:cstheme="minorHAnsi"/>
          <w:sz w:val="24"/>
          <w:szCs w:val="24"/>
        </w:rPr>
        <w:t>Nazwa i kody określone we Wspólnym Słowniku Zamówień:</w:t>
      </w:r>
      <w:r>
        <w:rPr>
          <w:rFonts w:cstheme="minorHAnsi"/>
          <w:sz w:val="24"/>
          <w:szCs w:val="24"/>
        </w:rPr>
        <w:t xml:space="preserve"> </w:t>
      </w:r>
      <w:r w:rsidR="00CA6B03" w:rsidRPr="00CA6B03">
        <w:rPr>
          <w:rFonts w:cstheme="minorHAnsi"/>
          <w:sz w:val="24"/>
          <w:szCs w:val="24"/>
        </w:rPr>
        <w:t>45233140-2 - Roboty drogowe</w:t>
      </w:r>
      <w:r w:rsidR="005D4E62">
        <w:rPr>
          <w:rFonts w:cstheme="minorHAnsi"/>
          <w:sz w:val="24"/>
          <w:szCs w:val="24"/>
        </w:rPr>
        <w:t>;</w:t>
      </w:r>
    </w:p>
    <w:p w14:paraId="033BA2A7" w14:textId="37B810FF" w:rsidR="00CA6B03" w:rsidRPr="00CA6B03" w:rsidRDefault="000F092F" w:rsidP="00B164DE">
      <w:pPr>
        <w:spacing w:after="0" w:line="360" w:lineRule="auto"/>
        <w:ind w:left="567" w:hanging="567"/>
        <w:rPr>
          <w:rFonts w:cstheme="minorHAnsi"/>
          <w:sz w:val="24"/>
          <w:szCs w:val="24"/>
        </w:rPr>
      </w:pPr>
      <w:r>
        <w:rPr>
          <w:rFonts w:cstheme="minorHAnsi"/>
          <w:sz w:val="24"/>
          <w:szCs w:val="24"/>
        </w:rPr>
        <w:t>4</w:t>
      </w:r>
      <w:r w:rsidR="00D84D05">
        <w:rPr>
          <w:rFonts w:cstheme="minorHAnsi"/>
          <w:sz w:val="24"/>
          <w:szCs w:val="24"/>
        </w:rPr>
        <w:t>)</w:t>
      </w:r>
      <w:r>
        <w:rPr>
          <w:rFonts w:cstheme="minorHAnsi"/>
          <w:sz w:val="24"/>
          <w:szCs w:val="24"/>
        </w:rPr>
        <w:t xml:space="preserve"> </w:t>
      </w:r>
      <w:r>
        <w:rPr>
          <w:rFonts w:cstheme="minorHAnsi"/>
          <w:sz w:val="24"/>
          <w:szCs w:val="24"/>
        </w:rPr>
        <w:tab/>
      </w:r>
      <w:r w:rsidR="00CA6B03" w:rsidRPr="00CA6B03">
        <w:rPr>
          <w:rFonts w:cstheme="minorHAnsi"/>
          <w:sz w:val="24"/>
          <w:szCs w:val="24"/>
        </w:rPr>
        <w:t>Szczegółowy opis przedmiotu zamówienia stanowią:</w:t>
      </w:r>
    </w:p>
    <w:p w14:paraId="21DB8A08" w14:textId="60A6D5BD" w:rsidR="00CA6B03" w:rsidRPr="000F092F" w:rsidRDefault="00CA6B03" w:rsidP="00EE6E58">
      <w:pPr>
        <w:pStyle w:val="Akapitzlist"/>
        <w:numPr>
          <w:ilvl w:val="0"/>
          <w:numId w:val="44"/>
        </w:numPr>
        <w:spacing w:after="0" w:line="360" w:lineRule="auto"/>
        <w:ind w:left="567" w:hanging="567"/>
        <w:rPr>
          <w:rFonts w:cstheme="minorHAnsi"/>
          <w:sz w:val="24"/>
          <w:szCs w:val="24"/>
        </w:rPr>
      </w:pPr>
      <w:r w:rsidRPr="000F092F">
        <w:rPr>
          <w:rFonts w:cstheme="minorHAnsi"/>
          <w:sz w:val="24"/>
          <w:szCs w:val="24"/>
        </w:rPr>
        <w:t xml:space="preserve">opis przedmiotu zamówienia – załącznik </w:t>
      </w:r>
      <w:r w:rsidR="00CE6F72">
        <w:rPr>
          <w:rFonts w:cstheme="minorHAnsi"/>
          <w:sz w:val="24"/>
          <w:szCs w:val="24"/>
        </w:rPr>
        <w:t>n</w:t>
      </w:r>
      <w:r w:rsidRPr="000F092F">
        <w:rPr>
          <w:rFonts w:cstheme="minorHAnsi"/>
          <w:sz w:val="24"/>
          <w:szCs w:val="24"/>
        </w:rPr>
        <w:t>r 3 do SWZ</w:t>
      </w:r>
      <w:r w:rsidR="000F092F">
        <w:rPr>
          <w:rFonts w:cstheme="minorHAnsi"/>
          <w:sz w:val="24"/>
          <w:szCs w:val="24"/>
        </w:rPr>
        <w:t>,</w:t>
      </w:r>
    </w:p>
    <w:p w14:paraId="7E4B1292" w14:textId="124DB179" w:rsidR="00CA6B03" w:rsidRPr="000F092F" w:rsidRDefault="00CA6B03" w:rsidP="00EE6E58">
      <w:pPr>
        <w:pStyle w:val="Akapitzlist"/>
        <w:numPr>
          <w:ilvl w:val="0"/>
          <w:numId w:val="44"/>
        </w:numPr>
        <w:spacing w:after="0" w:line="360" w:lineRule="auto"/>
        <w:ind w:left="567" w:hanging="567"/>
        <w:rPr>
          <w:rFonts w:cstheme="minorHAnsi"/>
          <w:sz w:val="24"/>
          <w:szCs w:val="24"/>
        </w:rPr>
      </w:pPr>
      <w:r w:rsidRPr="000F092F">
        <w:rPr>
          <w:rFonts w:cstheme="minorHAnsi"/>
          <w:sz w:val="24"/>
          <w:szCs w:val="24"/>
        </w:rPr>
        <w:t>projekt umowy</w:t>
      </w:r>
      <w:r w:rsidR="000F092F">
        <w:rPr>
          <w:rFonts w:cstheme="minorHAnsi"/>
          <w:sz w:val="24"/>
          <w:szCs w:val="24"/>
        </w:rPr>
        <w:t xml:space="preserve"> </w:t>
      </w:r>
      <w:r w:rsidRPr="000F092F">
        <w:rPr>
          <w:rFonts w:cstheme="minorHAnsi"/>
          <w:sz w:val="24"/>
          <w:szCs w:val="24"/>
        </w:rPr>
        <w:t xml:space="preserve">– załącznik </w:t>
      </w:r>
      <w:r w:rsidR="00CE6F72">
        <w:rPr>
          <w:rFonts w:cstheme="minorHAnsi"/>
          <w:sz w:val="24"/>
          <w:szCs w:val="24"/>
        </w:rPr>
        <w:t>n</w:t>
      </w:r>
      <w:r w:rsidRPr="000F092F">
        <w:rPr>
          <w:rFonts w:cstheme="minorHAnsi"/>
          <w:sz w:val="24"/>
          <w:szCs w:val="24"/>
        </w:rPr>
        <w:t>r 4 do SWZ</w:t>
      </w:r>
      <w:r w:rsidR="000F092F">
        <w:rPr>
          <w:rFonts w:cstheme="minorHAnsi"/>
          <w:sz w:val="24"/>
          <w:szCs w:val="24"/>
        </w:rPr>
        <w:t>,</w:t>
      </w:r>
    </w:p>
    <w:p w14:paraId="21146EB1" w14:textId="5BE17B26" w:rsidR="00CA6B03" w:rsidRDefault="003F6319" w:rsidP="00E869F8">
      <w:pPr>
        <w:pStyle w:val="Akapitzlist"/>
        <w:numPr>
          <w:ilvl w:val="0"/>
          <w:numId w:val="44"/>
        </w:numPr>
        <w:spacing w:after="0" w:line="360" w:lineRule="auto"/>
        <w:ind w:left="567" w:hanging="567"/>
        <w:rPr>
          <w:rFonts w:cstheme="minorHAnsi"/>
          <w:sz w:val="24"/>
          <w:szCs w:val="24"/>
        </w:rPr>
      </w:pPr>
      <w:r w:rsidRPr="005457EF">
        <w:rPr>
          <w:rFonts w:cstheme="minorHAnsi"/>
          <w:sz w:val="24"/>
          <w:szCs w:val="24"/>
        </w:rPr>
        <w:t>specyfikacj</w:t>
      </w:r>
      <w:r w:rsidR="00946D42">
        <w:rPr>
          <w:rFonts w:cstheme="minorHAnsi"/>
          <w:sz w:val="24"/>
          <w:szCs w:val="24"/>
        </w:rPr>
        <w:t>e</w:t>
      </w:r>
      <w:r w:rsidRPr="005457EF">
        <w:rPr>
          <w:rFonts w:cstheme="minorHAnsi"/>
          <w:sz w:val="24"/>
          <w:szCs w:val="24"/>
        </w:rPr>
        <w:t xml:space="preserve"> techniczn</w:t>
      </w:r>
      <w:r w:rsidR="00946D42">
        <w:rPr>
          <w:rFonts w:cstheme="minorHAnsi"/>
          <w:sz w:val="24"/>
          <w:szCs w:val="24"/>
        </w:rPr>
        <w:t>e</w:t>
      </w:r>
      <w:r w:rsidRPr="005457EF">
        <w:rPr>
          <w:rFonts w:cstheme="minorHAnsi"/>
          <w:sz w:val="24"/>
          <w:szCs w:val="24"/>
        </w:rPr>
        <w:t xml:space="preserve"> wykonania i odbioru robót</w:t>
      </w:r>
      <w:r w:rsidR="000F092F" w:rsidRPr="005457EF">
        <w:rPr>
          <w:rFonts w:cstheme="minorHAnsi"/>
          <w:sz w:val="24"/>
          <w:szCs w:val="24"/>
        </w:rPr>
        <w:t xml:space="preserve"> – </w:t>
      </w:r>
      <w:r w:rsidR="00CA6B03" w:rsidRPr="005457EF">
        <w:rPr>
          <w:rFonts w:cstheme="minorHAnsi"/>
          <w:sz w:val="24"/>
          <w:szCs w:val="24"/>
        </w:rPr>
        <w:t xml:space="preserve">załącznik </w:t>
      </w:r>
      <w:r w:rsidR="00CE6F72" w:rsidRPr="005457EF">
        <w:rPr>
          <w:rFonts w:cstheme="minorHAnsi"/>
          <w:sz w:val="24"/>
          <w:szCs w:val="24"/>
        </w:rPr>
        <w:t>n</w:t>
      </w:r>
      <w:r w:rsidR="00CA6B03" w:rsidRPr="005457EF">
        <w:rPr>
          <w:rFonts w:cstheme="minorHAnsi"/>
          <w:sz w:val="24"/>
          <w:szCs w:val="24"/>
        </w:rPr>
        <w:t xml:space="preserve">r </w:t>
      </w:r>
      <w:r w:rsidR="00FB60A3">
        <w:rPr>
          <w:rFonts w:cstheme="minorHAnsi"/>
          <w:sz w:val="24"/>
          <w:szCs w:val="24"/>
        </w:rPr>
        <w:t>5</w:t>
      </w:r>
      <w:r w:rsidR="00946D42">
        <w:rPr>
          <w:rFonts w:cstheme="minorHAnsi"/>
          <w:sz w:val="24"/>
          <w:szCs w:val="24"/>
        </w:rPr>
        <w:t xml:space="preserve"> </w:t>
      </w:r>
      <w:r w:rsidR="00CA6B03" w:rsidRPr="005457EF">
        <w:rPr>
          <w:rFonts w:cstheme="minorHAnsi"/>
          <w:sz w:val="24"/>
          <w:szCs w:val="24"/>
        </w:rPr>
        <w:t>do SWZ</w:t>
      </w:r>
      <w:r w:rsidR="000F092F" w:rsidRPr="005457EF">
        <w:rPr>
          <w:rFonts w:cstheme="minorHAnsi"/>
          <w:sz w:val="24"/>
          <w:szCs w:val="24"/>
        </w:rPr>
        <w:t>.</w:t>
      </w:r>
    </w:p>
    <w:p w14:paraId="0B72A1E3" w14:textId="5C4AA8DB" w:rsidR="005457EF" w:rsidRDefault="000C50E3" w:rsidP="00E869F8">
      <w:pPr>
        <w:pStyle w:val="Akapitzlist"/>
        <w:numPr>
          <w:ilvl w:val="0"/>
          <w:numId w:val="44"/>
        </w:numPr>
        <w:spacing w:after="0" w:line="360" w:lineRule="auto"/>
        <w:ind w:left="567" w:hanging="567"/>
        <w:rPr>
          <w:rFonts w:cstheme="minorHAnsi"/>
          <w:sz w:val="24"/>
          <w:szCs w:val="24"/>
        </w:rPr>
      </w:pPr>
      <w:r>
        <w:rPr>
          <w:rFonts w:cstheme="minorHAnsi"/>
          <w:sz w:val="24"/>
          <w:szCs w:val="24"/>
        </w:rPr>
        <w:t xml:space="preserve">przedmiary </w:t>
      </w:r>
      <w:r w:rsidR="00946D42">
        <w:rPr>
          <w:rFonts w:cstheme="minorHAnsi"/>
          <w:sz w:val="24"/>
          <w:szCs w:val="24"/>
        </w:rPr>
        <w:t xml:space="preserve">(pomocniczo) </w:t>
      </w:r>
      <w:r>
        <w:rPr>
          <w:rFonts w:cstheme="minorHAnsi"/>
          <w:sz w:val="24"/>
          <w:szCs w:val="24"/>
        </w:rPr>
        <w:t xml:space="preserve">– Załącznik Nr </w:t>
      </w:r>
      <w:r w:rsidR="00946D42">
        <w:rPr>
          <w:rFonts w:cstheme="minorHAnsi"/>
          <w:sz w:val="24"/>
          <w:szCs w:val="24"/>
        </w:rPr>
        <w:t>6</w:t>
      </w:r>
      <w:r>
        <w:rPr>
          <w:rFonts w:cstheme="minorHAnsi"/>
          <w:sz w:val="24"/>
          <w:szCs w:val="24"/>
        </w:rPr>
        <w:t xml:space="preserve"> do SWZ</w:t>
      </w:r>
    </w:p>
    <w:p w14:paraId="32A374B9" w14:textId="3A3D8B64" w:rsidR="00946D42" w:rsidRDefault="00946D42" w:rsidP="00E869F8">
      <w:pPr>
        <w:pStyle w:val="Akapitzlist"/>
        <w:numPr>
          <w:ilvl w:val="0"/>
          <w:numId w:val="44"/>
        </w:numPr>
        <w:spacing w:after="0" w:line="360" w:lineRule="auto"/>
        <w:ind w:left="567" w:hanging="567"/>
        <w:rPr>
          <w:rFonts w:cstheme="minorHAnsi"/>
          <w:sz w:val="24"/>
          <w:szCs w:val="24"/>
        </w:rPr>
      </w:pPr>
      <w:r>
        <w:rPr>
          <w:rFonts w:cstheme="minorHAnsi"/>
          <w:sz w:val="24"/>
          <w:szCs w:val="24"/>
        </w:rPr>
        <w:t>dokumentacja projektowa – Załącznik Nr 7 do SWZ</w:t>
      </w:r>
    </w:p>
    <w:p w14:paraId="6889BB56" w14:textId="5B26F9E4" w:rsidR="000F092F" w:rsidRDefault="00B17E61" w:rsidP="00EE6E58">
      <w:pPr>
        <w:pStyle w:val="Akapitzlist"/>
        <w:numPr>
          <w:ilvl w:val="1"/>
          <w:numId w:val="45"/>
        </w:numPr>
        <w:suppressAutoHyphens/>
        <w:spacing w:after="0" w:line="360" w:lineRule="auto"/>
        <w:ind w:left="567" w:hanging="567"/>
        <w:rPr>
          <w:rFonts w:cstheme="minorHAnsi"/>
          <w:sz w:val="24"/>
          <w:szCs w:val="24"/>
        </w:rPr>
      </w:pPr>
      <w:r w:rsidRPr="000F092F">
        <w:rPr>
          <w:rFonts w:cstheme="minorHAnsi"/>
          <w:sz w:val="24"/>
          <w:szCs w:val="24"/>
        </w:rPr>
        <w:t xml:space="preserve">Zamawiający nie dokonał podziału niniejszego zamówienia na części, ponieważ jest ono w całości dostępne dla </w:t>
      </w:r>
      <w:r w:rsidR="009D17E3">
        <w:rPr>
          <w:rFonts w:cstheme="minorHAnsi"/>
          <w:sz w:val="24"/>
          <w:szCs w:val="24"/>
        </w:rPr>
        <w:t>W</w:t>
      </w:r>
      <w:r w:rsidRPr="000F092F">
        <w:rPr>
          <w:rFonts w:cstheme="minorHAnsi"/>
          <w:sz w:val="24"/>
          <w:szCs w:val="24"/>
        </w:rPr>
        <w:t>ykonawców sektora MŚP. Podział zamówienia na części generowałby problemy organizacyjne w koordynowaniu poszczególnych prac, co w konsekwencji wydłużyłoby czas realizacji. Ponadto podział tego zamówienia na części spowodowałby trudności w egzekwowaniu odpowiedzialności za ewentualne uchybienia w realizacji zamówienia. Zdaniem Zamawiającego, tylko wykonane całościowo roboty budowlane dotyczące niniejszego zamówienia, zaspokoją potrzeby Zamawiającego.</w:t>
      </w:r>
      <w:bookmarkStart w:id="5" w:name="_Hlk65221804"/>
    </w:p>
    <w:p w14:paraId="27CD5A3D" w14:textId="77777777" w:rsidR="000F092F" w:rsidRDefault="008D6088" w:rsidP="00EE6E58">
      <w:pPr>
        <w:pStyle w:val="Akapitzlist"/>
        <w:numPr>
          <w:ilvl w:val="1"/>
          <w:numId w:val="45"/>
        </w:numPr>
        <w:suppressAutoHyphens/>
        <w:spacing w:after="0" w:line="360" w:lineRule="auto"/>
        <w:ind w:left="567" w:hanging="567"/>
        <w:rPr>
          <w:rFonts w:cstheme="minorHAnsi"/>
          <w:sz w:val="24"/>
          <w:szCs w:val="24"/>
        </w:rPr>
      </w:pPr>
      <w:r w:rsidRPr="000F092F">
        <w:rPr>
          <w:rFonts w:cstheme="minorHAnsi"/>
          <w:sz w:val="24"/>
          <w:szCs w:val="24"/>
        </w:rPr>
        <w:t>Zamówienie jest realizowane w ramach Rządowego Funduszu Rozwoju Dróg.</w:t>
      </w:r>
      <w:bookmarkStart w:id="6" w:name="_Hlk63763551"/>
      <w:bookmarkEnd w:id="5"/>
    </w:p>
    <w:p w14:paraId="735123F0" w14:textId="01127416" w:rsidR="00677866" w:rsidRPr="000F092F" w:rsidRDefault="00677866" w:rsidP="00EE6E58">
      <w:pPr>
        <w:pStyle w:val="Akapitzlist"/>
        <w:numPr>
          <w:ilvl w:val="1"/>
          <w:numId w:val="45"/>
        </w:numPr>
        <w:suppressAutoHyphens/>
        <w:spacing w:after="0" w:line="360" w:lineRule="auto"/>
        <w:ind w:left="567" w:hanging="567"/>
        <w:rPr>
          <w:rFonts w:cstheme="minorHAnsi"/>
          <w:sz w:val="24"/>
          <w:szCs w:val="24"/>
        </w:rPr>
      </w:pPr>
      <w:r w:rsidRPr="000F092F">
        <w:rPr>
          <w:rFonts w:eastAsia="Times New Roman" w:cstheme="minorHAnsi"/>
          <w:kern w:val="2"/>
          <w:sz w:val="24"/>
          <w:szCs w:val="24"/>
          <w:lang w:eastAsia="hi-IN" w:bidi="hi-IN"/>
        </w:rPr>
        <w:t>Zamawiający działając na podstawie art. 95 Pzp, wymaga zatrudnienia przez Wykonawcę i Podwykonawcę na podstawie umowy o pracę osób, które będą wykonywać czynności w zakresie realizacji przedmiotu niniejszego zamówienia. Szczegółowe informacje w tym zakresie zostały zawarte w Dziale B, Rozdziale VII SWZ.</w:t>
      </w:r>
    </w:p>
    <w:bookmarkEnd w:id="6"/>
    <w:p w14:paraId="134818B5" w14:textId="4EEC7E71" w:rsidR="003D0610" w:rsidRPr="00D55CBE" w:rsidRDefault="003D0610" w:rsidP="00D55CBE">
      <w:pPr>
        <w:spacing w:after="0" w:line="360" w:lineRule="auto"/>
        <w:rPr>
          <w:rFonts w:cstheme="minorHAnsi"/>
          <w:sz w:val="24"/>
          <w:szCs w:val="24"/>
        </w:rPr>
      </w:pPr>
    </w:p>
    <w:p w14:paraId="4A97B13A" w14:textId="7756D260" w:rsidR="00CA2F1B" w:rsidRDefault="00CA2F1B" w:rsidP="004014B5">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WYKONANIA ZAMÓWIENIA (art. 281 ust</w:t>
      </w:r>
      <w:r w:rsidR="00B164DE">
        <w:rPr>
          <w:rFonts w:cstheme="minorHAnsi"/>
          <w:sz w:val="24"/>
          <w:szCs w:val="24"/>
        </w:rPr>
        <w:t>.</w:t>
      </w:r>
      <w:r w:rsidRPr="00F73748">
        <w:rPr>
          <w:rFonts w:cstheme="minorHAnsi"/>
          <w:sz w:val="24"/>
          <w:szCs w:val="24"/>
        </w:rPr>
        <w:t xml:space="preserve"> 1 pkt 6)</w:t>
      </w:r>
    </w:p>
    <w:p w14:paraId="54AED95E" w14:textId="7DDFC8FA" w:rsidR="00CB3F6A" w:rsidRPr="00CB3F6A" w:rsidRDefault="00CB3F6A" w:rsidP="00B17E61">
      <w:pPr>
        <w:spacing w:after="0" w:line="360" w:lineRule="auto"/>
        <w:rPr>
          <w:rFonts w:cstheme="minorHAnsi"/>
          <w:sz w:val="24"/>
          <w:szCs w:val="24"/>
        </w:rPr>
      </w:pPr>
      <w:r w:rsidRPr="00CB3F6A">
        <w:rPr>
          <w:rFonts w:cstheme="minorHAnsi"/>
          <w:sz w:val="24"/>
          <w:szCs w:val="24"/>
        </w:rPr>
        <w:t xml:space="preserve">Termin wykonania całego zamówienia: w </w:t>
      </w:r>
      <w:r w:rsidR="00D70D89" w:rsidRPr="00D70D89">
        <w:rPr>
          <w:rFonts w:cstheme="minorHAnsi"/>
          <w:sz w:val="24"/>
          <w:szCs w:val="24"/>
        </w:rPr>
        <w:t xml:space="preserve">ciągu </w:t>
      </w:r>
      <w:r w:rsidR="00946D42">
        <w:rPr>
          <w:rFonts w:cstheme="minorHAnsi"/>
          <w:sz w:val="24"/>
          <w:szCs w:val="24"/>
        </w:rPr>
        <w:t>180</w:t>
      </w:r>
      <w:r w:rsidR="000C50E3">
        <w:rPr>
          <w:rFonts w:cstheme="minorHAnsi"/>
          <w:sz w:val="24"/>
          <w:szCs w:val="24"/>
        </w:rPr>
        <w:t xml:space="preserve"> </w:t>
      </w:r>
      <w:r w:rsidR="00D70D89" w:rsidRPr="00D70D89">
        <w:rPr>
          <w:rFonts w:cstheme="minorHAnsi"/>
          <w:sz w:val="24"/>
          <w:szCs w:val="24"/>
        </w:rPr>
        <w:t xml:space="preserve">dni, licząc od dnia następnego po </w:t>
      </w:r>
      <w:r w:rsidR="00946D42">
        <w:rPr>
          <w:rFonts w:cstheme="minorHAnsi"/>
          <w:sz w:val="24"/>
          <w:szCs w:val="24"/>
        </w:rPr>
        <w:t xml:space="preserve">zawarciu umowy. </w:t>
      </w:r>
    </w:p>
    <w:p w14:paraId="09AE34C3" w14:textId="5B1B6E48" w:rsidR="00203F8F" w:rsidRDefault="00203F8F" w:rsidP="00203F8F">
      <w:pPr>
        <w:suppressAutoHyphens/>
        <w:spacing w:after="0" w:line="360" w:lineRule="auto"/>
        <w:rPr>
          <w:rFonts w:cstheme="minorHAnsi"/>
          <w:sz w:val="24"/>
          <w:szCs w:val="24"/>
        </w:rPr>
      </w:pPr>
    </w:p>
    <w:p w14:paraId="55738AFB" w14:textId="58D195EC" w:rsidR="00203F8F" w:rsidRPr="00F73748" w:rsidRDefault="00203F8F" w:rsidP="00B164D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PROJEKTOWANE POSTANOWIENIA UMOWY W SPRAWIE ZAMÓWIENIA PUBLICZNEGO, KTÓRE ZOSTANĄ WPROWADZONE DO TREŚCI TEJ UMOWY (art. 281 ust</w:t>
      </w:r>
      <w:r w:rsidR="00B164DE">
        <w:rPr>
          <w:rFonts w:cstheme="minorHAnsi"/>
          <w:sz w:val="24"/>
          <w:szCs w:val="24"/>
        </w:rPr>
        <w:t>.</w:t>
      </w:r>
      <w:r w:rsidRPr="00F73748">
        <w:rPr>
          <w:rFonts w:cstheme="minorHAnsi"/>
          <w:sz w:val="24"/>
          <w:szCs w:val="24"/>
        </w:rPr>
        <w:t xml:space="preserve"> 1 pkt 7)</w:t>
      </w:r>
    </w:p>
    <w:p w14:paraId="37F6A16C" w14:textId="27590DCF" w:rsidR="00981B1E" w:rsidRPr="008D6088" w:rsidRDefault="00981B1E" w:rsidP="00EE6E58">
      <w:pPr>
        <w:pStyle w:val="Tekstpodstawowy"/>
        <w:widowControl w:val="0"/>
        <w:numPr>
          <w:ilvl w:val="0"/>
          <w:numId w:val="30"/>
        </w:numPr>
        <w:tabs>
          <w:tab w:val="left" w:pos="567"/>
        </w:tabs>
        <w:spacing w:after="0" w:line="360" w:lineRule="auto"/>
        <w:ind w:left="567" w:right="133" w:hanging="567"/>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Wybrany</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Wykonawca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1"/>
          <w:kern w:val="2"/>
          <w:sz w:val="24"/>
          <w:szCs w:val="24"/>
          <w:lang w:eastAsia="hi-IN" w:bidi="hi-IN"/>
        </w:rPr>
        <w:t xml:space="preserve"> </w:t>
      </w:r>
      <w:r w:rsidRPr="00981B1E">
        <w:rPr>
          <w:rFonts w:eastAsia="Times New Roman" w:cstheme="minorHAnsi"/>
          <w:kern w:val="2"/>
          <w:sz w:val="24"/>
          <w:szCs w:val="24"/>
          <w:lang w:eastAsia="hi-IN" w:bidi="hi-IN"/>
        </w:rPr>
        <w:t>zobowiązany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1"/>
          <w:kern w:val="2"/>
          <w:sz w:val="24"/>
          <w:szCs w:val="24"/>
          <w:lang w:eastAsia="hi-IN" w:bidi="hi-IN"/>
        </w:rPr>
        <w:t xml:space="preserve"> </w:t>
      </w:r>
      <w:r w:rsidRPr="00981B1E">
        <w:rPr>
          <w:rFonts w:eastAsia="Times New Roman" w:cstheme="minorHAnsi"/>
          <w:spacing w:val="-1"/>
          <w:kern w:val="2"/>
          <w:sz w:val="24"/>
          <w:szCs w:val="24"/>
          <w:lang w:eastAsia="hi-IN" w:bidi="hi-IN"/>
        </w:rPr>
        <w:t>zawarcia</w:t>
      </w:r>
      <w:r w:rsidRPr="00981B1E">
        <w:rPr>
          <w:rFonts w:eastAsia="Times New Roman" w:cstheme="minorHAnsi"/>
          <w:spacing w:val="10"/>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sprawie</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zamówienia</w:t>
      </w:r>
      <w:r w:rsidRPr="00981B1E">
        <w:rPr>
          <w:rFonts w:eastAsia="Times New Roman" w:cstheme="minorHAnsi"/>
          <w:spacing w:val="56"/>
          <w:w w:val="99"/>
          <w:kern w:val="2"/>
          <w:sz w:val="24"/>
          <w:szCs w:val="24"/>
          <w:lang w:eastAsia="hi-IN" w:bidi="hi-IN"/>
        </w:rPr>
        <w:t xml:space="preserve"> </w:t>
      </w:r>
      <w:r w:rsidRPr="00981B1E">
        <w:rPr>
          <w:rFonts w:eastAsia="Times New Roman" w:cstheme="minorHAnsi"/>
          <w:spacing w:val="-1"/>
          <w:kern w:val="2"/>
          <w:sz w:val="24"/>
          <w:szCs w:val="24"/>
          <w:lang w:eastAsia="hi-IN" w:bidi="hi-IN"/>
        </w:rPr>
        <w:t>publicznego</w:t>
      </w:r>
      <w:r w:rsidRPr="00981B1E">
        <w:rPr>
          <w:rFonts w:eastAsia="Times New Roman" w:cstheme="minorHAnsi"/>
          <w:spacing w:val="13"/>
          <w:kern w:val="2"/>
          <w:sz w:val="24"/>
          <w:szCs w:val="24"/>
          <w:lang w:eastAsia="hi-IN" w:bidi="hi-IN"/>
        </w:rPr>
        <w:t xml:space="preserve"> </w:t>
      </w:r>
      <w:r w:rsidRPr="00981B1E">
        <w:rPr>
          <w:rFonts w:eastAsia="Times New Roman" w:cstheme="minorHAnsi"/>
          <w:kern w:val="2"/>
          <w:sz w:val="24"/>
          <w:szCs w:val="24"/>
          <w:lang w:eastAsia="hi-IN" w:bidi="hi-IN"/>
        </w:rPr>
        <w:t>na</w:t>
      </w:r>
      <w:r w:rsidRPr="00981B1E">
        <w:rPr>
          <w:rFonts w:eastAsia="Times New Roman" w:cstheme="minorHAnsi"/>
          <w:spacing w:val="12"/>
          <w:kern w:val="2"/>
          <w:sz w:val="24"/>
          <w:szCs w:val="24"/>
          <w:lang w:eastAsia="hi-IN" w:bidi="hi-IN"/>
        </w:rPr>
        <w:t xml:space="preserve"> </w:t>
      </w:r>
      <w:r w:rsidRPr="00981B1E">
        <w:rPr>
          <w:rFonts w:eastAsia="Times New Roman" w:cstheme="minorHAnsi"/>
          <w:kern w:val="2"/>
          <w:sz w:val="24"/>
          <w:szCs w:val="24"/>
          <w:lang w:eastAsia="hi-IN" w:bidi="hi-IN"/>
        </w:rPr>
        <w:t>warunkach</w:t>
      </w:r>
      <w:r w:rsidRPr="00981B1E">
        <w:rPr>
          <w:rFonts w:eastAsia="Times New Roman" w:cstheme="minorHAnsi"/>
          <w:spacing w:val="13"/>
          <w:kern w:val="2"/>
          <w:sz w:val="24"/>
          <w:szCs w:val="24"/>
          <w:lang w:eastAsia="hi-IN" w:bidi="hi-IN"/>
        </w:rPr>
        <w:t xml:space="preserve"> </w:t>
      </w:r>
      <w:r w:rsidRPr="00981B1E">
        <w:rPr>
          <w:rFonts w:eastAsia="Times New Roman" w:cstheme="minorHAnsi"/>
          <w:spacing w:val="-1"/>
          <w:kern w:val="2"/>
          <w:sz w:val="24"/>
          <w:szCs w:val="24"/>
          <w:lang w:eastAsia="hi-IN" w:bidi="hi-IN"/>
        </w:rPr>
        <w:t>określonych</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2"/>
          <w:kern w:val="2"/>
          <w:sz w:val="24"/>
          <w:szCs w:val="24"/>
          <w:lang w:eastAsia="hi-IN" w:bidi="hi-IN"/>
        </w:rPr>
        <w:t>we</w:t>
      </w:r>
      <w:r w:rsidRPr="00981B1E">
        <w:rPr>
          <w:rFonts w:eastAsia="Times New Roman" w:cstheme="minorHAnsi"/>
          <w:spacing w:val="14"/>
          <w:kern w:val="2"/>
          <w:sz w:val="24"/>
          <w:szCs w:val="24"/>
          <w:lang w:eastAsia="hi-IN" w:bidi="hi-IN"/>
        </w:rPr>
        <w:t xml:space="preserve"> </w:t>
      </w:r>
      <w:r w:rsidR="00D615D0">
        <w:rPr>
          <w:rFonts w:eastAsia="Times New Roman" w:cstheme="minorHAnsi"/>
          <w:kern w:val="2"/>
          <w:sz w:val="24"/>
          <w:szCs w:val="24"/>
          <w:lang w:eastAsia="hi-IN" w:bidi="hi-IN"/>
        </w:rPr>
        <w:t>w</w:t>
      </w:r>
      <w:r w:rsidRPr="00981B1E">
        <w:rPr>
          <w:rFonts w:eastAsia="Times New Roman" w:cstheme="minorHAnsi"/>
          <w:kern w:val="2"/>
          <w:sz w:val="24"/>
          <w:szCs w:val="24"/>
          <w:lang w:eastAsia="hi-IN" w:bidi="hi-IN"/>
        </w:rPr>
        <w:t>zorze</w:t>
      </w:r>
      <w:r w:rsidRPr="00981B1E">
        <w:rPr>
          <w:rFonts w:eastAsia="Times New Roman" w:cstheme="minorHAnsi"/>
          <w:spacing w:val="11"/>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1"/>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005D4E62">
        <w:rPr>
          <w:rFonts w:eastAsia="Times New Roman" w:cstheme="minorHAnsi"/>
          <w:spacing w:val="-1"/>
          <w:kern w:val="2"/>
          <w:sz w:val="24"/>
          <w:szCs w:val="24"/>
          <w:lang w:eastAsia="hi-IN" w:bidi="hi-IN"/>
        </w:rPr>
        <w:t>z</w:t>
      </w:r>
      <w:r w:rsidRPr="008D6088">
        <w:rPr>
          <w:rFonts w:eastAsia="Times New Roman" w:cstheme="minorHAnsi"/>
          <w:spacing w:val="-1"/>
          <w:kern w:val="2"/>
          <w:sz w:val="24"/>
          <w:szCs w:val="24"/>
          <w:lang w:eastAsia="hi-IN" w:bidi="hi-IN"/>
        </w:rPr>
        <w:t>ałącznik</w:t>
      </w:r>
      <w:r w:rsidRPr="008D6088">
        <w:rPr>
          <w:rFonts w:eastAsia="Times New Roman" w:cstheme="minorHAnsi"/>
          <w:spacing w:val="17"/>
          <w:kern w:val="2"/>
          <w:sz w:val="24"/>
          <w:szCs w:val="24"/>
          <w:lang w:eastAsia="hi-IN" w:bidi="hi-IN"/>
        </w:rPr>
        <w:t xml:space="preserve"> </w:t>
      </w:r>
      <w:r w:rsidRPr="008D6088">
        <w:rPr>
          <w:rFonts w:eastAsia="Times New Roman" w:cstheme="minorHAnsi"/>
          <w:kern w:val="2"/>
          <w:sz w:val="24"/>
          <w:szCs w:val="24"/>
          <w:lang w:eastAsia="hi-IN" w:bidi="hi-IN"/>
        </w:rPr>
        <w:t>nr</w:t>
      </w:r>
      <w:r w:rsidRPr="008D6088">
        <w:rPr>
          <w:rFonts w:eastAsia="Times New Roman" w:cstheme="minorHAnsi"/>
          <w:spacing w:val="11"/>
          <w:kern w:val="2"/>
          <w:sz w:val="24"/>
          <w:szCs w:val="24"/>
          <w:lang w:eastAsia="hi-IN" w:bidi="hi-IN"/>
        </w:rPr>
        <w:t xml:space="preserve"> </w:t>
      </w:r>
      <w:r w:rsidR="008D6088" w:rsidRPr="008D6088">
        <w:rPr>
          <w:rFonts w:eastAsia="Times New Roman" w:cstheme="minorHAnsi"/>
          <w:kern w:val="2"/>
          <w:sz w:val="24"/>
          <w:szCs w:val="24"/>
          <w:lang w:eastAsia="hi-IN" w:bidi="hi-IN"/>
        </w:rPr>
        <w:lastRenderedPageBreak/>
        <w:t>4</w:t>
      </w:r>
      <w:r w:rsidRPr="008D6088">
        <w:rPr>
          <w:rFonts w:eastAsia="Times New Roman" w:cstheme="minorHAnsi"/>
          <w:spacing w:val="74"/>
          <w:kern w:val="2"/>
          <w:sz w:val="24"/>
          <w:szCs w:val="24"/>
          <w:lang w:eastAsia="hi-IN" w:bidi="hi-IN"/>
        </w:rPr>
        <w:t xml:space="preserve"> </w:t>
      </w:r>
      <w:r w:rsidRPr="008D6088">
        <w:rPr>
          <w:rFonts w:eastAsia="Times New Roman" w:cstheme="minorHAnsi"/>
          <w:kern w:val="2"/>
          <w:sz w:val="24"/>
          <w:szCs w:val="24"/>
          <w:lang w:eastAsia="hi-IN" w:bidi="hi-IN"/>
        </w:rPr>
        <w:t>do</w:t>
      </w:r>
      <w:r w:rsidRPr="008D6088">
        <w:rPr>
          <w:rFonts w:eastAsia="Times New Roman" w:cstheme="minorHAnsi"/>
          <w:spacing w:val="37"/>
          <w:kern w:val="2"/>
          <w:sz w:val="24"/>
          <w:szCs w:val="24"/>
          <w:lang w:eastAsia="hi-IN" w:bidi="hi-IN"/>
        </w:rPr>
        <w:t xml:space="preserve"> </w:t>
      </w:r>
      <w:r w:rsidRPr="008D6088">
        <w:rPr>
          <w:rFonts w:eastAsia="Times New Roman" w:cstheme="minorHAnsi"/>
          <w:spacing w:val="-1"/>
          <w:kern w:val="2"/>
          <w:sz w:val="24"/>
          <w:szCs w:val="24"/>
          <w:lang w:eastAsia="hi-IN" w:bidi="hi-IN"/>
        </w:rPr>
        <w:t>SWZ.</w:t>
      </w:r>
    </w:p>
    <w:p w14:paraId="0B9B6ED9" w14:textId="77777777" w:rsidR="00981B1E" w:rsidRPr="00981B1E" w:rsidRDefault="00981B1E" w:rsidP="00EE6E58">
      <w:pPr>
        <w:widowControl w:val="0"/>
        <w:numPr>
          <w:ilvl w:val="0"/>
          <w:numId w:val="30"/>
        </w:numPr>
        <w:tabs>
          <w:tab w:val="left" w:pos="567"/>
        </w:tabs>
        <w:spacing w:after="0" w:line="360" w:lineRule="auto"/>
        <w:ind w:left="567" w:right="135" w:hanging="567"/>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Zakres</w:t>
      </w:r>
      <w:r w:rsidRPr="00981B1E">
        <w:rPr>
          <w:rFonts w:eastAsia="Times New Roman" w:cstheme="minorHAnsi"/>
          <w:kern w:val="2"/>
          <w:sz w:val="24"/>
          <w:szCs w:val="24"/>
          <w:lang w:eastAsia="hi-IN" w:bidi="hi-IN"/>
        </w:rPr>
        <w:t xml:space="preserve"> świadczenia</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Wykonawcy</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wynikający</w:t>
      </w:r>
      <w:r w:rsidRPr="00981B1E">
        <w:rPr>
          <w:rFonts w:eastAsia="Times New Roman" w:cstheme="minorHAnsi"/>
          <w:spacing w:val="-4"/>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tożsamy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jego zobowiązaniem</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zawartym</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ofercie.</w:t>
      </w:r>
    </w:p>
    <w:p w14:paraId="64F840AA" w14:textId="54D8B267" w:rsidR="00981B1E" w:rsidRPr="00981B1E" w:rsidRDefault="00981B1E" w:rsidP="00EE6E58">
      <w:pPr>
        <w:widowControl w:val="0"/>
        <w:numPr>
          <w:ilvl w:val="0"/>
          <w:numId w:val="30"/>
        </w:numPr>
        <w:tabs>
          <w:tab w:val="left" w:pos="567"/>
        </w:tabs>
        <w:spacing w:after="0" w:line="360" w:lineRule="auto"/>
        <w:ind w:left="567" w:right="135" w:hanging="567"/>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Zamawiający</w:t>
      </w:r>
      <w:r w:rsidRPr="00981B1E">
        <w:rPr>
          <w:rFonts w:eastAsia="Times New Roman" w:cstheme="minorHAnsi"/>
          <w:spacing w:val="22"/>
          <w:kern w:val="2"/>
          <w:sz w:val="24"/>
          <w:szCs w:val="24"/>
          <w:lang w:eastAsia="hi-IN" w:bidi="hi-IN"/>
        </w:rPr>
        <w:t xml:space="preserve"> </w:t>
      </w:r>
      <w:r w:rsidRPr="00981B1E">
        <w:rPr>
          <w:rFonts w:eastAsia="Times New Roman" w:cstheme="minorHAnsi"/>
          <w:kern w:val="2"/>
          <w:sz w:val="24"/>
          <w:szCs w:val="24"/>
          <w:lang w:eastAsia="hi-IN" w:bidi="hi-IN"/>
        </w:rPr>
        <w:t>przewiduje</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możliwość</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zmiany</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zawartej</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stosunku</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27"/>
          <w:kern w:val="2"/>
          <w:sz w:val="24"/>
          <w:szCs w:val="24"/>
          <w:lang w:eastAsia="hi-IN" w:bidi="hi-IN"/>
        </w:rPr>
        <w:t xml:space="preserve"> </w:t>
      </w:r>
      <w:r w:rsidRPr="00981B1E">
        <w:rPr>
          <w:rFonts w:eastAsia="Times New Roman" w:cstheme="minorHAnsi"/>
          <w:spacing w:val="-1"/>
          <w:kern w:val="2"/>
          <w:sz w:val="24"/>
          <w:szCs w:val="24"/>
          <w:lang w:eastAsia="hi-IN" w:bidi="hi-IN"/>
        </w:rPr>
        <w:t>treści</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wybranej</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oferty</w:t>
      </w:r>
      <w:r w:rsidRPr="00981B1E">
        <w:rPr>
          <w:rFonts w:eastAsia="Times New Roman" w:cstheme="minorHAnsi"/>
          <w:spacing w:val="50"/>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3"/>
          <w:kern w:val="2"/>
          <w:sz w:val="24"/>
          <w:szCs w:val="24"/>
          <w:lang w:eastAsia="hi-IN" w:bidi="hi-IN"/>
        </w:rPr>
        <w:t xml:space="preserve"> </w:t>
      </w:r>
      <w:r w:rsidRPr="00981B1E">
        <w:rPr>
          <w:rFonts w:eastAsia="Times New Roman" w:cstheme="minorHAnsi"/>
          <w:kern w:val="2"/>
          <w:sz w:val="24"/>
          <w:szCs w:val="24"/>
          <w:lang w:eastAsia="hi-IN" w:bidi="hi-IN"/>
        </w:rPr>
        <w:t>zakresie</w:t>
      </w:r>
      <w:r w:rsidRPr="00981B1E">
        <w:rPr>
          <w:rFonts w:eastAsia="Times New Roman" w:cstheme="minorHAnsi"/>
          <w:spacing w:val="53"/>
          <w:kern w:val="2"/>
          <w:sz w:val="24"/>
          <w:szCs w:val="24"/>
          <w:lang w:eastAsia="hi-IN" w:bidi="hi-IN"/>
        </w:rPr>
        <w:t xml:space="preserve"> </w:t>
      </w:r>
      <w:r w:rsidRPr="00981B1E">
        <w:rPr>
          <w:rFonts w:eastAsia="Times New Roman" w:cstheme="minorHAnsi"/>
          <w:spacing w:val="-1"/>
          <w:kern w:val="2"/>
          <w:sz w:val="24"/>
          <w:szCs w:val="24"/>
          <w:lang w:eastAsia="hi-IN" w:bidi="hi-IN"/>
        </w:rPr>
        <w:t>uregulowanym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5"/>
          <w:kern w:val="2"/>
          <w:sz w:val="24"/>
          <w:szCs w:val="24"/>
          <w:lang w:eastAsia="hi-IN" w:bidi="hi-IN"/>
        </w:rPr>
        <w:t xml:space="preserve"> </w:t>
      </w:r>
      <w:r w:rsidRPr="00981B1E">
        <w:rPr>
          <w:rFonts w:eastAsia="Times New Roman" w:cstheme="minorHAnsi"/>
          <w:spacing w:val="-1"/>
          <w:kern w:val="2"/>
          <w:sz w:val="24"/>
          <w:szCs w:val="24"/>
          <w:lang w:eastAsia="hi-IN" w:bidi="hi-IN"/>
        </w:rPr>
        <w:t>art.</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454-455</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Pzp</w:t>
      </w:r>
      <w:r w:rsidR="00AE5EF4">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oraz</w:t>
      </w:r>
      <w:r w:rsidRPr="00981B1E">
        <w:rPr>
          <w:rFonts w:eastAsia="Times New Roman" w:cstheme="minorHAnsi"/>
          <w:spacing w:val="50"/>
          <w:kern w:val="2"/>
          <w:sz w:val="24"/>
          <w:szCs w:val="24"/>
          <w:lang w:eastAsia="hi-IN" w:bidi="hi-IN"/>
        </w:rPr>
        <w:t xml:space="preserve"> </w:t>
      </w:r>
      <w:r w:rsidRPr="00981B1E">
        <w:rPr>
          <w:rFonts w:eastAsia="Times New Roman" w:cstheme="minorHAnsi"/>
          <w:spacing w:val="-1"/>
          <w:kern w:val="2"/>
          <w:sz w:val="24"/>
          <w:szCs w:val="24"/>
          <w:lang w:eastAsia="hi-IN" w:bidi="hi-IN"/>
        </w:rPr>
        <w:t>wskazanym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we</w:t>
      </w:r>
      <w:r w:rsidRPr="00981B1E">
        <w:rPr>
          <w:rFonts w:eastAsia="Times New Roman" w:cstheme="minorHAnsi"/>
          <w:spacing w:val="58"/>
          <w:w w:val="99"/>
          <w:kern w:val="2"/>
          <w:sz w:val="24"/>
          <w:szCs w:val="24"/>
          <w:lang w:eastAsia="hi-IN" w:bidi="hi-IN"/>
        </w:rPr>
        <w:t xml:space="preserve"> </w:t>
      </w:r>
      <w:r w:rsidRPr="00981B1E">
        <w:rPr>
          <w:rFonts w:eastAsia="Times New Roman" w:cstheme="minorHAnsi"/>
          <w:spacing w:val="-1"/>
          <w:kern w:val="2"/>
          <w:sz w:val="24"/>
          <w:szCs w:val="24"/>
          <w:lang w:eastAsia="hi-IN" w:bidi="hi-IN"/>
        </w:rPr>
        <w:t>wzorze</w:t>
      </w:r>
      <w:r w:rsidRPr="00981B1E">
        <w:rPr>
          <w:rFonts w:eastAsia="Times New Roman" w:cstheme="minorHAnsi"/>
          <w:spacing w:val="17"/>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005D4E62">
        <w:rPr>
          <w:rFonts w:eastAsia="Times New Roman" w:cstheme="minorHAnsi"/>
          <w:spacing w:val="-1"/>
          <w:kern w:val="2"/>
          <w:sz w:val="24"/>
          <w:szCs w:val="24"/>
          <w:lang w:eastAsia="hi-IN" w:bidi="hi-IN"/>
        </w:rPr>
        <w:t>z</w:t>
      </w:r>
      <w:r w:rsidRPr="00981B1E">
        <w:rPr>
          <w:rFonts w:eastAsia="Times New Roman" w:cstheme="minorHAnsi"/>
          <w:spacing w:val="-1"/>
          <w:kern w:val="2"/>
          <w:sz w:val="24"/>
          <w:szCs w:val="24"/>
          <w:lang w:eastAsia="hi-IN" w:bidi="hi-IN"/>
        </w:rPr>
        <w:t>ałącznik</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nr</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4</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8"/>
          <w:kern w:val="2"/>
          <w:sz w:val="24"/>
          <w:szCs w:val="24"/>
          <w:lang w:eastAsia="hi-IN" w:bidi="hi-IN"/>
        </w:rPr>
        <w:t xml:space="preserve"> </w:t>
      </w:r>
      <w:r w:rsidRPr="00981B1E">
        <w:rPr>
          <w:rFonts w:eastAsia="Times New Roman" w:cstheme="minorHAnsi"/>
          <w:spacing w:val="-1"/>
          <w:kern w:val="2"/>
          <w:sz w:val="24"/>
          <w:szCs w:val="24"/>
          <w:lang w:eastAsia="hi-IN" w:bidi="hi-IN"/>
        </w:rPr>
        <w:t>SWZ.</w:t>
      </w:r>
    </w:p>
    <w:p w14:paraId="22D59EB0" w14:textId="77777777" w:rsidR="00981B1E" w:rsidRPr="00981B1E" w:rsidRDefault="00981B1E" w:rsidP="00EE6E58">
      <w:pPr>
        <w:widowControl w:val="0"/>
        <w:numPr>
          <w:ilvl w:val="0"/>
          <w:numId w:val="30"/>
        </w:numPr>
        <w:tabs>
          <w:tab w:val="left" w:pos="567"/>
        </w:tabs>
        <w:spacing w:after="0" w:line="360" w:lineRule="auto"/>
        <w:ind w:left="567" w:right="131" w:hanging="567"/>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Zmiana</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wymaga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dla</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swej</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ważności,</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pod</w:t>
      </w:r>
      <w:r w:rsidRPr="00981B1E">
        <w:rPr>
          <w:rFonts w:eastAsia="Times New Roman" w:cstheme="minorHAnsi"/>
          <w:spacing w:val="9"/>
          <w:kern w:val="2"/>
          <w:sz w:val="24"/>
          <w:szCs w:val="24"/>
          <w:lang w:eastAsia="hi-IN" w:bidi="hi-IN"/>
        </w:rPr>
        <w:t xml:space="preserve"> </w:t>
      </w:r>
      <w:r w:rsidRPr="00981B1E">
        <w:rPr>
          <w:rFonts w:eastAsia="Times New Roman" w:cstheme="minorHAnsi"/>
          <w:spacing w:val="-1"/>
          <w:kern w:val="2"/>
          <w:sz w:val="24"/>
          <w:szCs w:val="24"/>
          <w:lang w:eastAsia="hi-IN" w:bidi="hi-IN"/>
        </w:rPr>
        <w:t>rygorem</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nieważności,</w:t>
      </w:r>
      <w:r w:rsidRPr="00981B1E">
        <w:rPr>
          <w:rFonts w:eastAsia="Times New Roman" w:cstheme="minorHAnsi"/>
          <w:spacing w:val="6"/>
          <w:kern w:val="2"/>
          <w:sz w:val="24"/>
          <w:szCs w:val="24"/>
          <w:lang w:eastAsia="hi-IN" w:bidi="hi-IN"/>
        </w:rPr>
        <w:t xml:space="preserve"> </w:t>
      </w:r>
      <w:r w:rsidRPr="00981B1E">
        <w:rPr>
          <w:rFonts w:eastAsia="Times New Roman" w:cstheme="minorHAnsi"/>
          <w:spacing w:val="-1"/>
          <w:kern w:val="2"/>
          <w:sz w:val="24"/>
          <w:szCs w:val="24"/>
          <w:lang w:eastAsia="hi-IN" w:bidi="hi-IN"/>
        </w:rPr>
        <w:t>zachowania</w:t>
      </w:r>
      <w:r w:rsidRPr="00981B1E">
        <w:rPr>
          <w:rFonts w:eastAsia="Times New Roman" w:cstheme="minorHAnsi"/>
          <w:spacing w:val="5"/>
          <w:kern w:val="2"/>
          <w:sz w:val="24"/>
          <w:szCs w:val="24"/>
          <w:lang w:eastAsia="hi-IN" w:bidi="hi-IN"/>
        </w:rPr>
        <w:t xml:space="preserve"> </w:t>
      </w:r>
      <w:r w:rsidRPr="00981B1E">
        <w:rPr>
          <w:rFonts w:eastAsia="Times New Roman" w:cstheme="minorHAnsi"/>
          <w:spacing w:val="1"/>
          <w:kern w:val="2"/>
          <w:sz w:val="24"/>
          <w:szCs w:val="24"/>
          <w:lang w:eastAsia="hi-IN" w:bidi="hi-IN"/>
        </w:rPr>
        <w:t>formy</w:t>
      </w:r>
      <w:r w:rsidRPr="00981B1E">
        <w:rPr>
          <w:rFonts w:eastAsia="Times New Roman" w:cstheme="minorHAnsi"/>
          <w:spacing w:val="62"/>
          <w:kern w:val="2"/>
          <w:sz w:val="24"/>
          <w:szCs w:val="24"/>
          <w:lang w:eastAsia="hi-IN" w:bidi="hi-IN"/>
        </w:rPr>
        <w:t xml:space="preserve"> </w:t>
      </w:r>
      <w:r w:rsidRPr="00981B1E">
        <w:rPr>
          <w:rFonts w:eastAsia="Times New Roman" w:cstheme="minorHAnsi"/>
          <w:kern w:val="2"/>
          <w:sz w:val="24"/>
          <w:szCs w:val="24"/>
          <w:lang w:eastAsia="hi-IN" w:bidi="hi-IN"/>
        </w:rPr>
        <w:t>pisemnej.</w:t>
      </w:r>
    </w:p>
    <w:p w14:paraId="1B3BB166" w14:textId="45BDACCB" w:rsidR="00093EA9" w:rsidRDefault="00093EA9" w:rsidP="00203F8F">
      <w:pPr>
        <w:pStyle w:val="Akapitzlist"/>
        <w:spacing w:after="0" w:line="360" w:lineRule="auto"/>
        <w:ind w:left="0"/>
        <w:rPr>
          <w:rFonts w:cstheme="minorHAnsi"/>
          <w:sz w:val="24"/>
          <w:szCs w:val="24"/>
        </w:rPr>
      </w:pPr>
    </w:p>
    <w:p w14:paraId="06CD28F7" w14:textId="508BA0F3" w:rsidR="00093EA9" w:rsidRPr="00F73748" w:rsidRDefault="00093EA9" w:rsidP="00093EA9">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INFORMACJE O ŚRODKACH KOMUNIKACJI ELEKTRONICZNEJ, PRZY UŻYCIU KTÓRYCH ZAMAWIAJACY BĘDZIE KOMUNIKOWAŁ SIĘ Z WYKONAWCAMI, ORAZ INFORMACJE</w:t>
      </w:r>
      <w:r w:rsidRPr="00F73748">
        <w:rPr>
          <w:rFonts w:cstheme="minorHAnsi"/>
          <w:sz w:val="24"/>
          <w:szCs w:val="24"/>
        </w:rPr>
        <w:br/>
        <w:t>O WYMAGANIACH TECHNICZNYCH I ORGANIZACYJNYCH SPORZADZANIA, WYSYŁANIA</w:t>
      </w:r>
      <w:r w:rsidR="00F31FFE">
        <w:rPr>
          <w:rFonts w:cstheme="minorHAnsi"/>
          <w:sz w:val="24"/>
          <w:szCs w:val="24"/>
        </w:rPr>
        <w:br/>
      </w:r>
      <w:r w:rsidRPr="00F73748">
        <w:rPr>
          <w:rFonts w:cstheme="minorHAnsi"/>
          <w:sz w:val="24"/>
          <w:szCs w:val="24"/>
        </w:rPr>
        <w:t>I ODBIERANIA KORESPONDENCJI ELEKTRONICZNEJ (art. 281</w:t>
      </w:r>
      <w:r w:rsidR="00B164DE">
        <w:rPr>
          <w:rFonts w:cstheme="minorHAnsi"/>
          <w:sz w:val="24"/>
          <w:szCs w:val="24"/>
        </w:rPr>
        <w:t xml:space="preserve"> </w:t>
      </w:r>
      <w:r w:rsidRPr="00F73748">
        <w:rPr>
          <w:rFonts w:cstheme="minorHAnsi"/>
          <w:sz w:val="24"/>
          <w:szCs w:val="24"/>
        </w:rPr>
        <w:t>ust</w:t>
      </w:r>
      <w:r w:rsidR="00B164DE">
        <w:rPr>
          <w:rFonts w:cstheme="minorHAnsi"/>
          <w:sz w:val="24"/>
          <w:szCs w:val="24"/>
        </w:rPr>
        <w:t>.</w:t>
      </w:r>
      <w:r w:rsidRPr="00F73748">
        <w:rPr>
          <w:rFonts w:cstheme="minorHAnsi"/>
          <w:sz w:val="24"/>
          <w:szCs w:val="24"/>
        </w:rPr>
        <w:t xml:space="preserve"> 1 pkt 8)</w:t>
      </w:r>
    </w:p>
    <w:p w14:paraId="7EDF2E00" w14:textId="0658335C" w:rsidR="00093EA9" w:rsidRDefault="00093EA9" w:rsidP="00093EA9">
      <w:pPr>
        <w:autoSpaceDE w:val="0"/>
        <w:autoSpaceDN w:val="0"/>
        <w:adjustRightInd w:val="0"/>
        <w:spacing w:after="0" w:line="360" w:lineRule="auto"/>
        <w:rPr>
          <w:rFonts w:cstheme="minorHAnsi"/>
          <w:color w:val="000000"/>
          <w:sz w:val="24"/>
          <w:szCs w:val="24"/>
        </w:rPr>
      </w:pPr>
      <w:r w:rsidRPr="00093EA9">
        <w:rPr>
          <w:rFonts w:cstheme="minorHAnsi"/>
          <w:color w:val="000000"/>
          <w:sz w:val="24"/>
          <w:szCs w:val="24"/>
        </w:rPr>
        <w:t xml:space="preserve">Komunikacja w postępowaniu prowadzona będzie zgodnie z Rozporządzeniem </w:t>
      </w:r>
      <w:r w:rsidRPr="00093EA9">
        <w:rPr>
          <w:rFonts w:cstheme="minorHAnsi"/>
          <w:color w:val="202124"/>
          <w:sz w:val="24"/>
          <w:szCs w:val="24"/>
        </w:rPr>
        <w:t>Prezesa Rady Ministrów z dnia 30 grudnia 2020</w:t>
      </w:r>
      <w:r w:rsidR="00B164DE">
        <w:rPr>
          <w:rFonts w:cstheme="minorHAnsi"/>
          <w:color w:val="202124"/>
          <w:sz w:val="24"/>
          <w:szCs w:val="24"/>
        </w:rPr>
        <w:t xml:space="preserve"> </w:t>
      </w:r>
      <w:r w:rsidRPr="00093EA9">
        <w:rPr>
          <w:rFonts w:cstheme="minorHAnsi"/>
          <w:color w:val="202124"/>
          <w:sz w:val="24"/>
          <w:szCs w:val="24"/>
        </w:rPr>
        <w:t>r. w sprawie sposobu sporządzania i przekazywania informacji oraz wymagań technicznych dla dokumentów elektronicznych oraz środków komunikacji elektronicznej w postępowaniu o udzielenie zamówienia publicznego lub konkursie (Dz. U. z 2020</w:t>
      </w:r>
      <w:r w:rsidR="00AE5EF4">
        <w:rPr>
          <w:rFonts w:cstheme="minorHAnsi"/>
          <w:color w:val="202124"/>
          <w:sz w:val="24"/>
          <w:szCs w:val="24"/>
        </w:rPr>
        <w:t xml:space="preserve"> </w:t>
      </w:r>
      <w:r w:rsidRPr="00093EA9">
        <w:rPr>
          <w:rFonts w:cstheme="minorHAnsi"/>
          <w:color w:val="202124"/>
          <w:sz w:val="24"/>
          <w:szCs w:val="24"/>
        </w:rPr>
        <w:t>r. poz. 2452)</w:t>
      </w:r>
      <w:r>
        <w:rPr>
          <w:rFonts w:cstheme="minorHAnsi"/>
          <w:color w:val="000000"/>
          <w:sz w:val="24"/>
          <w:szCs w:val="24"/>
        </w:rPr>
        <w:t>.</w:t>
      </w:r>
    </w:p>
    <w:p w14:paraId="0799B57B" w14:textId="3203CB85" w:rsidR="00093EA9" w:rsidRDefault="00093EA9" w:rsidP="00E7026D">
      <w:pPr>
        <w:pStyle w:val="Akapitzlist"/>
        <w:numPr>
          <w:ilvl w:val="0"/>
          <w:numId w:val="5"/>
        </w:numPr>
        <w:spacing w:after="0" w:line="360" w:lineRule="auto"/>
        <w:ind w:left="567" w:hanging="567"/>
        <w:rPr>
          <w:rFonts w:eastAsia="Calibri" w:cstheme="minorHAnsi"/>
          <w:sz w:val="24"/>
          <w:szCs w:val="24"/>
        </w:rPr>
      </w:pPr>
      <w:r w:rsidRPr="00323276">
        <w:rPr>
          <w:rFonts w:eastAsia="Calibri" w:cstheme="minorHAnsi"/>
          <w:sz w:val="24"/>
          <w:szCs w:val="24"/>
        </w:rPr>
        <w:t xml:space="preserve">Środki komunikacji elektronicznej, przy użyciu, których </w:t>
      </w:r>
      <w:r w:rsidR="009D17E3">
        <w:rPr>
          <w:rFonts w:eastAsia="Calibri" w:cstheme="minorHAnsi"/>
          <w:sz w:val="24"/>
          <w:szCs w:val="24"/>
        </w:rPr>
        <w:t>Z</w:t>
      </w:r>
      <w:r w:rsidRPr="00323276">
        <w:rPr>
          <w:rFonts w:eastAsia="Calibri" w:cstheme="minorHAnsi"/>
          <w:sz w:val="24"/>
          <w:szCs w:val="24"/>
        </w:rPr>
        <w:t>amawiający będzie komunikował się z wykonawcami:</w:t>
      </w:r>
    </w:p>
    <w:p w14:paraId="248DA4BC" w14:textId="523868E3" w:rsidR="00093EA9" w:rsidRPr="00F73748" w:rsidRDefault="00093EA9" w:rsidP="00E7026D">
      <w:pPr>
        <w:pStyle w:val="Akapitzlist"/>
        <w:numPr>
          <w:ilvl w:val="0"/>
          <w:numId w:val="6"/>
        </w:numPr>
        <w:spacing w:after="0" w:line="360" w:lineRule="auto"/>
        <w:ind w:left="567" w:hanging="567"/>
        <w:rPr>
          <w:rFonts w:eastAsia="Calibri" w:cstheme="minorHAnsi"/>
          <w:sz w:val="24"/>
          <w:szCs w:val="24"/>
        </w:rPr>
      </w:pPr>
      <w:r w:rsidRPr="00093EA9">
        <w:rPr>
          <w:rFonts w:cstheme="minorHAnsi"/>
          <w:sz w:val="24"/>
          <w:szCs w:val="24"/>
        </w:rPr>
        <w:t xml:space="preserve">W postępowaniu o udzielenie zamówienia komunikacja między Zamawiającym a Wykonawcami odbywa się przy użyciu środków komunikacji elektronicznej za </w:t>
      </w:r>
      <w:r w:rsidRPr="00F73748">
        <w:rPr>
          <w:rFonts w:cstheme="minorHAnsi"/>
          <w:sz w:val="24"/>
          <w:szCs w:val="24"/>
        </w:rPr>
        <w:t>pośrednictwem platformy zakupowej</w:t>
      </w:r>
      <w:r w:rsidRPr="00F73748">
        <w:rPr>
          <w:rFonts w:cstheme="minorHAnsi"/>
          <w:bCs/>
          <w:iCs/>
          <w:sz w:val="24"/>
          <w:szCs w:val="24"/>
        </w:rPr>
        <w:t xml:space="preserve"> dostępnej</w:t>
      </w:r>
      <w:r w:rsidR="00B17E61">
        <w:rPr>
          <w:rFonts w:cstheme="minorHAnsi"/>
          <w:bCs/>
          <w:iCs/>
          <w:sz w:val="24"/>
          <w:szCs w:val="24"/>
        </w:rPr>
        <w:t xml:space="preserve"> dla tego postępowania</w:t>
      </w:r>
      <w:r w:rsidRPr="00F73748">
        <w:rPr>
          <w:rFonts w:cstheme="minorHAnsi"/>
          <w:bCs/>
          <w:iCs/>
          <w:sz w:val="24"/>
          <w:szCs w:val="24"/>
        </w:rPr>
        <w:t xml:space="preserve"> pod adresem: </w:t>
      </w:r>
      <w:hyperlink r:id="rId10" w:history="1">
        <w:r w:rsidR="00946D42" w:rsidRPr="006979C5">
          <w:rPr>
            <w:rStyle w:val="Hipercze"/>
            <w:sz w:val="24"/>
            <w:szCs w:val="24"/>
          </w:rPr>
          <w:t>https://platformazakupowa.pl/transakcja/1074501</w:t>
        </w:r>
      </w:hyperlink>
      <w:r w:rsidR="00946D42">
        <w:t>,</w:t>
      </w:r>
      <w:r w:rsidR="00A0696C">
        <w:rPr>
          <w:rFonts w:cstheme="minorHAnsi"/>
          <w:bCs/>
          <w:iCs/>
          <w:sz w:val="24"/>
          <w:szCs w:val="24"/>
        </w:rPr>
        <w:t xml:space="preserve"> </w:t>
      </w:r>
    </w:p>
    <w:p w14:paraId="68F597D0" w14:textId="5D60A10E" w:rsidR="00093EA9" w:rsidRPr="00F73748" w:rsidRDefault="00093EA9" w:rsidP="00E7026D">
      <w:pPr>
        <w:pStyle w:val="Akapitzlist"/>
        <w:numPr>
          <w:ilvl w:val="0"/>
          <w:numId w:val="6"/>
        </w:numPr>
        <w:spacing w:after="0" w:line="360" w:lineRule="auto"/>
        <w:ind w:left="567" w:hanging="567"/>
        <w:rPr>
          <w:rFonts w:cstheme="minorHAnsi"/>
          <w:sz w:val="24"/>
          <w:szCs w:val="24"/>
        </w:rPr>
      </w:pPr>
      <w:r w:rsidRPr="00F73748">
        <w:rPr>
          <w:rFonts w:cstheme="minorHAnsi"/>
          <w:sz w:val="24"/>
          <w:szCs w:val="24"/>
        </w:rPr>
        <w:t>Funkcjonalność platformy gwarantuje złożenie przez Wykonawcę w postępowaniu zaszyfrowanej oferty wraz załącznikami, w sposób uniemożliwiający Zamawiającemu zapoznanie się z treścią oferty przed upływem terminu składania ofert.</w:t>
      </w:r>
    </w:p>
    <w:p w14:paraId="6E066B9D" w14:textId="778CD2D5"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F73748">
        <w:rPr>
          <w:rFonts w:cstheme="minorHAnsi"/>
          <w:sz w:val="24"/>
          <w:szCs w:val="24"/>
        </w:rPr>
        <w:t xml:space="preserve">Ofertę wraz z wymaganymi dokumentami, składa się w postaci </w:t>
      </w:r>
      <w:r w:rsidRPr="00323276">
        <w:rPr>
          <w:rFonts w:cstheme="minorHAnsi"/>
          <w:sz w:val="24"/>
          <w:szCs w:val="24"/>
        </w:rPr>
        <w:t xml:space="preserve">elektronicznej za pośrednictwem platformy, na formularzu, którego wzór stanowi </w:t>
      </w:r>
      <w:r w:rsidRPr="008D6088">
        <w:rPr>
          <w:rFonts w:cstheme="minorHAnsi"/>
          <w:sz w:val="24"/>
          <w:szCs w:val="24"/>
        </w:rPr>
        <w:t xml:space="preserve">załącznik </w:t>
      </w:r>
      <w:r w:rsidR="005D4E62">
        <w:rPr>
          <w:rFonts w:cstheme="minorHAnsi"/>
          <w:sz w:val="24"/>
          <w:szCs w:val="24"/>
        </w:rPr>
        <w:t>n</w:t>
      </w:r>
      <w:r w:rsidRPr="008D6088">
        <w:rPr>
          <w:rFonts w:cstheme="minorHAnsi"/>
          <w:sz w:val="24"/>
          <w:szCs w:val="24"/>
        </w:rPr>
        <w:t xml:space="preserve">r </w:t>
      </w:r>
      <w:r w:rsidR="008D6088" w:rsidRPr="008D6088">
        <w:rPr>
          <w:rFonts w:cstheme="minorHAnsi"/>
          <w:sz w:val="24"/>
          <w:szCs w:val="24"/>
        </w:rPr>
        <w:t>1</w:t>
      </w:r>
      <w:r w:rsidRPr="008D6088">
        <w:rPr>
          <w:rFonts w:cstheme="minorHAnsi"/>
          <w:sz w:val="24"/>
          <w:szCs w:val="24"/>
        </w:rPr>
        <w:t xml:space="preserve"> do SWZ</w:t>
      </w:r>
      <w:r w:rsidRPr="008D6088">
        <w:rPr>
          <w:rFonts w:cstheme="minorHAnsi"/>
          <w:b/>
          <w:sz w:val="24"/>
          <w:szCs w:val="24"/>
        </w:rPr>
        <w:t>,</w:t>
      </w:r>
      <w:r w:rsidR="00AC2113">
        <w:rPr>
          <w:rFonts w:cstheme="minorHAnsi"/>
          <w:b/>
          <w:sz w:val="24"/>
          <w:szCs w:val="24"/>
        </w:rPr>
        <w:br/>
      </w:r>
      <w:r w:rsidRPr="00323276">
        <w:rPr>
          <w:rFonts w:cstheme="minorHAnsi"/>
          <w:sz w:val="24"/>
          <w:szCs w:val="24"/>
        </w:rPr>
        <w:t>i który jest dostępny na stronie dotyczącej niniejszego postępowania</w:t>
      </w:r>
      <w:r w:rsidR="00D615D0">
        <w:rPr>
          <w:rFonts w:cstheme="minorHAnsi"/>
          <w:sz w:val="24"/>
          <w:szCs w:val="24"/>
        </w:rPr>
        <w:t>;</w:t>
      </w:r>
    </w:p>
    <w:p w14:paraId="075B4D5D" w14:textId="2250AD8A"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t>Szyfrowanie ofert odbywa się automatycznie przez system</w:t>
      </w:r>
      <w:r w:rsidR="00D615D0">
        <w:rPr>
          <w:rFonts w:cstheme="minorHAnsi"/>
          <w:sz w:val="24"/>
          <w:szCs w:val="24"/>
        </w:rPr>
        <w:t>;</w:t>
      </w:r>
    </w:p>
    <w:p w14:paraId="54B3AED8" w14:textId="5D3E3662"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lastRenderedPageBreak/>
        <w:t xml:space="preserve">Za datę złożenia oferty przyjmuje się datę jej przekazania w systemie poprzez kliknięcie przycisku </w:t>
      </w:r>
      <w:r w:rsidR="005D4E62">
        <w:rPr>
          <w:rFonts w:cstheme="minorHAnsi"/>
          <w:sz w:val="24"/>
          <w:szCs w:val="24"/>
        </w:rPr>
        <w:t>„</w:t>
      </w:r>
      <w:r w:rsidRPr="00323276">
        <w:rPr>
          <w:rFonts w:cstheme="minorHAnsi"/>
          <w:sz w:val="24"/>
          <w:szCs w:val="24"/>
        </w:rPr>
        <w:t>Złóż ofertę” w drugim kroku i wyświetleniu komunikatu, że oferta została złożona</w:t>
      </w:r>
      <w:r w:rsidR="00D615D0">
        <w:rPr>
          <w:rFonts w:cstheme="minorHAnsi"/>
          <w:sz w:val="24"/>
          <w:szCs w:val="24"/>
        </w:rPr>
        <w:t>;</w:t>
      </w:r>
      <w:r w:rsidRPr="00323276">
        <w:rPr>
          <w:rFonts w:cstheme="minorHAnsi"/>
          <w:b/>
          <w:sz w:val="24"/>
          <w:szCs w:val="24"/>
        </w:rPr>
        <w:t xml:space="preserve"> </w:t>
      </w:r>
    </w:p>
    <w:p w14:paraId="0C4767F1" w14:textId="11624B49"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t>Wykonawca może przed upływem terminu do składania ofert zmienić lub wycofać ofertę</w:t>
      </w:r>
      <w:r w:rsidR="00D615D0">
        <w:rPr>
          <w:rFonts w:cstheme="minorHAnsi"/>
          <w:sz w:val="24"/>
          <w:szCs w:val="24"/>
        </w:rPr>
        <w:t>;</w:t>
      </w:r>
    </w:p>
    <w:p w14:paraId="2A6B495E" w14:textId="24FC7A7A"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Sposób zmiany lub wycofania oferty określony został w Instrukcji składania ofert dla Wykonawców</w:t>
      </w:r>
      <w:r w:rsidR="00D615D0">
        <w:rPr>
          <w:rFonts w:asciiTheme="minorHAnsi" w:eastAsia="Calibri" w:hAnsiTheme="minorHAnsi" w:cstheme="minorHAnsi"/>
          <w:szCs w:val="24"/>
          <w:lang w:eastAsia="en-US"/>
        </w:rPr>
        <w:t>;</w:t>
      </w:r>
    </w:p>
    <w:p w14:paraId="70EA5331" w14:textId="0A2C780A"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 uwagi na to, że złożona oferta jest zaszyfrowana nie można jej edytować w celu dokonania zmiany. Zmianę oferty należy dokonać poprzez wycofanie uprzednio złożonej oferty i złożenie nowej</w:t>
      </w:r>
      <w:r w:rsidR="00D615D0">
        <w:rPr>
          <w:rFonts w:asciiTheme="minorHAnsi" w:hAnsiTheme="minorHAnsi" w:cstheme="minorHAnsi"/>
          <w:szCs w:val="24"/>
        </w:rPr>
        <w:t>;</w:t>
      </w:r>
    </w:p>
    <w:p w14:paraId="688679E8" w14:textId="6502DAB2"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Zmianę lub wycofanie oferty należy zrobić przed upływem terminu składania ofert</w:t>
      </w:r>
      <w:r w:rsidR="00D615D0">
        <w:rPr>
          <w:rFonts w:asciiTheme="minorHAnsi" w:hAnsiTheme="minorHAnsi" w:cstheme="minorHAnsi"/>
          <w:szCs w:val="24"/>
        </w:rPr>
        <w:t>;</w:t>
      </w:r>
    </w:p>
    <w:p w14:paraId="09FFA3E8" w14:textId="725D63DC"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Wykonawca po upływie terminu do składania ofert nie może skutecznie dokonać zmiany ani wycofać złożonej oferty</w:t>
      </w:r>
      <w:r w:rsidR="00AE5EF4">
        <w:rPr>
          <w:rFonts w:asciiTheme="minorHAnsi" w:eastAsia="Calibri" w:hAnsiTheme="minorHAnsi" w:cstheme="minorHAnsi"/>
          <w:szCs w:val="24"/>
          <w:lang w:eastAsia="en-US"/>
        </w:rPr>
        <w:t>.</w:t>
      </w:r>
    </w:p>
    <w:p w14:paraId="2F3FC0F7" w14:textId="70C5CB43" w:rsidR="00342CBF" w:rsidRPr="00323276"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323276">
        <w:rPr>
          <w:rFonts w:cstheme="minorHAnsi"/>
          <w:color w:val="000000"/>
          <w:sz w:val="24"/>
          <w:szCs w:val="24"/>
        </w:rPr>
        <w:t xml:space="preserve">„Wyślij wiadomość do </w:t>
      </w:r>
      <w:r w:rsidR="00503068">
        <w:rPr>
          <w:rFonts w:cstheme="minorHAnsi"/>
          <w:color w:val="000000"/>
          <w:sz w:val="24"/>
          <w:szCs w:val="24"/>
        </w:rPr>
        <w:t>Z</w:t>
      </w:r>
      <w:r w:rsidRPr="00323276">
        <w:rPr>
          <w:rFonts w:cstheme="minorHAnsi"/>
          <w:color w:val="000000"/>
          <w:sz w:val="24"/>
          <w:szCs w:val="24"/>
        </w:rPr>
        <w:t xml:space="preserve">amawiającego” po których pojawi się komunikat, że została wysłana do </w:t>
      </w:r>
      <w:r w:rsidR="00503068">
        <w:rPr>
          <w:rFonts w:cstheme="minorHAnsi"/>
          <w:color w:val="000000"/>
          <w:sz w:val="24"/>
          <w:szCs w:val="24"/>
        </w:rPr>
        <w:t>Z</w:t>
      </w:r>
      <w:r w:rsidRPr="00323276">
        <w:rPr>
          <w:rFonts w:cstheme="minorHAnsi"/>
          <w:color w:val="000000"/>
          <w:sz w:val="24"/>
          <w:szCs w:val="24"/>
        </w:rPr>
        <w:t>amawiającego.</w:t>
      </w:r>
    </w:p>
    <w:p w14:paraId="3BDA9AB9" w14:textId="57AE5E06" w:rsidR="00342CBF" w:rsidRPr="008D704E"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color w:val="000000"/>
          <w:sz w:val="24"/>
          <w:szCs w:val="24"/>
        </w:rPr>
        <w:t xml:space="preserve">Zamawiający będzie przekazywał </w:t>
      </w:r>
      <w:r w:rsidR="009D17E3">
        <w:rPr>
          <w:rFonts w:cstheme="minorHAnsi"/>
          <w:color w:val="000000"/>
          <w:sz w:val="24"/>
          <w:szCs w:val="24"/>
        </w:rPr>
        <w:t>W</w:t>
      </w:r>
      <w:r w:rsidRPr="00323276">
        <w:rPr>
          <w:rFonts w:cstheme="minorHAnsi"/>
          <w:color w:val="000000"/>
          <w:sz w:val="24"/>
          <w:szCs w:val="24"/>
        </w:rPr>
        <w:t>ykonawcom informacje w formie elektronicznej za pośrednictwem</w:t>
      </w:r>
      <w:r w:rsidRPr="00323276">
        <w:rPr>
          <w:rFonts w:cstheme="minorHAnsi"/>
          <w:sz w:val="24"/>
          <w:szCs w:val="24"/>
        </w:rPr>
        <w:t xml:space="preserve"> platformy. </w:t>
      </w:r>
      <w:r w:rsidRPr="00323276">
        <w:rPr>
          <w:rFonts w:cstheme="minorHAnsi"/>
          <w:color w:val="000000"/>
          <w:sz w:val="24"/>
          <w:szCs w:val="24"/>
        </w:rPr>
        <w:t xml:space="preserve">Informacje dotyczące odpowiedzi na pytania, zmiany specyfikacji, zmiany terminu składania i otwarcia ofert Zamawiający będzie zamieszczał na platformie w sekcji </w:t>
      </w:r>
      <w:r w:rsidR="00AE5EF4">
        <w:rPr>
          <w:rFonts w:cstheme="minorHAnsi"/>
          <w:color w:val="000000"/>
          <w:sz w:val="24"/>
          <w:szCs w:val="24"/>
        </w:rPr>
        <w:t>„</w:t>
      </w:r>
      <w:r w:rsidRPr="00323276">
        <w:rPr>
          <w:rFonts w:cstheme="minorHAnsi"/>
          <w:color w:val="000000"/>
          <w:sz w:val="24"/>
          <w:szCs w:val="24"/>
        </w:rPr>
        <w:t>Komunikaty”. Korespondencja, której zgodnie</w:t>
      </w:r>
      <w:r w:rsidR="00AE5EF4">
        <w:rPr>
          <w:rFonts w:cstheme="minorHAnsi"/>
          <w:color w:val="000000"/>
          <w:sz w:val="24"/>
          <w:szCs w:val="24"/>
        </w:rPr>
        <w:br/>
      </w:r>
      <w:r w:rsidRPr="00323276">
        <w:rPr>
          <w:rFonts w:cstheme="minorHAnsi"/>
          <w:color w:val="000000"/>
          <w:sz w:val="24"/>
          <w:szCs w:val="24"/>
        </w:rPr>
        <w:t xml:space="preserve">z obowiązującymi przepisami adresatem jest konkretny </w:t>
      </w:r>
      <w:r w:rsidR="009D17E3">
        <w:rPr>
          <w:rFonts w:cstheme="minorHAnsi"/>
          <w:color w:val="000000"/>
          <w:sz w:val="24"/>
          <w:szCs w:val="24"/>
        </w:rPr>
        <w:t>W</w:t>
      </w:r>
      <w:r w:rsidRPr="00323276">
        <w:rPr>
          <w:rFonts w:cstheme="minorHAnsi"/>
          <w:color w:val="000000"/>
          <w:sz w:val="24"/>
          <w:szCs w:val="24"/>
        </w:rPr>
        <w:t xml:space="preserve">ykonawca, będzie przekazywana w formie elektronicznej za pośrednictwem </w:t>
      </w:r>
      <w:r w:rsidRPr="00323276">
        <w:rPr>
          <w:rFonts w:cstheme="minorHAnsi"/>
          <w:sz w:val="24"/>
          <w:szCs w:val="24"/>
        </w:rPr>
        <w:t>platformy</w:t>
      </w:r>
      <w:r w:rsidRPr="00323276">
        <w:rPr>
          <w:rFonts w:cstheme="minorHAnsi"/>
          <w:color w:val="1155CD"/>
          <w:sz w:val="24"/>
          <w:szCs w:val="24"/>
        </w:rPr>
        <w:t xml:space="preserve"> </w:t>
      </w:r>
      <w:r w:rsidRPr="00323276">
        <w:rPr>
          <w:rFonts w:cstheme="minorHAnsi"/>
          <w:color w:val="000000"/>
          <w:sz w:val="24"/>
          <w:szCs w:val="24"/>
        </w:rPr>
        <w:t xml:space="preserve">do konkretnego </w:t>
      </w:r>
      <w:r w:rsidR="009D17E3">
        <w:rPr>
          <w:rFonts w:cstheme="minorHAnsi"/>
          <w:color w:val="000000"/>
          <w:sz w:val="24"/>
          <w:szCs w:val="24"/>
        </w:rPr>
        <w:t>W</w:t>
      </w:r>
      <w:r w:rsidRPr="00323276">
        <w:rPr>
          <w:rFonts w:cstheme="minorHAnsi"/>
          <w:color w:val="000000"/>
          <w:sz w:val="24"/>
          <w:szCs w:val="24"/>
        </w:rPr>
        <w:t>ykonawcy.</w:t>
      </w:r>
    </w:p>
    <w:p w14:paraId="3AB91DCF" w14:textId="4F7D9096" w:rsidR="00342CBF" w:rsidRPr="00342CBF" w:rsidRDefault="00342CBF" w:rsidP="00E7026D">
      <w:pPr>
        <w:pStyle w:val="Akapitzlist"/>
        <w:numPr>
          <w:ilvl w:val="0"/>
          <w:numId w:val="5"/>
        </w:numPr>
        <w:autoSpaceDE w:val="0"/>
        <w:autoSpaceDN w:val="0"/>
        <w:adjustRightInd w:val="0"/>
        <w:spacing w:after="0" w:line="360" w:lineRule="auto"/>
        <w:ind w:left="567" w:hanging="567"/>
        <w:rPr>
          <w:rFonts w:cstheme="minorHAnsi"/>
          <w:color w:val="000000"/>
          <w:sz w:val="24"/>
          <w:szCs w:val="24"/>
        </w:rPr>
      </w:pPr>
      <w:r w:rsidRPr="00342CBF">
        <w:rPr>
          <w:rFonts w:cstheme="minorHAnsi"/>
          <w:color w:val="000000"/>
          <w:sz w:val="24"/>
          <w:szCs w:val="24"/>
        </w:rPr>
        <w:t>Wymagania techniczne i organizacyjne</w:t>
      </w:r>
      <w:r w:rsidR="002B13E8">
        <w:rPr>
          <w:rFonts w:cstheme="minorHAnsi"/>
          <w:color w:val="000000"/>
          <w:sz w:val="24"/>
          <w:szCs w:val="24"/>
        </w:rPr>
        <w:t>:</w:t>
      </w:r>
      <w:r w:rsidRPr="00342CBF">
        <w:rPr>
          <w:rFonts w:cstheme="minorHAnsi"/>
          <w:color w:val="000000"/>
          <w:sz w:val="24"/>
          <w:szCs w:val="24"/>
        </w:rPr>
        <w:t xml:space="preserve"> </w:t>
      </w:r>
    </w:p>
    <w:p w14:paraId="5F0F6E46" w14:textId="641837B5" w:rsidR="00342CBF" w:rsidRPr="00F73748" w:rsidRDefault="00342CBF"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342CBF">
        <w:rPr>
          <w:rFonts w:cstheme="minorHAnsi"/>
          <w:color w:val="000000"/>
          <w:sz w:val="24"/>
          <w:szCs w:val="24"/>
        </w:rPr>
        <w:t xml:space="preserve">Zamawiający, zgodnie z Rozporządzeniem </w:t>
      </w:r>
      <w:r w:rsidRPr="00342CBF">
        <w:rPr>
          <w:rFonts w:cstheme="minorHAnsi"/>
          <w:color w:val="202124"/>
          <w:sz w:val="24"/>
          <w:szCs w:val="24"/>
        </w:rPr>
        <w:t>Prezesa Rady Ministrów z dnia 30 grudnia 2020</w:t>
      </w:r>
      <w:r w:rsidR="00AE5EF4">
        <w:rPr>
          <w:rFonts w:cstheme="minorHAnsi"/>
          <w:color w:val="202124"/>
          <w:sz w:val="24"/>
          <w:szCs w:val="24"/>
        </w:rPr>
        <w:t xml:space="preserve"> </w:t>
      </w:r>
      <w:r w:rsidRPr="00342CBF">
        <w:rPr>
          <w:rFonts w:cstheme="minorHAnsi"/>
          <w:color w:val="202124"/>
          <w:sz w:val="24"/>
          <w:szCs w:val="24"/>
        </w:rPr>
        <w:t xml:space="preserve">r. w sprawie sposobu sporządzania i przekazywania informacji oraz wymagań technicznych dla dokumentów elektronicznych oraz środków komunikacji </w:t>
      </w:r>
      <w:r w:rsidRPr="00342CBF">
        <w:rPr>
          <w:rFonts w:cstheme="minorHAnsi"/>
          <w:color w:val="202124"/>
          <w:sz w:val="24"/>
          <w:szCs w:val="24"/>
        </w:rPr>
        <w:lastRenderedPageBreak/>
        <w:t>elektronicznej w postępowaniu o udzielenie zamówienia publicznego lub konkursie (Dz. U. z 2020</w:t>
      </w:r>
      <w:r w:rsidR="00AE5EF4">
        <w:rPr>
          <w:rFonts w:cstheme="minorHAnsi"/>
          <w:color w:val="202124"/>
          <w:sz w:val="24"/>
          <w:szCs w:val="24"/>
        </w:rPr>
        <w:t xml:space="preserve"> </w:t>
      </w:r>
      <w:r w:rsidRPr="00342CBF">
        <w:rPr>
          <w:rFonts w:cstheme="minorHAnsi"/>
          <w:color w:val="202124"/>
          <w:sz w:val="24"/>
          <w:szCs w:val="24"/>
        </w:rPr>
        <w:t>r. poz. 2452)</w:t>
      </w:r>
      <w:r w:rsidRPr="00342CBF">
        <w:rPr>
          <w:rFonts w:cstheme="minorHAnsi"/>
          <w:color w:val="000000"/>
          <w:sz w:val="24"/>
          <w:szCs w:val="24"/>
        </w:rPr>
        <w:t xml:space="preserve">, </w:t>
      </w:r>
      <w:r w:rsidRPr="00F73748">
        <w:rPr>
          <w:rFonts w:cstheme="minorHAnsi"/>
          <w:sz w:val="24"/>
          <w:szCs w:val="24"/>
        </w:rPr>
        <w:t xml:space="preserve">określa niezbędne wymagania sprzętowo - aplikacyjne umożliwiające pracę na platformie pod adresem </w:t>
      </w:r>
      <w:hyperlink r:id="rId11" w:history="1">
        <w:r w:rsidR="00946D42" w:rsidRPr="006979C5">
          <w:rPr>
            <w:rStyle w:val="Hipercze"/>
            <w:sz w:val="24"/>
            <w:szCs w:val="24"/>
          </w:rPr>
          <w:t>https://platformazakupowa.pl/transakcja/1074501</w:t>
        </w:r>
      </w:hyperlink>
      <w:r w:rsidR="00A0696C">
        <w:rPr>
          <w:rFonts w:cstheme="minorHAnsi"/>
          <w:sz w:val="24"/>
          <w:szCs w:val="24"/>
        </w:rPr>
        <w:t xml:space="preserve">, </w:t>
      </w:r>
      <w:r w:rsidRPr="00F73748">
        <w:rPr>
          <w:rFonts w:cstheme="minorHAnsi"/>
          <w:sz w:val="24"/>
          <w:szCs w:val="24"/>
        </w:rPr>
        <w:t>tj.:</w:t>
      </w:r>
    </w:p>
    <w:p w14:paraId="1F52A79F" w14:textId="37A6840C"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S</w:t>
      </w:r>
      <w:r w:rsidR="00342CBF" w:rsidRPr="00F73748">
        <w:rPr>
          <w:rFonts w:cstheme="minorHAnsi"/>
          <w:sz w:val="24"/>
          <w:szCs w:val="24"/>
        </w:rPr>
        <w:t>tały dostęp do sieci Internet o gwarantowanej przepustowości nie mniejszej niż 512 kb/s</w:t>
      </w:r>
      <w:r w:rsidR="00D615D0">
        <w:rPr>
          <w:rFonts w:cstheme="minorHAnsi"/>
          <w:sz w:val="24"/>
          <w:szCs w:val="24"/>
        </w:rPr>
        <w:t>;</w:t>
      </w:r>
    </w:p>
    <w:p w14:paraId="40F548B7" w14:textId="35A1B1B7"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K</w:t>
      </w:r>
      <w:r w:rsidR="00342CBF" w:rsidRPr="00F73748">
        <w:rPr>
          <w:rFonts w:cstheme="minorHAnsi"/>
          <w:sz w:val="24"/>
          <w:szCs w:val="24"/>
        </w:rPr>
        <w:t>omputer klasy PC lub MAC o następującej konfiguracji: pamięć min. 2 GB Ram, procesor Intel IV 2 GHZ lub jego nowsza wersja, jeden z systemów operacyjnych – MS Windows 7, Mac Os x 10 4, Linux, lub ich nowsze wersje</w:t>
      </w:r>
      <w:r w:rsidR="00D615D0">
        <w:rPr>
          <w:rFonts w:cstheme="minorHAnsi"/>
          <w:sz w:val="24"/>
          <w:szCs w:val="24"/>
        </w:rPr>
        <w:t>;</w:t>
      </w:r>
    </w:p>
    <w:p w14:paraId="1CF37909" w14:textId="7AB48581"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342CBF" w:rsidRPr="00F73748">
        <w:rPr>
          <w:rFonts w:cstheme="minorHAnsi"/>
          <w:sz w:val="24"/>
          <w:szCs w:val="24"/>
        </w:rPr>
        <w:t>ainstalowana dowolna przeglądarka internetowa, w przypadku Internet Explorer minimalnie wersja 10</w:t>
      </w:r>
      <w:r w:rsidR="00AE5EF4">
        <w:rPr>
          <w:rFonts w:cstheme="minorHAnsi"/>
          <w:sz w:val="24"/>
          <w:szCs w:val="24"/>
        </w:rPr>
        <w:t>.0</w:t>
      </w:r>
      <w:r w:rsidR="00D615D0">
        <w:rPr>
          <w:rFonts w:cstheme="minorHAnsi"/>
          <w:sz w:val="24"/>
          <w:szCs w:val="24"/>
        </w:rPr>
        <w:t>;</w:t>
      </w:r>
    </w:p>
    <w:p w14:paraId="43771EF8" w14:textId="1BEC4568"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W</w:t>
      </w:r>
      <w:r w:rsidR="00342CBF" w:rsidRPr="00F73748">
        <w:rPr>
          <w:rFonts w:cstheme="minorHAnsi"/>
          <w:sz w:val="24"/>
          <w:szCs w:val="24"/>
        </w:rPr>
        <w:t>łączona obsługa JavaScript</w:t>
      </w:r>
      <w:r w:rsidR="00D615D0">
        <w:rPr>
          <w:rFonts w:cstheme="minorHAnsi"/>
          <w:sz w:val="24"/>
          <w:szCs w:val="24"/>
        </w:rPr>
        <w:t>;</w:t>
      </w:r>
    </w:p>
    <w:p w14:paraId="4BEBDB9F" w14:textId="7CEE6FEC"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342CBF" w:rsidRPr="00F73748">
        <w:rPr>
          <w:rFonts w:cstheme="minorHAnsi"/>
          <w:sz w:val="24"/>
          <w:szCs w:val="24"/>
        </w:rPr>
        <w:t>ainstalowany program Adobe Acrobat Reader lub inny obsługujący format plików .pdf</w:t>
      </w:r>
      <w:r w:rsidR="00D615D0">
        <w:rPr>
          <w:rFonts w:cstheme="minorHAnsi"/>
          <w:sz w:val="24"/>
          <w:szCs w:val="24"/>
        </w:rPr>
        <w:t>;</w:t>
      </w:r>
    </w:p>
    <w:p w14:paraId="32554033" w14:textId="18EF81FD"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P</w:t>
      </w:r>
      <w:r w:rsidR="00342CBF" w:rsidRPr="00F73748">
        <w:rPr>
          <w:rFonts w:cstheme="minorHAnsi"/>
          <w:sz w:val="24"/>
          <w:szCs w:val="24"/>
        </w:rPr>
        <w:t>latforma działa według standardu przyjętego w komunikacji sieciowej - kodowanie UTF8</w:t>
      </w:r>
      <w:r w:rsidR="00D615D0">
        <w:rPr>
          <w:rFonts w:cstheme="minorHAnsi"/>
          <w:sz w:val="24"/>
          <w:szCs w:val="24"/>
        </w:rPr>
        <w:t>;</w:t>
      </w:r>
    </w:p>
    <w:p w14:paraId="7F26031D" w14:textId="54622BEF" w:rsidR="00093EA9" w:rsidRPr="00F73748" w:rsidRDefault="00342CBF"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Oznaczenie czasu odbioru danych przez platformę zakupową stanowi datę oraz dokładny czas (hh:mm:ss) generowany wg. czasu lokalnego serwera synchronizowanego z zegarem Głównego Urzędu Miar</w:t>
      </w:r>
      <w:r w:rsidR="00D615D0">
        <w:rPr>
          <w:rFonts w:cstheme="minorHAnsi"/>
          <w:sz w:val="24"/>
          <w:szCs w:val="24"/>
        </w:rPr>
        <w:t>;</w:t>
      </w:r>
    </w:p>
    <w:p w14:paraId="068281DA" w14:textId="2939FD4C"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Wykonawca, przystępując do niniejszego postępowania o udzielenie zamówienia publicznego:</w:t>
      </w:r>
    </w:p>
    <w:p w14:paraId="57BC4D6E" w14:textId="290CABFD" w:rsidR="005F6360" w:rsidRPr="002B13E8" w:rsidRDefault="005D4E62" w:rsidP="00EE6E58">
      <w:pPr>
        <w:pStyle w:val="Akapitzlist"/>
        <w:numPr>
          <w:ilvl w:val="1"/>
          <w:numId w:val="36"/>
        </w:numPr>
        <w:autoSpaceDE w:val="0"/>
        <w:autoSpaceDN w:val="0"/>
        <w:adjustRightInd w:val="0"/>
        <w:spacing w:after="0" w:line="360" w:lineRule="auto"/>
        <w:ind w:left="567" w:hanging="567"/>
        <w:rPr>
          <w:rFonts w:cstheme="minorHAnsi"/>
          <w:sz w:val="24"/>
          <w:szCs w:val="24"/>
        </w:rPr>
      </w:pPr>
      <w:r>
        <w:rPr>
          <w:rFonts w:cstheme="minorHAnsi"/>
          <w:sz w:val="24"/>
          <w:szCs w:val="24"/>
        </w:rPr>
        <w:t>A</w:t>
      </w:r>
      <w:r w:rsidR="005F6360" w:rsidRPr="002B13E8">
        <w:rPr>
          <w:rFonts w:cstheme="minorHAnsi"/>
          <w:sz w:val="24"/>
          <w:szCs w:val="24"/>
        </w:rPr>
        <w:t xml:space="preserve">kceptuje warunki korzystania z platformy określone w Regulaminie zamieszczonym na stronie internetowej </w:t>
      </w:r>
      <w:hyperlink r:id="rId12" w:history="1">
        <w:r w:rsidR="005F6360" w:rsidRPr="002B13E8">
          <w:rPr>
            <w:rStyle w:val="Hipercze"/>
            <w:rFonts w:cstheme="minorHAnsi"/>
            <w:color w:val="auto"/>
            <w:sz w:val="24"/>
            <w:szCs w:val="24"/>
            <w:u w:val="none"/>
          </w:rPr>
          <w:t>https://platformazakupowa.pl/pn/psd_olsztyn</w:t>
        </w:r>
      </w:hyperlink>
      <w:r w:rsidR="005F6360" w:rsidRPr="002B13E8">
        <w:rPr>
          <w:rFonts w:cstheme="minorHAnsi"/>
          <w:sz w:val="24"/>
          <w:szCs w:val="24"/>
        </w:rPr>
        <w:t xml:space="preserve">. </w:t>
      </w:r>
      <w:r w:rsidR="00981B1E" w:rsidRPr="002B13E8">
        <w:rPr>
          <w:rFonts w:cstheme="minorHAnsi"/>
          <w:sz w:val="24"/>
          <w:szCs w:val="24"/>
        </w:rPr>
        <w:t>W</w:t>
      </w:r>
      <w:r w:rsidR="005F6360" w:rsidRPr="002B13E8">
        <w:rPr>
          <w:rFonts w:cstheme="minorHAnsi"/>
          <w:sz w:val="24"/>
          <w:szCs w:val="24"/>
        </w:rPr>
        <w:t xml:space="preserve"> zakładce „Regulamin" oraz uznaje go za wiążący</w:t>
      </w:r>
      <w:r w:rsidR="00D615D0">
        <w:rPr>
          <w:rFonts w:cstheme="minorHAnsi"/>
          <w:sz w:val="24"/>
          <w:szCs w:val="24"/>
        </w:rPr>
        <w:t>;</w:t>
      </w:r>
    </w:p>
    <w:p w14:paraId="6DF34881" w14:textId="2A628F1D" w:rsidR="005F6360" w:rsidRPr="002B13E8" w:rsidRDefault="005D4E62" w:rsidP="00EE6E58">
      <w:pPr>
        <w:pStyle w:val="Akapitzlist"/>
        <w:numPr>
          <w:ilvl w:val="1"/>
          <w:numId w:val="36"/>
        </w:numPr>
        <w:autoSpaceDE w:val="0"/>
        <w:autoSpaceDN w:val="0"/>
        <w:adjustRightInd w:val="0"/>
        <w:spacing w:after="0" w:line="360" w:lineRule="auto"/>
        <w:ind w:left="567" w:hanging="567"/>
        <w:rPr>
          <w:rFonts w:cstheme="minorHAnsi"/>
          <w:color w:val="000000"/>
          <w:sz w:val="24"/>
          <w:szCs w:val="24"/>
        </w:rPr>
      </w:pPr>
      <w:r>
        <w:rPr>
          <w:rFonts w:cstheme="minorHAnsi"/>
          <w:sz w:val="24"/>
          <w:szCs w:val="24"/>
        </w:rPr>
        <w:t>Z</w:t>
      </w:r>
      <w:r w:rsidR="005F6360" w:rsidRPr="002B13E8">
        <w:rPr>
          <w:rFonts w:cstheme="minorHAnsi"/>
          <w:sz w:val="24"/>
          <w:szCs w:val="24"/>
        </w:rPr>
        <w:t xml:space="preserve">apoznał i stosuje się do Instrukcji składania ofert/wniosków </w:t>
      </w:r>
      <w:r w:rsidR="005F6360" w:rsidRPr="002B13E8">
        <w:rPr>
          <w:rFonts w:cstheme="minorHAnsi"/>
          <w:color w:val="000000"/>
          <w:sz w:val="24"/>
          <w:szCs w:val="24"/>
        </w:rPr>
        <w:t xml:space="preserve">dostępnej </w:t>
      </w:r>
      <w:r w:rsidR="005F6360" w:rsidRPr="002B13E8">
        <w:rPr>
          <w:rFonts w:cstheme="minorHAnsi"/>
          <w:sz w:val="24"/>
          <w:szCs w:val="24"/>
        </w:rPr>
        <w:t>na platformie</w:t>
      </w:r>
      <w:r>
        <w:rPr>
          <w:rFonts w:cstheme="minorHAnsi"/>
          <w:sz w:val="24"/>
          <w:szCs w:val="24"/>
        </w:rPr>
        <w:t>.</w:t>
      </w:r>
    </w:p>
    <w:p w14:paraId="4A9843A3" w14:textId="14464FF9" w:rsidR="005F6360" w:rsidRDefault="005F6360" w:rsidP="00E7026D">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5F6360">
        <w:rPr>
          <w:rFonts w:cstheme="minorHAnsi"/>
          <w:bCs/>
          <w:color w:val="000000"/>
          <w:sz w:val="24"/>
          <w:szCs w:val="24"/>
        </w:rPr>
        <w:t>Zamawiaj</w:t>
      </w:r>
      <w:r w:rsidRPr="005F6360">
        <w:rPr>
          <w:rFonts w:cstheme="minorHAnsi"/>
          <w:color w:val="000000"/>
          <w:sz w:val="24"/>
          <w:szCs w:val="24"/>
        </w:rPr>
        <w:t>ą</w:t>
      </w:r>
      <w:r w:rsidRPr="005F6360">
        <w:rPr>
          <w:rFonts w:cstheme="minorHAnsi"/>
          <w:bCs/>
          <w:color w:val="000000"/>
          <w:sz w:val="24"/>
          <w:szCs w:val="24"/>
        </w:rPr>
        <w:t>cy nie ponosi odpowiedzialno</w:t>
      </w:r>
      <w:r w:rsidRPr="005F6360">
        <w:rPr>
          <w:rFonts w:cstheme="minorHAnsi"/>
          <w:color w:val="000000"/>
          <w:sz w:val="24"/>
          <w:szCs w:val="24"/>
        </w:rPr>
        <w:t>ś</w:t>
      </w:r>
      <w:r w:rsidRPr="005F6360">
        <w:rPr>
          <w:rFonts w:cstheme="minorHAnsi"/>
          <w:bCs/>
          <w:color w:val="000000"/>
          <w:sz w:val="24"/>
          <w:szCs w:val="24"/>
        </w:rPr>
        <w:t>ci za z</w:t>
      </w:r>
      <w:r w:rsidRPr="005F6360">
        <w:rPr>
          <w:rFonts w:cstheme="minorHAnsi"/>
          <w:color w:val="000000"/>
          <w:sz w:val="24"/>
          <w:szCs w:val="24"/>
        </w:rPr>
        <w:t>ł</w:t>
      </w:r>
      <w:r w:rsidRPr="005F6360">
        <w:rPr>
          <w:rFonts w:cstheme="minorHAnsi"/>
          <w:bCs/>
          <w:color w:val="000000"/>
          <w:sz w:val="24"/>
          <w:szCs w:val="24"/>
        </w:rPr>
        <w:t>o</w:t>
      </w:r>
      <w:r w:rsidRPr="005F6360">
        <w:rPr>
          <w:rFonts w:cstheme="minorHAnsi"/>
          <w:color w:val="000000"/>
          <w:sz w:val="24"/>
          <w:szCs w:val="24"/>
        </w:rPr>
        <w:t>ż</w:t>
      </w:r>
      <w:r w:rsidRPr="005F6360">
        <w:rPr>
          <w:rFonts w:cstheme="minorHAnsi"/>
          <w:bCs/>
          <w:color w:val="000000"/>
          <w:sz w:val="24"/>
          <w:szCs w:val="24"/>
        </w:rPr>
        <w:t>enie oferty w sposób niezgodny</w:t>
      </w:r>
      <w:r>
        <w:rPr>
          <w:rFonts w:cstheme="minorHAnsi"/>
          <w:bCs/>
          <w:color w:val="000000"/>
          <w:sz w:val="24"/>
          <w:szCs w:val="24"/>
        </w:rPr>
        <w:br/>
      </w:r>
      <w:r w:rsidRPr="005F6360">
        <w:rPr>
          <w:rFonts w:cstheme="minorHAnsi"/>
          <w:bCs/>
          <w:color w:val="000000"/>
          <w:sz w:val="24"/>
          <w:szCs w:val="24"/>
        </w:rPr>
        <w:t>z Instrukcj</w:t>
      </w:r>
      <w:r w:rsidRPr="005F6360">
        <w:rPr>
          <w:rFonts w:cstheme="minorHAnsi"/>
          <w:color w:val="000000"/>
          <w:sz w:val="24"/>
          <w:szCs w:val="24"/>
        </w:rPr>
        <w:t xml:space="preserve">ą </w:t>
      </w:r>
      <w:r w:rsidRPr="005F6360">
        <w:rPr>
          <w:rFonts w:cstheme="minorHAnsi"/>
          <w:bCs/>
          <w:color w:val="000000"/>
          <w:sz w:val="24"/>
          <w:szCs w:val="24"/>
        </w:rPr>
        <w:t xml:space="preserve">korzystania z </w:t>
      </w:r>
      <w:r w:rsidRPr="005F6360">
        <w:rPr>
          <w:rFonts w:cstheme="minorHAnsi"/>
          <w:bCs/>
          <w:sz w:val="24"/>
          <w:szCs w:val="24"/>
        </w:rPr>
        <w:t>platformy</w:t>
      </w:r>
      <w:r w:rsidRPr="005F6360">
        <w:rPr>
          <w:rFonts w:cstheme="minorHAnsi"/>
          <w:color w:val="000000"/>
          <w:sz w:val="24"/>
          <w:szCs w:val="24"/>
        </w:rPr>
        <w:t xml:space="preserve">, w szczególności za sytuację, gdy  </w:t>
      </w:r>
      <w:r w:rsidR="009D17E3">
        <w:rPr>
          <w:rFonts w:cstheme="minorHAnsi"/>
          <w:color w:val="000000"/>
          <w:sz w:val="24"/>
          <w:szCs w:val="24"/>
        </w:rPr>
        <w:t>Z</w:t>
      </w:r>
      <w:r w:rsidRPr="005F6360">
        <w:rPr>
          <w:rFonts w:cstheme="minorHAnsi"/>
          <w:color w:val="000000"/>
          <w:sz w:val="24"/>
          <w:szCs w:val="24"/>
        </w:rPr>
        <w:t xml:space="preserve">amawiający zapozna się z treścią oferty przed upływem terminu składania ofert (np. złożenie oferty w zakładce „Wyślij wiadomość do </w:t>
      </w:r>
      <w:r w:rsidR="009D17E3">
        <w:rPr>
          <w:rFonts w:cstheme="minorHAnsi"/>
          <w:color w:val="000000"/>
          <w:sz w:val="24"/>
          <w:szCs w:val="24"/>
        </w:rPr>
        <w:t>Z</w:t>
      </w:r>
      <w:r w:rsidRPr="005F6360">
        <w:rPr>
          <w:rFonts w:cstheme="minorHAnsi"/>
          <w:color w:val="000000"/>
          <w:sz w:val="24"/>
          <w:szCs w:val="24"/>
        </w:rPr>
        <w:t>amawiającego”).</w:t>
      </w:r>
      <w:r>
        <w:rPr>
          <w:rFonts w:cstheme="minorHAnsi"/>
          <w:color w:val="000000"/>
          <w:sz w:val="24"/>
          <w:szCs w:val="24"/>
        </w:rPr>
        <w:t xml:space="preserve"> </w:t>
      </w:r>
      <w:r w:rsidRPr="005F6360">
        <w:rPr>
          <w:rFonts w:cstheme="minorHAnsi"/>
          <w:color w:val="000000"/>
          <w:sz w:val="24"/>
          <w:szCs w:val="24"/>
        </w:rPr>
        <w:t xml:space="preserve">Taka oferta zostanie uznana przez Zamawiającego za ofertę handlową i nie będzie brana pod uwagę w przedmiotowym postępowaniu. </w:t>
      </w:r>
    </w:p>
    <w:p w14:paraId="0B705C51" w14:textId="375D0697"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5F6360">
        <w:rPr>
          <w:rFonts w:cstheme="minorHAnsi"/>
          <w:color w:val="000000"/>
          <w:sz w:val="24"/>
          <w:szCs w:val="24"/>
        </w:rPr>
        <w:lastRenderedPageBreak/>
        <w:t xml:space="preserve">Zamawiający informuje, że instrukcje korzystania z </w:t>
      </w:r>
      <w:r w:rsidRPr="005F6360">
        <w:rPr>
          <w:rFonts w:cstheme="minorHAnsi"/>
          <w:sz w:val="24"/>
          <w:szCs w:val="24"/>
        </w:rPr>
        <w:t xml:space="preserve">platformy </w:t>
      </w:r>
      <w:r w:rsidRPr="005F6360">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F73748">
        <w:rPr>
          <w:rFonts w:cstheme="minorHAnsi"/>
          <w:sz w:val="24"/>
          <w:szCs w:val="24"/>
        </w:rPr>
        <w:t xml:space="preserve">się w zakładce „Instrukcje dla Wykonawców" na stronie internetowej pod adresem: </w:t>
      </w:r>
      <w:hyperlink r:id="rId13" w:history="1">
        <w:r w:rsidRPr="00F73748">
          <w:rPr>
            <w:rStyle w:val="Hipercze"/>
            <w:rFonts w:cstheme="minorHAnsi"/>
            <w:color w:val="auto"/>
            <w:sz w:val="24"/>
            <w:szCs w:val="24"/>
            <w:u w:val="none"/>
          </w:rPr>
          <w:t>https://platformazakupowa.pl/strona/45-instrukcje</w:t>
        </w:r>
      </w:hyperlink>
    </w:p>
    <w:p w14:paraId="3914A0B7" w14:textId="77777777" w:rsidR="005F6360" w:rsidRPr="00F73748" w:rsidRDefault="005F6360" w:rsidP="00E7026D">
      <w:pPr>
        <w:pStyle w:val="Akapitzlist"/>
        <w:numPr>
          <w:ilvl w:val="0"/>
          <w:numId w:val="9"/>
        </w:numPr>
        <w:spacing w:after="0" w:line="360" w:lineRule="auto"/>
        <w:ind w:left="567" w:hanging="567"/>
        <w:rPr>
          <w:rFonts w:eastAsia="Calibri" w:cstheme="minorHAnsi"/>
          <w:sz w:val="24"/>
          <w:szCs w:val="24"/>
        </w:rPr>
      </w:pPr>
      <w:r w:rsidRPr="00F73748">
        <w:rPr>
          <w:rFonts w:eastAsia="Calibri" w:cstheme="minorHAnsi"/>
          <w:sz w:val="24"/>
          <w:szCs w:val="24"/>
        </w:rPr>
        <w:t>Sposób sporządzania dokumentów:</w:t>
      </w:r>
    </w:p>
    <w:p w14:paraId="6766505D" w14:textId="1F684589" w:rsidR="005F6360" w:rsidRPr="00323276" w:rsidRDefault="005F6360" w:rsidP="00E7026D">
      <w:pPr>
        <w:pStyle w:val="Akapitzlist"/>
        <w:numPr>
          <w:ilvl w:val="0"/>
          <w:numId w:val="8"/>
        </w:numPr>
        <w:spacing w:after="0" w:line="360" w:lineRule="auto"/>
        <w:ind w:left="567" w:hanging="567"/>
        <w:rPr>
          <w:rFonts w:eastAsia="Calibri" w:cstheme="minorHAnsi"/>
          <w:sz w:val="24"/>
          <w:szCs w:val="24"/>
        </w:rPr>
      </w:pPr>
      <w:r w:rsidRPr="00F73748">
        <w:rPr>
          <w:rFonts w:eastAsia="Calibri" w:cstheme="minorHAnsi"/>
          <w:sz w:val="24"/>
          <w:szCs w:val="24"/>
        </w:rPr>
        <w:t xml:space="preserve">Sposób sporządzenia dokumentów elektronicznych, oświadczeń lub </w:t>
      </w:r>
      <w:r w:rsidRPr="00323276">
        <w:rPr>
          <w:rFonts w:eastAsia="Calibri" w:cstheme="minorHAnsi"/>
          <w:sz w:val="24"/>
          <w:szCs w:val="24"/>
        </w:rPr>
        <w:t xml:space="preserve">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w:t>
      </w:r>
      <w:r w:rsidR="009D17E3">
        <w:rPr>
          <w:rFonts w:eastAsia="Calibri" w:cstheme="minorHAnsi"/>
          <w:sz w:val="24"/>
          <w:szCs w:val="24"/>
        </w:rPr>
        <w:t>Z</w:t>
      </w:r>
      <w:r w:rsidRPr="00323276">
        <w:rPr>
          <w:rFonts w:eastAsia="Calibri" w:cstheme="minorHAnsi"/>
          <w:sz w:val="24"/>
          <w:szCs w:val="24"/>
        </w:rPr>
        <w:t xml:space="preserve">amawiający od </w:t>
      </w:r>
      <w:r w:rsidR="009D17E3">
        <w:rPr>
          <w:rFonts w:eastAsia="Calibri" w:cstheme="minorHAnsi"/>
          <w:sz w:val="24"/>
          <w:szCs w:val="24"/>
        </w:rPr>
        <w:t>W</w:t>
      </w:r>
      <w:r w:rsidRPr="00323276">
        <w:rPr>
          <w:rFonts w:eastAsia="Calibri" w:cstheme="minorHAnsi"/>
          <w:sz w:val="24"/>
          <w:szCs w:val="24"/>
        </w:rPr>
        <w:t>ykonawcy (Dz. U. z 2020r, poz. 2415).</w:t>
      </w:r>
    </w:p>
    <w:p w14:paraId="1355C3F1" w14:textId="4B5ADBC4" w:rsidR="00DA1867" w:rsidRDefault="005F6360" w:rsidP="00E7026D">
      <w:pPr>
        <w:pStyle w:val="Akapitzlist"/>
        <w:numPr>
          <w:ilvl w:val="0"/>
          <w:numId w:val="8"/>
        </w:numPr>
        <w:spacing w:after="0" w:line="360" w:lineRule="auto"/>
        <w:ind w:left="567" w:hanging="567"/>
        <w:rPr>
          <w:rFonts w:eastAsia="Calibri" w:cstheme="minorHAnsi"/>
          <w:sz w:val="24"/>
          <w:szCs w:val="24"/>
        </w:rPr>
      </w:pPr>
      <w:r w:rsidRPr="00323276">
        <w:rPr>
          <w:rFonts w:eastAsia="Calibri" w:cstheme="minorHAnsi"/>
          <w:sz w:val="24"/>
          <w:szCs w:val="24"/>
        </w:rPr>
        <w:t>Szczegółowe informacje w zakresie sporządzenia oferty i jej załączników zastały zawarte w rozdziale XII niniejszego działu.</w:t>
      </w:r>
    </w:p>
    <w:p w14:paraId="77ADCA96" w14:textId="77777777" w:rsidR="00DC3F0B" w:rsidRDefault="00DC3F0B" w:rsidP="00DC3F0B">
      <w:pPr>
        <w:pStyle w:val="Akapitzlist"/>
        <w:spacing w:after="0" w:line="360" w:lineRule="auto"/>
        <w:ind w:left="567"/>
        <w:rPr>
          <w:rFonts w:eastAsia="Calibri" w:cstheme="minorHAnsi"/>
          <w:sz w:val="24"/>
          <w:szCs w:val="24"/>
        </w:rPr>
      </w:pPr>
    </w:p>
    <w:p w14:paraId="512C66B2" w14:textId="23546C5B" w:rsidR="00DA1867" w:rsidRPr="00F73748" w:rsidRDefault="00DA1867" w:rsidP="002B13E8">
      <w:pPr>
        <w:pStyle w:val="Akapitzlist"/>
        <w:numPr>
          <w:ilvl w:val="0"/>
          <w:numId w:val="1"/>
        </w:numPr>
        <w:suppressAutoHyphens/>
        <w:spacing w:after="0" w:line="360" w:lineRule="auto"/>
        <w:ind w:left="567" w:hanging="567"/>
        <w:rPr>
          <w:rFonts w:eastAsia="Times New Roman" w:cstheme="minorHAnsi"/>
          <w:bCs/>
          <w:iCs/>
          <w:sz w:val="24"/>
          <w:szCs w:val="24"/>
          <w:lang w:eastAsia="ar-SA"/>
        </w:rPr>
      </w:pPr>
      <w:r w:rsidRPr="00F73748">
        <w:rPr>
          <w:rFonts w:eastAsia="Times New Roman" w:cstheme="minorHAnsi"/>
          <w:bCs/>
          <w:iCs/>
          <w:sz w:val="24"/>
          <w:szCs w:val="24"/>
          <w:lang w:eastAsia="ar-SA"/>
        </w:rPr>
        <w:t>INFORMACJE O SPOSOBIE KOMUNIKOWANIA SIĘ ZAMAWIAJĄCEGO Z WYKONAWCAMI W INNY SPOSÓB NIŻ PRZY UŻYCIU ŚRODKÓW KOMUNIKACJI ELEKTRONICZNEJ,</w:t>
      </w:r>
      <w:r w:rsidR="00121EB0">
        <w:rPr>
          <w:rFonts w:eastAsia="Times New Roman" w:cstheme="minorHAnsi"/>
          <w:bCs/>
          <w:iCs/>
          <w:sz w:val="24"/>
          <w:szCs w:val="24"/>
          <w:lang w:eastAsia="ar-SA"/>
        </w:rPr>
        <w:br/>
      </w:r>
      <w:r w:rsidRPr="00F73748">
        <w:rPr>
          <w:rFonts w:eastAsia="Times New Roman" w:cstheme="minorHAnsi"/>
          <w:bCs/>
          <w:iCs/>
          <w:sz w:val="24"/>
          <w:szCs w:val="24"/>
          <w:lang w:eastAsia="ar-SA"/>
        </w:rPr>
        <w:t>W PRZYPADKU ZAISTNIENIA JEDNEJ Z SYTUACJI OKREŚLONYCH</w:t>
      </w:r>
      <w:r w:rsidR="00D8539E" w:rsidRPr="00F73748">
        <w:rPr>
          <w:rFonts w:eastAsia="Times New Roman" w:cstheme="minorHAnsi"/>
          <w:bCs/>
          <w:iCs/>
          <w:sz w:val="24"/>
          <w:szCs w:val="24"/>
          <w:lang w:eastAsia="ar-SA"/>
        </w:rPr>
        <w:br/>
      </w:r>
      <w:r w:rsidRPr="00F73748">
        <w:rPr>
          <w:rFonts w:eastAsia="Times New Roman" w:cstheme="minorHAnsi"/>
          <w:bCs/>
          <w:iCs/>
          <w:sz w:val="24"/>
          <w:szCs w:val="24"/>
          <w:lang w:eastAsia="ar-SA"/>
        </w:rPr>
        <w:t>W ART. 65 ust 1, ART. 66 i 69 (art. 281 ust</w:t>
      </w:r>
      <w:r w:rsidR="00AE5EF4">
        <w:rPr>
          <w:rFonts w:eastAsia="Times New Roman" w:cstheme="minorHAnsi"/>
          <w:bCs/>
          <w:iCs/>
          <w:sz w:val="24"/>
          <w:szCs w:val="24"/>
          <w:lang w:eastAsia="ar-SA"/>
        </w:rPr>
        <w:t>.</w:t>
      </w:r>
      <w:r w:rsidRPr="00F73748">
        <w:rPr>
          <w:rFonts w:eastAsia="Times New Roman" w:cstheme="minorHAnsi"/>
          <w:bCs/>
          <w:iCs/>
          <w:sz w:val="24"/>
          <w:szCs w:val="24"/>
          <w:lang w:eastAsia="ar-SA"/>
        </w:rPr>
        <w:t xml:space="preserve"> 1 pkt 9)</w:t>
      </w:r>
    </w:p>
    <w:p w14:paraId="2F6CAC68" w14:textId="77777777" w:rsidR="00DA1867" w:rsidRPr="00323276" w:rsidRDefault="00DA1867" w:rsidP="002B13E8">
      <w:pPr>
        <w:tabs>
          <w:tab w:val="num" w:pos="0"/>
        </w:tabs>
        <w:suppressAutoHyphens/>
        <w:spacing w:after="0" w:line="360" w:lineRule="auto"/>
        <w:rPr>
          <w:rFonts w:eastAsia="Times New Roman" w:cstheme="minorHAnsi"/>
          <w:bCs/>
          <w:iCs/>
          <w:sz w:val="24"/>
          <w:szCs w:val="24"/>
          <w:lang w:eastAsia="ar-SA"/>
        </w:rPr>
      </w:pPr>
      <w:r w:rsidRPr="00323276">
        <w:rPr>
          <w:rFonts w:eastAsia="Times New Roman" w:cstheme="minorHAnsi"/>
          <w:bCs/>
          <w:iCs/>
          <w:sz w:val="24"/>
          <w:szCs w:val="24"/>
          <w:lang w:eastAsia="ar-SA"/>
        </w:rPr>
        <w:t>W niniejszym postępowaniu cała komunikacja między Zamawiającym a Wykonawcą odbywa się przy użyciu środków komunikacji elektronicznej.</w:t>
      </w:r>
    </w:p>
    <w:p w14:paraId="79B8B94F" w14:textId="59DA8904" w:rsidR="00DA1867" w:rsidRDefault="00DA1867" w:rsidP="00DA1867">
      <w:pPr>
        <w:spacing w:after="0" w:line="360" w:lineRule="auto"/>
        <w:rPr>
          <w:rFonts w:eastAsia="Calibri" w:cstheme="minorHAnsi"/>
          <w:sz w:val="24"/>
          <w:szCs w:val="24"/>
        </w:rPr>
      </w:pPr>
    </w:p>
    <w:p w14:paraId="07ECF0C0" w14:textId="2C74BDE8" w:rsidR="00DA1867" w:rsidRPr="00F73748" w:rsidRDefault="00DA1867" w:rsidP="002B13E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WSKAZANIE OSÓB UPRAWNIONYCH DO KOMUNIKOWANIA SIĘ Z WYKONAWCAMI  (art. 281 ust</w:t>
      </w:r>
      <w:r w:rsidR="00121EB0">
        <w:rPr>
          <w:rFonts w:cstheme="minorHAnsi"/>
          <w:sz w:val="24"/>
          <w:szCs w:val="24"/>
        </w:rPr>
        <w:t>.</w:t>
      </w:r>
      <w:r w:rsidRPr="00F73748">
        <w:rPr>
          <w:rFonts w:cstheme="minorHAnsi"/>
          <w:sz w:val="24"/>
          <w:szCs w:val="24"/>
        </w:rPr>
        <w:t xml:space="preserve"> 1 pkt 10)</w:t>
      </w:r>
    </w:p>
    <w:p w14:paraId="5F2BFC21" w14:textId="31D99CF6" w:rsidR="00D8539E" w:rsidRPr="00D8539E" w:rsidRDefault="00DA1867" w:rsidP="00E7026D">
      <w:pPr>
        <w:pStyle w:val="Akapitzlist"/>
        <w:numPr>
          <w:ilvl w:val="3"/>
          <w:numId w:val="10"/>
        </w:numPr>
        <w:spacing w:after="0" w:line="360" w:lineRule="auto"/>
        <w:ind w:left="567" w:hanging="567"/>
        <w:rPr>
          <w:rFonts w:eastAsia="Calibri" w:cstheme="minorHAnsi"/>
          <w:b/>
          <w:sz w:val="24"/>
          <w:szCs w:val="24"/>
        </w:rPr>
      </w:pPr>
      <w:r w:rsidRPr="00323276">
        <w:rPr>
          <w:rFonts w:eastAsia="Calibri" w:cstheme="minorHAnsi"/>
          <w:sz w:val="24"/>
          <w:szCs w:val="24"/>
        </w:rPr>
        <w:t xml:space="preserve">Osoby uprawnione do komunikowania się z </w:t>
      </w:r>
      <w:r w:rsidR="009D17E3">
        <w:rPr>
          <w:rFonts w:eastAsia="Calibri" w:cstheme="minorHAnsi"/>
          <w:sz w:val="24"/>
          <w:szCs w:val="24"/>
        </w:rPr>
        <w:t>W</w:t>
      </w:r>
      <w:r w:rsidRPr="00323276">
        <w:rPr>
          <w:rFonts w:eastAsia="Calibri" w:cstheme="minorHAnsi"/>
          <w:sz w:val="24"/>
          <w:szCs w:val="24"/>
        </w:rPr>
        <w:t>ykonawcami w zakresie</w:t>
      </w:r>
      <w:r w:rsidR="002B13E8">
        <w:rPr>
          <w:rFonts w:eastAsia="Calibri" w:cstheme="minorHAnsi"/>
          <w:sz w:val="24"/>
          <w:szCs w:val="24"/>
        </w:rPr>
        <w:t>:</w:t>
      </w:r>
      <w:r w:rsidRPr="00323276">
        <w:rPr>
          <w:rFonts w:eastAsia="Calibri" w:cstheme="minorHAnsi"/>
          <w:sz w:val="24"/>
          <w:szCs w:val="24"/>
        </w:rPr>
        <w:t xml:space="preserve"> </w:t>
      </w:r>
    </w:p>
    <w:p w14:paraId="49DE4CB7" w14:textId="132D140E" w:rsidR="00D8539E" w:rsidRPr="00121EB0" w:rsidRDefault="00DA1867" w:rsidP="00EE6E58">
      <w:pPr>
        <w:pStyle w:val="Akapitzlist"/>
        <w:numPr>
          <w:ilvl w:val="0"/>
          <w:numId w:val="37"/>
        </w:numPr>
        <w:spacing w:after="0" w:line="360" w:lineRule="auto"/>
        <w:ind w:left="567" w:hanging="567"/>
        <w:rPr>
          <w:rFonts w:eastAsia="Calibri" w:cstheme="minorHAnsi"/>
          <w:b/>
          <w:sz w:val="24"/>
          <w:szCs w:val="24"/>
        </w:rPr>
      </w:pPr>
      <w:r w:rsidRPr="00121EB0">
        <w:rPr>
          <w:rFonts w:eastAsia="Calibri" w:cstheme="minorHAnsi"/>
          <w:sz w:val="24"/>
          <w:szCs w:val="24"/>
        </w:rPr>
        <w:t>Merytorycznym –</w:t>
      </w:r>
      <w:r w:rsidR="000C50E3">
        <w:rPr>
          <w:rFonts w:eastAsia="Calibri" w:cstheme="minorHAnsi"/>
          <w:sz w:val="24"/>
          <w:szCs w:val="24"/>
        </w:rPr>
        <w:t xml:space="preserve"> Karolina Korytko</w:t>
      </w:r>
      <w:r w:rsidRPr="00121EB0">
        <w:rPr>
          <w:rFonts w:eastAsia="Calibri" w:cstheme="minorHAnsi"/>
          <w:sz w:val="24"/>
          <w:szCs w:val="24"/>
        </w:rPr>
        <w:t>, za pośrednictwem platformy zakupowej, nr tel.</w:t>
      </w:r>
      <w:r w:rsidR="002F127C" w:rsidRPr="00121EB0">
        <w:rPr>
          <w:rFonts w:eastAsia="Calibri" w:cstheme="minorHAnsi"/>
          <w:sz w:val="24"/>
          <w:szCs w:val="24"/>
        </w:rPr>
        <w:t xml:space="preserve"> </w:t>
      </w:r>
      <w:r w:rsidR="000C50E3">
        <w:rPr>
          <w:rFonts w:eastAsia="Calibri" w:cstheme="minorHAnsi"/>
          <w:sz w:val="24"/>
          <w:szCs w:val="24"/>
        </w:rPr>
        <w:t>607 753 646</w:t>
      </w:r>
      <w:r w:rsidR="00D615D0" w:rsidRPr="00121EB0">
        <w:rPr>
          <w:rFonts w:eastAsia="Calibri" w:cstheme="minorHAnsi"/>
          <w:sz w:val="24"/>
          <w:szCs w:val="24"/>
        </w:rPr>
        <w:t>;</w:t>
      </w:r>
    </w:p>
    <w:p w14:paraId="6BC79AA0" w14:textId="4A69E294" w:rsidR="00D8539E" w:rsidRPr="00D8539E" w:rsidRDefault="00DA1867" w:rsidP="00EE6E58">
      <w:pPr>
        <w:pStyle w:val="Akapitzlist"/>
        <w:numPr>
          <w:ilvl w:val="0"/>
          <w:numId w:val="37"/>
        </w:numPr>
        <w:spacing w:after="0" w:line="360" w:lineRule="auto"/>
        <w:ind w:left="567" w:hanging="567"/>
        <w:rPr>
          <w:rFonts w:eastAsia="Calibri" w:cstheme="minorHAnsi"/>
          <w:b/>
          <w:sz w:val="24"/>
          <w:szCs w:val="24"/>
        </w:rPr>
      </w:pPr>
      <w:r w:rsidRPr="00121EB0">
        <w:rPr>
          <w:rFonts w:eastAsia="Calibri" w:cstheme="minorHAnsi"/>
          <w:sz w:val="24"/>
          <w:szCs w:val="24"/>
        </w:rPr>
        <w:t>Właściwości proceduralnych</w:t>
      </w:r>
      <w:r w:rsidRPr="00D8539E">
        <w:rPr>
          <w:rFonts w:eastAsia="Calibri" w:cstheme="minorHAnsi"/>
          <w:sz w:val="24"/>
          <w:szCs w:val="24"/>
        </w:rPr>
        <w:t xml:space="preserve"> postępowania –</w:t>
      </w:r>
      <w:r w:rsidR="00DC3F0B">
        <w:rPr>
          <w:rFonts w:eastAsia="Calibri" w:cstheme="minorHAnsi"/>
          <w:sz w:val="24"/>
          <w:szCs w:val="24"/>
        </w:rPr>
        <w:t xml:space="preserve"> </w:t>
      </w:r>
      <w:r w:rsidR="000C50E3">
        <w:rPr>
          <w:rFonts w:eastAsia="Calibri" w:cstheme="minorHAnsi"/>
          <w:sz w:val="24"/>
          <w:szCs w:val="24"/>
        </w:rPr>
        <w:t>Katarzyna Mendalka</w:t>
      </w:r>
      <w:r w:rsidR="008D6088">
        <w:rPr>
          <w:rFonts w:eastAsia="Calibri" w:cstheme="minorHAnsi"/>
          <w:sz w:val="24"/>
          <w:szCs w:val="24"/>
        </w:rPr>
        <w:t>,</w:t>
      </w:r>
      <w:r w:rsidRPr="00D8539E">
        <w:rPr>
          <w:rFonts w:eastAsia="Calibri" w:cstheme="minorHAnsi"/>
          <w:sz w:val="24"/>
          <w:szCs w:val="24"/>
        </w:rPr>
        <w:t xml:space="preserve"> za pośrednictwem platformy zakupowej, nr tel. </w:t>
      </w:r>
      <w:r w:rsidR="000C50E3">
        <w:rPr>
          <w:rFonts w:eastAsia="Calibri" w:cstheme="minorHAnsi"/>
          <w:sz w:val="24"/>
          <w:szCs w:val="24"/>
        </w:rPr>
        <w:t>89 535 66 34</w:t>
      </w:r>
      <w:r w:rsidR="00D615D0">
        <w:rPr>
          <w:rFonts w:eastAsia="Calibri" w:cstheme="minorHAnsi"/>
          <w:sz w:val="24"/>
          <w:szCs w:val="24"/>
        </w:rPr>
        <w:t>;</w:t>
      </w:r>
    </w:p>
    <w:p w14:paraId="35C0498D" w14:textId="46621865" w:rsidR="00DA1867" w:rsidRPr="00F73748" w:rsidRDefault="00DA1867" w:rsidP="00EE6E58">
      <w:pPr>
        <w:pStyle w:val="Akapitzlist"/>
        <w:numPr>
          <w:ilvl w:val="0"/>
          <w:numId w:val="37"/>
        </w:numPr>
        <w:spacing w:after="0" w:line="360" w:lineRule="auto"/>
        <w:ind w:left="567" w:hanging="567"/>
        <w:rPr>
          <w:rFonts w:eastAsia="Calibri" w:cstheme="minorHAnsi"/>
          <w:b/>
          <w:sz w:val="24"/>
          <w:szCs w:val="24"/>
        </w:rPr>
      </w:pPr>
      <w:r w:rsidRPr="00D8539E">
        <w:rPr>
          <w:rFonts w:eastAsia="Calibri" w:cstheme="minorHAnsi"/>
          <w:sz w:val="24"/>
          <w:szCs w:val="24"/>
        </w:rPr>
        <w:lastRenderedPageBreak/>
        <w:t xml:space="preserve">Właściwości technicznych </w:t>
      </w:r>
      <w:r w:rsidRPr="00D8539E">
        <w:rPr>
          <w:rFonts w:eastAsia="Calibri" w:cstheme="minorHAnsi"/>
          <w:iCs/>
          <w:sz w:val="24"/>
          <w:szCs w:val="24"/>
        </w:rPr>
        <w:t xml:space="preserve">urządzenia elektronicznego do składania ofert - administrator platformy zakupowej pod </w:t>
      </w:r>
      <w:r w:rsidRPr="00F73748">
        <w:rPr>
          <w:rFonts w:eastAsia="Calibri" w:cstheme="minorHAnsi"/>
          <w:iCs/>
          <w:sz w:val="24"/>
          <w:szCs w:val="24"/>
        </w:rPr>
        <w:t xml:space="preserve">adresem: </w:t>
      </w:r>
      <w:hyperlink r:id="rId14" w:history="1">
        <w:r w:rsidRPr="00F73748">
          <w:rPr>
            <w:rStyle w:val="Hipercze"/>
            <w:rFonts w:cstheme="minorHAnsi"/>
            <w:color w:val="auto"/>
            <w:sz w:val="24"/>
            <w:szCs w:val="24"/>
            <w:u w:val="none"/>
          </w:rPr>
          <w:t>www.platformazakupowa.pl</w:t>
        </w:r>
      </w:hyperlink>
    </w:p>
    <w:p w14:paraId="1E0900D2" w14:textId="3E35BB1F" w:rsidR="009E0DDD"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121EB0">
        <w:rPr>
          <w:rFonts w:eastAsia="Calibri" w:cstheme="minorHAnsi"/>
          <w:sz w:val="24"/>
          <w:szCs w:val="24"/>
        </w:rPr>
        <w:t>Komunikacja ustna dopuszczalna</w:t>
      </w:r>
      <w:r w:rsidRPr="009E0DDD">
        <w:rPr>
          <w:rFonts w:eastAsia="Calibri" w:cstheme="minorHAnsi"/>
          <w:sz w:val="24"/>
          <w:szCs w:val="24"/>
        </w:rPr>
        <w:t xml:space="preserve"> jest tylko w odniesieniu do informacji, które nie są </w:t>
      </w:r>
      <w:r w:rsidRPr="00F73748">
        <w:rPr>
          <w:rFonts w:eastAsia="Calibri" w:cstheme="minorHAnsi"/>
          <w:sz w:val="24"/>
          <w:szCs w:val="24"/>
        </w:rPr>
        <w:t xml:space="preserve">istotne, w szczególności nie dotyczą ogłoszenia o zamówieniu lub dokumentów zamówienia oraz ofert, o ile jej treść jest udokumentowana. </w:t>
      </w:r>
      <w:r w:rsidR="00EC1332" w:rsidRPr="00F73748">
        <w:rPr>
          <w:rFonts w:eastAsia="Calibri" w:cstheme="minorHAnsi"/>
          <w:sz w:val="24"/>
          <w:szCs w:val="24"/>
        </w:rPr>
        <w:t xml:space="preserve">Zamawiający </w:t>
      </w:r>
      <w:r w:rsidR="00F31FFE">
        <w:rPr>
          <w:rFonts w:eastAsia="Calibri" w:cstheme="minorHAnsi"/>
          <w:sz w:val="24"/>
          <w:szCs w:val="24"/>
        </w:rPr>
        <w:t>sugeruje</w:t>
      </w:r>
      <w:r w:rsidR="00EC1332" w:rsidRPr="00F73748">
        <w:rPr>
          <w:rFonts w:eastAsia="Calibri" w:cstheme="minorHAnsi"/>
          <w:sz w:val="24"/>
          <w:szCs w:val="24"/>
        </w:rPr>
        <w:t xml:space="preserve"> komunikację elektroniczną.</w:t>
      </w:r>
    </w:p>
    <w:p w14:paraId="7D533AF4" w14:textId="095947D7" w:rsidR="00DA1867"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F73748">
        <w:rPr>
          <w:rFonts w:eastAsia="Calibri" w:cstheme="minorHAnsi"/>
          <w:sz w:val="24"/>
          <w:szCs w:val="24"/>
        </w:rPr>
        <w:t>Zamawiający będzie pisemnie dokumentował treść rozmów telefonicznych</w:t>
      </w:r>
      <w:r w:rsidR="009E0DDD" w:rsidRPr="00F73748">
        <w:rPr>
          <w:rFonts w:eastAsia="Calibri" w:cstheme="minorHAnsi"/>
          <w:sz w:val="24"/>
          <w:szCs w:val="24"/>
        </w:rPr>
        <w:br/>
      </w:r>
      <w:r w:rsidRPr="00F73748">
        <w:rPr>
          <w:rFonts w:eastAsia="Calibri" w:cstheme="minorHAnsi"/>
          <w:sz w:val="24"/>
          <w:szCs w:val="24"/>
        </w:rPr>
        <w:t xml:space="preserve">z </w:t>
      </w:r>
      <w:r w:rsidR="009D17E3">
        <w:rPr>
          <w:rFonts w:eastAsia="Calibri" w:cstheme="minorHAnsi"/>
          <w:sz w:val="24"/>
          <w:szCs w:val="24"/>
        </w:rPr>
        <w:t>W</w:t>
      </w:r>
      <w:r w:rsidRPr="00F73748">
        <w:rPr>
          <w:rFonts w:eastAsia="Calibri" w:cstheme="minorHAnsi"/>
          <w:sz w:val="24"/>
          <w:szCs w:val="24"/>
        </w:rPr>
        <w:t>ykonawcą.</w:t>
      </w:r>
    </w:p>
    <w:p w14:paraId="5BEF0508" w14:textId="52087C82" w:rsidR="00D8539E" w:rsidRPr="00F73748" w:rsidRDefault="00D8539E" w:rsidP="00D8539E">
      <w:pPr>
        <w:spacing w:after="0" w:line="360" w:lineRule="auto"/>
        <w:rPr>
          <w:rFonts w:eastAsia="Calibri" w:cstheme="minorHAnsi"/>
          <w:sz w:val="24"/>
          <w:szCs w:val="24"/>
        </w:rPr>
      </w:pPr>
    </w:p>
    <w:p w14:paraId="72B2DA12" w14:textId="395FD4D5" w:rsidR="00D8539E" w:rsidRPr="00F73748" w:rsidRDefault="00D8539E" w:rsidP="00D615D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ZWIĄZANIA OFERTĄ (art 281 ust</w:t>
      </w:r>
      <w:r w:rsidR="00121EB0">
        <w:rPr>
          <w:rFonts w:cstheme="minorHAnsi"/>
          <w:sz w:val="24"/>
          <w:szCs w:val="24"/>
        </w:rPr>
        <w:t>.</w:t>
      </w:r>
      <w:r w:rsidRPr="00F73748">
        <w:rPr>
          <w:rFonts w:cstheme="minorHAnsi"/>
          <w:sz w:val="24"/>
          <w:szCs w:val="24"/>
        </w:rPr>
        <w:t xml:space="preserve"> 1 pkt 11)</w:t>
      </w:r>
    </w:p>
    <w:p w14:paraId="5264CB91" w14:textId="6D999AF2" w:rsidR="00D8539E" w:rsidRPr="00F73748" w:rsidRDefault="00D8539E" w:rsidP="00E7026D">
      <w:pPr>
        <w:pStyle w:val="Akapitzlist"/>
        <w:numPr>
          <w:ilvl w:val="0"/>
          <w:numId w:val="11"/>
        </w:numPr>
        <w:spacing w:after="0" w:line="360" w:lineRule="auto"/>
        <w:ind w:left="567" w:hanging="567"/>
        <w:rPr>
          <w:rFonts w:cstheme="minorHAnsi"/>
          <w:sz w:val="24"/>
          <w:szCs w:val="24"/>
        </w:rPr>
      </w:pPr>
      <w:r w:rsidRPr="00F73748">
        <w:rPr>
          <w:rFonts w:cstheme="minorHAnsi"/>
          <w:sz w:val="24"/>
          <w:szCs w:val="24"/>
        </w:rPr>
        <w:t xml:space="preserve">Wykonawca jest związany ofertą od dnia upływu terminu składania ofert do dnia </w:t>
      </w:r>
      <w:r w:rsidR="00946D42">
        <w:rPr>
          <w:rFonts w:cstheme="minorHAnsi"/>
          <w:sz w:val="24"/>
          <w:szCs w:val="24"/>
        </w:rPr>
        <w:t>30 kwietnia 2024 roku</w:t>
      </w:r>
      <w:r w:rsidRPr="002A4B11">
        <w:rPr>
          <w:rFonts w:cstheme="minorHAnsi"/>
          <w:sz w:val="24"/>
          <w:szCs w:val="24"/>
        </w:rPr>
        <w:t>.</w:t>
      </w:r>
    </w:p>
    <w:p w14:paraId="7FE24A38" w14:textId="77777777"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74650AA" w14:textId="5673F3E1"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Przedłużenie terminu związania ofertą, o którym mowa w ust</w:t>
      </w:r>
      <w:r w:rsidR="003E5507">
        <w:rPr>
          <w:rFonts w:cstheme="minorHAnsi"/>
          <w:sz w:val="24"/>
          <w:szCs w:val="24"/>
        </w:rPr>
        <w:t>.</w:t>
      </w:r>
      <w:r w:rsidRPr="00323276">
        <w:rPr>
          <w:rFonts w:cstheme="minorHAnsi"/>
          <w:sz w:val="24"/>
          <w:szCs w:val="24"/>
        </w:rPr>
        <w:t xml:space="preserve"> 2, wymaga złożenia przez Wykonawcę  pisemnego oświadczenia (tj. wyrażonego przy użyciu wyrazów, cyfr lub innych znaków pisarskich, które można odczytać i powielić).</w:t>
      </w:r>
    </w:p>
    <w:p w14:paraId="4F914939" w14:textId="5F8F5BA7" w:rsidR="00D8539E" w:rsidRPr="00323276" w:rsidRDefault="00D8539E" w:rsidP="00E7026D">
      <w:pPr>
        <w:pStyle w:val="Akapitzlist"/>
        <w:numPr>
          <w:ilvl w:val="0"/>
          <w:numId w:val="11"/>
        </w:numPr>
        <w:spacing w:after="0" w:line="360" w:lineRule="auto"/>
        <w:ind w:left="567" w:hanging="567"/>
        <w:rPr>
          <w:rFonts w:eastAsia="Calibri" w:cstheme="minorHAnsi"/>
          <w:i/>
          <w:sz w:val="24"/>
          <w:szCs w:val="24"/>
        </w:rPr>
      </w:pPr>
      <w:r w:rsidRPr="00323276">
        <w:rPr>
          <w:rFonts w:eastAsia="Calibri" w:cstheme="minorHAnsi"/>
          <w:sz w:val="24"/>
          <w:szCs w:val="24"/>
        </w:rPr>
        <w:t xml:space="preserve">Zamawiający mocą art. 226 ust. 1 pkt 12 odrzuci ofertę, jeżeli </w:t>
      </w:r>
      <w:r w:rsidR="009D17E3">
        <w:rPr>
          <w:rFonts w:eastAsia="Calibri" w:cstheme="minorHAnsi"/>
          <w:sz w:val="24"/>
          <w:szCs w:val="24"/>
        </w:rPr>
        <w:t>W</w:t>
      </w:r>
      <w:r w:rsidRPr="00323276">
        <w:rPr>
          <w:rFonts w:eastAsia="Calibri" w:cstheme="minorHAnsi"/>
          <w:sz w:val="24"/>
          <w:szCs w:val="24"/>
        </w:rPr>
        <w:t>ykonawca nie wyrazi pisemnej zgody na przedłużenie terminu związania ofertą</w:t>
      </w:r>
      <w:r>
        <w:rPr>
          <w:rFonts w:eastAsia="Calibri" w:cstheme="minorHAnsi"/>
          <w:sz w:val="24"/>
          <w:szCs w:val="24"/>
        </w:rPr>
        <w:t>.</w:t>
      </w:r>
    </w:p>
    <w:p w14:paraId="2A9D6184" w14:textId="43C460AB" w:rsidR="00D8539E" w:rsidRDefault="00D8539E" w:rsidP="00D8539E">
      <w:pPr>
        <w:spacing w:after="0" w:line="360" w:lineRule="auto"/>
        <w:rPr>
          <w:rFonts w:eastAsia="Calibri" w:cstheme="minorHAnsi"/>
          <w:sz w:val="24"/>
          <w:szCs w:val="24"/>
        </w:rPr>
      </w:pPr>
    </w:p>
    <w:p w14:paraId="180D6977" w14:textId="737123B6" w:rsidR="00D8539E" w:rsidRPr="00F73748" w:rsidRDefault="00D8539E"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SPOSOBU PRZYGOTOWYWANIA OFERTY (art. 281 ust</w:t>
      </w:r>
      <w:r w:rsidR="00121EB0">
        <w:rPr>
          <w:rFonts w:cstheme="minorHAnsi"/>
          <w:sz w:val="24"/>
          <w:szCs w:val="24"/>
        </w:rPr>
        <w:t>.</w:t>
      </w:r>
      <w:r w:rsidRPr="00F73748">
        <w:rPr>
          <w:rFonts w:cstheme="minorHAnsi"/>
          <w:sz w:val="24"/>
          <w:szCs w:val="24"/>
        </w:rPr>
        <w:t>1 pkt 12)</w:t>
      </w:r>
    </w:p>
    <w:p w14:paraId="6AB2F950" w14:textId="77777777" w:rsidR="00A45A18"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Oferta musi być sporządzona w języku polskim, w postaci elektronicznej w formacie </w:t>
      </w:r>
      <w:r w:rsidRPr="00C2038D">
        <w:rPr>
          <w:rFonts w:cstheme="minorHAnsi"/>
          <w:sz w:val="24"/>
          <w:szCs w:val="24"/>
        </w:rPr>
        <w:t xml:space="preserve">danych: </w:t>
      </w:r>
      <w:r w:rsidR="004B164E" w:rsidRPr="00C2038D">
        <w:rPr>
          <w:rFonts w:cstheme="minorHAnsi"/>
          <w:sz w:val="24"/>
          <w:szCs w:val="24"/>
        </w:rPr>
        <w:t xml:space="preserve">.txt, .rtf, .pdf, .xps, .odt, .odt, .ods, .odp, .doc, .xls, .ppt, .docx, .xlsx, .pptx, .csv, .jpg (jpeg), .tif (.tiff), .geotiff, .png, .svg </w:t>
      </w:r>
      <w:r w:rsidRPr="00C2038D">
        <w:rPr>
          <w:rFonts w:cstheme="minorHAnsi"/>
          <w:sz w:val="24"/>
          <w:szCs w:val="24"/>
        </w:rPr>
        <w:t>(ze szczególnym</w:t>
      </w:r>
      <w:r w:rsidRPr="00A45A18">
        <w:rPr>
          <w:rFonts w:cstheme="minorHAnsi"/>
          <w:sz w:val="24"/>
          <w:szCs w:val="24"/>
        </w:rPr>
        <w:t xml:space="preserve"> wskazaniem na </w:t>
      </w:r>
      <w:r w:rsidR="004B164E" w:rsidRPr="00A45A18">
        <w:rPr>
          <w:rFonts w:cstheme="minorHAnsi"/>
          <w:sz w:val="24"/>
          <w:szCs w:val="24"/>
        </w:rPr>
        <w:t xml:space="preserve">format </w:t>
      </w:r>
      <w:r w:rsidRPr="00A45A18">
        <w:rPr>
          <w:rFonts w:cstheme="minorHAnsi"/>
          <w:sz w:val="24"/>
          <w:szCs w:val="24"/>
        </w:rPr>
        <w:t>.pdf)</w:t>
      </w:r>
      <w:r w:rsidR="004B164E" w:rsidRPr="00A45A18">
        <w:rPr>
          <w:rFonts w:cstheme="minorHAnsi"/>
          <w:sz w:val="24"/>
          <w:szCs w:val="24"/>
        </w:rPr>
        <w:br/>
      </w:r>
      <w:r w:rsidRPr="00A45A18">
        <w:rPr>
          <w:rFonts w:cstheme="minorHAnsi"/>
          <w:sz w:val="24"/>
          <w:szCs w:val="24"/>
        </w:rPr>
        <w:t>i opatrzona kwalifikowanym podpisem elektronicznym, podpisem zaufanym lub podpisem osobistym.</w:t>
      </w:r>
    </w:p>
    <w:p w14:paraId="1E5360BB" w14:textId="10C18B89"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eastAsia="Calibri" w:cstheme="minorHAnsi"/>
          <w:sz w:val="24"/>
          <w:szCs w:val="24"/>
        </w:rPr>
        <w:t>Zamawiający określając dopuszczalne formaty danych w jakich może zostać przedłożona  oferta  wraz z załącznikami korzysta z katalogu formatów wskazanych</w:t>
      </w:r>
      <w:r w:rsidR="003E5507">
        <w:rPr>
          <w:rFonts w:eastAsia="Calibri" w:cstheme="minorHAnsi"/>
          <w:sz w:val="24"/>
          <w:szCs w:val="24"/>
        </w:rPr>
        <w:br/>
      </w:r>
      <w:r w:rsidRPr="00A45A18">
        <w:rPr>
          <w:rFonts w:eastAsia="Calibri" w:cstheme="minorHAnsi"/>
          <w:sz w:val="24"/>
          <w:szCs w:val="24"/>
        </w:rPr>
        <w:t xml:space="preserve">w załączniku nr 2 do rozporządzenia Rady Ministrów z dnia 12 kwietnia 2012 r. w sprawie Krajowych Ram Interoperacyjności, minimalnych wymagań dla rejestrów </w:t>
      </w:r>
      <w:r w:rsidRPr="00A45A18">
        <w:rPr>
          <w:rFonts w:eastAsia="Calibri" w:cstheme="minorHAnsi"/>
          <w:sz w:val="24"/>
          <w:szCs w:val="24"/>
        </w:rPr>
        <w:lastRenderedPageBreak/>
        <w:t>publicznych</w:t>
      </w:r>
      <w:r w:rsidR="003E5507">
        <w:rPr>
          <w:rFonts w:eastAsia="Calibri" w:cstheme="minorHAnsi"/>
          <w:sz w:val="24"/>
          <w:szCs w:val="24"/>
        </w:rPr>
        <w:t xml:space="preserve"> </w:t>
      </w:r>
      <w:r w:rsidRPr="00A45A18">
        <w:rPr>
          <w:rFonts w:eastAsia="Calibri" w:cstheme="minorHAnsi"/>
          <w:sz w:val="24"/>
          <w:szCs w:val="24"/>
        </w:rPr>
        <w:t>i wymiany informacji w postaci elektronicznej oraz minimalnych wymagań dla systemów teleinformatycznych (t.j. Dz. U. z 2017 r. poz. 2247)</w:t>
      </w:r>
      <w:r w:rsidR="00D615D0">
        <w:rPr>
          <w:rFonts w:eastAsia="Calibri" w:cstheme="minorHAnsi"/>
          <w:sz w:val="24"/>
          <w:szCs w:val="24"/>
        </w:rPr>
        <w:t>;</w:t>
      </w:r>
      <w:r w:rsidRPr="00A45A18">
        <w:rPr>
          <w:rFonts w:eastAsia="Calibri" w:cstheme="minorHAnsi"/>
          <w:sz w:val="24"/>
          <w:szCs w:val="24"/>
        </w:rPr>
        <w:t xml:space="preserve"> </w:t>
      </w:r>
    </w:p>
    <w:p w14:paraId="7FB296C9" w14:textId="5B24F149" w:rsidR="00D8539E" w:rsidRPr="00A45A18" w:rsidRDefault="00D8539E" w:rsidP="00E7026D">
      <w:pPr>
        <w:pStyle w:val="Akapitzlist"/>
        <w:numPr>
          <w:ilvl w:val="1"/>
          <w:numId w:val="12"/>
        </w:numPr>
        <w:spacing w:after="0" w:line="360" w:lineRule="auto"/>
        <w:ind w:left="567" w:hanging="567"/>
        <w:rPr>
          <w:rFonts w:eastAsia="Calibri" w:cstheme="minorHAnsi"/>
          <w:sz w:val="24"/>
          <w:szCs w:val="24"/>
        </w:rPr>
      </w:pPr>
      <w:r w:rsidRPr="00A45A18">
        <w:rPr>
          <w:rFonts w:eastAsia="Calibri" w:cstheme="minorHAnsi"/>
          <w:sz w:val="24"/>
          <w:szCs w:val="24"/>
        </w:rPr>
        <w:t xml:space="preserve">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w:t>
      </w:r>
      <w:r w:rsidR="009D17E3">
        <w:rPr>
          <w:rFonts w:eastAsia="Calibri" w:cstheme="minorHAnsi"/>
          <w:sz w:val="24"/>
          <w:szCs w:val="24"/>
        </w:rPr>
        <w:t>Z</w:t>
      </w:r>
      <w:r w:rsidRPr="00A45A18">
        <w:rPr>
          <w:rFonts w:eastAsia="Calibri" w:cstheme="minorHAnsi"/>
          <w:sz w:val="24"/>
          <w:szCs w:val="24"/>
        </w:rPr>
        <w:t xml:space="preserve">amawiający od </w:t>
      </w:r>
      <w:r w:rsidR="009D17E3">
        <w:rPr>
          <w:rFonts w:eastAsia="Calibri" w:cstheme="minorHAnsi"/>
          <w:sz w:val="24"/>
          <w:szCs w:val="24"/>
        </w:rPr>
        <w:t>W</w:t>
      </w:r>
      <w:r w:rsidRPr="00A45A18">
        <w:rPr>
          <w:rFonts w:eastAsia="Calibri" w:cstheme="minorHAnsi"/>
          <w:sz w:val="24"/>
          <w:szCs w:val="24"/>
        </w:rPr>
        <w:t>ykonawcy (Dz. U. z 2020r, poz. 2415)</w:t>
      </w:r>
      <w:r w:rsidR="00121EB0">
        <w:rPr>
          <w:rFonts w:eastAsia="Calibri" w:cstheme="minorHAnsi"/>
          <w:sz w:val="24"/>
          <w:szCs w:val="24"/>
        </w:rPr>
        <w:t>.</w:t>
      </w:r>
    </w:p>
    <w:p w14:paraId="014F8759" w14:textId="50D6D2A0"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Do przygotowania oferty zaleca się wykorzystanie formularza oferty, którego wzór </w:t>
      </w:r>
      <w:r w:rsidRPr="00305982">
        <w:rPr>
          <w:rFonts w:cstheme="minorHAnsi"/>
          <w:sz w:val="24"/>
          <w:szCs w:val="24"/>
        </w:rPr>
        <w:t xml:space="preserve">stanowi </w:t>
      </w:r>
      <w:r w:rsidRPr="002A4B11">
        <w:rPr>
          <w:rFonts w:cstheme="minorHAnsi"/>
          <w:sz w:val="24"/>
          <w:szCs w:val="24"/>
        </w:rPr>
        <w:t xml:space="preserve">załącznik Nr </w:t>
      </w:r>
      <w:r w:rsidR="002A4B11" w:rsidRPr="002A4B11">
        <w:rPr>
          <w:rFonts w:cstheme="minorHAnsi"/>
          <w:sz w:val="24"/>
          <w:szCs w:val="24"/>
        </w:rPr>
        <w:t>1</w:t>
      </w:r>
      <w:r w:rsidRPr="002A4B11">
        <w:rPr>
          <w:rFonts w:cstheme="minorHAnsi"/>
          <w:sz w:val="24"/>
          <w:szCs w:val="24"/>
        </w:rPr>
        <w:t xml:space="preserve"> do SWZ.</w:t>
      </w:r>
      <w:r w:rsidRPr="00A45A18">
        <w:rPr>
          <w:rFonts w:cstheme="minorHAnsi"/>
          <w:sz w:val="24"/>
          <w:szCs w:val="24"/>
        </w:rPr>
        <w:t xml:space="preserve"> W przypadku, gdy Wykonawca nie skorzysta</w:t>
      </w:r>
      <w:r w:rsidR="00FF54A2">
        <w:rPr>
          <w:rFonts w:cstheme="minorHAnsi"/>
          <w:sz w:val="24"/>
          <w:szCs w:val="24"/>
        </w:rPr>
        <w:br/>
      </w:r>
      <w:r w:rsidRPr="00A45A18">
        <w:rPr>
          <w:rFonts w:cstheme="minorHAnsi"/>
          <w:sz w:val="24"/>
          <w:szCs w:val="24"/>
        </w:rPr>
        <w:t>z przygotowanego przez Zamawiającego wzoru, w treści oferty należy zamieścić wszystkie informacje wymagane w formularzu oferty. Ofertę składa się pod rygorem nieważności w formie elektronicznej opatrzonej kwalifikowanym podpisem elektronicznym lub w postaci elektronicznej opatrzonej podpisem zaufanym lub podpisem osobistym.</w:t>
      </w:r>
    </w:p>
    <w:p w14:paraId="63080B37" w14:textId="433D6FE8"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 celu ewentualnej kompresji danych Zamawiający rekomenduje wykorzystanie jednego z formatów</w:t>
      </w:r>
      <w:r w:rsidRPr="00C2038D">
        <w:rPr>
          <w:rFonts w:cstheme="minorHAnsi"/>
          <w:sz w:val="24"/>
          <w:szCs w:val="24"/>
        </w:rPr>
        <w:t>: Zip</w:t>
      </w:r>
      <w:r w:rsidR="004B164E" w:rsidRPr="00C2038D">
        <w:rPr>
          <w:rFonts w:cstheme="minorHAnsi"/>
          <w:sz w:val="24"/>
          <w:szCs w:val="24"/>
        </w:rPr>
        <w:t>,</w:t>
      </w:r>
      <w:r w:rsidRPr="00C2038D">
        <w:rPr>
          <w:rFonts w:cstheme="minorHAnsi"/>
          <w:sz w:val="24"/>
          <w:szCs w:val="24"/>
        </w:rPr>
        <w:t xml:space="preserve"> 7Z</w:t>
      </w:r>
      <w:r w:rsidR="004B164E" w:rsidRPr="00C2038D">
        <w:rPr>
          <w:rFonts w:cstheme="minorHAnsi"/>
          <w:sz w:val="24"/>
          <w:szCs w:val="24"/>
        </w:rPr>
        <w:t>, .tar, .gz (.gzip).</w:t>
      </w:r>
      <w:r w:rsidRPr="00A45A18">
        <w:rPr>
          <w:rFonts w:cstheme="minorHAnsi"/>
          <w:sz w:val="24"/>
          <w:szCs w:val="24"/>
        </w:rPr>
        <w:t xml:space="preserve"> </w:t>
      </w:r>
    </w:p>
    <w:p w14:paraId="46A32B6D"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Na platformie występuje limit objętości plików lub spakowanych folderów w zakresie całej oferty do ilości 10 plików lub spakowanych folderów przy maksymalnej wielkości 150 MB.</w:t>
      </w:r>
    </w:p>
    <w:p w14:paraId="7CC5CFDB" w14:textId="48007C84"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eastAsia="Calibri" w:cstheme="minorHAnsi"/>
          <w:sz w:val="24"/>
          <w:szCs w:val="24"/>
        </w:rPr>
        <w:t>Wszelkie informacje stanowiące tajemnicę przedsiębiorstwa w rozumieniu ustawy z dnia 16 kwietnia 1993</w:t>
      </w:r>
      <w:r w:rsidR="00A45A18" w:rsidRPr="00A45A18">
        <w:rPr>
          <w:rFonts w:eastAsia="Calibri" w:cstheme="minorHAnsi"/>
          <w:sz w:val="24"/>
          <w:szCs w:val="24"/>
        </w:rPr>
        <w:t xml:space="preserve"> </w:t>
      </w:r>
      <w:r w:rsidRPr="00A45A18">
        <w:rPr>
          <w:rFonts w:eastAsia="Calibri" w:cstheme="minorHAnsi"/>
          <w:sz w:val="24"/>
          <w:szCs w:val="24"/>
        </w:rPr>
        <w:t xml:space="preserve">r. o zwalczaniu nieuczciwej konkurencji </w:t>
      </w:r>
      <w:r w:rsidRPr="00A45A18">
        <w:rPr>
          <w:rFonts w:cstheme="minorHAnsi"/>
          <w:sz w:val="24"/>
          <w:szCs w:val="24"/>
        </w:rPr>
        <w:t>(Dz.U. z 2019 r. poz.1010)</w:t>
      </w:r>
      <w:r w:rsidRPr="00A45A18">
        <w:rPr>
          <w:rFonts w:eastAsia="Calibri" w:cstheme="minorHAnsi"/>
          <w:sz w:val="24"/>
          <w:szCs w:val="24"/>
        </w:rPr>
        <w:t>, które Wykonawca zastrzeże jako tajemnicę przedsiębiorstwa, zaleca się zamieścić w osobnym pliku w dedykowanym polu za pośrednictwem platformy:</w:t>
      </w:r>
      <w:r w:rsidR="00A0696C" w:rsidRPr="00A0696C">
        <w:t xml:space="preserve"> </w:t>
      </w:r>
      <w:hyperlink r:id="rId15" w:history="1">
        <w:r w:rsidR="00946D42" w:rsidRPr="006979C5">
          <w:rPr>
            <w:rStyle w:val="Hipercze"/>
            <w:sz w:val="24"/>
            <w:szCs w:val="24"/>
          </w:rPr>
          <w:t>https://platformazakupowa.pl/transakcja/1074501</w:t>
        </w:r>
      </w:hyperlink>
      <w:r w:rsidR="00B64BD0">
        <w:t xml:space="preserve"> </w:t>
      </w:r>
      <w:r w:rsidRPr="004014B5">
        <w:rPr>
          <w:rFonts w:cstheme="minorHAnsi"/>
          <w:sz w:val="24"/>
          <w:szCs w:val="24"/>
        </w:rPr>
        <w:t xml:space="preserve">(w kroku </w:t>
      </w:r>
      <w:r w:rsidRPr="00A45A18">
        <w:rPr>
          <w:rFonts w:cstheme="minorHAnsi"/>
          <w:sz w:val="24"/>
          <w:szCs w:val="24"/>
        </w:rPr>
        <w:t>pierwszym składania oferty,</w:t>
      </w:r>
      <w:r w:rsidR="0026010F">
        <w:rPr>
          <w:rFonts w:cstheme="minorHAnsi"/>
          <w:sz w:val="24"/>
          <w:szCs w:val="24"/>
        </w:rPr>
        <w:t xml:space="preserve"> </w:t>
      </w:r>
      <w:r w:rsidRPr="00A45A18">
        <w:rPr>
          <w:rFonts w:cstheme="minorHAnsi"/>
          <w:sz w:val="24"/>
          <w:szCs w:val="24"/>
        </w:rPr>
        <w:t xml:space="preserve">w formularzu przeznaczonym na zamieszczenie tajemnicy przedsiębiorstwa – nazwa: Tajemnica przedsiębiorstwa). Zaleca się, aby każdy dokument zawierający tajemnicę przedsiębiorstwa został zamieszczony w odrębnym pliku. </w:t>
      </w:r>
      <w:r w:rsidRPr="00A45A18">
        <w:rPr>
          <w:rFonts w:eastAsia="Calibri" w:cstheme="minorHAnsi"/>
          <w:sz w:val="24"/>
          <w:szCs w:val="24"/>
        </w:rPr>
        <w:t xml:space="preserve">Sposób </w:t>
      </w:r>
      <w:r w:rsidRPr="00A45A18">
        <w:rPr>
          <w:rFonts w:eastAsia="Calibri" w:cstheme="minorHAnsi"/>
          <w:sz w:val="24"/>
          <w:szCs w:val="24"/>
        </w:rPr>
        <w:lastRenderedPageBreak/>
        <w:t xml:space="preserve">zamieszczenia informacji stanowiących </w:t>
      </w:r>
      <w:r w:rsidRPr="000446FE">
        <w:rPr>
          <w:rFonts w:eastAsia="Calibri" w:cstheme="minorHAnsi"/>
          <w:sz w:val="24"/>
          <w:szCs w:val="24"/>
        </w:rPr>
        <w:t>tajemnice przedsiębiorstwa został określony w Instrukcji składania ofert dla Wykonawców</w:t>
      </w:r>
      <w:r w:rsidR="000446FE">
        <w:rPr>
          <w:rFonts w:eastAsia="Calibri" w:cstheme="minorHAnsi"/>
          <w:sz w:val="24"/>
          <w:szCs w:val="24"/>
        </w:rPr>
        <w:t>.</w:t>
      </w:r>
    </w:p>
    <w:p w14:paraId="4BC40DE7" w14:textId="14E610FD"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cstheme="minorHAnsi"/>
          <w:sz w:val="24"/>
          <w:szCs w:val="24"/>
        </w:rPr>
        <w:t>Wykonawca zobowiązany jest, wraz z przekazaniem tych informacji wykazać spełnienie przesłanek określonych w art. 11 ust</w:t>
      </w:r>
      <w:r w:rsidR="00685FAF">
        <w:rPr>
          <w:rFonts w:cstheme="minorHAnsi"/>
          <w:sz w:val="24"/>
          <w:szCs w:val="24"/>
        </w:rPr>
        <w:t>.</w:t>
      </w:r>
      <w:r w:rsidRPr="00A45A18">
        <w:rPr>
          <w:rFonts w:cstheme="minorHAnsi"/>
          <w:sz w:val="24"/>
          <w:szCs w:val="24"/>
        </w:rPr>
        <w:t xml:space="preserve"> 2 ustawy z dnia 16 kwietnia 1993</w:t>
      </w:r>
      <w:r w:rsidR="003E5507">
        <w:rPr>
          <w:rFonts w:cstheme="minorHAnsi"/>
          <w:sz w:val="24"/>
          <w:szCs w:val="24"/>
        </w:rPr>
        <w:t xml:space="preserve"> </w:t>
      </w:r>
      <w:r w:rsidRPr="00A45A18">
        <w:rPr>
          <w:rFonts w:cstheme="minorHAnsi"/>
          <w:sz w:val="24"/>
          <w:szCs w:val="24"/>
        </w:rPr>
        <w:t>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niezbędnych działań w celu zachowania poufności objętych klauzulą informacji zgodnie z postanowieniami art. 18 ust</w:t>
      </w:r>
      <w:r w:rsidR="003E5507">
        <w:rPr>
          <w:rFonts w:cstheme="minorHAnsi"/>
          <w:sz w:val="24"/>
          <w:szCs w:val="24"/>
        </w:rPr>
        <w:t>.</w:t>
      </w:r>
      <w:r w:rsidRPr="00A45A18">
        <w:rPr>
          <w:rFonts w:cstheme="minorHAnsi"/>
          <w:sz w:val="24"/>
          <w:szCs w:val="24"/>
        </w:rPr>
        <w:t xml:space="preserve"> 3 Pzp</w:t>
      </w:r>
      <w:r w:rsidR="003E5507">
        <w:rPr>
          <w:rFonts w:cstheme="minorHAnsi"/>
          <w:sz w:val="24"/>
          <w:szCs w:val="24"/>
        </w:rPr>
        <w:t>.</w:t>
      </w:r>
    </w:p>
    <w:p w14:paraId="3B562EC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 datę przekazania oferty na platformie przyjmuje się datę jej złożenia w systemie poprzez kliknięcie przycisku „złóż ofertę” w kroku drugim składania oferty wyświetleniu komunikatu, że oferta została złożona.</w:t>
      </w:r>
    </w:p>
    <w:p w14:paraId="744E9782"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wycofać ofertę przed upływem terminu składania ofert.</w:t>
      </w:r>
    </w:p>
    <w:p w14:paraId="47199A31" w14:textId="47C16FC3" w:rsidR="00D8539E" w:rsidRPr="00FF54A2"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Zamawiający zaleca, aby Wykonawca składając ofertę wraz z załącznikami opatrzył odpowiednio kwalifikowanym podpisem elektronicznym, podpisem zaufanym lub podpisem osobistym każdy dokument (każdy plik). </w:t>
      </w:r>
      <w:r w:rsidRPr="00FF54A2">
        <w:rPr>
          <w:rFonts w:cstheme="minorHAnsi"/>
          <w:sz w:val="24"/>
          <w:szCs w:val="24"/>
        </w:rPr>
        <w:t xml:space="preserve">Ze względu na niskie ryzyko naruszenia integralności pliku oraz łatwiejszą weryfikację podpisu, </w:t>
      </w:r>
      <w:r w:rsidR="009D17E3">
        <w:rPr>
          <w:rFonts w:cstheme="minorHAnsi"/>
          <w:sz w:val="24"/>
          <w:szCs w:val="24"/>
        </w:rPr>
        <w:t>Z</w:t>
      </w:r>
      <w:r w:rsidRPr="00FF54A2">
        <w:rPr>
          <w:rFonts w:cstheme="minorHAnsi"/>
          <w:sz w:val="24"/>
          <w:szCs w:val="24"/>
        </w:rPr>
        <w:t>amawiający zaleca w miarę możliwości przekonwertowanie plików składających się na ofertę na format .pdf i opatrzenie ich podpisem PAdeES.</w:t>
      </w:r>
    </w:p>
    <w:p w14:paraId="3C3D2B5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złożyć jedną ofertę.</w:t>
      </w:r>
    </w:p>
    <w:p w14:paraId="11B52EE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Oferta musi obejmować całość zamówienia i odpowiadać treści SWZ.</w:t>
      </w:r>
    </w:p>
    <w:p w14:paraId="6ED63760"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częściowych.</w:t>
      </w:r>
    </w:p>
    <w:p w14:paraId="2B1752B1"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wariantowych.</w:t>
      </w:r>
    </w:p>
    <w:p w14:paraId="38CC0AA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Wykonawcy ponoszą wszelkie koszty związane z przygotowaniem i złożeniem oferty. </w:t>
      </w:r>
    </w:p>
    <w:p w14:paraId="62947D0F" w14:textId="47C036F1" w:rsidR="00D8539E" w:rsidRPr="00A45A18" w:rsidRDefault="00D8539E" w:rsidP="00E7026D">
      <w:pPr>
        <w:pStyle w:val="Akapitzlist"/>
        <w:numPr>
          <w:ilvl w:val="0"/>
          <w:numId w:val="12"/>
        </w:numPr>
        <w:spacing w:after="0" w:line="360" w:lineRule="auto"/>
        <w:ind w:left="567" w:hanging="567"/>
        <w:rPr>
          <w:rFonts w:eastAsia="Calibri" w:cstheme="minorHAnsi"/>
          <w:sz w:val="24"/>
          <w:szCs w:val="24"/>
        </w:rPr>
      </w:pPr>
      <w:r w:rsidRPr="00A45A18">
        <w:rPr>
          <w:rFonts w:eastAsia="Calibri" w:cstheme="minorHAnsi"/>
          <w:sz w:val="24"/>
          <w:szCs w:val="24"/>
        </w:rPr>
        <w:t>Do oferty należy dołączyć</w:t>
      </w:r>
      <w:r w:rsidR="00A45A18" w:rsidRPr="00A45A18">
        <w:rPr>
          <w:rFonts w:eastAsia="Calibri" w:cstheme="minorHAnsi"/>
          <w:sz w:val="24"/>
          <w:szCs w:val="24"/>
        </w:rPr>
        <w:t xml:space="preserve"> </w:t>
      </w:r>
      <w:r w:rsidR="00963CD8">
        <w:rPr>
          <w:rFonts w:eastAsia="Calibri" w:cstheme="minorHAnsi"/>
          <w:sz w:val="24"/>
          <w:szCs w:val="24"/>
        </w:rPr>
        <w:t>niżej wymienione dokumenty:</w:t>
      </w:r>
    </w:p>
    <w:p w14:paraId="3DCFAFD8" w14:textId="1ECBE00E" w:rsidR="00963CD8" w:rsidRPr="002B13E8" w:rsidRDefault="00963CD8" w:rsidP="00E7026D">
      <w:pPr>
        <w:pStyle w:val="Akapitzlist"/>
        <w:numPr>
          <w:ilvl w:val="1"/>
          <w:numId w:val="14"/>
        </w:numPr>
        <w:spacing w:after="0" w:line="360" w:lineRule="auto"/>
        <w:ind w:left="567" w:hanging="567"/>
        <w:rPr>
          <w:rFonts w:eastAsia="Calibri" w:cstheme="minorHAnsi"/>
          <w:sz w:val="24"/>
          <w:szCs w:val="24"/>
        </w:rPr>
      </w:pPr>
      <w:r w:rsidRPr="002B13E8">
        <w:rPr>
          <w:rFonts w:eastAsia="Calibri" w:cstheme="minorHAnsi"/>
          <w:sz w:val="24"/>
          <w:szCs w:val="24"/>
        </w:rPr>
        <w:t xml:space="preserve">Oświadczenie </w:t>
      </w:r>
      <w:r w:rsidR="009D17E3">
        <w:rPr>
          <w:rFonts w:eastAsia="Calibri" w:cstheme="minorHAnsi"/>
          <w:sz w:val="24"/>
          <w:szCs w:val="24"/>
        </w:rPr>
        <w:t>W</w:t>
      </w:r>
      <w:r w:rsidRPr="002B13E8">
        <w:rPr>
          <w:rFonts w:eastAsia="Calibri" w:cstheme="minorHAnsi"/>
          <w:sz w:val="24"/>
          <w:szCs w:val="24"/>
        </w:rPr>
        <w:t>ykonawcy</w:t>
      </w:r>
      <w:r w:rsidRPr="002B13E8">
        <w:rPr>
          <w:rFonts w:cstheme="minorHAnsi"/>
          <w:sz w:val="24"/>
          <w:szCs w:val="24"/>
        </w:rPr>
        <w:t xml:space="preserve"> </w:t>
      </w:r>
      <w:r w:rsidR="00FF54A2" w:rsidRPr="002B13E8">
        <w:rPr>
          <w:rFonts w:eastAsia="Calibri" w:cstheme="minorHAnsi"/>
          <w:sz w:val="24"/>
          <w:szCs w:val="24"/>
        </w:rPr>
        <w:t xml:space="preserve">z art. 125 ust. 1 </w:t>
      </w:r>
      <w:r w:rsidRPr="002B13E8">
        <w:rPr>
          <w:rFonts w:eastAsia="Calibri" w:cstheme="minorHAnsi"/>
          <w:sz w:val="24"/>
          <w:szCs w:val="24"/>
        </w:rPr>
        <w:t xml:space="preserve">– wzór stanowi </w:t>
      </w:r>
      <w:r w:rsidR="00121EB0">
        <w:rPr>
          <w:rFonts w:eastAsia="Calibri" w:cstheme="minorHAnsi"/>
          <w:sz w:val="24"/>
          <w:szCs w:val="24"/>
        </w:rPr>
        <w:t>z</w:t>
      </w:r>
      <w:r w:rsidRPr="002B13E8">
        <w:rPr>
          <w:rFonts w:eastAsia="Calibri" w:cstheme="minorHAnsi"/>
          <w:sz w:val="24"/>
          <w:szCs w:val="24"/>
        </w:rPr>
        <w:t xml:space="preserve">ałącznik </w:t>
      </w:r>
      <w:r w:rsidR="00121EB0">
        <w:rPr>
          <w:rFonts w:eastAsia="Calibri" w:cstheme="minorHAnsi"/>
          <w:sz w:val="24"/>
          <w:szCs w:val="24"/>
        </w:rPr>
        <w:t>n</w:t>
      </w:r>
      <w:r w:rsidRPr="002B13E8">
        <w:rPr>
          <w:rFonts w:eastAsia="Calibri" w:cstheme="minorHAnsi"/>
          <w:sz w:val="24"/>
          <w:szCs w:val="24"/>
        </w:rPr>
        <w:t xml:space="preserve">r </w:t>
      </w:r>
      <w:r w:rsidR="002A4B11" w:rsidRPr="002B13E8">
        <w:rPr>
          <w:rFonts w:eastAsia="Calibri" w:cstheme="minorHAnsi"/>
          <w:sz w:val="24"/>
          <w:szCs w:val="24"/>
        </w:rPr>
        <w:t>2</w:t>
      </w:r>
      <w:r w:rsidRPr="002B13E8">
        <w:rPr>
          <w:rFonts w:eastAsia="Calibri" w:cstheme="minorHAnsi"/>
          <w:sz w:val="24"/>
          <w:szCs w:val="24"/>
        </w:rPr>
        <w:t xml:space="preserve"> do SWZ</w:t>
      </w:r>
      <w:r w:rsidR="00D615D0">
        <w:rPr>
          <w:rFonts w:eastAsia="Calibri" w:cstheme="minorHAnsi"/>
          <w:sz w:val="24"/>
          <w:szCs w:val="24"/>
        </w:rPr>
        <w:t>:</w:t>
      </w:r>
    </w:p>
    <w:p w14:paraId="4D655AA3" w14:textId="2A2F4588" w:rsidR="00963CD8" w:rsidRPr="002B13E8" w:rsidRDefault="00D8539E" w:rsidP="00E7026D">
      <w:pPr>
        <w:pStyle w:val="Akapitzlist"/>
        <w:numPr>
          <w:ilvl w:val="2"/>
          <w:numId w:val="14"/>
        </w:numPr>
        <w:spacing w:after="0" w:line="360" w:lineRule="auto"/>
        <w:ind w:left="567" w:hanging="567"/>
        <w:rPr>
          <w:rFonts w:eastAsia="Calibri" w:cstheme="minorHAnsi"/>
          <w:sz w:val="24"/>
          <w:szCs w:val="24"/>
        </w:rPr>
      </w:pPr>
      <w:r w:rsidRPr="002B13E8">
        <w:rPr>
          <w:rFonts w:eastAsia="Calibri" w:cstheme="minorHAnsi"/>
          <w:sz w:val="24"/>
          <w:szCs w:val="24"/>
        </w:rPr>
        <w:t xml:space="preserve">Sposób złożenia oświadczenia </w:t>
      </w:r>
      <w:r w:rsidR="009D17E3">
        <w:rPr>
          <w:rFonts w:eastAsia="Calibri" w:cstheme="minorHAnsi"/>
          <w:sz w:val="24"/>
          <w:szCs w:val="24"/>
        </w:rPr>
        <w:t>W</w:t>
      </w:r>
      <w:r w:rsidRPr="002B13E8">
        <w:rPr>
          <w:rFonts w:eastAsia="Calibri" w:cstheme="minorHAnsi"/>
          <w:sz w:val="24"/>
          <w:szCs w:val="24"/>
        </w:rPr>
        <w:t xml:space="preserve">ykonawcy. Oświadczenie </w:t>
      </w:r>
      <w:r w:rsidR="009D17E3">
        <w:rPr>
          <w:rFonts w:eastAsia="Calibri" w:cstheme="minorHAnsi"/>
          <w:sz w:val="24"/>
          <w:szCs w:val="24"/>
        </w:rPr>
        <w:t>W</w:t>
      </w:r>
      <w:r w:rsidRPr="002B13E8">
        <w:rPr>
          <w:rFonts w:eastAsia="Calibri" w:cstheme="minorHAnsi"/>
          <w:sz w:val="24"/>
          <w:szCs w:val="24"/>
        </w:rPr>
        <w:t xml:space="preserve">ykonawcy winno być sporządzone zgodnie z formularzem stanowiącym załącznik </w:t>
      </w:r>
      <w:r w:rsidR="00121EB0">
        <w:rPr>
          <w:rFonts w:eastAsia="Calibri" w:cstheme="minorHAnsi"/>
          <w:sz w:val="24"/>
          <w:szCs w:val="24"/>
        </w:rPr>
        <w:t>n</w:t>
      </w:r>
      <w:r w:rsidRPr="002B13E8">
        <w:rPr>
          <w:rFonts w:eastAsia="Calibri" w:cstheme="minorHAnsi"/>
          <w:sz w:val="24"/>
          <w:szCs w:val="24"/>
        </w:rPr>
        <w:t>r</w:t>
      </w:r>
      <w:r w:rsidR="002A4B11" w:rsidRPr="002B13E8">
        <w:rPr>
          <w:rFonts w:eastAsia="Calibri" w:cstheme="minorHAnsi"/>
          <w:sz w:val="24"/>
          <w:szCs w:val="24"/>
        </w:rPr>
        <w:t xml:space="preserve"> 2</w:t>
      </w:r>
      <w:r w:rsidRPr="002B13E8">
        <w:rPr>
          <w:rFonts w:eastAsia="Calibri" w:cstheme="minorHAnsi"/>
          <w:sz w:val="24"/>
          <w:szCs w:val="24"/>
        </w:rPr>
        <w:t xml:space="preserve"> do SWZ, w postaci elektronicznej opatrzonej kwalifikowanym podpisem elektronicznym lub podpisem zaufanym, lub podpisem osobistym</w:t>
      </w:r>
      <w:r w:rsidR="00121EB0">
        <w:rPr>
          <w:rFonts w:eastAsia="Calibri" w:cstheme="minorHAnsi"/>
          <w:sz w:val="24"/>
          <w:szCs w:val="24"/>
        </w:rPr>
        <w:t>;</w:t>
      </w:r>
    </w:p>
    <w:p w14:paraId="12CFEA08" w14:textId="4E0FD4B4"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lastRenderedPageBreak/>
        <w:t>W przypadku podmiotów składających ofertę wspólną (konsorcjum) oraz</w:t>
      </w:r>
      <w:r w:rsidR="000446FE">
        <w:rPr>
          <w:rFonts w:eastAsia="Calibri" w:cstheme="minorHAnsi"/>
          <w:sz w:val="24"/>
          <w:szCs w:val="24"/>
        </w:rPr>
        <w:br/>
      </w:r>
      <w:r w:rsidRPr="00963CD8">
        <w:rPr>
          <w:rFonts w:eastAsia="Calibri" w:cstheme="minorHAnsi"/>
          <w:sz w:val="24"/>
          <w:szCs w:val="24"/>
        </w:rPr>
        <w:t xml:space="preserve">w przypadku podmiotów udostępniających potencjał, oświadczenie, którego wzór stanowi </w:t>
      </w:r>
      <w:r w:rsidRPr="002A4B11">
        <w:rPr>
          <w:rFonts w:eastAsia="Calibri" w:cstheme="minorHAnsi"/>
          <w:sz w:val="24"/>
          <w:szCs w:val="24"/>
        </w:rPr>
        <w:t xml:space="preserve">Załącznik Nr </w:t>
      </w:r>
      <w:r w:rsidR="002A4B11" w:rsidRPr="002A4B11">
        <w:rPr>
          <w:rFonts w:eastAsia="Calibri" w:cstheme="minorHAnsi"/>
          <w:sz w:val="24"/>
          <w:szCs w:val="24"/>
        </w:rPr>
        <w:t>2</w:t>
      </w:r>
      <w:r w:rsidRPr="002A4B11">
        <w:rPr>
          <w:rFonts w:eastAsia="Calibri" w:cstheme="minorHAnsi"/>
          <w:sz w:val="24"/>
          <w:szCs w:val="24"/>
        </w:rPr>
        <w:t xml:space="preserve"> do SWZ</w:t>
      </w:r>
      <w:r w:rsidRPr="00963CD8">
        <w:rPr>
          <w:rFonts w:eastAsia="Calibri" w:cstheme="minorHAnsi"/>
          <w:sz w:val="24"/>
          <w:szCs w:val="24"/>
        </w:rPr>
        <w:t xml:space="preserve"> składa każdy z Wykonawców. Oświadczenie powinno mieć postać dokumentu elektronicznego, podpisanego kwalifikowanym podpisem elektronicznym, lub podpisem zaufanym lub podpisem osobistym, przez każdego</w:t>
      </w:r>
      <w:r w:rsidR="00FF54A2">
        <w:rPr>
          <w:rFonts w:eastAsia="Calibri" w:cstheme="minorHAnsi"/>
          <w:sz w:val="24"/>
          <w:szCs w:val="24"/>
        </w:rPr>
        <w:br/>
      </w:r>
      <w:r w:rsidRPr="00963CD8">
        <w:rPr>
          <w:rFonts w:eastAsia="Calibri" w:cstheme="minorHAnsi"/>
          <w:sz w:val="24"/>
          <w:szCs w:val="24"/>
        </w:rPr>
        <w:t>z nich w zakresie w jakim potwierdzają okoliczności braku podstaw do wykluczenia, spełnienia warunków udziału</w:t>
      </w:r>
      <w:r w:rsidR="00121EB0">
        <w:rPr>
          <w:rFonts w:eastAsia="Calibri" w:cstheme="minorHAnsi"/>
          <w:sz w:val="24"/>
          <w:szCs w:val="24"/>
        </w:rPr>
        <w:t>;</w:t>
      </w:r>
    </w:p>
    <w:p w14:paraId="1D61B7A2" w14:textId="617D1860"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Wykonawca wypełnia Oświadczenie tworząc dokument elektroniczny</w:t>
      </w:r>
      <w:r w:rsidR="00121EB0">
        <w:rPr>
          <w:rFonts w:eastAsia="Calibri" w:cstheme="minorHAnsi"/>
          <w:sz w:val="24"/>
          <w:szCs w:val="24"/>
        </w:rPr>
        <w:t>;</w:t>
      </w:r>
      <w:r w:rsidRPr="00963CD8">
        <w:rPr>
          <w:rFonts w:eastAsia="Calibri" w:cstheme="minorHAnsi"/>
          <w:sz w:val="24"/>
          <w:szCs w:val="24"/>
        </w:rPr>
        <w:t xml:space="preserve"> </w:t>
      </w:r>
    </w:p>
    <w:p w14:paraId="40AC04D6" w14:textId="54FF0396" w:rsidR="00D8539E" w:rsidRP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w:t>
      </w:r>
      <w:r w:rsidR="003E5507">
        <w:rPr>
          <w:rFonts w:eastAsia="Calibri" w:cstheme="minorHAnsi"/>
          <w:sz w:val="24"/>
          <w:szCs w:val="24"/>
        </w:rPr>
        <w:br/>
      </w:r>
      <w:r w:rsidRPr="00963CD8">
        <w:rPr>
          <w:rFonts w:eastAsia="Calibri" w:cstheme="minorHAnsi"/>
          <w:sz w:val="24"/>
          <w:szCs w:val="24"/>
        </w:rPr>
        <w:t>w ustawie z dnia 5 września 2016 r. – o usługach zaufania oraz identyfikacji elektronicznej (Dz. U. z 2019 r. poz. 162 z późn. zm.) lub podpisem zaufanym o którym mowa w ustawie z dnia 17 lutego 2005 r. o informatyzacji działalności podmiotów realizujących zadania publiczne (Dz. U. z 2019 r. poz. 700, z późn. zm.) , lub podpisem osobistym o którym mowa w ustawie z dnia z dnia 6 sierpnia 2010 r.</w:t>
      </w:r>
      <w:r w:rsidR="00D615D0">
        <w:rPr>
          <w:rFonts w:eastAsia="Calibri" w:cstheme="minorHAnsi"/>
          <w:sz w:val="24"/>
          <w:szCs w:val="24"/>
        </w:rPr>
        <w:t xml:space="preserve"> </w:t>
      </w:r>
      <w:r w:rsidRPr="00963CD8">
        <w:rPr>
          <w:rFonts w:eastAsia="Calibri" w:cstheme="minorHAnsi"/>
          <w:sz w:val="24"/>
          <w:szCs w:val="24"/>
        </w:rPr>
        <w:t xml:space="preserve">o dowodach osobistych (Dz. U. z 2019 r. poz. 653 i 730). </w:t>
      </w:r>
    </w:p>
    <w:p w14:paraId="2242546B" w14:textId="3EFE505F" w:rsidR="00D8539E" w:rsidRPr="002B13E8" w:rsidRDefault="00D8539E" w:rsidP="00E7026D">
      <w:pPr>
        <w:pStyle w:val="Akapitzlist"/>
        <w:numPr>
          <w:ilvl w:val="1"/>
          <w:numId w:val="14"/>
        </w:numPr>
        <w:spacing w:after="0" w:line="360" w:lineRule="auto"/>
        <w:ind w:left="567" w:hanging="567"/>
        <w:rPr>
          <w:rFonts w:cstheme="minorHAnsi"/>
          <w:sz w:val="24"/>
          <w:szCs w:val="24"/>
        </w:rPr>
      </w:pPr>
      <w:r w:rsidRPr="002B13E8">
        <w:rPr>
          <w:rFonts w:cstheme="minorHAnsi"/>
          <w:sz w:val="24"/>
          <w:szCs w:val="24"/>
        </w:rPr>
        <w:t>Pełnomocnictwo:</w:t>
      </w:r>
    </w:p>
    <w:p w14:paraId="65AD5C11" w14:textId="3AFC0E1F" w:rsidR="00D8539E" w:rsidRPr="002B13E8" w:rsidRDefault="003E5507" w:rsidP="00E7026D">
      <w:pPr>
        <w:pStyle w:val="Akapitzlist"/>
        <w:numPr>
          <w:ilvl w:val="2"/>
          <w:numId w:val="14"/>
        </w:numPr>
        <w:spacing w:after="0" w:line="360" w:lineRule="auto"/>
        <w:ind w:left="567" w:hanging="567"/>
        <w:rPr>
          <w:rFonts w:cstheme="minorHAnsi"/>
          <w:sz w:val="24"/>
          <w:szCs w:val="24"/>
        </w:rPr>
      </w:pPr>
      <w:r>
        <w:rPr>
          <w:rFonts w:cstheme="minorHAnsi"/>
          <w:sz w:val="24"/>
          <w:szCs w:val="24"/>
        </w:rPr>
        <w:t>U</w:t>
      </w:r>
      <w:r w:rsidR="00D8539E" w:rsidRPr="002B13E8">
        <w:rPr>
          <w:rFonts w:cstheme="minorHAnsi"/>
          <w:sz w:val="24"/>
          <w:szCs w:val="24"/>
        </w:rPr>
        <w:t>poważniające do złożenia oferty, o ile ofertę składa pełnomocnik</w:t>
      </w:r>
      <w:r w:rsidR="00121EB0">
        <w:rPr>
          <w:rFonts w:cstheme="minorHAnsi"/>
          <w:sz w:val="24"/>
          <w:szCs w:val="24"/>
        </w:rPr>
        <w:t>;</w:t>
      </w:r>
    </w:p>
    <w:p w14:paraId="46B1F827" w14:textId="67B7B670" w:rsidR="00D8539E" w:rsidRPr="002B13E8" w:rsidRDefault="003E5507" w:rsidP="00E7026D">
      <w:pPr>
        <w:pStyle w:val="Akapitzlist"/>
        <w:numPr>
          <w:ilvl w:val="2"/>
          <w:numId w:val="14"/>
        </w:numPr>
        <w:spacing w:after="0" w:line="360" w:lineRule="auto"/>
        <w:ind w:left="567" w:hanging="567"/>
        <w:rPr>
          <w:rFonts w:cstheme="minorHAnsi"/>
          <w:sz w:val="24"/>
          <w:szCs w:val="24"/>
        </w:rPr>
      </w:pPr>
      <w:r>
        <w:rPr>
          <w:rFonts w:cstheme="minorHAnsi"/>
          <w:sz w:val="24"/>
          <w:szCs w:val="24"/>
        </w:rPr>
        <w:t>D</w:t>
      </w:r>
      <w:r w:rsidR="00D8539E" w:rsidRPr="002B13E8">
        <w:rPr>
          <w:rFonts w:cstheme="minorHAnsi"/>
          <w:sz w:val="24"/>
          <w:szCs w:val="24"/>
        </w:rPr>
        <w:t>la pełnomocnika do reprezentowania w postępowaniu Wykonawców wspólnie ubiegających się o udzielenie zamówienia, jeżeli dotyczy</w:t>
      </w:r>
      <w:r w:rsidR="00121EB0">
        <w:rPr>
          <w:rFonts w:cstheme="minorHAnsi"/>
          <w:sz w:val="24"/>
          <w:szCs w:val="24"/>
        </w:rPr>
        <w:t>;</w:t>
      </w:r>
    </w:p>
    <w:p w14:paraId="2A17AB70" w14:textId="67CD7F30" w:rsidR="00963CD8"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Pełnomocnictwo do złożenia oferty musi być złożone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sidR="00963CD8" w:rsidRPr="002B13E8">
        <w:rPr>
          <w:rFonts w:cstheme="minorHAnsi"/>
          <w:sz w:val="24"/>
          <w:szCs w:val="24"/>
        </w:rPr>
        <w:t xml:space="preserve"> </w:t>
      </w:r>
      <w:r w:rsidRPr="002B13E8">
        <w:rPr>
          <w:rFonts w:cstheme="minorHAnsi"/>
          <w:sz w:val="24"/>
          <w:szCs w:val="24"/>
        </w:rPr>
        <w:t>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w:t>
      </w:r>
      <w:r w:rsidR="00121EB0">
        <w:rPr>
          <w:rFonts w:cstheme="minorHAnsi"/>
          <w:sz w:val="24"/>
          <w:szCs w:val="24"/>
        </w:rPr>
        <w:t>;</w:t>
      </w:r>
      <w:r w:rsidRPr="002B13E8">
        <w:rPr>
          <w:rFonts w:cstheme="minorHAnsi"/>
          <w:sz w:val="24"/>
          <w:szCs w:val="24"/>
        </w:rPr>
        <w:t xml:space="preserve"> </w:t>
      </w:r>
    </w:p>
    <w:p w14:paraId="267BF05D" w14:textId="61A8F6F9"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lastRenderedPageBreak/>
        <w:t>Elektroniczna kopia pełnomocnictwa nie może być uwierzytelniona przez upełnomocnionego.</w:t>
      </w:r>
    </w:p>
    <w:p w14:paraId="7BC0ECE2" w14:textId="76B5F675" w:rsidR="00D8539E" w:rsidRPr="00963CD8" w:rsidRDefault="00D8539E" w:rsidP="00E7026D">
      <w:pPr>
        <w:pStyle w:val="ust"/>
        <w:numPr>
          <w:ilvl w:val="1"/>
          <w:numId w:val="14"/>
        </w:numPr>
        <w:spacing w:after="0" w:line="360" w:lineRule="auto"/>
        <w:ind w:left="567" w:hanging="567"/>
        <w:jc w:val="left"/>
        <w:rPr>
          <w:rFonts w:asciiTheme="minorHAnsi" w:hAnsiTheme="minorHAnsi" w:cstheme="minorHAnsi"/>
          <w:b/>
          <w:szCs w:val="24"/>
        </w:rPr>
      </w:pPr>
      <w:r w:rsidRPr="00963CD8">
        <w:rPr>
          <w:rFonts w:asciiTheme="minorHAnsi" w:hAnsiTheme="minorHAnsi" w:cstheme="minorHAnsi"/>
          <w:bCs/>
          <w:szCs w:val="24"/>
        </w:rPr>
        <w:t>Zobowiązanie podmiotu udostępniającego zasoby</w:t>
      </w:r>
      <w:r w:rsidRPr="00963CD8">
        <w:rPr>
          <w:rFonts w:asciiTheme="minorHAnsi" w:hAnsiTheme="minorHAnsi" w:cstheme="minorHAnsi"/>
          <w:b/>
          <w:szCs w:val="24"/>
        </w:rPr>
        <w:t xml:space="preserve">, </w:t>
      </w:r>
      <w:r w:rsidRPr="00963CD8">
        <w:rPr>
          <w:rFonts w:asciiTheme="minorHAnsi" w:hAnsiTheme="minorHAnsi" w:cstheme="minorHAnsi"/>
          <w:bCs/>
          <w:szCs w:val="24"/>
        </w:rPr>
        <w:t>w przypadku, gdy Wykonawca</w:t>
      </w:r>
      <w:r w:rsidR="00FF54A2">
        <w:rPr>
          <w:rFonts w:asciiTheme="minorHAnsi" w:hAnsiTheme="minorHAnsi" w:cstheme="minorHAnsi"/>
          <w:bCs/>
          <w:szCs w:val="24"/>
        </w:rPr>
        <w:br/>
      </w:r>
      <w:r w:rsidRPr="00963CD8">
        <w:rPr>
          <w:rFonts w:asciiTheme="minorHAnsi" w:hAnsiTheme="minorHAnsi" w:cstheme="minorHAnsi"/>
          <w:bCs/>
          <w:szCs w:val="24"/>
        </w:rPr>
        <w:t>w celu wykazania spełnienia warunków udziału w postepowaniu polega na zasobach podmiotu udostępniającego zasoby</w:t>
      </w:r>
      <w:r w:rsidR="00D615D0">
        <w:rPr>
          <w:rFonts w:asciiTheme="minorHAnsi" w:hAnsiTheme="minorHAnsi" w:cstheme="minorHAnsi"/>
          <w:bCs/>
          <w:szCs w:val="24"/>
        </w:rPr>
        <w:t>:</w:t>
      </w:r>
    </w:p>
    <w:p w14:paraId="334C96C9" w14:textId="1DE37DC4" w:rsidR="00D8539E" w:rsidRPr="00963CD8" w:rsidRDefault="00D8539E" w:rsidP="00E7026D">
      <w:pPr>
        <w:pStyle w:val="Akapitzlist"/>
        <w:numPr>
          <w:ilvl w:val="2"/>
          <w:numId w:val="14"/>
        </w:numPr>
        <w:spacing w:after="0" w:line="360" w:lineRule="auto"/>
        <w:ind w:left="567" w:hanging="567"/>
        <w:rPr>
          <w:rFonts w:cstheme="minorHAnsi"/>
          <w:sz w:val="24"/>
          <w:szCs w:val="24"/>
        </w:rPr>
      </w:pPr>
      <w:bookmarkStart w:id="7" w:name="_Hlk62623745"/>
      <w:r w:rsidRPr="00963CD8">
        <w:rPr>
          <w:rFonts w:cstheme="minorHAnsi"/>
          <w:sz w:val="24"/>
          <w:szCs w:val="24"/>
        </w:rPr>
        <w:t>Zobowiązanie składa się w postaci dokumentu elektronicznego, opatrzonego</w:t>
      </w:r>
      <w:r w:rsidRPr="00963CD8">
        <w:rPr>
          <w:rFonts w:cstheme="minorHAnsi"/>
          <w:bCs/>
          <w:sz w:val="24"/>
          <w:szCs w:val="24"/>
        </w:rPr>
        <w:t xml:space="preserve"> kwalifikowalnym podpisem elektronicznym, lub podpisem zaufanym lub podpisem osobistym</w:t>
      </w:r>
      <w:r w:rsidR="00121EB0">
        <w:rPr>
          <w:rFonts w:cstheme="minorHAnsi"/>
          <w:bCs/>
          <w:sz w:val="24"/>
          <w:szCs w:val="24"/>
        </w:rPr>
        <w:t>;</w:t>
      </w:r>
    </w:p>
    <w:p w14:paraId="1C415A17" w14:textId="26D4672F"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zobowiązanie podmiotu udostępniającego zasoby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r w:rsidR="003E5507">
        <w:rPr>
          <w:rFonts w:cstheme="minorHAnsi"/>
          <w:sz w:val="24"/>
          <w:szCs w:val="24"/>
        </w:rPr>
        <w:t>.</w:t>
      </w:r>
    </w:p>
    <w:bookmarkEnd w:id="7"/>
    <w:p w14:paraId="1229D942" w14:textId="07CD1B51" w:rsidR="00D8539E" w:rsidRPr="00963CD8" w:rsidRDefault="00D8539E" w:rsidP="00E7026D">
      <w:pPr>
        <w:pStyle w:val="Akapitzlist"/>
        <w:numPr>
          <w:ilvl w:val="1"/>
          <w:numId w:val="14"/>
        </w:numPr>
        <w:spacing w:after="0" w:line="360" w:lineRule="auto"/>
        <w:ind w:left="567" w:hanging="567"/>
        <w:rPr>
          <w:rFonts w:cstheme="minorHAnsi"/>
          <w:sz w:val="24"/>
          <w:szCs w:val="24"/>
        </w:rPr>
      </w:pPr>
      <w:r w:rsidRPr="00963CD8">
        <w:rPr>
          <w:rFonts w:cstheme="minorHAnsi"/>
          <w:sz w:val="24"/>
          <w:szCs w:val="24"/>
        </w:rPr>
        <w:t>Oświadczenie składane na podstawie art. 117 ust</w:t>
      </w:r>
      <w:r w:rsidR="003E5507">
        <w:rPr>
          <w:rFonts w:cstheme="minorHAnsi"/>
          <w:sz w:val="24"/>
          <w:szCs w:val="24"/>
        </w:rPr>
        <w:t>.</w:t>
      </w:r>
      <w:r w:rsidRPr="00963CD8">
        <w:rPr>
          <w:rFonts w:cstheme="minorHAnsi"/>
          <w:sz w:val="24"/>
          <w:szCs w:val="24"/>
        </w:rPr>
        <w:t xml:space="preserve"> 4, w przypadku podmiotów składających ofertę wspólną</w:t>
      </w:r>
      <w:r w:rsidR="00D615D0">
        <w:rPr>
          <w:rFonts w:cstheme="minorHAnsi"/>
          <w:sz w:val="24"/>
          <w:szCs w:val="24"/>
        </w:rPr>
        <w:t>:</w:t>
      </w:r>
      <w:r w:rsidRPr="00963CD8">
        <w:rPr>
          <w:rFonts w:cstheme="minorHAnsi"/>
          <w:sz w:val="24"/>
          <w:szCs w:val="24"/>
        </w:rPr>
        <w:t xml:space="preserve"> </w:t>
      </w:r>
    </w:p>
    <w:p w14:paraId="6A807597" w14:textId="43AE2FC7"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Oświadczenia składa się w postaci dokumentu elektronicznego, opatrzonego</w:t>
      </w:r>
      <w:r w:rsidRPr="00963CD8">
        <w:rPr>
          <w:rFonts w:cstheme="minorHAnsi"/>
          <w:bCs/>
          <w:sz w:val="24"/>
          <w:szCs w:val="24"/>
        </w:rPr>
        <w:t xml:space="preserve"> kwalifikowalnym podpisem elektronicznym, lub podpisem zaufanym lub podpisem osobistym</w:t>
      </w:r>
      <w:r w:rsidR="00121EB0">
        <w:rPr>
          <w:rFonts w:cstheme="minorHAnsi"/>
          <w:bCs/>
          <w:sz w:val="24"/>
          <w:szCs w:val="24"/>
        </w:rPr>
        <w:t>;</w:t>
      </w:r>
    </w:p>
    <w:p w14:paraId="5D2C2009" w14:textId="37403FC5"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oświadczenie zostało sporządzone jako dokument w postaci papierowej</w:t>
      </w:r>
      <w:r w:rsidR="00FF54A2">
        <w:rPr>
          <w:rFonts w:cstheme="minorHAnsi"/>
          <w:sz w:val="24"/>
          <w:szCs w:val="24"/>
        </w:rPr>
        <w:br/>
      </w:r>
      <w:r w:rsidRPr="00963CD8">
        <w:rPr>
          <w:rFonts w:cstheme="minorHAnsi"/>
          <w:sz w:val="24"/>
          <w:szCs w:val="24"/>
        </w:rPr>
        <w:t>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5FBD644C" w14:textId="24380523" w:rsidR="00D8539E" w:rsidRDefault="00D8539E" w:rsidP="00D8539E">
      <w:pPr>
        <w:spacing w:after="0" w:line="360" w:lineRule="auto"/>
        <w:rPr>
          <w:rFonts w:eastAsia="Calibri" w:cstheme="minorHAnsi"/>
          <w:sz w:val="24"/>
          <w:szCs w:val="24"/>
        </w:rPr>
      </w:pPr>
    </w:p>
    <w:p w14:paraId="25F4C9A4" w14:textId="32F38927" w:rsidR="00963CD8" w:rsidRPr="00F73748" w:rsidRDefault="00305982" w:rsidP="002B13E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SPOSÓB ORAZ TERMIN SKŁADANIA OFERT </w:t>
      </w:r>
      <w:r w:rsidR="00963CD8" w:rsidRPr="00F73748">
        <w:rPr>
          <w:rFonts w:cstheme="minorHAnsi"/>
          <w:sz w:val="24"/>
          <w:szCs w:val="24"/>
        </w:rPr>
        <w:t>(art. 281 ust</w:t>
      </w:r>
      <w:r w:rsidR="005E211E">
        <w:rPr>
          <w:rFonts w:cstheme="minorHAnsi"/>
          <w:sz w:val="24"/>
          <w:szCs w:val="24"/>
        </w:rPr>
        <w:t>.</w:t>
      </w:r>
      <w:r w:rsidR="00963CD8" w:rsidRPr="00F73748">
        <w:rPr>
          <w:rFonts w:cstheme="minorHAnsi"/>
          <w:sz w:val="24"/>
          <w:szCs w:val="24"/>
        </w:rPr>
        <w:t xml:space="preserve"> 1 pkt 13)</w:t>
      </w:r>
    </w:p>
    <w:p w14:paraId="3AE85CFD" w14:textId="341A2DDC" w:rsidR="00963CD8" w:rsidRPr="00963CD8" w:rsidRDefault="00963CD8" w:rsidP="00E7026D">
      <w:pPr>
        <w:numPr>
          <w:ilvl w:val="0"/>
          <w:numId w:val="15"/>
        </w:numPr>
        <w:spacing w:after="0" w:line="360" w:lineRule="auto"/>
        <w:ind w:left="567" w:hanging="567"/>
        <w:rPr>
          <w:rFonts w:eastAsia="Times New Roman" w:cstheme="minorHAnsi"/>
          <w:sz w:val="24"/>
          <w:szCs w:val="24"/>
          <w:lang w:eastAsia="pl-PL"/>
        </w:rPr>
      </w:pPr>
      <w:r w:rsidRPr="00963CD8">
        <w:rPr>
          <w:rFonts w:eastAsia="Times New Roman" w:cstheme="minorHAnsi"/>
          <w:sz w:val="24"/>
          <w:szCs w:val="24"/>
          <w:lang w:eastAsia="pl-PL"/>
        </w:rPr>
        <w:t xml:space="preserve">Ofertę wraz z wymaganymi dokumentami należy złożyć za pośrednictwem platformy zakupowej pod </w:t>
      </w:r>
      <w:r w:rsidRPr="004014B5">
        <w:rPr>
          <w:rFonts w:eastAsia="Times New Roman" w:cstheme="minorHAnsi"/>
          <w:sz w:val="24"/>
          <w:szCs w:val="24"/>
          <w:lang w:eastAsia="pl-PL"/>
        </w:rPr>
        <w:t>adresem:</w:t>
      </w:r>
      <w:bookmarkStart w:id="8" w:name="_Hlk62450769"/>
      <w:r w:rsidR="00A0696C">
        <w:rPr>
          <w:rFonts w:eastAsia="Times New Roman" w:cstheme="minorHAnsi"/>
          <w:sz w:val="24"/>
          <w:szCs w:val="24"/>
          <w:lang w:eastAsia="pl-PL"/>
        </w:rPr>
        <w:t xml:space="preserve"> </w:t>
      </w:r>
      <w:hyperlink r:id="rId16" w:history="1">
        <w:r w:rsidR="009876D1" w:rsidRPr="006979C5">
          <w:rPr>
            <w:rStyle w:val="Hipercze"/>
            <w:sz w:val="24"/>
            <w:szCs w:val="24"/>
          </w:rPr>
          <w:t>https://platformazakupowa.pl/transakcja/1074501</w:t>
        </w:r>
      </w:hyperlink>
      <w:r w:rsidRPr="00B64BD0">
        <w:rPr>
          <w:rFonts w:eastAsia="Times New Roman" w:cstheme="minorHAnsi"/>
          <w:sz w:val="24"/>
          <w:szCs w:val="24"/>
          <w:lang w:eastAsia="pl-PL"/>
        </w:rPr>
        <w:t>,</w:t>
      </w:r>
      <w:r w:rsidR="00A0696C">
        <w:rPr>
          <w:rFonts w:eastAsia="Times New Roman" w:cstheme="minorHAnsi"/>
          <w:b/>
          <w:bCs/>
          <w:sz w:val="24"/>
          <w:szCs w:val="24"/>
          <w:lang w:eastAsia="pl-PL"/>
        </w:rPr>
        <w:t xml:space="preserve"> </w:t>
      </w:r>
      <w:bookmarkEnd w:id="8"/>
      <w:r w:rsidRPr="00963CD8">
        <w:rPr>
          <w:rFonts w:eastAsia="Times New Roman" w:cstheme="minorHAnsi"/>
          <w:sz w:val="24"/>
          <w:szCs w:val="24"/>
          <w:lang w:eastAsia="pl-PL"/>
        </w:rPr>
        <w:t xml:space="preserve">w sposób określony w rozdziale VIII SWZ. </w:t>
      </w:r>
    </w:p>
    <w:p w14:paraId="400A9773" w14:textId="39BB2CCF" w:rsidR="00963CD8" w:rsidRPr="004014B5" w:rsidRDefault="00963CD8" w:rsidP="00E7026D">
      <w:pPr>
        <w:numPr>
          <w:ilvl w:val="0"/>
          <w:numId w:val="15"/>
        </w:numPr>
        <w:spacing w:after="0" w:line="360" w:lineRule="auto"/>
        <w:ind w:left="567" w:hanging="567"/>
        <w:contextualSpacing/>
        <w:rPr>
          <w:rFonts w:cstheme="minorHAnsi"/>
          <w:sz w:val="24"/>
          <w:szCs w:val="24"/>
        </w:rPr>
      </w:pPr>
      <w:r w:rsidRPr="004014B5">
        <w:rPr>
          <w:rFonts w:cstheme="minorHAnsi"/>
          <w:sz w:val="24"/>
          <w:szCs w:val="24"/>
        </w:rPr>
        <w:t xml:space="preserve">Ofertę wraz z wymaganymi załącznikami należy złożyć w terminie </w:t>
      </w:r>
      <w:r w:rsidRPr="002A4B11">
        <w:rPr>
          <w:rFonts w:cstheme="minorHAnsi"/>
          <w:sz w:val="24"/>
          <w:szCs w:val="24"/>
        </w:rPr>
        <w:t xml:space="preserve">do dnia </w:t>
      </w:r>
      <w:r w:rsidR="009876D1">
        <w:rPr>
          <w:rFonts w:cstheme="minorHAnsi"/>
          <w:sz w:val="24"/>
          <w:szCs w:val="24"/>
        </w:rPr>
        <w:t>01</w:t>
      </w:r>
      <w:r w:rsidR="000C50E3">
        <w:rPr>
          <w:rFonts w:cstheme="minorHAnsi"/>
          <w:sz w:val="24"/>
          <w:szCs w:val="24"/>
        </w:rPr>
        <w:t>.0</w:t>
      </w:r>
      <w:r w:rsidR="009876D1">
        <w:rPr>
          <w:rFonts w:cstheme="minorHAnsi"/>
          <w:sz w:val="24"/>
          <w:szCs w:val="24"/>
        </w:rPr>
        <w:t>4</w:t>
      </w:r>
      <w:r w:rsidR="000C50E3">
        <w:rPr>
          <w:rFonts w:cstheme="minorHAnsi"/>
          <w:sz w:val="24"/>
          <w:szCs w:val="24"/>
        </w:rPr>
        <w:t>.2</w:t>
      </w:r>
      <w:r w:rsidR="002A4B11" w:rsidRPr="002A4B11">
        <w:rPr>
          <w:rFonts w:cstheme="minorHAnsi"/>
          <w:sz w:val="24"/>
          <w:szCs w:val="24"/>
        </w:rPr>
        <w:t>02</w:t>
      </w:r>
      <w:r w:rsidR="009876D1">
        <w:rPr>
          <w:rFonts w:cstheme="minorHAnsi"/>
          <w:sz w:val="24"/>
          <w:szCs w:val="24"/>
        </w:rPr>
        <w:t>5</w:t>
      </w:r>
      <w:r w:rsidR="003E44FE" w:rsidRPr="002A4B11">
        <w:rPr>
          <w:rFonts w:cstheme="minorHAnsi"/>
          <w:sz w:val="24"/>
          <w:szCs w:val="24"/>
        </w:rPr>
        <w:t xml:space="preserve"> r, do godziny </w:t>
      </w:r>
      <w:r w:rsidR="00B85FE9">
        <w:rPr>
          <w:rFonts w:cstheme="minorHAnsi"/>
          <w:sz w:val="24"/>
          <w:szCs w:val="24"/>
        </w:rPr>
        <w:t>9</w:t>
      </w:r>
      <w:r w:rsidR="002A4B11">
        <w:rPr>
          <w:rFonts w:cstheme="minorHAnsi"/>
          <w:sz w:val="24"/>
          <w:szCs w:val="24"/>
        </w:rPr>
        <w:t>:00</w:t>
      </w:r>
      <w:r w:rsidR="00D615D0">
        <w:rPr>
          <w:rFonts w:cstheme="minorHAnsi"/>
          <w:sz w:val="24"/>
          <w:szCs w:val="24"/>
        </w:rPr>
        <w:t>.</w:t>
      </w:r>
    </w:p>
    <w:p w14:paraId="48CD5294"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lastRenderedPageBreak/>
        <w:t>Wykonawca może złożyć tylko jedną ofertę.</w:t>
      </w:r>
    </w:p>
    <w:p w14:paraId="5C770082"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Zamawiający odrzuci ofertę złożoną po terminie składania ofert.</w:t>
      </w:r>
    </w:p>
    <w:p w14:paraId="61550977" w14:textId="29A28FE5" w:rsidR="00963CD8" w:rsidRP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Informacje przypominające o wycofaniu oferty:</w:t>
      </w:r>
    </w:p>
    <w:p w14:paraId="16590096" w14:textId="33635379" w:rsidR="00963CD8" w:rsidRPr="00963CD8" w:rsidRDefault="00963CD8" w:rsidP="00EE6E58">
      <w:pPr>
        <w:numPr>
          <w:ilvl w:val="0"/>
          <w:numId w:val="38"/>
        </w:numPr>
        <w:spacing w:after="0" w:line="360" w:lineRule="auto"/>
        <w:ind w:left="567" w:hanging="567"/>
        <w:contextualSpacing/>
        <w:rPr>
          <w:rFonts w:cstheme="minorHAnsi"/>
          <w:sz w:val="24"/>
          <w:szCs w:val="24"/>
        </w:rPr>
      </w:pPr>
      <w:r w:rsidRPr="00963CD8">
        <w:rPr>
          <w:rFonts w:cstheme="minorHAnsi"/>
          <w:sz w:val="24"/>
          <w:szCs w:val="24"/>
        </w:rPr>
        <w:t>Wykonawca przed upływem terminu do składania ofert może wycofać ofertę za pośrednictwem platformy zakupowej, na której prowadzone jest postępowanie</w:t>
      </w:r>
      <w:r w:rsidR="00D615D0">
        <w:rPr>
          <w:rFonts w:cstheme="minorHAnsi"/>
          <w:sz w:val="24"/>
          <w:szCs w:val="24"/>
        </w:rPr>
        <w:t>;</w:t>
      </w:r>
    </w:p>
    <w:p w14:paraId="6F78329C" w14:textId="77777777" w:rsidR="00963CD8" w:rsidRPr="00963CD8" w:rsidRDefault="00963CD8" w:rsidP="00EE6E58">
      <w:pPr>
        <w:numPr>
          <w:ilvl w:val="0"/>
          <w:numId w:val="38"/>
        </w:numPr>
        <w:spacing w:after="0" w:line="360" w:lineRule="auto"/>
        <w:ind w:left="567" w:hanging="567"/>
        <w:contextualSpacing/>
        <w:rPr>
          <w:rFonts w:cstheme="minorHAnsi"/>
          <w:sz w:val="24"/>
          <w:szCs w:val="24"/>
        </w:rPr>
      </w:pPr>
      <w:r w:rsidRPr="00963CD8">
        <w:rPr>
          <w:rFonts w:cstheme="minorHAnsi"/>
          <w:sz w:val="24"/>
          <w:szCs w:val="24"/>
        </w:rPr>
        <w:t>Wykonawca po upływie terminu do składania ofert nie może wycofać złożonej oferty.</w:t>
      </w:r>
    </w:p>
    <w:p w14:paraId="5FEAD134" w14:textId="77777777" w:rsidR="004014B5" w:rsidRDefault="004014B5" w:rsidP="00D8539E">
      <w:pPr>
        <w:spacing w:after="0" w:line="360" w:lineRule="auto"/>
        <w:rPr>
          <w:rFonts w:eastAsia="Calibri" w:cstheme="minorHAnsi"/>
          <w:sz w:val="24"/>
          <w:szCs w:val="24"/>
        </w:rPr>
      </w:pPr>
    </w:p>
    <w:p w14:paraId="0F706643" w14:textId="38523F6C" w:rsidR="00963CD8"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TERMIN OTWARCIA OFERT</w:t>
      </w:r>
      <w:r w:rsidR="00963CD8" w:rsidRPr="00F73748">
        <w:rPr>
          <w:rFonts w:cstheme="minorHAnsi"/>
          <w:sz w:val="24"/>
          <w:szCs w:val="24"/>
        </w:rPr>
        <w:t xml:space="preserve"> (art. 281 ust</w:t>
      </w:r>
      <w:r w:rsidR="005E211E">
        <w:rPr>
          <w:rFonts w:cstheme="minorHAnsi"/>
          <w:sz w:val="24"/>
          <w:szCs w:val="24"/>
        </w:rPr>
        <w:t>.</w:t>
      </w:r>
      <w:r w:rsidR="00963CD8" w:rsidRPr="00F73748">
        <w:rPr>
          <w:rFonts w:cstheme="minorHAnsi"/>
          <w:sz w:val="24"/>
          <w:szCs w:val="24"/>
        </w:rPr>
        <w:t xml:space="preserve"> 1 pkt 14)</w:t>
      </w:r>
    </w:p>
    <w:p w14:paraId="22520C0C" w14:textId="62D3B3E3" w:rsidR="00194BAD"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 xml:space="preserve">Otwarcie ofert nastąpi </w:t>
      </w:r>
      <w:r w:rsidRPr="002A4B11">
        <w:rPr>
          <w:rFonts w:cstheme="minorHAnsi"/>
          <w:sz w:val="24"/>
          <w:szCs w:val="24"/>
        </w:rPr>
        <w:t>w dniu</w:t>
      </w:r>
      <w:r w:rsidR="004014B5" w:rsidRPr="002A4B11">
        <w:rPr>
          <w:rFonts w:cstheme="minorHAnsi"/>
          <w:sz w:val="24"/>
          <w:szCs w:val="24"/>
        </w:rPr>
        <w:t xml:space="preserve"> </w:t>
      </w:r>
      <w:bookmarkStart w:id="9" w:name="_Hlk79138720"/>
      <w:r w:rsidR="009876D1">
        <w:rPr>
          <w:rFonts w:cstheme="minorHAnsi"/>
          <w:sz w:val="24"/>
          <w:szCs w:val="24"/>
        </w:rPr>
        <w:t>01</w:t>
      </w:r>
      <w:r w:rsidR="000C50E3">
        <w:rPr>
          <w:rFonts w:cstheme="minorHAnsi"/>
          <w:sz w:val="24"/>
          <w:szCs w:val="24"/>
        </w:rPr>
        <w:t>.0</w:t>
      </w:r>
      <w:r w:rsidR="009876D1">
        <w:rPr>
          <w:rFonts w:cstheme="minorHAnsi"/>
          <w:sz w:val="24"/>
          <w:szCs w:val="24"/>
        </w:rPr>
        <w:t>4</w:t>
      </w:r>
      <w:r w:rsidR="000C50E3">
        <w:rPr>
          <w:rFonts w:cstheme="minorHAnsi"/>
          <w:sz w:val="24"/>
          <w:szCs w:val="24"/>
        </w:rPr>
        <w:t>.202</w:t>
      </w:r>
      <w:r w:rsidR="009876D1">
        <w:rPr>
          <w:rFonts w:cstheme="minorHAnsi"/>
          <w:sz w:val="24"/>
          <w:szCs w:val="24"/>
        </w:rPr>
        <w:t>5</w:t>
      </w:r>
      <w:r w:rsidRPr="002A4B11">
        <w:rPr>
          <w:rFonts w:cstheme="minorHAnsi"/>
          <w:sz w:val="24"/>
          <w:szCs w:val="24"/>
        </w:rPr>
        <w:t xml:space="preserve">, o godzinie </w:t>
      </w:r>
      <w:r w:rsidR="002A4B11" w:rsidRPr="002A4B11">
        <w:rPr>
          <w:rFonts w:cstheme="minorHAnsi"/>
          <w:sz w:val="24"/>
          <w:szCs w:val="24"/>
        </w:rPr>
        <w:t>0</w:t>
      </w:r>
      <w:r w:rsidR="00B85FE9">
        <w:rPr>
          <w:rFonts w:cstheme="minorHAnsi"/>
          <w:sz w:val="24"/>
          <w:szCs w:val="24"/>
        </w:rPr>
        <w:t>9</w:t>
      </w:r>
      <w:r w:rsidR="002A4B11" w:rsidRPr="002A4B11">
        <w:rPr>
          <w:rFonts w:cstheme="minorHAnsi"/>
          <w:sz w:val="24"/>
          <w:szCs w:val="24"/>
        </w:rPr>
        <w:t>:10</w:t>
      </w:r>
      <w:r w:rsidRPr="002A4B11">
        <w:rPr>
          <w:rFonts w:cstheme="minorHAnsi"/>
          <w:sz w:val="24"/>
          <w:szCs w:val="24"/>
        </w:rPr>
        <w:t>.</w:t>
      </w:r>
      <w:bookmarkEnd w:id="9"/>
    </w:p>
    <w:p w14:paraId="0A4C7D19" w14:textId="594C7AEC" w:rsidR="00963CD8" w:rsidRPr="00F73748" w:rsidRDefault="00194BAD" w:rsidP="00E7026D">
      <w:pPr>
        <w:numPr>
          <w:ilvl w:val="0"/>
          <w:numId w:val="16"/>
        </w:numPr>
        <w:spacing w:after="0" w:line="360" w:lineRule="auto"/>
        <w:ind w:left="567" w:hanging="567"/>
        <w:contextualSpacing/>
        <w:rPr>
          <w:rFonts w:cstheme="minorHAnsi"/>
          <w:b/>
          <w:bCs/>
          <w:sz w:val="24"/>
          <w:szCs w:val="24"/>
        </w:rPr>
      </w:pPr>
      <w:r w:rsidRPr="00F73748">
        <w:rPr>
          <w:rFonts w:cstheme="minorHAnsi"/>
          <w:sz w:val="24"/>
          <w:szCs w:val="24"/>
        </w:rPr>
        <w:t>Zamawiający nie przewiduje publicznego otwarcia ofert. Otwarcia ofert dokonają członkowie Komisji przetargowej.</w:t>
      </w:r>
    </w:p>
    <w:p w14:paraId="3367D544"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 xml:space="preserve">Otwarcie ofert następuje przy użyciu systemu teleinformatycznego. </w:t>
      </w:r>
    </w:p>
    <w:p w14:paraId="316D597C" w14:textId="0FAF3120"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W przypadku awarii systemu, która spowoduje brak możliwości otwarcia ofert</w:t>
      </w:r>
      <w:r w:rsidR="00194BAD">
        <w:rPr>
          <w:rFonts w:cstheme="minorHAnsi"/>
          <w:sz w:val="24"/>
          <w:szCs w:val="24"/>
        </w:rPr>
        <w:br/>
      </w:r>
      <w:r w:rsidRPr="00963CD8">
        <w:rPr>
          <w:rFonts w:cstheme="minorHAnsi"/>
          <w:sz w:val="24"/>
          <w:szCs w:val="24"/>
        </w:rPr>
        <w:t>w terminie określonym w Rozdziale XIII, otwarcie ofert nastąpi niezwłocznie po usunięciu awarii.</w:t>
      </w:r>
    </w:p>
    <w:p w14:paraId="4B0EC456" w14:textId="5FEF3A68" w:rsidR="00963CD8" w:rsidRPr="00963CD8"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Zamawiający poinformuje o zmianie terminu otwarcia ofert na stronie internetowej prowadzonego postępowania</w:t>
      </w:r>
      <w:r w:rsidRPr="004014B5">
        <w:rPr>
          <w:rFonts w:cstheme="minorHAnsi"/>
          <w:sz w:val="24"/>
          <w:szCs w:val="24"/>
        </w:rPr>
        <w:t>, tj.</w:t>
      </w:r>
      <w:r w:rsidR="00CD2F92" w:rsidRPr="00CD2F92">
        <w:t xml:space="preserve"> </w:t>
      </w:r>
      <w:hyperlink r:id="rId17" w:history="1">
        <w:r w:rsidR="009876D1" w:rsidRPr="006979C5">
          <w:rPr>
            <w:rStyle w:val="Hipercze"/>
            <w:sz w:val="24"/>
            <w:szCs w:val="24"/>
          </w:rPr>
          <w:t>https://platformazakupowa.pl/transakcja/1074501.</w:t>
        </w:r>
      </w:hyperlink>
      <w:r w:rsidR="00194BAD">
        <w:rPr>
          <w:rFonts w:cstheme="minorHAnsi"/>
          <w:b/>
          <w:bCs/>
          <w:sz w:val="24"/>
          <w:szCs w:val="24"/>
        </w:rPr>
        <w:br/>
      </w:r>
      <w:r w:rsidRPr="00963CD8">
        <w:rPr>
          <w:rFonts w:cstheme="minorHAnsi"/>
          <w:sz w:val="24"/>
          <w:szCs w:val="24"/>
        </w:rPr>
        <w:t>a w przypadku awarii sieci internetowej informacje będzie można uzyskać pod nr telefonu 89 535 66 30.</w:t>
      </w:r>
    </w:p>
    <w:p w14:paraId="108EEC5D" w14:textId="73674C19"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najpóźniej przed otwarciem ofert, udostępni na stronie internetowej prowadzonego postępowania informację o kwocie, jaką zamierz</w:t>
      </w:r>
      <w:r w:rsidR="00194BAD">
        <w:rPr>
          <w:rFonts w:cstheme="minorHAnsi"/>
          <w:sz w:val="24"/>
          <w:szCs w:val="24"/>
        </w:rPr>
        <w:t>a</w:t>
      </w:r>
      <w:r w:rsidRPr="00963CD8">
        <w:rPr>
          <w:rFonts w:cstheme="minorHAnsi"/>
          <w:sz w:val="24"/>
          <w:szCs w:val="24"/>
        </w:rPr>
        <w:t xml:space="preserve"> przeznaczyć na sfinansowanie zamówienia.</w:t>
      </w:r>
    </w:p>
    <w:p w14:paraId="560E6C72"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niezwłocznie po otwarciu ofert, udostępni na stronie internetowej prowadzonego postępowania informacje o:</w:t>
      </w:r>
    </w:p>
    <w:p w14:paraId="02634841" w14:textId="63BF8CA7" w:rsidR="00963CD8" w:rsidRPr="00963CD8" w:rsidRDefault="00963CD8" w:rsidP="00EE6E58">
      <w:pPr>
        <w:numPr>
          <w:ilvl w:val="0"/>
          <w:numId w:val="39"/>
        </w:numPr>
        <w:spacing w:after="0" w:line="360" w:lineRule="auto"/>
        <w:ind w:left="567" w:hanging="567"/>
        <w:contextualSpacing/>
        <w:rPr>
          <w:rFonts w:cstheme="minorHAnsi"/>
          <w:sz w:val="24"/>
          <w:szCs w:val="24"/>
        </w:rPr>
      </w:pPr>
      <w:r w:rsidRPr="00963CD8">
        <w:rPr>
          <w:rFonts w:cstheme="minorHAnsi"/>
          <w:sz w:val="24"/>
          <w:szCs w:val="24"/>
        </w:rPr>
        <w:t xml:space="preserve">Nazwach albo imionach i nazwiskach oraz siedzibach lub miejscach prowadzonej działalności gospodarczej albo miejscach zamieszkania </w:t>
      </w:r>
      <w:r w:rsidR="009D17E3">
        <w:rPr>
          <w:rFonts w:cstheme="minorHAnsi"/>
          <w:sz w:val="24"/>
          <w:szCs w:val="24"/>
        </w:rPr>
        <w:t>W</w:t>
      </w:r>
      <w:r w:rsidRPr="00963CD8">
        <w:rPr>
          <w:rFonts w:cstheme="minorHAnsi"/>
          <w:sz w:val="24"/>
          <w:szCs w:val="24"/>
        </w:rPr>
        <w:t>ykonawców, których oferty zostały otwarte;</w:t>
      </w:r>
    </w:p>
    <w:p w14:paraId="35D79C3D" w14:textId="77777777" w:rsidR="00963CD8" w:rsidRPr="00963CD8" w:rsidRDefault="00963CD8" w:rsidP="00EE6E58">
      <w:pPr>
        <w:numPr>
          <w:ilvl w:val="0"/>
          <w:numId w:val="39"/>
        </w:numPr>
        <w:spacing w:after="0" w:line="360" w:lineRule="auto"/>
        <w:ind w:left="567" w:hanging="567"/>
        <w:contextualSpacing/>
        <w:rPr>
          <w:rFonts w:cstheme="minorHAnsi"/>
          <w:sz w:val="24"/>
          <w:szCs w:val="24"/>
        </w:rPr>
      </w:pPr>
      <w:r w:rsidRPr="00963CD8">
        <w:rPr>
          <w:rFonts w:cstheme="minorHAnsi"/>
          <w:sz w:val="24"/>
          <w:szCs w:val="24"/>
        </w:rPr>
        <w:t>Cenach lub kosztach zawartych w ofertach.</w:t>
      </w:r>
    </w:p>
    <w:p w14:paraId="3CE745E0" w14:textId="04862918" w:rsidR="00963CD8" w:rsidRDefault="00963CD8" w:rsidP="00D8539E">
      <w:pPr>
        <w:spacing w:after="0" w:line="360" w:lineRule="auto"/>
        <w:rPr>
          <w:rFonts w:eastAsia="Calibri" w:cstheme="minorHAnsi"/>
          <w:sz w:val="24"/>
          <w:szCs w:val="24"/>
        </w:rPr>
      </w:pPr>
    </w:p>
    <w:p w14:paraId="6063B85F" w14:textId="43E160FA" w:rsidR="00194BAD"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PODSTAWY WYKLUCZENIA, O KTÓRYCH MOWA W ART. 108 </w:t>
      </w:r>
      <w:r w:rsidR="00194BAD" w:rsidRPr="00F73748">
        <w:rPr>
          <w:rFonts w:cstheme="minorHAnsi"/>
          <w:sz w:val="24"/>
          <w:szCs w:val="24"/>
        </w:rPr>
        <w:t>(art. 281 ust</w:t>
      </w:r>
      <w:r w:rsidR="005E211E">
        <w:rPr>
          <w:rFonts w:cstheme="minorHAnsi"/>
          <w:sz w:val="24"/>
          <w:szCs w:val="24"/>
        </w:rPr>
        <w:t>.</w:t>
      </w:r>
      <w:r w:rsidR="00194BAD" w:rsidRPr="00F73748">
        <w:rPr>
          <w:rFonts w:cstheme="minorHAnsi"/>
          <w:sz w:val="24"/>
          <w:szCs w:val="24"/>
        </w:rPr>
        <w:t xml:space="preserve"> 1 pkt 15)</w:t>
      </w:r>
    </w:p>
    <w:p w14:paraId="6CA4EC2D" w14:textId="4AE8AA99"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Zamawiający wykluczy z postępowania </w:t>
      </w:r>
      <w:r w:rsidR="009D17E3">
        <w:rPr>
          <w:rFonts w:eastAsia="Calibri" w:cstheme="minorHAnsi"/>
          <w:sz w:val="24"/>
          <w:szCs w:val="24"/>
        </w:rPr>
        <w:t>W</w:t>
      </w:r>
      <w:r w:rsidRPr="00194BAD">
        <w:rPr>
          <w:rFonts w:eastAsia="Calibri" w:cstheme="minorHAnsi"/>
          <w:sz w:val="24"/>
          <w:szCs w:val="24"/>
        </w:rPr>
        <w:t>ykonawcę, jeżeli nie wykaże braku podstaw do jego wykluczenia.</w:t>
      </w:r>
    </w:p>
    <w:p w14:paraId="0E05681F" w14:textId="77777777"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305982">
        <w:rPr>
          <w:rFonts w:eastAsia="Calibri" w:cstheme="minorHAnsi"/>
          <w:sz w:val="24"/>
          <w:szCs w:val="24"/>
        </w:rPr>
        <w:lastRenderedPageBreak/>
        <w:t>Weryfikacja podstaw wykluczenia oparta jest o art. 108 ust. 1 ustawy jako obligatoryjne przesłanki.</w:t>
      </w:r>
    </w:p>
    <w:p w14:paraId="007824CA" w14:textId="35E3A2BB"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 postępowania o udzielenie zamówienia wyklucza się </w:t>
      </w:r>
      <w:r w:rsidR="009D17E3">
        <w:rPr>
          <w:rFonts w:eastAsia="Calibri" w:cstheme="minorHAnsi"/>
          <w:sz w:val="24"/>
          <w:szCs w:val="24"/>
        </w:rPr>
        <w:t>W</w:t>
      </w:r>
      <w:r w:rsidRPr="00194BAD">
        <w:rPr>
          <w:rFonts w:eastAsia="Calibri" w:cstheme="minorHAnsi"/>
          <w:sz w:val="24"/>
          <w:szCs w:val="24"/>
        </w:rPr>
        <w:t>ykonawcę:</w:t>
      </w:r>
    </w:p>
    <w:p w14:paraId="1C27FD5A"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będącego osobą fizyczną, którego prawomocnie skazano za przestępstwo:</w:t>
      </w:r>
    </w:p>
    <w:p w14:paraId="452F205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udziału w zorganizowanej grupie przestępczej albo związku mającym na celu popełnienie przestępstwa lub przestępstwa skarbowego, o którym mowa w art. 258 Kodeksu karnego,</w:t>
      </w:r>
    </w:p>
    <w:p w14:paraId="3BF97DB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handlu ludźmi, o którym mowa w art. 189a Kodeksu karnego,</w:t>
      </w:r>
    </w:p>
    <w:p w14:paraId="6D59BE08" w14:textId="59266930"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o którym mowa w art. 228–230a, art. 250a Kodeksu karnego lub w art. 46</w:t>
      </w:r>
      <w:r w:rsidR="00D640B1">
        <w:rPr>
          <w:rFonts w:eastAsia="Calibri" w:cstheme="minorHAnsi"/>
          <w:sz w:val="24"/>
          <w:szCs w:val="24"/>
        </w:rPr>
        <w:t>-</w:t>
      </w:r>
      <w:r w:rsidRPr="00194BAD">
        <w:rPr>
          <w:rFonts w:eastAsia="Calibri" w:cstheme="minorHAnsi"/>
          <w:sz w:val="24"/>
          <w:szCs w:val="24"/>
        </w:rPr>
        <w:t xml:space="preserve"> 48 ustawy z dnia 25 czerwca 2010 r. o sporcie</w:t>
      </w:r>
      <w:r w:rsidR="00D640B1">
        <w:rPr>
          <w:rFonts w:eastAsia="Calibri" w:cstheme="minorHAnsi"/>
          <w:sz w:val="24"/>
          <w:szCs w:val="24"/>
        </w:rPr>
        <w:t xml:space="preserve"> (Dz.U. z 2020 r., poz.1133 oraz 2021r. poz. 2054) lub w art. 54 ust 1-4 ustawy z dnie 12 maja</w:t>
      </w:r>
      <w:r w:rsidR="00685FAF">
        <w:rPr>
          <w:rFonts w:eastAsia="Calibri" w:cstheme="minorHAnsi"/>
          <w:sz w:val="24"/>
          <w:szCs w:val="24"/>
        </w:rPr>
        <w:t xml:space="preserve"> </w:t>
      </w:r>
      <w:r w:rsidR="00D640B1">
        <w:rPr>
          <w:rFonts w:eastAsia="Calibri" w:cstheme="minorHAnsi"/>
          <w:sz w:val="24"/>
          <w:szCs w:val="24"/>
        </w:rPr>
        <w:t>2011 r. o refundacji leków, środków spożywczych  specjalnego przeznaczenia żywieniowego  oraz wyrobów medycznych (Dz.U. z 2021 r. poz.523, 1292, 1559 i 2054)</w:t>
      </w:r>
      <w:r w:rsidRPr="00194BAD">
        <w:rPr>
          <w:rFonts w:eastAsia="Calibri" w:cstheme="minorHAnsi"/>
          <w:sz w:val="24"/>
          <w:szCs w:val="24"/>
        </w:rPr>
        <w:t>,</w:t>
      </w:r>
    </w:p>
    <w:p w14:paraId="26DC3B35"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D8354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o charakterze terrorystycznym, o którym mowa w art. 115 § 20 Kodeksu karnego, lub mające na celu popełnienie tego przestępstwa,</w:t>
      </w:r>
    </w:p>
    <w:p w14:paraId="268184AB" w14:textId="1FD07854"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f)</w:t>
      </w:r>
      <w:r w:rsidRPr="00194BAD">
        <w:rPr>
          <w:rFonts w:eastAsia="Calibri" w:cstheme="minorHAnsi"/>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w:t>
      </w:r>
      <w:r w:rsidR="00A3573C">
        <w:rPr>
          <w:rFonts w:eastAsia="Calibri" w:cstheme="minorHAnsi"/>
          <w:sz w:val="24"/>
          <w:szCs w:val="24"/>
        </w:rPr>
        <w:t xml:space="preserve"> oraz z 2020 r. poz.2023</w:t>
      </w:r>
      <w:r w:rsidRPr="00194BAD">
        <w:rPr>
          <w:rFonts w:eastAsia="Calibri" w:cstheme="minorHAnsi"/>
          <w:sz w:val="24"/>
          <w:szCs w:val="24"/>
        </w:rPr>
        <w:t>),</w:t>
      </w:r>
    </w:p>
    <w:p w14:paraId="51CB68B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g)</w:t>
      </w:r>
      <w:r w:rsidRPr="00194BAD">
        <w:rPr>
          <w:rFonts w:eastAsia="Calibr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7D111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h)</w:t>
      </w:r>
      <w:r w:rsidRPr="00194BAD">
        <w:rPr>
          <w:rFonts w:eastAsia="Calibri" w:cstheme="minorHAnsi"/>
          <w:sz w:val="24"/>
          <w:szCs w:val="24"/>
        </w:rPr>
        <w:tab/>
        <w:t>o którym mowa w art. 9 ust. 1 i 3 lub art. 10 ustawy z dnia 15 czerwca 2012 r. o skutkach powierzania wykonywania pracy cudzoziemcom przebywającym wbrew przepisom na terytorium Rzeczypospolitej Polskiej</w:t>
      </w:r>
    </w:p>
    <w:p w14:paraId="70058CA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 lub za odpowiedni czyn zabroniony określony w przepisach prawa obcego;</w:t>
      </w:r>
    </w:p>
    <w:p w14:paraId="1FF2A33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lastRenderedPageBreak/>
        <w:t>2)</w:t>
      </w:r>
      <w:r w:rsidRPr="00194BAD">
        <w:rPr>
          <w:rFonts w:eastAsia="Calibri" w:cstheme="minorHAnsi"/>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6C2ADB" w14:textId="451E81DD"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 xml:space="preserve">wobec którego wydano prawomocny wyrok sądu lub ostateczną decyzję administracyjną o zaleganiu z uiszczeniem podatków, opłat lub składek na ubezpieczenie społeczne lub zdrowotne, chyba że </w:t>
      </w:r>
      <w:r w:rsidR="009D17E3">
        <w:rPr>
          <w:rFonts w:eastAsia="Calibri" w:cstheme="minorHAnsi"/>
          <w:sz w:val="24"/>
          <w:szCs w:val="24"/>
        </w:rPr>
        <w:t>W</w:t>
      </w:r>
      <w:r w:rsidRPr="00194BAD">
        <w:rPr>
          <w:rFonts w:eastAsia="Calibri" w:cstheme="minorHAnsi"/>
          <w:sz w:val="24"/>
          <w:szCs w:val="24"/>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B4DE0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4)</w:t>
      </w:r>
      <w:r w:rsidRPr="00194BAD">
        <w:rPr>
          <w:rFonts w:eastAsia="Calibri" w:cstheme="minorHAnsi"/>
          <w:sz w:val="24"/>
          <w:szCs w:val="24"/>
        </w:rPr>
        <w:tab/>
        <w:t>wobec którego prawomocnie orzeczono zakaz ubiegania się o zamówienia publiczne;</w:t>
      </w:r>
    </w:p>
    <w:p w14:paraId="4FB6EE3D" w14:textId="66D48259"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5)</w:t>
      </w:r>
      <w:r w:rsidRPr="00194BAD">
        <w:rPr>
          <w:rFonts w:eastAsia="Calibri" w:cstheme="minorHAnsi"/>
          <w:sz w:val="24"/>
          <w:szCs w:val="24"/>
        </w:rPr>
        <w:tab/>
        <w:t xml:space="preserve">jeżeli </w:t>
      </w:r>
      <w:r w:rsidR="009D17E3">
        <w:rPr>
          <w:rFonts w:eastAsia="Calibri" w:cstheme="minorHAnsi"/>
          <w:sz w:val="24"/>
          <w:szCs w:val="24"/>
        </w:rPr>
        <w:t>Z</w:t>
      </w:r>
      <w:r w:rsidRPr="00194BAD">
        <w:rPr>
          <w:rFonts w:eastAsia="Calibri" w:cstheme="minorHAnsi"/>
          <w:sz w:val="24"/>
          <w:szCs w:val="24"/>
        </w:rPr>
        <w:t xml:space="preserve">amawiający może stwierdzić, na podstawie wiarygodnych przesłanek, że </w:t>
      </w:r>
      <w:r w:rsidR="009D17E3">
        <w:rPr>
          <w:rFonts w:eastAsia="Calibri" w:cstheme="minorHAnsi"/>
          <w:sz w:val="24"/>
          <w:szCs w:val="24"/>
        </w:rPr>
        <w:t>W</w:t>
      </w:r>
      <w:r w:rsidRPr="00194BAD">
        <w:rPr>
          <w:rFonts w:eastAsia="Calibri" w:cstheme="minorHAnsi"/>
          <w:sz w:val="24"/>
          <w:szCs w:val="24"/>
        </w:rPr>
        <w:t xml:space="preserve">ykonawca zawarł z innymi </w:t>
      </w:r>
      <w:r w:rsidR="009D17E3">
        <w:rPr>
          <w:rFonts w:eastAsia="Calibri" w:cstheme="minorHAnsi"/>
          <w:sz w:val="24"/>
          <w:szCs w:val="24"/>
        </w:rPr>
        <w:t>W</w:t>
      </w:r>
      <w:r w:rsidRPr="00194BAD">
        <w:rPr>
          <w:rFonts w:eastAsia="Calibri" w:cstheme="minorHAnsi"/>
          <w:sz w:val="24"/>
          <w:szCs w:val="24"/>
        </w:rPr>
        <w:t>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DE7460" w14:textId="33310074"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6)</w:t>
      </w:r>
      <w:r w:rsidRPr="00194BAD">
        <w:rPr>
          <w:rFonts w:eastAsia="Calibri" w:cstheme="minorHAnsi"/>
          <w:sz w:val="24"/>
          <w:szCs w:val="24"/>
        </w:rPr>
        <w:tab/>
        <w:t xml:space="preserve">jeżeli, w przypadkach, o których mowa w art. 85 ust. 1, doszło do zakłócenia konkurencji wynikającego z wcześniejszego zaangażowania tego </w:t>
      </w:r>
      <w:r w:rsidR="009D17E3">
        <w:rPr>
          <w:rFonts w:eastAsia="Calibri" w:cstheme="minorHAnsi"/>
          <w:sz w:val="24"/>
          <w:szCs w:val="24"/>
        </w:rPr>
        <w:t>W</w:t>
      </w:r>
      <w:r w:rsidRPr="00194BAD">
        <w:rPr>
          <w:rFonts w:eastAsia="Calibri" w:cstheme="minorHAnsi"/>
          <w:sz w:val="24"/>
          <w:szCs w:val="24"/>
        </w:rPr>
        <w:t xml:space="preserve">ykonawcy lub podmiotu, który należy z </w:t>
      </w:r>
      <w:r w:rsidR="009D17E3">
        <w:rPr>
          <w:rFonts w:eastAsia="Calibri" w:cstheme="minorHAnsi"/>
          <w:sz w:val="24"/>
          <w:szCs w:val="24"/>
        </w:rPr>
        <w:t>W</w:t>
      </w:r>
      <w:r w:rsidRPr="00194BAD">
        <w:rPr>
          <w:rFonts w:eastAsia="Calibri" w:cstheme="minorHAnsi"/>
          <w:sz w:val="24"/>
          <w:szCs w:val="24"/>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9D17E3">
        <w:rPr>
          <w:rFonts w:eastAsia="Calibri" w:cstheme="minorHAnsi"/>
          <w:sz w:val="24"/>
          <w:szCs w:val="24"/>
        </w:rPr>
        <w:t>W</w:t>
      </w:r>
      <w:r w:rsidRPr="00194BAD">
        <w:rPr>
          <w:rFonts w:eastAsia="Calibri" w:cstheme="minorHAnsi"/>
          <w:sz w:val="24"/>
          <w:szCs w:val="24"/>
        </w:rPr>
        <w:t>ykonawcy z udziału w postępowaniu o udzielenie zamówienia.</w:t>
      </w:r>
    </w:p>
    <w:p w14:paraId="6C235506" w14:textId="27CBB1B2"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Wykonawca może zostać wykluczony przez </w:t>
      </w:r>
      <w:r w:rsidR="009D17E3">
        <w:rPr>
          <w:rFonts w:eastAsia="Calibri" w:cstheme="minorHAnsi"/>
          <w:sz w:val="24"/>
          <w:szCs w:val="24"/>
        </w:rPr>
        <w:t>Z</w:t>
      </w:r>
      <w:r w:rsidRPr="00194BAD">
        <w:rPr>
          <w:rFonts w:eastAsia="Calibri" w:cstheme="minorHAnsi"/>
          <w:sz w:val="24"/>
          <w:szCs w:val="24"/>
        </w:rPr>
        <w:t>amawiającego na każdym etapie postępowania o udzielenie zamówienia.</w:t>
      </w:r>
    </w:p>
    <w:p w14:paraId="2281B254" w14:textId="046E1F63"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Wykonawca nie podlega wykluczeniu w okolicznościach określonych w art. 108 ust. 1 pkt 1, 2 i 5, jeżeli udowodni </w:t>
      </w:r>
      <w:r w:rsidR="009D17E3">
        <w:rPr>
          <w:rFonts w:eastAsia="Calibri" w:cstheme="minorHAnsi"/>
          <w:sz w:val="24"/>
          <w:szCs w:val="24"/>
        </w:rPr>
        <w:t>Z</w:t>
      </w:r>
      <w:r w:rsidRPr="00194BAD">
        <w:rPr>
          <w:rFonts w:eastAsia="Calibri" w:cstheme="minorHAnsi"/>
          <w:sz w:val="24"/>
          <w:szCs w:val="24"/>
        </w:rPr>
        <w:t>amawiającemu, że spełnił łącznie następujące przesłanki:</w:t>
      </w:r>
    </w:p>
    <w:p w14:paraId="64A31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naprawił lub zobowiązał się do naprawienia szkody wyrządzonej przestępstwem, wykroczeniem lub swoim nieprawidłowym postępowaniem, w tym poprzez zadośćuczynienie pieniężne;</w:t>
      </w:r>
    </w:p>
    <w:p w14:paraId="5EC6F748" w14:textId="71B9E923"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lastRenderedPageBreak/>
        <w:t>2)</w:t>
      </w:r>
      <w:r w:rsidRPr="00194BAD">
        <w:rPr>
          <w:rFonts w:eastAsia="Calibri" w:cstheme="minorHAnsi"/>
          <w:sz w:val="24"/>
          <w:szCs w:val="24"/>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9D17E3">
        <w:rPr>
          <w:rFonts w:eastAsia="Calibri" w:cstheme="minorHAnsi"/>
          <w:sz w:val="24"/>
          <w:szCs w:val="24"/>
        </w:rPr>
        <w:t>Z</w:t>
      </w:r>
      <w:r w:rsidRPr="00194BAD">
        <w:rPr>
          <w:rFonts w:eastAsia="Calibri" w:cstheme="minorHAnsi"/>
          <w:sz w:val="24"/>
          <w:szCs w:val="24"/>
        </w:rPr>
        <w:t>amawiającym;</w:t>
      </w:r>
    </w:p>
    <w:p w14:paraId="12097B52"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podjął konkretne środki techniczne, organizacyjne i kadrowe, odpowiednie dla zapobiegania dalszym przestępstwom, wykroczeniom lub nieprawidłowemu postępowaniu, w szczególności:</w:t>
      </w:r>
    </w:p>
    <w:p w14:paraId="10CCBD6D" w14:textId="513214CD"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 xml:space="preserve">zerwał wszelkie powiązania z osobami lub podmiotami odpowiedzialnymi za nieprawidłowe postępowanie </w:t>
      </w:r>
      <w:r w:rsidR="009D17E3">
        <w:rPr>
          <w:rFonts w:eastAsia="Calibri" w:cstheme="minorHAnsi"/>
          <w:sz w:val="24"/>
          <w:szCs w:val="24"/>
        </w:rPr>
        <w:t>W</w:t>
      </w:r>
      <w:r w:rsidRPr="00194BAD">
        <w:rPr>
          <w:rFonts w:eastAsia="Calibri" w:cstheme="minorHAnsi"/>
          <w:sz w:val="24"/>
          <w:szCs w:val="24"/>
        </w:rPr>
        <w:t>ykonawcy,</w:t>
      </w:r>
    </w:p>
    <w:p w14:paraId="198BC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zreorganizował personel,</w:t>
      </w:r>
    </w:p>
    <w:p w14:paraId="216EBB3A"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wdrożył system sprawozdawczości i kontroli,</w:t>
      </w:r>
    </w:p>
    <w:p w14:paraId="3011775D"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utworzył struktury audytu wewnętrznego do monitorowania przestrzegania przepisów, wewnętrznych regulacji lub standardów,</w:t>
      </w:r>
    </w:p>
    <w:p w14:paraId="291CF5B7"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wprowadził wewnętrzne regulacje dotyczące odpowiedzialności i odszkodowań za nieprzestrzeganie przepisów, wewnętrznych regulacji lub standardów.</w:t>
      </w:r>
    </w:p>
    <w:p w14:paraId="570B3988" w14:textId="22BA8F84" w:rsid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Zamawiający ocenia czy podjęte przez </w:t>
      </w:r>
      <w:r w:rsidR="009D17E3">
        <w:rPr>
          <w:rFonts w:eastAsia="Calibri" w:cstheme="minorHAnsi"/>
          <w:sz w:val="24"/>
          <w:szCs w:val="24"/>
        </w:rPr>
        <w:t>W</w:t>
      </w:r>
      <w:r w:rsidRPr="00194BAD">
        <w:rPr>
          <w:rFonts w:eastAsia="Calibri" w:cstheme="minorHAnsi"/>
          <w:sz w:val="24"/>
          <w:szCs w:val="24"/>
        </w:rPr>
        <w:t xml:space="preserve">ykonawcę czynności, o których mowa w ust. 5, są wystarczające do wykazania jego rzetelności, uwzględniając wagę i szczególne okoliczności czynu </w:t>
      </w:r>
      <w:r w:rsidR="009D17E3">
        <w:rPr>
          <w:rFonts w:eastAsia="Calibri" w:cstheme="minorHAnsi"/>
          <w:sz w:val="24"/>
          <w:szCs w:val="24"/>
        </w:rPr>
        <w:t>W</w:t>
      </w:r>
      <w:r w:rsidRPr="00194BAD">
        <w:rPr>
          <w:rFonts w:eastAsia="Calibri" w:cstheme="minorHAnsi"/>
          <w:sz w:val="24"/>
          <w:szCs w:val="24"/>
        </w:rPr>
        <w:t xml:space="preserve">ykonawcy. Jeżeli podjęte przez </w:t>
      </w:r>
      <w:r w:rsidR="009D17E3">
        <w:rPr>
          <w:rFonts w:eastAsia="Calibri" w:cstheme="minorHAnsi"/>
          <w:sz w:val="24"/>
          <w:szCs w:val="24"/>
        </w:rPr>
        <w:t>W</w:t>
      </w:r>
      <w:r w:rsidRPr="00194BAD">
        <w:rPr>
          <w:rFonts w:eastAsia="Calibri" w:cstheme="minorHAnsi"/>
          <w:sz w:val="24"/>
          <w:szCs w:val="24"/>
        </w:rPr>
        <w:t xml:space="preserve">ykonawcę czynności, o których mowa w ust. 5, nie są wystarczające do wykazania jego rzetelności, </w:t>
      </w:r>
      <w:r w:rsidR="009D17E3">
        <w:rPr>
          <w:rFonts w:eastAsia="Calibri" w:cstheme="minorHAnsi"/>
          <w:sz w:val="24"/>
          <w:szCs w:val="24"/>
        </w:rPr>
        <w:t>Z</w:t>
      </w:r>
      <w:r w:rsidRPr="00194BAD">
        <w:rPr>
          <w:rFonts w:eastAsia="Calibri" w:cstheme="minorHAnsi"/>
          <w:sz w:val="24"/>
          <w:szCs w:val="24"/>
        </w:rPr>
        <w:t xml:space="preserve">amawiający wyklucza </w:t>
      </w:r>
      <w:r w:rsidR="009D17E3">
        <w:rPr>
          <w:rFonts w:eastAsia="Calibri" w:cstheme="minorHAnsi"/>
          <w:sz w:val="24"/>
          <w:szCs w:val="24"/>
        </w:rPr>
        <w:t>W</w:t>
      </w:r>
      <w:r w:rsidRPr="00194BAD">
        <w:rPr>
          <w:rFonts w:eastAsia="Calibri" w:cstheme="minorHAnsi"/>
          <w:sz w:val="24"/>
          <w:szCs w:val="24"/>
        </w:rPr>
        <w:t>ykonawcę.</w:t>
      </w:r>
    </w:p>
    <w:p w14:paraId="31A593F6" w14:textId="77777777" w:rsidR="00E42CA0" w:rsidRDefault="00E42CA0" w:rsidP="00E7026D">
      <w:pPr>
        <w:numPr>
          <w:ilvl w:val="0"/>
          <w:numId w:val="17"/>
        </w:numPr>
        <w:spacing w:after="0" w:line="360" w:lineRule="auto"/>
        <w:ind w:left="567" w:hanging="567"/>
        <w:contextualSpacing/>
        <w:rPr>
          <w:rFonts w:eastAsia="Calibri" w:cstheme="minorHAnsi"/>
          <w:sz w:val="24"/>
          <w:szCs w:val="24"/>
        </w:rPr>
      </w:pPr>
      <w:r>
        <w:rPr>
          <w:rFonts w:eastAsia="Calibri" w:cstheme="minorHAnsi"/>
          <w:sz w:val="24"/>
          <w:szCs w:val="24"/>
        </w:rPr>
        <w:t>Ponadto Zamawiający wykluczy z postępowania Wykonawcę:</w:t>
      </w:r>
    </w:p>
    <w:p w14:paraId="7E650C8E" w14:textId="2CAACE46" w:rsidR="00E42CA0" w:rsidRPr="00E42CA0" w:rsidRDefault="00E42CA0"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w</w:t>
      </w:r>
      <w:r w:rsidRPr="00E42CA0">
        <w:rPr>
          <w:rFonts w:eastAsia="Calibri" w:cstheme="minorHAnsi"/>
          <w:sz w:val="24"/>
          <w:szCs w:val="24"/>
        </w:rPr>
        <w:t>ymienionego w wykazach określonych w rozporządzeniu 765/2006 i rozporządzeniu 269/2014 albo wpisanego na listę na podstawie decyzji w sprawie wpisu na listę rozstrzygającą o zastosowaniu środka, o którym mowa w art. 1 pkt 3 ustawy</w:t>
      </w:r>
      <w:r w:rsidRPr="00E42CA0">
        <w:rPr>
          <w:rFonts w:eastAsia="Calibri" w:cstheme="minorHAnsi"/>
          <w:sz w:val="24"/>
          <w:szCs w:val="24"/>
        </w:rPr>
        <w:br/>
        <w:t>o szczególnych rozwiązaniach w zakresie przeciwdziałania wspieraniu agresji na Ukrainę oraz służących ochronie bezpieczeństwa narodowego</w:t>
      </w:r>
      <w:r w:rsidR="00121EB0">
        <w:rPr>
          <w:rFonts w:eastAsia="Calibri" w:cstheme="minorHAnsi"/>
          <w:sz w:val="24"/>
          <w:szCs w:val="24"/>
        </w:rPr>
        <w:t>;</w:t>
      </w:r>
    </w:p>
    <w:p w14:paraId="059FAFA1" w14:textId="57C0DF60" w:rsidR="00E42CA0" w:rsidRPr="00E42CA0" w:rsidRDefault="00170911"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k</w:t>
      </w:r>
      <w:r w:rsidR="00E42CA0" w:rsidRPr="00E42CA0">
        <w:rPr>
          <w:rFonts w:eastAsia="Calibri" w:cstheme="minorHAnsi"/>
          <w:sz w:val="24"/>
          <w:szCs w:val="24"/>
        </w:rPr>
        <w:t>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00E42CA0" w:rsidRPr="00E42CA0">
        <w:rPr>
          <w:rFonts w:eastAsia="Calibri" w:cstheme="minorHAnsi"/>
          <w:sz w:val="24"/>
          <w:szCs w:val="24"/>
        </w:rPr>
        <w:br/>
      </w:r>
      <w:r w:rsidR="00E42CA0" w:rsidRPr="00E42CA0">
        <w:rPr>
          <w:rFonts w:eastAsia="Calibri" w:cstheme="minorHAnsi"/>
          <w:sz w:val="24"/>
          <w:szCs w:val="24"/>
        </w:rPr>
        <w:lastRenderedPageBreak/>
        <w:t>o którym mowa w art. 1 pkt 3 ustawy o szczególnych rozwiązaniach w zakresie przeciwdziałania wspieraniu agresji na Ukrainę oraz służących ochronie bezpieczeństwa narodowego</w:t>
      </w:r>
      <w:r w:rsidR="00121EB0">
        <w:rPr>
          <w:rFonts w:eastAsia="Calibri" w:cstheme="minorHAnsi"/>
          <w:sz w:val="24"/>
          <w:szCs w:val="24"/>
        </w:rPr>
        <w:t>;</w:t>
      </w:r>
    </w:p>
    <w:p w14:paraId="5A2179B2" w14:textId="7D97C679" w:rsidR="00E42CA0" w:rsidRPr="00E42CA0" w:rsidRDefault="00170911"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k</w:t>
      </w:r>
      <w:r w:rsidR="00E42CA0" w:rsidRPr="00E42CA0">
        <w:rPr>
          <w:rFonts w:eastAsia="Calibri" w:cstheme="minorHAnsi"/>
          <w:sz w:val="24"/>
          <w:szCs w:val="24"/>
        </w:rPr>
        <w:t>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E42CA0" w:rsidRPr="00E42CA0">
        <w:rPr>
          <w:rFonts w:eastAsia="Calibri" w:cstheme="minorHAnsi"/>
          <w:sz w:val="24"/>
          <w:szCs w:val="24"/>
        </w:rPr>
        <w:br/>
        <w:t>o szczególnych rozwiązaniach w zakresie przeciwdziałania wspieraniu agresji na Ukrainę oraz służących ochronie bezpieczeństwa narodowego.</w:t>
      </w:r>
    </w:p>
    <w:p w14:paraId="2B12EC81" w14:textId="7B4A2BD5" w:rsidR="005E211E" w:rsidRPr="00170911" w:rsidRDefault="005E211E" w:rsidP="005E211E">
      <w:pPr>
        <w:pStyle w:val="Akapitzlist"/>
        <w:numPr>
          <w:ilvl w:val="0"/>
          <w:numId w:val="17"/>
        </w:numPr>
        <w:spacing w:after="0" w:line="360" w:lineRule="auto"/>
        <w:ind w:left="567" w:hanging="567"/>
        <w:rPr>
          <w:rFonts w:eastAsia="Calibri" w:cstheme="minorHAnsi"/>
          <w:sz w:val="24"/>
          <w:szCs w:val="24"/>
        </w:rPr>
      </w:pPr>
      <w:r w:rsidRPr="00170911">
        <w:rPr>
          <w:rFonts w:eastAsia="Calibri" w:cstheme="minorHAnsi"/>
          <w:sz w:val="24"/>
          <w:szCs w:val="24"/>
        </w:rPr>
        <w:t>Zamawiający oceni brak podstaw do wykluczenia</w:t>
      </w:r>
      <w:r>
        <w:rPr>
          <w:rFonts w:eastAsia="Calibri" w:cstheme="minorHAnsi"/>
          <w:sz w:val="24"/>
          <w:szCs w:val="24"/>
        </w:rPr>
        <w:t xml:space="preserve"> </w:t>
      </w:r>
      <w:r w:rsidRPr="00170911">
        <w:rPr>
          <w:rFonts w:eastAsia="Calibri" w:cstheme="minorHAnsi"/>
          <w:sz w:val="24"/>
          <w:szCs w:val="24"/>
        </w:rPr>
        <w:t xml:space="preserve">na podstawie wymaganego złożenia z ofertą oświadczenia </w:t>
      </w:r>
      <w:r w:rsidR="009D17E3">
        <w:rPr>
          <w:rFonts w:eastAsia="Calibri" w:cstheme="minorHAnsi"/>
          <w:sz w:val="24"/>
          <w:szCs w:val="24"/>
        </w:rPr>
        <w:t>W</w:t>
      </w:r>
      <w:r w:rsidRPr="00170911">
        <w:rPr>
          <w:rFonts w:eastAsia="Calibri" w:cstheme="minorHAnsi"/>
          <w:sz w:val="24"/>
          <w:szCs w:val="24"/>
        </w:rPr>
        <w:t>ykonawcy z art. 125 ust. 1 Pzp</w:t>
      </w:r>
      <w:r>
        <w:rPr>
          <w:rFonts w:eastAsia="Calibri" w:cstheme="minorHAnsi"/>
          <w:sz w:val="24"/>
          <w:szCs w:val="24"/>
        </w:rPr>
        <w:t xml:space="preserve"> oraz na podstawie oświadczenia składanego na formularzu oferty,</w:t>
      </w:r>
      <w:r w:rsidRPr="00170911">
        <w:rPr>
          <w:rFonts w:eastAsia="Calibri" w:cstheme="minorHAnsi"/>
          <w:sz w:val="24"/>
          <w:szCs w:val="24"/>
        </w:rPr>
        <w:t xml:space="preserve"> któr</w:t>
      </w:r>
      <w:r>
        <w:rPr>
          <w:rFonts w:eastAsia="Calibri" w:cstheme="minorHAnsi"/>
          <w:sz w:val="24"/>
          <w:szCs w:val="24"/>
        </w:rPr>
        <w:t>e</w:t>
      </w:r>
      <w:r w:rsidRPr="00170911">
        <w:rPr>
          <w:rFonts w:eastAsia="Calibri" w:cstheme="minorHAnsi"/>
          <w:sz w:val="24"/>
          <w:szCs w:val="24"/>
        </w:rPr>
        <w:t xml:space="preserve"> stanowić będ</w:t>
      </w:r>
      <w:r>
        <w:rPr>
          <w:rFonts w:eastAsia="Calibri" w:cstheme="minorHAnsi"/>
          <w:sz w:val="24"/>
          <w:szCs w:val="24"/>
        </w:rPr>
        <w:t>ą</w:t>
      </w:r>
      <w:r w:rsidRPr="00170911">
        <w:rPr>
          <w:rFonts w:eastAsia="Calibri" w:cstheme="minorHAnsi"/>
          <w:sz w:val="24"/>
          <w:szCs w:val="24"/>
        </w:rPr>
        <w:t xml:space="preserve"> tymczasowy dowód potwierdzający brak podstaw wykluczenia z postępowania na dzień składania ofert.</w:t>
      </w:r>
    </w:p>
    <w:p w14:paraId="16711EDB" w14:textId="479636A6" w:rsidR="005E211E" w:rsidRDefault="005E211E" w:rsidP="00503068">
      <w:pPr>
        <w:spacing w:after="0" w:line="360" w:lineRule="auto"/>
        <w:ind w:left="567"/>
        <w:contextualSpacing/>
        <w:rPr>
          <w:rFonts w:eastAsia="Calibri" w:cstheme="minorHAnsi"/>
          <w:sz w:val="24"/>
          <w:szCs w:val="24"/>
        </w:rPr>
      </w:pPr>
      <w:r>
        <w:rPr>
          <w:rFonts w:eastAsia="Calibri" w:cstheme="minorHAnsi"/>
          <w:sz w:val="24"/>
          <w:szCs w:val="24"/>
        </w:rPr>
        <w:t>Brak podstaw wykluczenia z postępowania na podstawie przesłanek, o których mowa w art. 108 ust 1 Pzp zostanie potwierdzony wymaganymi, podmiotowymi środkami dowodowymi, których złożenia Zamawiający zażąda od Wykonawcy najwyżej ocenionego. Podmiotowe środki dowodowe potwierdzające brak podstaw do wykluczenia zostały wskazane w niniejszej SWZ, w sekcji poświęconej podmiotowym środkom dowodowym. Brak podstaw wykluczenia z postępowania na podstawie przesłanek, o których mowa w pkt 7 niniejszego Rozdziału nastąpi w szczególności  na podstawie danych z odpowiednich rejestrów gospodarczych, list, dostępnych na stronach internetowych.</w:t>
      </w:r>
    </w:p>
    <w:p w14:paraId="0EE8FA61" w14:textId="7760FE07" w:rsidR="00194BAD" w:rsidRDefault="00194BAD" w:rsidP="00170911">
      <w:pPr>
        <w:numPr>
          <w:ilvl w:val="0"/>
          <w:numId w:val="17"/>
        </w:numPr>
        <w:spacing w:after="0" w:line="360" w:lineRule="auto"/>
        <w:ind w:left="567" w:hanging="567"/>
        <w:contextualSpacing/>
        <w:rPr>
          <w:rFonts w:cstheme="minorHAnsi"/>
          <w:sz w:val="24"/>
          <w:szCs w:val="24"/>
        </w:rPr>
      </w:pPr>
      <w:r w:rsidRPr="00194BAD">
        <w:rPr>
          <w:rFonts w:cstheme="minorHAnsi"/>
          <w:sz w:val="24"/>
          <w:szCs w:val="24"/>
        </w:rPr>
        <w:t>Zamawiający nie określa fakultatywnych przesłanek wykluczenia, o których mowa</w:t>
      </w:r>
      <w:r>
        <w:rPr>
          <w:rFonts w:cstheme="minorHAnsi"/>
          <w:sz w:val="24"/>
          <w:szCs w:val="24"/>
        </w:rPr>
        <w:br/>
      </w:r>
      <w:r w:rsidRPr="00194BAD">
        <w:rPr>
          <w:rFonts w:cstheme="minorHAnsi"/>
          <w:sz w:val="24"/>
          <w:szCs w:val="24"/>
        </w:rPr>
        <w:t>w art. 109 ust</w:t>
      </w:r>
      <w:r w:rsidR="005E211E">
        <w:rPr>
          <w:rFonts w:cstheme="minorHAnsi"/>
          <w:sz w:val="24"/>
          <w:szCs w:val="24"/>
        </w:rPr>
        <w:t>.</w:t>
      </w:r>
      <w:r w:rsidRPr="00194BAD">
        <w:rPr>
          <w:rFonts w:cstheme="minorHAnsi"/>
          <w:sz w:val="24"/>
          <w:szCs w:val="24"/>
        </w:rPr>
        <w:t xml:space="preserve"> 1 </w:t>
      </w:r>
      <w:r>
        <w:rPr>
          <w:rFonts w:cstheme="minorHAnsi"/>
          <w:sz w:val="24"/>
          <w:szCs w:val="24"/>
        </w:rPr>
        <w:t>P</w:t>
      </w:r>
      <w:r w:rsidRPr="00194BAD">
        <w:rPr>
          <w:rFonts w:cstheme="minorHAnsi"/>
          <w:sz w:val="24"/>
          <w:szCs w:val="24"/>
        </w:rPr>
        <w:t>zp.</w:t>
      </w:r>
    </w:p>
    <w:p w14:paraId="492A6FEB" w14:textId="0C2539DD" w:rsidR="00194BAD" w:rsidRDefault="00194BAD" w:rsidP="00194BAD">
      <w:pPr>
        <w:spacing w:after="0" w:line="360" w:lineRule="auto"/>
        <w:contextualSpacing/>
        <w:rPr>
          <w:rFonts w:cstheme="minorHAnsi"/>
          <w:sz w:val="24"/>
          <w:szCs w:val="24"/>
        </w:rPr>
      </w:pPr>
    </w:p>
    <w:p w14:paraId="7500A495" w14:textId="5EFE49FA" w:rsidR="00194BAD" w:rsidRPr="00F73748" w:rsidRDefault="00305982" w:rsidP="00194BAD">
      <w:pPr>
        <w:pStyle w:val="Akapitzlist"/>
        <w:numPr>
          <w:ilvl w:val="0"/>
          <w:numId w:val="1"/>
        </w:numPr>
        <w:spacing w:after="0" w:line="360" w:lineRule="auto"/>
        <w:ind w:left="567" w:hanging="567"/>
        <w:rPr>
          <w:rFonts w:cstheme="minorHAnsi"/>
          <w:b/>
          <w:bCs/>
          <w:sz w:val="24"/>
          <w:szCs w:val="24"/>
        </w:rPr>
      </w:pPr>
      <w:r w:rsidRPr="00F73748">
        <w:rPr>
          <w:rFonts w:cstheme="minorHAnsi"/>
          <w:sz w:val="24"/>
          <w:szCs w:val="24"/>
        </w:rPr>
        <w:t>SPOSÓB OBLICZANIA CENY</w:t>
      </w:r>
      <w:r w:rsidR="00194BAD" w:rsidRPr="00F73748">
        <w:rPr>
          <w:rFonts w:cstheme="minorHAnsi"/>
          <w:sz w:val="24"/>
          <w:szCs w:val="24"/>
        </w:rPr>
        <w:t xml:space="preserve"> (art. 281 ust</w:t>
      </w:r>
      <w:r w:rsidR="005E211E">
        <w:rPr>
          <w:rFonts w:cstheme="minorHAnsi"/>
          <w:sz w:val="24"/>
          <w:szCs w:val="24"/>
        </w:rPr>
        <w:t>.</w:t>
      </w:r>
      <w:r w:rsidR="00194BAD" w:rsidRPr="00F73748">
        <w:rPr>
          <w:rFonts w:cstheme="minorHAnsi"/>
          <w:sz w:val="24"/>
          <w:szCs w:val="24"/>
        </w:rPr>
        <w:t xml:space="preserve"> 1 pkt 16)</w:t>
      </w:r>
    </w:p>
    <w:p w14:paraId="2039F6A2" w14:textId="20385CBB" w:rsidR="00092F60" w:rsidRDefault="00194BAD" w:rsidP="00E7026D">
      <w:pPr>
        <w:numPr>
          <w:ilvl w:val="0"/>
          <w:numId w:val="18"/>
        </w:numPr>
        <w:spacing w:after="0" w:line="360" w:lineRule="auto"/>
        <w:ind w:left="567" w:hanging="567"/>
        <w:contextualSpacing/>
        <w:rPr>
          <w:rFonts w:cstheme="minorHAnsi"/>
          <w:sz w:val="24"/>
          <w:szCs w:val="24"/>
        </w:rPr>
      </w:pPr>
      <w:r w:rsidRPr="00194BAD">
        <w:rPr>
          <w:rFonts w:cstheme="minorHAnsi"/>
          <w:sz w:val="24"/>
          <w:szCs w:val="24"/>
        </w:rPr>
        <w:t xml:space="preserve">Wykonawca poda cenę oferty w Formularzu Ofertowym sporządzonym według wzoru, stanowiącego </w:t>
      </w:r>
      <w:r w:rsidRPr="006677DA">
        <w:rPr>
          <w:rFonts w:cstheme="minorHAnsi"/>
          <w:sz w:val="24"/>
          <w:szCs w:val="24"/>
        </w:rPr>
        <w:t xml:space="preserve">załącznik </w:t>
      </w:r>
      <w:r w:rsidR="00685FAF">
        <w:rPr>
          <w:rFonts w:cstheme="minorHAnsi"/>
          <w:sz w:val="24"/>
          <w:szCs w:val="24"/>
        </w:rPr>
        <w:t>n</w:t>
      </w:r>
      <w:r w:rsidRPr="006677DA">
        <w:rPr>
          <w:rFonts w:cstheme="minorHAnsi"/>
          <w:sz w:val="24"/>
          <w:szCs w:val="24"/>
        </w:rPr>
        <w:t xml:space="preserve">r </w:t>
      </w:r>
      <w:r w:rsidR="006677DA" w:rsidRPr="006677DA">
        <w:rPr>
          <w:rFonts w:cstheme="minorHAnsi"/>
          <w:sz w:val="24"/>
          <w:szCs w:val="24"/>
        </w:rPr>
        <w:t>1</w:t>
      </w:r>
      <w:r w:rsidRPr="006677DA">
        <w:rPr>
          <w:rFonts w:cstheme="minorHAnsi"/>
          <w:sz w:val="24"/>
          <w:szCs w:val="24"/>
        </w:rPr>
        <w:t xml:space="preserve"> do SWZ</w:t>
      </w:r>
      <w:r w:rsidRPr="00194BAD">
        <w:rPr>
          <w:rFonts w:cstheme="minorHAnsi"/>
          <w:sz w:val="24"/>
          <w:szCs w:val="24"/>
        </w:rPr>
        <w:t>, jako cenę brutto [z uwzględnieniem kwoty podatku od towarów i usług (VAT)] z wyszczególnieniem stawki podatku od towarów</w:t>
      </w:r>
      <w:r>
        <w:rPr>
          <w:rFonts w:cstheme="minorHAnsi"/>
          <w:sz w:val="24"/>
          <w:szCs w:val="24"/>
        </w:rPr>
        <w:br/>
      </w:r>
      <w:r w:rsidRPr="00194BAD">
        <w:rPr>
          <w:rFonts w:cstheme="minorHAnsi"/>
          <w:sz w:val="24"/>
          <w:szCs w:val="24"/>
        </w:rPr>
        <w:t>i usług (Vat).</w:t>
      </w:r>
    </w:p>
    <w:p w14:paraId="6E06F7EC" w14:textId="5E6A6247" w:rsid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lastRenderedPageBreak/>
        <w:t>Cena ofertowa brutto musi uwzględniać wszystkie koszty związane z realizacją przedmiotu zamówienia zgodnie z</w:t>
      </w:r>
      <w:r w:rsidR="001A37D0">
        <w:rPr>
          <w:rFonts w:cstheme="minorHAnsi"/>
          <w:sz w:val="24"/>
          <w:szCs w:val="24"/>
        </w:rPr>
        <w:t>:</w:t>
      </w:r>
      <w:r w:rsidR="008972D9">
        <w:rPr>
          <w:rFonts w:cstheme="minorHAnsi"/>
          <w:sz w:val="24"/>
          <w:szCs w:val="24"/>
        </w:rPr>
        <w:t xml:space="preserve"> dokumentacją projektową i specyfikacjami technicznymi wykonania i odbioru robót</w:t>
      </w:r>
      <w:r w:rsidR="001A37D0">
        <w:rPr>
          <w:rFonts w:cstheme="minorHAnsi"/>
          <w:sz w:val="24"/>
          <w:szCs w:val="24"/>
        </w:rPr>
        <w:t>,</w:t>
      </w:r>
      <w:r w:rsidRPr="00092F60">
        <w:rPr>
          <w:rFonts w:cstheme="minorHAnsi"/>
          <w:sz w:val="24"/>
          <w:szCs w:val="24"/>
        </w:rPr>
        <w:t xml:space="preserve"> </w:t>
      </w:r>
      <w:r w:rsidR="00126CCB">
        <w:rPr>
          <w:rFonts w:cstheme="minorHAnsi"/>
          <w:sz w:val="24"/>
          <w:szCs w:val="24"/>
        </w:rPr>
        <w:t xml:space="preserve">projektem stałej organizacji ruchu, </w:t>
      </w:r>
      <w:r w:rsidRPr="00092F60">
        <w:rPr>
          <w:rFonts w:cstheme="minorHAnsi"/>
          <w:sz w:val="24"/>
          <w:szCs w:val="24"/>
        </w:rPr>
        <w:t>opisem przedmiotu zamówienia oraz istotnymi postanowieniami umowy</w:t>
      </w:r>
      <w:r w:rsidR="00EC6A69">
        <w:rPr>
          <w:rFonts w:cstheme="minorHAnsi"/>
          <w:sz w:val="24"/>
          <w:szCs w:val="24"/>
        </w:rPr>
        <w:t xml:space="preserve"> i wymaganiami</w:t>
      </w:r>
      <w:r w:rsidRPr="00092F60">
        <w:rPr>
          <w:rFonts w:cstheme="minorHAnsi"/>
          <w:sz w:val="24"/>
          <w:szCs w:val="24"/>
        </w:rPr>
        <w:t>, określonymi w niniejszej SWZ</w:t>
      </w:r>
      <w:r w:rsidR="008972D9">
        <w:rPr>
          <w:rFonts w:cstheme="minorHAnsi"/>
          <w:sz w:val="24"/>
          <w:szCs w:val="24"/>
        </w:rPr>
        <w:t xml:space="preserve"> oraz obowiązującymi</w:t>
      </w:r>
      <w:r w:rsidRPr="00092F60">
        <w:rPr>
          <w:rFonts w:cstheme="minorHAnsi"/>
          <w:sz w:val="24"/>
          <w:szCs w:val="24"/>
        </w:rPr>
        <w:t xml:space="preserve"> </w:t>
      </w:r>
      <w:r w:rsidR="008972D9">
        <w:rPr>
          <w:rFonts w:cstheme="minorHAnsi"/>
          <w:sz w:val="24"/>
          <w:szCs w:val="24"/>
        </w:rPr>
        <w:t xml:space="preserve">przepisami prawa i sztuką budowlaną </w:t>
      </w:r>
    </w:p>
    <w:p w14:paraId="37D36094" w14:textId="3CB16A45" w:rsidR="00194BAD"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podana w Formularzu Ofertowym jest ceną</w:t>
      </w:r>
      <w:r w:rsidR="008972D9">
        <w:rPr>
          <w:rFonts w:cstheme="minorHAnsi"/>
          <w:sz w:val="24"/>
          <w:szCs w:val="24"/>
        </w:rPr>
        <w:t xml:space="preserve"> ryczałtową,</w:t>
      </w:r>
      <w:r w:rsidRPr="00092F60">
        <w:rPr>
          <w:rFonts w:cstheme="minorHAnsi"/>
          <w:sz w:val="24"/>
          <w:szCs w:val="24"/>
        </w:rPr>
        <w:t xml:space="preserve"> ostateczną, niepodlegającą negocjacji i wyczerpującą wszelkie należności Wykonawcy wobec Zamawiającego związane</w:t>
      </w:r>
      <w:r w:rsidR="00EC6A69">
        <w:rPr>
          <w:rFonts w:cstheme="minorHAnsi"/>
          <w:sz w:val="24"/>
          <w:szCs w:val="24"/>
        </w:rPr>
        <w:t xml:space="preserve"> </w:t>
      </w:r>
      <w:r w:rsidRPr="00092F60">
        <w:rPr>
          <w:rFonts w:cstheme="minorHAnsi"/>
          <w:sz w:val="24"/>
          <w:szCs w:val="24"/>
        </w:rPr>
        <w:t>z realizacją przedmiotu zamówienia.</w:t>
      </w:r>
    </w:p>
    <w:p w14:paraId="470651D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powinna być wyrażona w złotych polskich (PLN) z dokładnością do dwóch miejsc po przecinku.</w:t>
      </w:r>
    </w:p>
    <w:p w14:paraId="587F516B"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Zamawiający nie przewiduje rozliczeń w walucie obcej.</w:t>
      </w:r>
    </w:p>
    <w:p w14:paraId="27635050"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Wyliczona cena oferty brutto, będzie służyć do porównania złożonych ofert i do rozliczenia w trakcie realizacji zamówienia.</w:t>
      </w:r>
    </w:p>
    <w:p w14:paraId="280CC9C2" w14:textId="4AD30583"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musi uwzględniać wszystkie wymagania niniejszej SWZ oraz obejmować wszelkie koszty, jakie poniesie Wykonawca z tytułu należytego wykonania przedmiotu zamówienia,</w:t>
      </w:r>
      <w:r>
        <w:rPr>
          <w:rFonts w:cstheme="minorHAnsi"/>
          <w:sz w:val="24"/>
          <w:szCs w:val="24"/>
        </w:rPr>
        <w:t xml:space="preserve"> </w:t>
      </w:r>
      <w:r w:rsidRPr="00092F60">
        <w:rPr>
          <w:rFonts w:cstheme="minorHAnsi"/>
          <w:sz w:val="24"/>
          <w:szCs w:val="24"/>
        </w:rPr>
        <w:t>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0DA4CFE7"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Koszty pracy, które zostaną przyjęte do ustalenia ceny nie mogą być niższe od minimalnego wynagrodzenia za pracę albo minimalnej stawki godzinowe, ustalonych na podstawie przepisów ustawy z dnia 10 października 2002 roku o minimalnym wynagrodzeniu za pracę (tj. Dz.U. z 2020 poz. 2207).</w:t>
      </w:r>
    </w:p>
    <w:p w14:paraId="06C87BC8" w14:textId="1ADF4A0C"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w:t>
      </w:r>
      <w:r>
        <w:rPr>
          <w:rFonts w:cstheme="minorHAnsi"/>
          <w:sz w:val="24"/>
          <w:szCs w:val="24"/>
        </w:rPr>
        <w:br/>
      </w:r>
      <w:r w:rsidRPr="00092F60">
        <w:rPr>
          <w:rFonts w:cstheme="minorHAnsi"/>
          <w:sz w:val="24"/>
          <w:szCs w:val="24"/>
        </w:rPr>
        <w:t>i spowoduje odrzucenie oferty, jeżeli nie ziszczą się ustawowe przesłanki omyłki (na podstawie art. 226 ust</w:t>
      </w:r>
      <w:r w:rsidR="00E9176F">
        <w:rPr>
          <w:rFonts w:cstheme="minorHAnsi"/>
          <w:sz w:val="24"/>
          <w:szCs w:val="24"/>
        </w:rPr>
        <w:t>.</w:t>
      </w:r>
      <w:r w:rsidRPr="00092F60">
        <w:rPr>
          <w:rFonts w:cstheme="minorHAnsi"/>
          <w:sz w:val="24"/>
          <w:szCs w:val="24"/>
        </w:rPr>
        <w:t xml:space="preserve"> 1 pkt 10 Pzp w związku z art. 223 ust</w:t>
      </w:r>
      <w:r w:rsidR="00E9176F">
        <w:rPr>
          <w:rFonts w:cstheme="minorHAnsi"/>
          <w:sz w:val="24"/>
          <w:szCs w:val="24"/>
        </w:rPr>
        <w:t>.</w:t>
      </w:r>
      <w:r w:rsidRPr="00092F60">
        <w:rPr>
          <w:rFonts w:cstheme="minorHAnsi"/>
          <w:sz w:val="24"/>
          <w:szCs w:val="24"/>
        </w:rPr>
        <w:t xml:space="preserve"> 2 pkt 3 Pzp);</w:t>
      </w:r>
    </w:p>
    <w:p w14:paraId="5441573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Rozliczenia między Zamawiającym a Wykonawcą będą prowadzone w złotych polskich (PLN).</w:t>
      </w:r>
    </w:p>
    <w:p w14:paraId="69BC7FBF" w14:textId="4403AF45"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lastRenderedPageBreak/>
        <w:t>W przypadku rozbieżności pomiędzy ceną ryczałtową podan</w:t>
      </w:r>
      <w:r w:rsidR="006677DA">
        <w:rPr>
          <w:rFonts w:cstheme="minorHAnsi"/>
          <w:sz w:val="24"/>
          <w:szCs w:val="24"/>
        </w:rPr>
        <w:t>ą</w:t>
      </w:r>
      <w:r w:rsidRPr="00092F60">
        <w:rPr>
          <w:rFonts w:cstheme="minorHAnsi"/>
          <w:sz w:val="24"/>
          <w:szCs w:val="24"/>
        </w:rPr>
        <w:t xml:space="preserve"> cyfrowo a słownie, jako wartość właściwa zostanie przyjęta cena ryczałtowa podana słownie.</w:t>
      </w:r>
    </w:p>
    <w:p w14:paraId="5A41AAD7" w14:textId="77777777" w:rsidR="00092F60" w:rsidRPr="00092F60" w:rsidRDefault="00092F60" w:rsidP="00092F60">
      <w:pPr>
        <w:spacing w:after="0" w:line="360" w:lineRule="auto"/>
        <w:ind w:left="567"/>
        <w:contextualSpacing/>
        <w:rPr>
          <w:rFonts w:cstheme="minorHAnsi"/>
          <w:sz w:val="24"/>
          <w:szCs w:val="24"/>
        </w:rPr>
      </w:pPr>
    </w:p>
    <w:p w14:paraId="2485D0D5" w14:textId="03287BEA" w:rsidR="00194BAD" w:rsidRDefault="00305982"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KRYTERIÓW OCENY OFERT, WRAZ Z PODANIEM WAG TYCH KRYTERIÓW</w:t>
      </w:r>
      <w:r w:rsidRPr="00F73748">
        <w:rPr>
          <w:rFonts w:cstheme="minorHAnsi"/>
          <w:sz w:val="24"/>
          <w:szCs w:val="24"/>
        </w:rPr>
        <w:br/>
        <w:t xml:space="preserve">I SPOSOBU OCENY OFERT </w:t>
      </w:r>
      <w:r w:rsidR="00194BAD" w:rsidRPr="00F73748">
        <w:rPr>
          <w:rFonts w:cstheme="minorHAnsi"/>
          <w:sz w:val="24"/>
          <w:szCs w:val="24"/>
        </w:rPr>
        <w:t>(art. 281 ust</w:t>
      </w:r>
      <w:r w:rsidR="00E9176F">
        <w:rPr>
          <w:rFonts w:cstheme="minorHAnsi"/>
          <w:sz w:val="24"/>
          <w:szCs w:val="24"/>
        </w:rPr>
        <w:t>.</w:t>
      </w:r>
      <w:r w:rsidR="00194BAD" w:rsidRPr="00F73748">
        <w:rPr>
          <w:rFonts w:cstheme="minorHAnsi"/>
          <w:sz w:val="24"/>
          <w:szCs w:val="24"/>
        </w:rPr>
        <w:t xml:space="preserve"> 1 pkt 17)</w:t>
      </w:r>
    </w:p>
    <w:p w14:paraId="120A1CCE" w14:textId="7BE043D1" w:rsidR="00CD236A" w:rsidRPr="00CD236A" w:rsidRDefault="00CD236A" w:rsidP="00E9176F">
      <w:pPr>
        <w:spacing w:after="0" w:line="360" w:lineRule="auto"/>
        <w:ind w:left="567" w:hanging="567"/>
        <w:rPr>
          <w:rFonts w:cstheme="minorHAnsi"/>
          <w:sz w:val="24"/>
          <w:szCs w:val="24"/>
        </w:rPr>
      </w:pPr>
      <w:r w:rsidRPr="00CD236A">
        <w:rPr>
          <w:rFonts w:cstheme="minorHAnsi"/>
          <w:sz w:val="24"/>
          <w:szCs w:val="24"/>
        </w:rPr>
        <w:t>1.</w:t>
      </w:r>
      <w:r w:rsidRPr="00CD236A">
        <w:rPr>
          <w:rFonts w:cstheme="minorHAnsi"/>
          <w:sz w:val="24"/>
          <w:szCs w:val="24"/>
        </w:rPr>
        <w:tab/>
        <w:t>W niniejszym postępowaniu kryteriami oceny ofert są: cena i doświadczenie kluczow</w:t>
      </w:r>
      <w:r w:rsidR="00F30D45">
        <w:rPr>
          <w:rFonts w:cstheme="minorHAnsi"/>
          <w:sz w:val="24"/>
          <w:szCs w:val="24"/>
        </w:rPr>
        <w:t>ego</w:t>
      </w:r>
      <w:r w:rsidRPr="00CD236A">
        <w:rPr>
          <w:rFonts w:cstheme="minorHAnsi"/>
          <w:sz w:val="24"/>
          <w:szCs w:val="24"/>
        </w:rPr>
        <w:t xml:space="preserve"> specjalis</w:t>
      </w:r>
      <w:r w:rsidR="00F30D45">
        <w:rPr>
          <w:rFonts w:cstheme="minorHAnsi"/>
          <w:sz w:val="24"/>
          <w:szCs w:val="24"/>
        </w:rPr>
        <w:t>ty</w:t>
      </w:r>
      <w:r w:rsidRPr="00CD236A">
        <w:rPr>
          <w:rFonts w:cstheme="minorHAnsi"/>
          <w:sz w:val="24"/>
          <w:szCs w:val="24"/>
        </w:rPr>
        <w:t>:</w:t>
      </w:r>
    </w:p>
    <w:p w14:paraId="28FFD790" w14:textId="4280F223" w:rsidR="00CD236A" w:rsidRPr="00CD236A" w:rsidRDefault="00CD236A" w:rsidP="00E9176F">
      <w:pPr>
        <w:spacing w:after="0" w:line="360" w:lineRule="auto"/>
        <w:ind w:left="567"/>
        <w:rPr>
          <w:rFonts w:cstheme="minorHAnsi"/>
          <w:sz w:val="24"/>
          <w:szCs w:val="24"/>
        </w:rPr>
      </w:pPr>
      <w:r w:rsidRPr="00CD236A">
        <w:rPr>
          <w:rFonts w:cstheme="minorHAnsi"/>
          <w:sz w:val="24"/>
          <w:szCs w:val="24"/>
        </w:rPr>
        <w:t>CENA – waga (znaczenie) 6</w:t>
      </w:r>
      <w:r>
        <w:rPr>
          <w:rFonts w:cstheme="minorHAnsi"/>
          <w:sz w:val="24"/>
          <w:szCs w:val="24"/>
        </w:rPr>
        <w:t>0 punktów</w:t>
      </w:r>
    </w:p>
    <w:p w14:paraId="79FD8926" w14:textId="4120D38B" w:rsidR="00CD236A" w:rsidRPr="00CD236A" w:rsidRDefault="00CD236A" w:rsidP="00E9176F">
      <w:pPr>
        <w:spacing w:after="0" w:line="360" w:lineRule="auto"/>
        <w:ind w:left="567"/>
        <w:rPr>
          <w:rFonts w:cstheme="minorHAnsi"/>
          <w:sz w:val="24"/>
          <w:szCs w:val="24"/>
        </w:rPr>
      </w:pPr>
      <w:r w:rsidRPr="00CD236A">
        <w:rPr>
          <w:rFonts w:cstheme="minorHAnsi"/>
          <w:sz w:val="24"/>
          <w:szCs w:val="24"/>
        </w:rPr>
        <w:t>DOŚWIADCZENIE kluczow</w:t>
      </w:r>
      <w:r w:rsidR="00F30D45">
        <w:rPr>
          <w:rFonts w:cstheme="minorHAnsi"/>
          <w:sz w:val="24"/>
          <w:szCs w:val="24"/>
        </w:rPr>
        <w:t>ego specjalisty</w:t>
      </w:r>
      <w:r w:rsidR="00E9176F">
        <w:rPr>
          <w:rFonts w:cstheme="minorHAnsi"/>
          <w:sz w:val="24"/>
          <w:szCs w:val="24"/>
        </w:rPr>
        <w:t>–</w:t>
      </w:r>
      <w:r w:rsidRPr="00CD236A">
        <w:rPr>
          <w:rFonts w:cstheme="minorHAnsi"/>
          <w:sz w:val="24"/>
          <w:szCs w:val="24"/>
        </w:rPr>
        <w:t xml:space="preserve"> waga</w:t>
      </w:r>
      <w:r w:rsidR="00E9176F">
        <w:rPr>
          <w:rFonts w:cstheme="minorHAnsi"/>
          <w:sz w:val="24"/>
          <w:szCs w:val="24"/>
        </w:rPr>
        <w:t xml:space="preserve"> </w:t>
      </w:r>
      <w:r w:rsidRPr="00CD236A">
        <w:rPr>
          <w:rFonts w:cstheme="minorHAnsi"/>
          <w:sz w:val="24"/>
          <w:szCs w:val="24"/>
        </w:rPr>
        <w:t>(znaczenie) 40</w:t>
      </w:r>
      <w:r>
        <w:rPr>
          <w:rFonts w:cstheme="minorHAnsi"/>
          <w:sz w:val="24"/>
          <w:szCs w:val="24"/>
        </w:rPr>
        <w:t xml:space="preserve"> punktów.</w:t>
      </w:r>
    </w:p>
    <w:p w14:paraId="2A72211B" w14:textId="52CE5285" w:rsidR="00CD236A" w:rsidRPr="00E9176F" w:rsidRDefault="00CD236A" w:rsidP="00EE6E58">
      <w:pPr>
        <w:pStyle w:val="Akapitzlist"/>
        <w:numPr>
          <w:ilvl w:val="2"/>
          <w:numId w:val="30"/>
        </w:numPr>
        <w:spacing w:after="0" w:line="360" w:lineRule="auto"/>
        <w:ind w:left="567" w:hanging="567"/>
        <w:rPr>
          <w:rFonts w:cstheme="minorHAnsi"/>
          <w:sz w:val="24"/>
          <w:szCs w:val="24"/>
        </w:rPr>
      </w:pPr>
      <w:r w:rsidRPr="00E9176F">
        <w:rPr>
          <w:rFonts w:cstheme="minorHAnsi"/>
          <w:sz w:val="24"/>
          <w:szCs w:val="24"/>
        </w:rPr>
        <w:t>Oferta z najniższą CENĄ otrzyma maksymalnie 60 punktów.</w:t>
      </w:r>
      <w:r w:rsidR="00E9176F">
        <w:rPr>
          <w:rFonts w:cstheme="minorHAnsi"/>
          <w:sz w:val="24"/>
          <w:szCs w:val="24"/>
        </w:rPr>
        <w:t xml:space="preserve"> </w:t>
      </w:r>
      <w:r w:rsidRPr="00E9176F">
        <w:rPr>
          <w:rFonts w:cstheme="minorHAnsi"/>
          <w:sz w:val="24"/>
          <w:szCs w:val="24"/>
        </w:rPr>
        <w:t>Pozostałe oferty zostaną przeliczone wg wzoru podanego poniżej. Wynik będzie traktowany jako wartość punktowa oferty w kryterium CENA oferty</w:t>
      </w:r>
      <w:r w:rsidR="00E9176F">
        <w:rPr>
          <w:rFonts w:cstheme="minorHAnsi"/>
          <w:sz w:val="24"/>
          <w:szCs w:val="24"/>
        </w:rPr>
        <w:t xml:space="preserve"> (Wp 1)</w:t>
      </w:r>
      <w:r w:rsidR="00121EB0">
        <w:rPr>
          <w:rFonts w:cstheme="minorHAnsi"/>
          <w:sz w:val="24"/>
          <w:szCs w:val="24"/>
        </w:rPr>
        <w:t>;</w:t>
      </w:r>
    </w:p>
    <w:p w14:paraId="1B5E4F4C" w14:textId="77777777" w:rsidR="001A37D0" w:rsidRPr="00CD236A" w:rsidRDefault="001A37D0" w:rsidP="00CD236A">
      <w:pPr>
        <w:spacing w:after="0" w:line="360" w:lineRule="auto"/>
        <w:rPr>
          <w:rFonts w:cstheme="minorHAnsi"/>
          <w:sz w:val="24"/>
          <w:szCs w:val="24"/>
        </w:rPr>
      </w:pPr>
    </w:p>
    <w:p w14:paraId="23E73285" w14:textId="0FF93E87" w:rsidR="00CD236A" w:rsidRPr="00CD236A" w:rsidRDefault="00CD236A" w:rsidP="0070462B">
      <w:pPr>
        <w:spacing w:after="0" w:line="360" w:lineRule="auto"/>
        <w:ind w:left="708" w:firstLine="708"/>
        <w:rPr>
          <w:rFonts w:cstheme="minorHAnsi"/>
          <w:sz w:val="24"/>
          <w:szCs w:val="24"/>
        </w:rPr>
      </w:pPr>
      <w:r w:rsidRPr="00CD236A">
        <w:rPr>
          <w:rFonts w:cstheme="minorHAnsi"/>
          <w:sz w:val="24"/>
          <w:szCs w:val="24"/>
        </w:rPr>
        <w:t>C</w:t>
      </w:r>
      <w:r w:rsidR="000B7652">
        <w:rPr>
          <w:rFonts w:cstheme="minorHAnsi"/>
          <w:sz w:val="24"/>
          <w:szCs w:val="24"/>
        </w:rPr>
        <w:t>.</w:t>
      </w:r>
      <w:r w:rsidRPr="00CD236A">
        <w:rPr>
          <w:rFonts w:cstheme="minorHAnsi"/>
          <w:sz w:val="24"/>
          <w:szCs w:val="24"/>
        </w:rPr>
        <w:t>naj</w:t>
      </w:r>
      <w:r w:rsidR="000B7652">
        <w:rPr>
          <w:rFonts w:cstheme="minorHAnsi"/>
          <w:sz w:val="24"/>
          <w:szCs w:val="24"/>
        </w:rPr>
        <w:t>.</w:t>
      </w:r>
    </w:p>
    <w:p w14:paraId="7789CBCA" w14:textId="417759C2" w:rsidR="00CD236A" w:rsidRPr="00CD236A" w:rsidRDefault="00CD236A" w:rsidP="00CD236A">
      <w:pPr>
        <w:spacing w:after="0" w:line="360" w:lineRule="auto"/>
        <w:rPr>
          <w:rFonts w:cstheme="minorHAnsi"/>
          <w:sz w:val="24"/>
          <w:szCs w:val="24"/>
        </w:rPr>
      </w:pPr>
      <w:r w:rsidRPr="00CD236A">
        <w:rPr>
          <w:rFonts w:cstheme="minorHAnsi"/>
          <w:sz w:val="24"/>
          <w:szCs w:val="24"/>
        </w:rPr>
        <w:t>Wp1 = Rx------------------</w:t>
      </w:r>
    </w:p>
    <w:p w14:paraId="7C5BFC6A" w14:textId="23130017" w:rsidR="00CD236A" w:rsidRDefault="00CD236A" w:rsidP="0070462B">
      <w:pPr>
        <w:spacing w:after="0" w:line="360" w:lineRule="auto"/>
        <w:ind w:left="708" w:firstLine="708"/>
        <w:rPr>
          <w:rFonts w:cstheme="minorHAnsi"/>
          <w:sz w:val="24"/>
          <w:szCs w:val="24"/>
        </w:rPr>
      </w:pPr>
      <w:r w:rsidRPr="00CD236A">
        <w:rPr>
          <w:rFonts w:cstheme="minorHAnsi"/>
          <w:sz w:val="24"/>
          <w:szCs w:val="24"/>
        </w:rPr>
        <w:t>C</w:t>
      </w:r>
      <w:r w:rsidR="000B7652">
        <w:rPr>
          <w:rFonts w:cstheme="minorHAnsi"/>
          <w:sz w:val="24"/>
          <w:szCs w:val="24"/>
        </w:rPr>
        <w:t>.</w:t>
      </w:r>
      <w:r w:rsidRPr="00CD236A">
        <w:rPr>
          <w:rFonts w:cstheme="minorHAnsi"/>
          <w:sz w:val="24"/>
          <w:szCs w:val="24"/>
        </w:rPr>
        <w:t>of.bad.</w:t>
      </w:r>
    </w:p>
    <w:p w14:paraId="59B5DA48" w14:textId="77777777" w:rsidR="00396E73" w:rsidRPr="00CD236A" w:rsidRDefault="00396E73" w:rsidP="0070462B">
      <w:pPr>
        <w:spacing w:after="0" w:line="360" w:lineRule="auto"/>
        <w:ind w:left="708" w:firstLine="708"/>
        <w:rPr>
          <w:rFonts w:cstheme="minorHAnsi"/>
          <w:sz w:val="24"/>
          <w:szCs w:val="24"/>
        </w:rPr>
      </w:pPr>
    </w:p>
    <w:p w14:paraId="4F6B8E61"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Wp1 – wartość punktowa w kryterium CENA obliczona do dwóch miejsc po przecinku</w:t>
      </w:r>
    </w:p>
    <w:p w14:paraId="6C421027" w14:textId="50C49752" w:rsidR="00CD236A" w:rsidRPr="00CD236A" w:rsidRDefault="00CD236A" w:rsidP="00CD236A">
      <w:pPr>
        <w:spacing w:after="0" w:line="360" w:lineRule="auto"/>
        <w:rPr>
          <w:rFonts w:cstheme="minorHAnsi"/>
          <w:sz w:val="24"/>
          <w:szCs w:val="24"/>
        </w:rPr>
      </w:pPr>
      <w:r w:rsidRPr="00CD236A">
        <w:rPr>
          <w:rFonts w:cstheme="minorHAnsi"/>
          <w:sz w:val="24"/>
          <w:szCs w:val="24"/>
        </w:rPr>
        <w:t>R – ranga w ocenie, tj. 60</w:t>
      </w:r>
      <w:r w:rsidR="0070462B">
        <w:rPr>
          <w:rFonts w:cstheme="minorHAnsi"/>
          <w:sz w:val="24"/>
          <w:szCs w:val="24"/>
        </w:rPr>
        <w:t xml:space="preserve"> punktów</w:t>
      </w:r>
      <w:r w:rsidR="000B7652">
        <w:rPr>
          <w:rFonts w:cstheme="minorHAnsi"/>
          <w:sz w:val="24"/>
          <w:szCs w:val="24"/>
        </w:rPr>
        <w:t>.</w:t>
      </w:r>
    </w:p>
    <w:p w14:paraId="3D729E1B" w14:textId="6642503F" w:rsidR="00CD236A" w:rsidRPr="00CD236A" w:rsidRDefault="00CD236A" w:rsidP="00CD236A">
      <w:pPr>
        <w:spacing w:after="0" w:line="360" w:lineRule="auto"/>
        <w:rPr>
          <w:rFonts w:cstheme="minorHAnsi"/>
          <w:sz w:val="24"/>
          <w:szCs w:val="24"/>
        </w:rPr>
      </w:pPr>
      <w:r w:rsidRPr="00CD236A">
        <w:rPr>
          <w:rFonts w:cstheme="minorHAnsi"/>
          <w:sz w:val="24"/>
          <w:szCs w:val="24"/>
        </w:rPr>
        <w:t>C</w:t>
      </w:r>
      <w:r w:rsidR="000B7652">
        <w:rPr>
          <w:rFonts w:cstheme="minorHAnsi"/>
          <w:sz w:val="24"/>
          <w:szCs w:val="24"/>
        </w:rPr>
        <w:t>.</w:t>
      </w:r>
      <w:r w:rsidRPr="00CD236A">
        <w:rPr>
          <w:rFonts w:cstheme="minorHAnsi"/>
          <w:sz w:val="24"/>
          <w:szCs w:val="24"/>
        </w:rPr>
        <w:t>naj</w:t>
      </w:r>
      <w:r w:rsidR="000B7652">
        <w:rPr>
          <w:rFonts w:cstheme="minorHAnsi"/>
          <w:sz w:val="24"/>
          <w:szCs w:val="24"/>
        </w:rPr>
        <w:t>.</w:t>
      </w:r>
      <w:r w:rsidRPr="00CD236A">
        <w:rPr>
          <w:rFonts w:cstheme="minorHAnsi"/>
          <w:sz w:val="24"/>
          <w:szCs w:val="24"/>
        </w:rPr>
        <w:t xml:space="preserve"> – CENA najkorzystniejszej oferty (najtańsza)</w:t>
      </w:r>
    </w:p>
    <w:p w14:paraId="7128480C" w14:textId="20EDF5CA" w:rsidR="00CD236A" w:rsidRDefault="00CD236A" w:rsidP="00CD236A">
      <w:pPr>
        <w:spacing w:after="0" w:line="360" w:lineRule="auto"/>
        <w:rPr>
          <w:rFonts w:cstheme="minorHAnsi"/>
          <w:sz w:val="24"/>
          <w:szCs w:val="24"/>
        </w:rPr>
      </w:pPr>
      <w:r w:rsidRPr="00CD236A">
        <w:rPr>
          <w:rFonts w:cstheme="minorHAnsi"/>
          <w:sz w:val="24"/>
          <w:szCs w:val="24"/>
        </w:rPr>
        <w:t>C</w:t>
      </w:r>
      <w:r w:rsidR="000B7652">
        <w:rPr>
          <w:rFonts w:cstheme="minorHAnsi"/>
          <w:sz w:val="24"/>
          <w:szCs w:val="24"/>
        </w:rPr>
        <w:t>.</w:t>
      </w:r>
      <w:r w:rsidRPr="00CD236A">
        <w:rPr>
          <w:rFonts w:cstheme="minorHAnsi"/>
          <w:sz w:val="24"/>
          <w:szCs w:val="24"/>
        </w:rPr>
        <w:t>of.bad</w:t>
      </w:r>
      <w:r w:rsidR="000B7652">
        <w:rPr>
          <w:rFonts w:cstheme="minorHAnsi"/>
          <w:sz w:val="24"/>
          <w:szCs w:val="24"/>
        </w:rPr>
        <w:t>.</w:t>
      </w:r>
      <w:r w:rsidRPr="00CD236A">
        <w:rPr>
          <w:rFonts w:cstheme="minorHAnsi"/>
          <w:sz w:val="24"/>
          <w:szCs w:val="24"/>
        </w:rPr>
        <w:t xml:space="preserve"> – CENA oferty badanej</w:t>
      </w:r>
    </w:p>
    <w:p w14:paraId="63FB076B" w14:textId="77777777" w:rsidR="000B7652" w:rsidRPr="00CD236A" w:rsidRDefault="000B7652" w:rsidP="00CD236A">
      <w:pPr>
        <w:spacing w:after="0" w:line="360" w:lineRule="auto"/>
        <w:rPr>
          <w:rFonts w:cstheme="minorHAnsi"/>
          <w:sz w:val="24"/>
          <w:szCs w:val="24"/>
        </w:rPr>
      </w:pPr>
    </w:p>
    <w:p w14:paraId="3B7DBA53" w14:textId="13BEA402" w:rsidR="00CD236A" w:rsidRPr="00CD236A" w:rsidRDefault="000B7652" w:rsidP="000B7652">
      <w:pPr>
        <w:spacing w:after="0" w:line="360" w:lineRule="auto"/>
        <w:ind w:left="567" w:hanging="567"/>
        <w:rPr>
          <w:rFonts w:cstheme="minorHAnsi"/>
          <w:sz w:val="24"/>
          <w:szCs w:val="24"/>
        </w:rPr>
      </w:pPr>
      <w:r>
        <w:rPr>
          <w:rFonts w:cstheme="minorHAnsi"/>
          <w:sz w:val="24"/>
          <w:szCs w:val="24"/>
        </w:rPr>
        <w:t>2)</w:t>
      </w:r>
      <w:r w:rsidR="00CD236A" w:rsidRPr="00CD236A">
        <w:rPr>
          <w:rFonts w:cstheme="minorHAnsi"/>
          <w:sz w:val="24"/>
          <w:szCs w:val="24"/>
        </w:rPr>
        <w:tab/>
      </w:r>
      <w:r>
        <w:rPr>
          <w:rFonts w:cstheme="minorHAnsi"/>
          <w:sz w:val="24"/>
          <w:szCs w:val="24"/>
        </w:rPr>
        <w:t xml:space="preserve">Oferta z największym </w:t>
      </w:r>
      <w:r w:rsidR="00CD236A" w:rsidRPr="00CD236A">
        <w:rPr>
          <w:rFonts w:cstheme="minorHAnsi"/>
          <w:sz w:val="24"/>
          <w:szCs w:val="24"/>
        </w:rPr>
        <w:t>D</w:t>
      </w:r>
      <w:r>
        <w:rPr>
          <w:rFonts w:cstheme="minorHAnsi"/>
          <w:sz w:val="24"/>
          <w:szCs w:val="24"/>
        </w:rPr>
        <w:t>OŚWIADCZENIEM</w:t>
      </w:r>
      <w:r w:rsidR="00CD236A" w:rsidRPr="00CD236A">
        <w:rPr>
          <w:rFonts w:cstheme="minorHAnsi"/>
          <w:sz w:val="24"/>
          <w:szCs w:val="24"/>
        </w:rPr>
        <w:t xml:space="preserve"> </w:t>
      </w:r>
      <w:r>
        <w:rPr>
          <w:rFonts w:cstheme="minorHAnsi"/>
          <w:sz w:val="24"/>
          <w:szCs w:val="24"/>
        </w:rPr>
        <w:t>k</w:t>
      </w:r>
      <w:r w:rsidR="00CD236A" w:rsidRPr="00CD236A">
        <w:rPr>
          <w:rFonts w:cstheme="minorHAnsi"/>
          <w:sz w:val="24"/>
          <w:szCs w:val="24"/>
        </w:rPr>
        <w:t>luczow</w:t>
      </w:r>
      <w:r w:rsidR="00F30D45">
        <w:rPr>
          <w:rFonts w:cstheme="minorHAnsi"/>
          <w:sz w:val="24"/>
          <w:szCs w:val="24"/>
        </w:rPr>
        <w:t>ego</w:t>
      </w:r>
      <w:r w:rsidR="00CD236A" w:rsidRPr="00CD236A">
        <w:rPr>
          <w:rFonts w:cstheme="minorHAnsi"/>
          <w:sz w:val="24"/>
          <w:szCs w:val="24"/>
        </w:rPr>
        <w:t xml:space="preserve"> </w:t>
      </w:r>
      <w:r>
        <w:rPr>
          <w:rFonts w:cstheme="minorHAnsi"/>
          <w:sz w:val="24"/>
          <w:szCs w:val="24"/>
        </w:rPr>
        <w:t>s</w:t>
      </w:r>
      <w:r w:rsidR="00CD236A" w:rsidRPr="00CD236A">
        <w:rPr>
          <w:rFonts w:cstheme="minorHAnsi"/>
          <w:sz w:val="24"/>
          <w:szCs w:val="24"/>
        </w:rPr>
        <w:t>pecjalist</w:t>
      </w:r>
      <w:r w:rsidR="00F30D45">
        <w:rPr>
          <w:rFonts w:cstheme="minorHAnsi"/>
          <w:sz w:val="24"/>
          <w:szCs w:val="24"/>
        </w:rPr>
        <w:t>y</w:t>
      </w:r>
      <w:r w:rsidR="00CD236A" w:rsidRPr="00CD236A">
        <w:rPr>
          <w:rFonts w:cstheme="minorHAnsi"/>
          <w:sz w:val="24"/>
          <w:szCs w:val="24"/>
        </w:rPr>
        <w:t xml:space="preserve"> (Kierownika budowy) </w:t>
      </w:r>
      <w:r>
        <w:rPr>
          <w:rFonts w:cstheme="minorHAnsi"/>
          <w:sz w:val="24"/>
          <w:szCs w:val="24"/>
        </w:rPr>
        <w:t>otrzyma maksymalnie 40 punktów</w:t>
      </w:r>
      <w:r w:rsidR="00CD236A" w:rsidRPr="00CD236A">
        <w:rPr>
          <w:rFonts w:cstheme="minorHAnsi"/>
          <w:sz w:val="24"/>
          <w:szCs w:val="24"/>
        </w:rPr>
        <w:t>. Kryterium to rozpatrywane będzie na podstawie informacji dotyczących</w:t>
      </w:r>
      <w:r w:rsidR="00EC6A69">
        <w:rPr>
          <w:rFonts w:cstheme="minorHAnsi"/>
          <w:sz w:val="24"/>
          <w:szCs w:val="24"/>
        </w:rPr>
        <w:t xml:space="preserve"> </w:t>
      </w:r>
      <w:r w:rsidR="00CD236A" w:rsidRPr="00CD236A">
        <w:rPr>
          <w:rFonts w:cstheme="minorHAnsi"/>
          <w:sz w:val="24"/>
          <w:szCs w:val="24"/>
        </w:rPr>
        <w:t xml:space="preserve">Kierownika Budowy </w:t>
      </w:r>
      <w:r w:rsidR="00EC6A69">
        <w:rPr>
          <w:rFonts w:cstheme="minorHAnsi"/>
          <w:sz w:val="24"/>
          <w:szCs w:val="24"/>
        </w:rPr>
        <w:t xml:space="preserve">skierowanego </w:t>
      </w:r>
      <w:r w:rsidR="00CD236A" w:rsidRPr="00CD236A">
        <w:rPr>
          <w:rFonts w:cstheme="minorHAnsi"/>
          <w:sz w:val="24"/>
          <w:szCs w:val="24"/>
        </w:rPr>
        <w:t>przez Wykonawcę do realizacji zamówienia publicznego, sporządzonej według wzoru zawartego w pkt 5 formularza oferty.</w:t>
      </w:r>
      <w:r>
        <w:rPr>
          <w:rFonts w:cstheme="minorHAnsi"/>
          <w:sz w:val="24"/>
          <w:szCs w:val="24"/>
        </w:rPr>
        <w:t xml:space="preserve"> </w:t>
      </w:r>
      <w:r w:rsidR="00CD236A" w:rsidRPr="00CD236A">
        <w:rPr>
          <w:rFonts w:cstheme="minorHAnsi"/>
          <w:sz w:val="24"/>
          <w:szCs w:val="24"/>
        </w:rPr>
        <w:t>Jeżeli Wykonawca nie wypełni formularza oferty w pkt 5, dotyczącego Doświadczenia Kluczow</w:t>
      </w:r>
      <w:r w:rsidR="00F30D45">
        <w:rPr>
          <w:rFonts w:cstheme="minorHAnsi"/>
          <w:sz w:val="24"/>
          <w:szCs w:val="24"/>
        </w:rPr>
        <w:t>ego</w:t>
      </w:r>
      <w:r w:rsidR="00CD236A" w:rsidRPr="00CD236A">
        <w:rPr>
          <w:rFonts w:cstheme="minorHAnsi"/>
          <w:sz w:val="24"/>
          <w:szCs w:val="24"/>
        </w:rPr>
        <w:t xml:space="preserve"> specjalist</w:t>
      </w:r>
      <w:r w:rsidR="00F30D45">
        <w:rPr>
          <w:rFonts w:cstheme="minorHAnsi"/>
          <w:sz w:val="24"/>
          <w:szCs w:val="24"/>
        </w:rPr>
        <w:t>y</w:t>
      </w:r>
      <w:r w:rsidR="00CD236A" w:rsidRPr="00CD236A">
        <w:rPr>
          <w:rFonts w:cstheme="minorHAnsi"/>
          <w:sz w:val="24"/>
          <w:szCs w:val="24"/>
        </w:rPr>
        <w:t xml:space="preserve">, Zamawiający przyjmie, że Wykonawca nie wykazuje żadnego większego doświadczenia osób skierowanych do realizacji zamówienia (tj. doświadczenia dodatkowego - ponad doświadczenie spełniające warunki udziału w postępowaniu), wówczas Wykonawca w tym kryterium </w:t>
      </w:r>
      <w:r w:rsidR="00CD236A" w:rsidRPr="00CD236A">
        <w:rPr>
          <w:rFonts w:cstheme="minorHAnsi"/>
          <w:sz w:val="24"/>
          <w:szCs w:val="24"/>
        </w:rPr>
        <w:lastRenderedPageBreak/>
        <w:t>otrzyma 0 pkt.</w:t>
      </w:r>
      <w:r>
        <w:rPr>
          <w:rFonts w:cstheme="minorHAnsi"/>
          <w:sz w:val="24"/>
          <w:szCs w:val="24"/>
        </w:rPr>
        <w:t xml:space="preserve"> </w:t>
      </w:r>
      <w:r w:rsidR="00CD236A" w:rsidRPr="00CD236A">
        <w:rPr>
          <w:rFonts w:cstheme="minorHAnsi"/>
          <w:sz w:val="24"/>
          <w:szCs w:val="24"/>
        </w:rPr>
        <w:t>Punkty w kryterium D</w:t>
      </w:r>
      <w:r>
        <w:rPr>
          <w:rFonts w:cstheme="minorHAnsi"/>
          <w:sz w:val="24"/>
          <w:szCs w:val="24"/>
        </w:rPr>
        <w:t>OŚWIADCZENIE</w:t>
      </w:r>
      <w:r w:rsidR="00CD236A" w:rsidRPr="00CD236A">
        <w:rPr>
          <w:rFonts w:cstheme="minorHAnsi"/>
          <w:sz w:val="24"/>
          <w:szCs w:val="24"/>
        </w:rPr>
        <w:t xml:space="preserve"> </w:t>
      </w:r>
      <w:r>
        <w:rPr>
          <w:rFonts w:cstheme="minorHAnsi"/>
          <w:sz w:val="24"/>
          <w:szCs w:val="24"/>
        </w:rPr>
        <w:t>k</w:t>
      </w:r>
      <w:r w:rsidR="00CD236A" w:rsidRPr="00CD236A">
        <w:rPr>
          <w:rFonts w:cstheme="minorHAnsi"/>
          <w:sz w:val="24"/>
          <w:szCs w:val="24"/>
        </w:rPr>
        <w:t>luczow</w:t>
      </w:r>
      <w:r w:rsidR="00F30D45">
        <w:rPr>
          <w:rFonts w:cstheme="minorHAnsi"/>
          <w:sz w:val="24"/>
          <w:szCs w:val="24"/>
        </w:rPr>
        <w:t>ego</w:t>
      </w:r>
      <w:r w:rsidR="00CD236A" w:rsidRPr="00CD236A">
        <w:rPr>
          <w:rFonts w:cstheme="minorHAnsi"/>
          <w:sz w:val="24"/>
          <w:szCs w:val="24"/>
        </w:rPr>
        <w:t xml:space="preserve"> </w:t>
      </w:r>
      <w:r>
        <w:rPr>
          <w:rFonts w:cstheme="minorHAnsi"/>
          <w:sz w:val="24"/>
          <w:szCs w:val="24"/>
        </w:rPr>
        <w:t>s</w:t>
      </w:r>
      <w:r w:rsidR="00CD236A" w:rsidRPr="00CD236A">
        <w:rPr>
          <w:rFonts w:cstheme="minorHAnsi"/>
          <w:sz w:val="24"/>
          <w:szCs w:val="24"/>
        </w:rPr>
        <w:t>pecjalist</w:t>
      </w:r>
      <w:r w:rsidR="00F30D45">
        <w:rPr>
          <w:rFonts w:cstheme="minorHAnsi"/>
          <w:sz w:val="24"/>
          <w:szCs w:val="24"/>
        </w:rPr>
        <w:t>y</w:t>
      </w:r>
      <w:r w:rsidR="00CD236A" w:rsidRPr="00CD236A">
        <w:rPr>
          <w:rFonts w:cstheme="minorHAnsi"/>
          <w:sz w:val="24"/>
          <w:szCs w:val="24"/>
        </w:rPr>
        <w:t xml:space="preserve"> zostaną przyznane w następujący sposób:</w:t>
      </w:r>
    </w:p>
    <w:p w14:paraId="6161C68F" w14:textId="0DB82777" w:rsidR="00CD236A" w:rsidRPr="00CD236A" w:rsidRDefault="00CD236A" w:rsidP="006D7E0B">
      <w:pPr>
        <w:spacing w:after="0" w:line="360" w:lineRule="auto"/>
        <w:ind w:left="567" w:hanging="567"/>
        <w:rPr>
          <w:rFonts w:cstheme="minorHAnsi"/>
          <w:sz w:val="24"/>
          <w:szCs w:val="24"/>
        </w:rPr>
      </w:pPr>
      <w:r w:rsidRPr="00CD236A">
        <w:rPr>
          <w:rFonts w:cstheme="minorHAnsi"/>
          <w:sz w:val="24"/>
          <w:szCs w:val="24"/>
        </w:rPr>
        <w:t>a)</w:t>
      </w:r>
      <w:r w:rsidRPr="00CD236A">
        <w:rPr>
          <w:rFonts w:cstheme="minorHAnsi"/>
          <w:sz w:val="24"/>
          <w:szCs w:val="24"/>
        </w:rPr>
        <w:tab/>
        <w:t>Zamawiający przyzna punkty za doświadczenie zawodowe Kierownika Budowy (Wp2) ponad wymagane doświadczenie na spełnienie warunków udziału w postępowaniu, tj. za</w:t>
      </w:r>
      <w:r w:rsidR="006D7E0B">
        <w:rPr>
          <w:rFonts w:cstheme="minorHAnsi"/>
          <w:sz w:val="24"/>
          <w:szCs w:val="24"/>
        </w:rPr>
        <w:t>:</w:t>
      </w:r>
    </w:p>
    <w:p w14:paraId="7F0B55EE" w14:textId="5A2888CD"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jedno dodatkowe zadanie, wykonane w ciągu ostatnich 5 lat, polegające na pełnieniu samodzielnych funkcji technicznych w budownictwie jako kierownik budowy w specjalności drogowej przy budowie/przebudowie drogi o nawierzchni bitumicznej,</w:t>
      </w:r>
      <w:r w:rsidR="006D7E0B" w:rsidRPr="006D7E0B">
        <w:rPr>
          <w:rFonts w:cstheme="minorHAnsi"/>
          <w:sz w:val="24"/>
          <w:szCs w:val="24"/>
        </w:rPr>
        <w:br/>
      </w:r>
      <w:r w:rsidRPr="006D7E0B">
        <w:rPr>
          <w:rFonts w:cstheme="minorHAnsi"/>
          <w:sz w:val="24"/>
          <w:szCs w:val="24"/>
        </w:rPr>
        <w:t>o wartości roboty min</w:t>
      </w:r>
      <w:r w:rsidR="00EC6A69" w:rsidRPr="006D7E0B">
        <w:rPr>
          <w:rFonts w:cstheme="minorHAnsi"/>
          <w:sz w:val="24"/>
          <w:szCs w:val="24"/>
        </w:rPr>
        <w:t>.</w:t>
      </w:r>
      <w:r w:rsidRPr="006D7E0B">
        <w:rPr>
          <w:rFonts w:cstheme="minorHAnsi"/>
          <w:sz w:val="24"/>
          <w:szCs w:val="24"/>
        </w:rPr>
        <w:t xml:space="preserve"> </w:t>
      </w:r>
      <w:r w:rsidR="009876D1">
        <w:rPr>
          <w:rFonts w:cstheme="minorHAnsi"/>
          <w:sz w:val="24"/>
          <w:szCs w:val="24"/>
        </w:rPr>
        <w:t>1</w:t>
      </w:r>
      <w:r w:rsidR="00E7491E">
        <w:rPr>
          <w:rFonts w:cstheme="minorHAnsi"/>
          <w:sz w:val="24"/>
          <w:szCs w:val="24"/>
        </w:rPr>
        <w:t> 000 000,00</w:t>
      </w:r>
      <w:r w:rsidRPr="006D7E0B">
        <w:rPr>
          <w:rFonts w:cstheme="minorHAnsi"/>
          <w:sz w:val="24"/>
          <w:szCs w:val="24"/>
        </w:rPr>
        <w:t xml:space="preserve"> złotych, Wykonawca otrzyma </w:t>
      </w:r>
      <w:r w:rsidR="009876D1">
        <w:rPr>
          <w:rFonts w:cstheme="minorHAnsi"/>
          <w:sz w:val="24"/>
          <w:szCs w:val="24"/>
        </w:rPr>
        <w:t>2</w:t>
      </w:r>
      <w:r w:rsidRPr="006D7E0B">
        <w:rPr>
          <w:rFonts w:cstheme="minorHAnsi"/>
          <w:sz w:val="24"/>
          <w:szCs w:val="24"/>
        </w:rPr>
        <w:t xml:space="preserve">0 pkt </w:t>
      </w:r>
    </w:p>
    <w:p w14:paraId="70EC8092" w14:textId="218B6CF3"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 xml:space="preserve">dwa dodatkowe zadania </w:t>
      </w:r>
      <w:r w:rsidR="009876D1">
        <w:rPr>
          <w:rFonts w:cstheme="minorHAnsi"/>
          <w:sz w:val="24"/>
          <w:szCs w:val="24"/>
        </w:rPr>
        <w:t xml:space="preserve">lub więcej </w:t>
      </w:r>
      <w:r w:rsidRPr="006D7E0B">
        <w:rPr>
          <w:rFonts w:cstheme="minorHAnsi"/>
          <w:sz w:val="24"/>
          <w:szCs w:val="24"/>
        </w:rPr>
        <w:t>wykonane w ciągu ostatnich 5 lat, polegające na pełnieniu samodzielnych funkcji technicznych w budownictwie jako kierownik budowy w specjalności drogowej przy budowie/przebudowie drogi o nawierzchni bitumicznej,</w:t>
      </w:r>
      <w:r w:rsidR="006D7E0B" w:rsidRPr="006D7E0B">
        <w:rPr>
          <w:rFonts w:cstheme="minorHAnsi"/>
          <w:sz w:val="24"/>
          <w:szCs w:val="24"/>
        </w:rPr>
        <w:br/>
      </w:r>
      <w:r w:rsidRPr="006D7E0B">
        <w:rPr>
          <w:rFonts w:cstheme="minorHAnsi"/>
          <w:sz w:val="24"/>
          <w:szCs w:val="24"/>
        </w:rPr>
        <w:t>o wartości roboty min</w:t>
      </w:r>
      <w:r w:rsidR="00503068">
        <w:rPr>
          <w:rFonts w:cstheme="minorHAnsi"/>
          <w:sz w:val="24"/>
          <w:szCs w:val="24"/>
        </w:rPr>
        <w:t>.</w:t>
      </w:r>
      <w:r w:rsidR="00FB7D63">
        <w:rPr>
          <w:rFonts w:cstheme="minorHAnsi"/>
          <w:sz w:val="24"/>
          <w:szCs w:val="24"/>
        </w:rPr>
        <w:t xml:space="preserve"> </w:t>
      </w:r>
      <w:r w:rsidR="009876D1">
        <w:rPr>
          <w:rFonts w:cstheme="minorHAnsi"/>
          <w:sz w:val="24"/>
          <w:szCs w:val="24"/>
        </w:rPr>
        <w:t>1</w:t>
      </w:r>
      <w:r w:rsidR="00E7491E">
        <w:rPr>
          <w:rFonts w:cstheme="minorHAnsi"/>
          <w:sz w:val="24"/>
          <w:szCs w:val="24"/>
        </w:rPr>
        <w:t> 000 000,00</w:t>
      </w:r>
      <w:r w:rsidR="00E7491E" w:rsidRPr="006D7E0B">
        <w:rPr>
          <w:rFonts w:cstheme="minorHAnsi"/>
          <w:sz w:val="24"/>
          <w:szCs w:val="24"/>
        </w:rPr>
        <w:t xml:space="preserve"> </w:t>
      </w:r>
      <w:r w:rsidRPr="006D7E0B">
        <w:rPr>
          <w:rFonts w:cstheme="minorHAnsi"/>
          <w:sz w:val="24"/>
          <w:szCs w:val="24"/>
        </w:rPr>
        <w:t xml:space="preserve">złotych, Wykonawca otrzyma </w:t>
      </w:r>
      <w:r w:rsidR="009876D1">
        <w:rPr>
          <w:rFonts w:cstheme="minorHAnsi"/>
          <w:sz w:val="24"/>
          <w:szCs w:val="24"/>
        </w:rPr>
        <w:t>4</w:t>
      </w:r>
      <w:r w:rsidRPr="006D7E0B">
        <w:rPr>
          <w:rFonts w:cstheme="minorHAnsi"/>
          <w:sz w:val="24"/>
          <w:szCs w:val="24"/>
        </w:rPr>
        <w:t>0 pkt.</w:t>
      </w:r>
    </w:p>
    <w:p w14:paraId="5AFC6C94" w14:textId="77777777" w:rsidR="006D7E0B" w:rsidRDefault="006D7E0B" w:rsidP="006D7E0B">
      <w:pPr>
        <w:spacing w:after="0" w:line="360" w:lineRule="auto"/>
        <w:ind w:left="567" w:hanging="567"/>
        <w:rPr>
          <w:rFonts w:cstheme="minorHAnsi"/>
          <w:sz w:val="24"/>
          <w:szCs w:val="24"/>
        </w:rPr>
      </w:pPr>
      <w:r>
        <w:rPr>
          <w:rFonts w:cstheme="minorHAnsi"/>
          <w:sz w:val="24"/>
          <w:szCs w:val="24"/>
        </w:rPr>
        <w:t xml:space="preserve">b)       </w:t>
      </w:r>
      <w:r w:rsidR="00CD236A" w:rsidRPr="00CD236A">
        <w:rPr>
          <w:rFonts w:cstheme="minorHAnsi"/>
          <w:sz w:val="24"/>
          <w:szCs w:val="24"/>
        </w:rPr>
        <w:t>Podsumowanie informacji:</w:t>
      </w:r>
    </w:p>
    <w:p w14:paraId="78228CAE" w14:textId="0F6CD5CD"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Wymagane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w celu spełnienia warunków udziału</w:t>
      </w:r>
      <w:r w:rsidR="006D7E0B" w:rsidRPr="006D7E0B">
        <w:rPr>
          <w:rFonts w:cstheme="minorHAnsi"/>
          <w:sz w:val="24"/>
          <w:szCs w:val="24"/>
        </w:rPr>
        <w:t xml:space="preserve"> </w:t>
      </w:r>
      <w:r w:rsidRPr="006D7E0B">
        <w:rPr>
          <w:rFonts w:cstheme="minorHAnsi"/>
          <w:sz w:val="24"/>
          <w:szCs w:val="24"/>
        </w:rPr>
        <w:t>w postępowaniu, o których mowa w Dziale B, Rozdziale II SWZ nie jest ograniczone czasowo</w:t>
      </w:r>
      <w:r w:rsidR="006D7E0B" w:rsidRPr="006D7E0B">
        <w:rPr>
          <w:rFonts w:cstheme="minorHAnsi"/>
          <w:sz w:val="24"/>
          <w:szCs w:val="24"/>
        </w:rPr>
        <w:t>, jednakże w</w:t>
      </w:r>
      <w:r w:rsidRPr="006D7E0B">
        <w:rPr>
          <w:rFonts w:cstheme="minorHAnsi"/>
          <w:sz w:val="24"/>
          <w:szCs w:val="24"/>
        </w:rPr>
        <w:t>ykazane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większe niż minimalne w celu uzyskania punktów w ramach kryterium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musi zostać zdobyte w okresie ostatnich 5 lat przed upływem terminu składania ofert. </w:t>
      </w:r>
    </w:p>
    <w:p w14:paraId="541E1267" w14:textId="77777777" w:rsidR="006D7E0B" w:rsidRDefault="006D7E0B" w:rsidP="00CD236A">
      <w:pPr>
        <w:spacing w:after="0" w:line="360" w:lineRule="auto"/>
        <w:rPr>
          <w:rFonts w:cstheme="minorHAnsi"/>
          <w:sz w:val="24"/>
          <w:szCs w:val="24"/>
        </w:rPr>
      </w:pPr>
    </w:p>
    <w:p w14:paraId="607BED8A" w14:textId="5EFD275B" w:rsidR="00CD236A" w:rsidRPr="00CD236A" w:rsidRDefault="00CD236A" w:rsidP="00CD236A">
      <w:pPr>
        <w:spacing w:after="0" w:line="360" w:lineRule="auto"/>
        <w:rPr>
          <w:rFonts w:cstheme="minorHAnsi"/>
          <w:sz w:val="24"/>
          <w:szCs w:val="24"/>
        </w:rPr>
      </w:pPr>
      <w:r w:rsidRPr="00CD236A">
        <w:rPr>
          <w:rFonts w:cstheme="minorHAnsi"/>
          <w:sz w:val="24"/>
          <w:szCs w:val="24"/>
        </w:rPr>
        <w:t>UWAGA</w:t>
      </w:r>
      <w:r w:rsidR="003D7C00">
        <w:rPr>
          <w:rFonts w:cstheme="minorHAnsi"/>
          <w:sz w:val="24"/>
          <w:szCs w:val="24"/>
        </w:rPr>
        <w:t>:</w:t>
      </w:r>
    </w:p>
    <w:p w14:paraId="0D54AA91" w14:textId="374D5A67" w:rsidR="00CD236A" w:rsidRPr="00CD236A" w:rsidRDefault="00CD236A" w:rsidP="00CD236A">
      <w:pPr>
        <w:spacing w:after="0" w:line="360" w:lineRule="auto"/>
        <w:rPr>
          <w:rFonts w:cstheme="minorHAnsi"/>
          <w:sz w:val="24"/>
          <w:szCs w:val="24"/>
        </w:rPr>
      </w:pPr>
      <w:r w:rsidRPr="00CD236A">
        <w:rPr>
          <w:rFonts w:cstheme="minorHAnsi"/>
          <w:sz w:val="24"/>
          <w:szCs w:val="24"/>
        </w:rPr>
        <w:t>Zamawiający informuje, że Wykonawca, którego oferta zostanie najwyżej oceniona zostanie wezwany na podstawie art. 274 ust</w:t>
      </w:r>
      <w:r w:rsidR="006D7E0B">
        <w:rPr>
          <w:rFonts w:cstheme="minorHAnsi"/>
          <w:sz w:val="24"/>
          <w:szCs w:val="24"/>
        </w:rPr>
        <w:t>.</w:t>
      </w:r>
      <w:r w:rsidRPr="00CD236A">
        <w:rPr>
          <w:rFonts w:cstheme="minorHAnsi"/>
          <w:sz w:val="24"/>
          <w:szCs w:val="24"/>
        </w:rPr>
        <w:t xml:space="preserve"> 1 Pzp do złożenia dokumentów podmiotowych</w:t>
      </w:r>
      <w:r w:rsidR="006D7E0B">
        <w:rPr>
          <w:rFonts w:cstheme="minorHAnsi"/>
          <w:sz w:val="24"/>
          <w:szCs w:val="24"/>
        </w:rPr>
        <w:t xml:space="preserve"> </w:t>
      </w:r>
      <w:r w:rsidRPr="00CD236A">
        <w:rPr>
          <w:rFonts w:cstheme="minorHAnsi"/>
          <w:sz w:val="24"/>
          <w:szCs w:val="24"/>
        </w:rPr>
        <w:t>potwierdzających spełnienie warunków udziału w postępowaniu, w tym także wykazu osób skierowanych przez Wykonawcę do realizacji zamówienia, zawierającego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xml:space="preserve">: Kierownika Budowy. </w:t>
      </w:r>
    </w:p>
    <w:p w14:paraId="1BDA5DA6" w14:textId="77777777" w:rsidR="006D7E0B" w:rsidRDefault="006D7E0B" w:rsidP="00CD236A">
      <w:pPr>
        <w:spacing w:after="0" w:line="360" w:lineRule="auto"/>
        <w:rPr>
          <w:rFonts w:cstheme="minorHAnsi"/>
          <w:sz w:val="24"/>
          <w:szCs w:val="24"/>
        </w:rPr>
      </w:pPr>
    </w:p>
    <w:p w14:paraId="04203194" w14:textId="30E35255" w:rsidR="00CD236A" w:rsidRPr="00CD236A" w:rsidRDefault="00CD236A" w:rsidP="00CD236A">
      <w:pPr>
        <w:spacing w:after="0" w:line="360" w:lineRule="auto"/>
        <w:rPr>
          <w:rFonts w:cstheme="minorHAnsi"/>
          <w:sz w:val="24"/>
          <w:szCs w:val="24"/>
        </w:rPr>
      </w:pPr>
      <w:r w:rsidRPr="00CD236A">
        <w:rPr>
          <w:rFonts w:cstheme="minorHAnsi"/>
          <w:sz w:val="24"/>
          <w:szCs w:val="24"/>
        </w:rPr>
        <w:t>UWAGA:</w:t>
      </w:r>
    </w:p>
    <w:p w14:paraId="35FA026B" w14:textId="594E8939" w:rsidR="00CD236A" w:rsidRPr="00CD236A" w:rsidRDefault="00CD236A" w:rsidP="00CD236A">
      <w:pPr>
        <w:spacing w:after="0" w:line="360" w:lineRule="auto"/>
        <w:rPr>
          <w:rFonts w:cstheme="minorHAnsi"/>
          <w:sz w:val="24"/>
          <w:szCs w:val="24"/>
        </w:rPr>
      </w:pPr>
      <w:r w:rsidRPr="00CD236A">
        <w:rPr>
          <w:rFonts w:cstheme="minorHAnsi"/>
          <w:sz w:val="24"/>
          <w:szCs w:val="24"/>
        </w:rPr>
        <w:t xml:space="preserve">W pkt 5 formularza oferty w zakresie doświadczenia zawodowego Kierownika Budowy, Wykonawca w celu uzyskania punktów w tym kryterium wykazuje dodatkowe doświadczenie osób, czyli doświadczenie ponad to, które Zamawiający stawia jako minimum spełnienia </w:t>
      </w:r>
      <w:r w:rsidRPr="00CD236A">
        <w:rPr>
          <w:rFonts w:cstheme="minorHAnsi"/>
          <w:sz w:val="24"/>
          <w:szCs w:val="24"/>
        </w:rPr>
        <w:lastRenderedPageBreak/>
        <w:t>warunków udziału w postępowaniu.</w:t>
      </w:r>
      <w:r w:rsidR="003D7C00">
        <w:rPr>
          <w:rFonts w:cstheme="minorHAnsi"/>
          <w:sz w:val="24"/>
          <w:szCs w:val="24"/>
        </w:rPr>
        <w:t xml:space="preserve"> </w:t>
      </w:r>
      <w:r w:rsidRPr="00CD236A">
        <w:rPr>
          <w:rFonts w:cstheme="minorHAnsi"/>
          <w:sz w:val="24"/>
          <w:szCs w:val="24"/>
        </w:rPr>
        <w:t>Jeżeli osoba będąca oferowanym przez Wykonawcę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003D7C00">
        <w:rPr>
          <w:rFonts w:cstheme="minorHAnsi"/>
          <w:sz w:val="24"/>
          <w:szCs w:val="24"/>
        </w:rPr>
        <w:t xml:space="preserve"> </w:t>
      </w:r>
      <w:r w:rsidRPr="00CD236A">
        <w:rPr>
          <w:rFonts w:cstheme="minorHAnsi"/>
          <w:sz w:val="24"/>
          <w:szCs w:val="24"/>
        </w:rPr>
        <w:t>- (Kierownikiem Budowy) podlegającym ocenie, nie posiada dodatkowego doświadczenia, tj</w:t>
      </w:r>
      <w:r w:rsidR="003D7C00">
        <w:rPr>
          <w:rFonts w:cstheme="minorHAnsi"/>
          <w:sz w:val="24"/>
          <w:szCs w:val="24"/>
        </w:rPr>
        <w:t>.</w:t>
      </w:r>
      <w:r w:rsidRPr="00CD236A">
        <w:rPr>
          <w:rFonts w:cstheme="minorHAnsi"/>
          <w:sz w:val="24"/>
          <w:szCs w:val="24"/>
        </w:rPr>
        <w:t xml:space="preserve"> doświadczenia ponad wymagane na spełnienie warunków udziału w postępowaniu, wówczas Wykonawca nie wypełnia dla tej osoby lub osób informacji zawartej w pkt 5 formularza oferty. </w:t>
      </w:r>
    </w:p>
    <w:p w14:paraId="702A4807" w14:textId="77777777" w:rsidR="003D7C00" w:rsidRDefault="003D7C00" w:rsidP="00CD236A">
      <w:pPr>
        <w:spacing w:after="0" w:line="360" w:lineRule="auto"/>
        <w:rPr>
          <w:rFonts w:cstheme="minorHAnsi"/>
          <w:sz w:val="24"/>
          <w:szCs w:val="24"/>
        </w:rPr>
      </w:pPr>
    </w:p>
    <w:p w14:paraId="304B4B8D" w14:textId="281813CB" w:rsidR="00CD236A" w:rsidRPr="00CD236A" w:rsidRDefault="00CD236A" w:rsidP="00CD236A">
      <w:pPr>
        <w:spacing w:after="0" w:line="360" w:lineRule="auto"/>
        <w:rPr>
          <w:rFonts w:cstheme="minorHAnsi"/>
          <w:sz w:val="24"/>
          <w:szCs w:val="24"/>
        </w:rPr>
      </w:pPr>
      <w:r w:rsidRPr="00CD236A">
        <w:rPr>
          <w:rFonts w:cstheme="minorHAnsi"/>
          <w:sz w:val="24"/>
          <w:szCs w:val="24"/>
        </w:rPr>
        <w:t>Wykonawca w kryterium „D</w:t>
      </w:r>
      <w:r w:rsidR="003D7C00">
        <w:rPr>
          <w:rFonts w:cstheme="minorHAnsi"/>
          <w:sz w:val="24"/>
          <w:szCs w:val="24"/>
        </w:rPr>
        <w:t>OŚWIADCZENIE</w:t>
      </w:r>
      <w:r w:rsidRPr="00CD236A">
        <w:rPr>
          <w:rFonts w:cstheme="minorHAnsi"/>
          <w:sz w:val="24"/>
          <w:szCs w:val="24"/>
        </w:rPr>
        <w:t xml:space="preserv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xml:space="preserve">” otrzyma liczbę punktów Wp2 zgodnie z zasadami opisanymi w punkcie </w:t>
      </w:r>
      <w:r w:rsidR="003D7C00">
        <w:rPr>
          <w:rFonts w:cstheme="minorHAnsi"/>
          <w:sz w:val="24"/>
          <w:szCs w:val="24"/>
        </w:rPr>
        <w:t>2).</w:t>
      </w:r>
      <w:r w:rsidRPr="00CD236A">
        <w:rPr>
          <w:rFonts w:cstheme="minorHAnsi"/>
          <w:sz w:val="24"/>
          <w:szCs w:val="24"/>
        </w:rPr>
        <w:t xml:space="preserve"> </w:t>
      </w:r>
    </w:p>
    <w:p w14:paraId="539E2455" w14:textId="14F3B92C" w:rsidR="00CD236A" w:rsidRPr="00CD236A" w:rsidRDefault="003D7C00" w:rsidP="003D7C00">
      <w:pPr>
        <w:spacing w:after="0" w:line="360" w:lineRule="auto"/>
        <w:ind w:left="567" w:hanging="567"/>
        <w:rPr>
          <w:rFonts w:cstheme="minorHAnsi"/>
          <w:sz w:val="24"/>
          <w:szCs w:val="24"/>
        </w:rPr>
      </w:pPr>
      <w:r>
        <w:rPr>
          <w:rFonts w:cstheme="minorHAnsi"/>
          <w:sz w:val="24"/>
          <w:szCs w:val="24"/>
        </w:rPr>
        <w:t>2</w:t>
      </w:r>
      <w:r w:rsidR="00CD236A" w:rsidRPr="00CD236A">
        <w:rPr>
          <w:rFonts w:cstheme="minorHAnsi"/>
          <w:sz w:val="24"/>
          <w:szCs w:val="24"/>
        </w:rPr>
        <w:t>.</w:t>
      </w:r>
      <w:r w:rsidR="00CD236A" w:rsidRPr="00CD236A">
        <w:rPr>
          <w:rFonts w:cstheme="minorHAnsi"/>
          <w:sz w:val="24"/>
          <w:szCs w:val="24"/>
        </w:rPr>
        <w:tab/>
        <w:t>W toku oceny ofert Zamawiający zastosuje zaokrąglenie wszystkich wyników do dwóch miejsc po przecinku.</w:t>
      </w:r>
    </w:p>
    <w:p w14:paraId="74E4AEFC" w14:textId="2155DCBF"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3.</w:t>
      </w:r>
      <w:r w:rsidRPr="00CD236A">
        <w:rPr>
          <w:rFonts w:cstheme="minorHAnsi"/>
          <w:sz w:val="24"/>
          <w:szCs w:val="24"/>
        </w:rPr>
        <w:tab/>
        <w:t>Wykonawca dokona deklarowanego wpisu dot. doświadczenia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xml:space="preserve"> oraz ceny w formularzu oferty, stanowiącym załącznik nr 1 do SWZ. </w:t>
      </w:r>
    </w:p>
    <w:p w14:paraId="55AD0C9F" w14:textId="1B3E4BC7"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4.</w:t>
      </w:r>
      <w:r w:rsidRPr="00CD236A">
        <w:rPr>
          <w:rFonts w:cstheme="minorHAnsi"/>
          <w:sz w:val="24"/>
          <w:szCs w:val="24"/>
        </w:rPr>
        <w:tab/>
        <w:t>W trakcie oceny ofert, kolejno ocenianym ofertom zostaną przyznane punkty wg wzoru</w:t>
      </w:r>
      <w:r w:rsidR="003D7C00">
        <w:rPr>
          <w:rFonts w:cstheme="minorHAnsi"/>
          <w:sz w:val="24"/>
          <w:szCs w:val="24"/>
        </w:rPr>
        <w:t xml:space="preserve"> </w:t>
      </w:r>
      <w:r w:rsidRPr="00CD236A">
        <w:rPr>
          <w:rFonts w:cstheme="minorHAnsi"/>
          <w:sz w:val="24"/>
          <w:szCs w:val="24"/>
        </w:rPr>
        <w:t>Wp= Wp1+Wp2, gdzie:</w:t>
      </w:r>
    </w:p>
    <w:p w14:paraId="6ACA14FD" w14:textId="05804E0F" w:rsidR="00CD236A" w:rsidRPr="00CD236A" w:rsidRDefault="00CD236A" w:rsidP="003D7C00">
      <w:pPr>
        <w:spacing w:after="0" w:line="360" w:lineRule="auto"/>
        <w:ind w:left="567"/>
        <w:rPr>
          <w:rFonts w:cstheme="minorHAnsi"/>
          <w:sz w:val="24"/>
          <w:szCs w:val="24"/>
        </w:rPr>
      </w:pPr>
      <w:r w:rsidRPr="00CD236A">
        <w:rPr>
          <w:rFonts w:cstheme="minorHAnsi"/>
          <w:sz w:val="24"/>
          <w:szCs w:val="24"/>
        </w:rPr>
        <w:t>Wp – suma wartości punktów przyznanych ofercie w kryteriach: cena i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w:t>
      </w:r>
    </w:p>
    <w:p w14:paraId="659416F5" w14:textId="147ABDC2" w:rsidR="00CD236A" w:rsidRPr="00CD236A" w:rsidRDefault="00CD236A" w:rsidP="003D7C00">
      <w:pPr>
        <w:spacing w:after="0" w:line="360" w:lineRule="auto"/>
        <w:ind w:left="567"/>
        <w:rPr>
          <w:rFonts w:cstheme="minorHAnsi"/>
          <w:sz w:val="24"/>
          <w:szCs w:val="24"/>
        </w:rPr>
      </w:pPr>
      <w:r w:rsidRPr="00CD236A">
        <w:rPr>
          <w:rFonts w:cstheme="minorHAnsi"/>
          <w:sz w:val="24"/>
          <w:szCs w:val="24"/>
        </w:rPr>
        <w:t>Wp1 –</w:t>
      </w:r>
      <w:r w:rsidR="00BC0309">
        <w:rPr>
          <w:rFonts w:cstheme="minorHAnsi"/>
          <w:sz w:val="24"/>
          <w:szCs w:val="24"/>
        </w:rPr>
        <w:t xml:space="preserve"> </w:t>
      </w:r>
      <w:r w:rsidRPr="00CD236A">
        <w:rPr>
          <w:rFonts w:cstheme="minorHAnsi"/>
          <w:sz w:val="24"/>
          <w:szCs w:val="24"/>
        </w:rPr>
        <w:t>wartość punktowa przyznana ofercie w kryterium cena;</w:t>
      </w:r>
    </w:p>
    <w:p w14:paraId="7D41A851" w14:textId="7E109FE9" w:rsidR="00CD236A" w:rsidRPr="00CD236A" w:rsidRDefault="00CD236A" w:rsidP="003D7C00">
      <w:pPr>
        <w:spacing w:after="0" w:line="360" w:lineRule="auto"/>
        <w:ind w:left="567"/>
        <w:rPr>
          <w:rFonts w:cstheme="minorHAnsi"/>
          <w:sz w:val="24"/>
          <w:szCs w:val="24"/>
        </w:rPr>
      </w:pPr>
      <w:r w:rsidRPr="00CD236A">
        <w:rPr>
          <w:rFonts w:cstheme="minorHAnsi"/>
          <w:sz w:val="24"/>
          <w:szCs w:val="24"/>
        </w:rPr>
        <w:t>Wp2 – wartość punktowa przyznana ofercie w kryterium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003D7C00">
        <w:rPr>
          <w:rFonts w:cstheme="minorHAnsi"/>
          <w:sz w:val="24"/>
          <w:szCs w:val="24"/>
        </w:rPr>
        <w:t>.</w:t>
      </w:r>
    </w:p>
    <w:p w14:paraId="556FCF71" w14:textId="4774A355"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5.</w:t>
      </w:r>
      <w:r w:rsidRPr="00CD236A">
        <w:rPr>
          <w:rFonts w:cstheme="minorHAnsi"/>
          <w:sz w:val="24"/>
          <w:szCs w:val="24"/>
        </w:rPr>
        <w:tab/>
        <w:t>Oferta najwyżej oceniona, to oferta, która otrzymała najwyższą liczbę punktów</w:t>
      </w:r>
      <w:r w:rsidR="003D7C00">
        <w:rPr>
          <w:rFonts w:cstheme="minorHAnsi"/>
          <w:sz w:val="24"/>
          <w:szCs w:val="24"/>
        </w:rPr>
        <w:br/>
      </w:r>
      <w:r w:rsidRPr="00CD236A">
        <w:rPr>
          <w:rFonts w:cstheme="minorHAnsi"/>
          <w:sz w:val="24"/>
          <w:szCs w:val="24"/>
        </w:rPr>
        <w:t>w ocenie ofert przeprowadzonej przez Zamawiającego. Zamawiający dokona wyboru oferty najkorzystniejszej, czyli takiej, która została złożona przez Wykonawcę, który spełnia warunki udziału w postępowaniu i nie ma wobec niego przesłanek do wykluczenia z postępowania</w:t>
      </w:r>
      <w:r w:rsidR="003D7C00">
        <w:rPr>
          <w:rFonts w:cstheme="minorHAnsi"/>
          <w:sz w:val="24"/>
          <w:szCs w:val="24"/>
        </w:rPr>
        <w:br/>
      </w:r>
      <w:r w:rsidRPr="00CD236A">
        <w:rPr>
          <w:rFonts w:cstheme="minorHAnsi"/>
          <w:sz w:val="24"/>
          <w:szCs w:val="24"/>
        </w:rPr>
        <w:t xml:space="preserve">o udzielenie zamówienia oraz która otrzymała najwyższą liczbę punktów w ocenie ofert przeprowadzonej zgodnie z opisanymi  w niniejszym rozdziale kryteriami. </w:t>
      </w:r>
    </w:p>
    <w:p w14:paraId="3D760A80" w14:textId="168C79B6" w:rsidR="00CD236A" w:rsidRPr="00CD236A" w:rsidRDefault="001A37D0" w:rsidP="003D7C00">
      <w:pPr>
        <w:spacing w:after="0" w:line="360" w:lineRule="auto"/>
        <w:ind w:left="567" w:hanging="567"/>
        <w:rPr>
          <w:rFonts w:cstheme="minorHAnsi"/>
          <w:sz w:val="24"/>
          <w:szCs w:val="24"/>
        </w:rPr>
      </w:pPr>
      <w:r>
        <w:rPr>
          <w:rFonts w:cstheme="minorHAnsi"/>
          <w:sz w:val="24"/>
          <w:szCs w:val="24"/>
        </w:rPr>
        <w:t>6</w:t>
      </w:r>
      <w:r w:rsidR="00CD236A" w:rsidRPr="00CD236A">
        <w:rPr>
          <w:rFonts w:cstheme="minorHAnsi"/>
          <w:sz w:val="24"/>
          <w:szCs w:val="24"/>
        </w:rPr>
        <w:t>.</w:t>
      </w:r>
      <w:r w:rsidR="00CD236A" w:rsidRPr="00CD236A">
        <w:rPr>
          <w:rFonts w:cstheme="minorHAnsi"/>
          <w:sz w:val="24"/>
          <w:szCs w:val="24"/>
        </w:rPr>
        <w:tab/>
        <w:t>Jeżeli zostanie złożona oferta, której wybór prowadziłby do powstania</w:t>
      </w:r>
      <w:r w:rsidR="003D7C00">
        <w:rPr>
          <w:rFonts w:cstheme="minorHAnsi"/>
          <w:sz w:val="24"/>
          <w:szCs w:val="24"/>
        </w:rPr>
        <w:br/>
      </w:r>
      <w:r w:rsidR="00CD236A" w:rsidRPr="00CD236A">
        <w:rPr>
          <w:rFonts w:cstheme="minorHAnsi"/>
          <w:sz w:val="24"/>
          <w:szCs w:val="24"/>
        </w:rPr>
        <w:t>u Zamawiającego obowiązku podatkowego  zgodnie z ustawą z dnia 11</w:t>
      </w:r>
      <w:r w:rsidR="003D7C00">
        <w:rPr>
          <w:rFonts w:cstheme="minorHAnsi"/>
          <w:sz w:val="24"/>
          <w:szCs w:val="24"/>
        </w:rPr>
        <w:t xml:space="preserve"> </w:t>
      </w:r>
      <w:r w:rsidR="00CD236A" w:rsidRPr="00CD236A">
        <w:rPr>
          <w:rFonts w:cstheme="minorHAnsi"/>
          <w:sz w:val="24"/>
          <w:szCs w:val="24"/>
        </w:rPr>
        <w:t>marca 2004 roku o podatku od towarów i usług (Dz.U. z 2018 r. poz. 2174 z późn. zm.), dla celów zastosowania kryterium ceny Zamawiający dolicza do przedstawionej w tej ofercie ceny  kwotę podatku od towarów i usług, którą miałby obowiązek rozliczyć.</w:t>
      </w:r>
    </w:p>
    <w:p w14:paraId="747DB247" w14:textId="116754DD" w:rsidR="00CD236A" w:rsidRPr="00CD236A" w:rsidRDefault="001A37D0" w:rsidP="00121EB0">
      <w:pPr>
        <w:spacing w:after="0" w:line="360" w:lineRule="auto"/>
        <w:ind w:left="567" w:hanging="567"/>
        <w:rPr>
          <w:rFonts w:cstheme="minorHAnsi"/>
          <w:sz w:val="24"/>
          <w:szCs w:val="24"/>
        </w:rPr>
      </w:pPr>
      <w:r>
        <w:rPr>
          <w:rFonts w:cstheme="minorHAnsi"/>
          <w:sz w:val="24"/>
          <w:szCs w:val="24"/>
        </w:rPr>
        <w:t>7</w:t>
      </w:r>
      <w:r w:rsidR="00CD236A" w:rsidRPr="00CD236A">
        <w:rPr>
          <w:rFonts w:cstheme="minorHAnsi"/>
          <w:sz w:val="24"/>
          <w:szCs w:val="24"/>
        </w:rPr>
        <w:t>.</w:t>
      </w:r>
      <w:r w:rsidR="00CD236A" w:rsidRPr="00CD236A">
        <w:rPr>
          <w:rFonts w:cstheme="minorHAnsi"/>
          <w:sz w:val="24"/>
          <w:szCs w:val="24"/>
        </w:rPr>
        <w:tab/>
        <w:t xml:space="preserve">W formularzu oferty (Załącznik </w:t>
      </w:r>
      <w:r w:rsidR="00685FAF">
        <w:rPr>
          <w:rFonts w:cstheme="minorHAnsi"/>
          <w:sz w:val="24"/>
          <w:szCs w:val="24"/>
        </w:rPr>
        <w:t>n</w:t>
      </w:r>
      <w:r w:rsidR="00CD236A" w:rsidRPr="00CD236A">
        <w:rPr>
          <w:rFonts w:cstheme="minorHAnsi"/>
          <w:sz w:val="24"/>
          <w:szCs w:val="24"/>
        </w:rPr>
        <w:t>r 1 do SWZ), Wykonawca ma obowiązek:</w:t>
      </w:r>
    </w:p>
    <w:p w14:paraId="152D4F92" w14:textId="315CEF79"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lastRenderedPageBreak/>
        <w:t>Poinformowania Zamawiającego, że wybór jego oferty będzie prowadził do powstania  u Zamawiającego obowiązku podatkowego;</w:t>
      </w:r>
    </w:p>
    <w:p w14:paraId="06525E99" w14:textId="73EA9DE1"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Wskazania nazwy (rodzaju towaru lub usługi, których dostawa lub świadczenie będą prowadziły do powstania obowiązku podatkowego;</w:t>
      </w:r>
    </w:p>
    <w:p w14:paraId="2103BCCB" w14:textId="535C36C7"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Wskazania wartości towaru lub usługi objętego obowiązkiem podatkowym Zamawiającego, bez kwoty podatku;</w:t>
      </w:r>
    </w:p>
    <w:p w14:paraId="276E8DD7" w14:textId="4F392877"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 xml:space="preserve">Wskazania stawki podatku od towarów i usług, która zgodnie z wiedzą Wykonawcy, będzie miała zastosowanie. </w:t>
      </w:r>
    </w:p>
    <w:p w14:paraId="57443FA1" w14:textId="0CC87177" w:rsidR="00CD236A" w:rsidRPr="00CD236A" w:rsidRDefault="001A37D0" w:rsidP="00121EB0">
      <w:pPr>
        <w:spacing w:after="0" w:line="360" w:lineRule="auto"/>
        <w:ind w:left="567" w:hanging="567"/>
        <w:rPr>
          <w:rFonts w:cstheme="minorHAnsi"/>
          <w:sz w:val="24"/>
          <w:szCs w:val="24"/>
        </w:rPr>
      </w:pPr>
      <w:r>
        <w:rPr>
          <w:rFonts w:cstheme="minorHAnsi"/>
          <w:sz w:val="24"/>
          <w:szCs w:val="24"/>
        </w:rPr>
        <w:t>8</w:t>
      </w:r>
      <w:r w:rsidR="00CD236A" w:rsidRPr="00CD236A">
        <w:rPr>
          <w:rFonts w:cstheme="minorHAnsi"/>
          <w:sz w:val="24"/>
          <w:szCs w:val="24"/>
        </w:rPr>
        <w:t>.</w:t>
      </w:r>
      <w:r w:rsidR="00CD236A" w:rsidRPr="00CD236A">
        <w:rPr>
          <w:rFonts w:cstheme="minorHAnsi"/>
          <w:sz w:val="24"/>
          <w:szCs w:val="24"/>
        </w:rPr>
        <w:tab/>
        <w:t>Zamawiający wybiera najkorzystniejszą ofertę w terminie związania ofertą, określonym w SWZ.</w:t>
      </w:r>
    </w:p>
    <w:p w14:paraId="7049EB1D" w14:textId="739AD60A" w:rsidR="00CD236A" w:rsidRPr="00CD236A" w:rsidRDefault="001A37D0" w:rsidP="00121EB0">
      <w:pPr>
        <w:spacing w:after="0" w:line="360" w:lineRule="auto"/>
        <w:ind w:left="567" w:hanging="567"/>
        <w:rPr>
          <w:rFonts w:cstheme="minorHAnsi"/>
          <w:sz w:val="24"/>
          <w:szCs w:val="24"/>
        </w:rPr>
      </w:pPr>
      <w:r>
        <w:rPr>
          <w:rFonts w:cstheme="minorHAnsi"/>
          <w:sz w:val="24"/>
          <w:szCs w:val="24"/>
        </w:rPr>
        <w:t>9</w:t>
      </w:r>
      <w:r w:rsidR="00CD236A" w:rsidRPr="00CD236A">
        <w:rPr>
          <w:rFonts w:cstheme="minorHAnsi"/>
          <w:sz w:val="24"/>
          <w:szCs w:val="24"/>
        </w:rPr>
        <w:t>.</w:t>
      </w:r>
      <w:r w:rsidR="00CD236A" w:rsidRPr="00CD236A">
        <w:rPr>
          <w:rFonts w:cstheme="minorHAnsi"/>
          <w:sz w:val="24"/>
          <w:szCs w:val="24"/>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14:paraId="5873A14D" w14:textId="65591E43" w:rsidR="00CD236A" w:rsidRDefault="00CD236A" w:rsidP="00121EB0">
      <w:pPr>
        <w:spacing w:after="0" w:line="360" w:lineRule="auto"/>
        <w:ind w:left="567" w:hanging="567"/>
        <w:rPr>
          <w:rFonts w:cstheme="minorHAnsi"/>
          <w:sz w:val="24"/>
          <w:szCs w:val="24"/>
        </w:rPr>
      </w:pPr>
      <w:r w:rsidRPr="00CD236A">
        <w:rPr>
          <w:rFonts w:cstheme="minorHAnsi"/>
          <w:sz w:val="24"/>
          <w:szCs w:val="24"/>
        </w:rPr>
        <w:t>1</w:t>
      </w:r>
      <w:r w:rsidR="001A37D0">
        <w:rPr>
          <w:rFonts w:cstheme="minorHAnsi"/>
          <w:sz w:val="24"/>
          <w:szCs w:val="24"/>
        </w:rPr>
        <w:t>0</w:t>
      </w:r>
      <w:r w:rsidRPr="00CD236A">
        <w:rPr>
          <w:rFonts w:cstheme="minorHAnsi"/>
          <w:sz w:val="24"/>
          <w:szCs w:val="24"/>
        </w:rPr>
        <w:t>.</w:t>
      </w:r>
      <w:r w:rsidRPr="00CD236A">
        <w:rPr>
          <w:rFonts w:cstheme="minorHAnsi"/>
          <w:sz w:val="24"/>
          <w:szCs w:val="24"/>
        </w:rPr>
        <w:tab/>
        <w:t>W przypadku braku zgody, o której mowa w ust</w:t>
      </w:r>
      <w:r w:rsidR="003D7C00">
        <w:rPr>
          <w:rFonts w:cstheme="minorHAnsi"/>
          <w:sz w:val="24"/>
          <w:szCs w:val="24"/>
        </w:rPr>
        <w:t>.</w:t>
      </w:r>
      <w:r w:rsidR="001A37D0">
        <w:rPr>
          <w:rFonts w:cstheme="minorHAnsi"/>
          <w:sz w:val="24"/>
          <w:szCs w:val="24"/>
        </w:rPr>
        <w:t xml:space="preserve"> 9</w:t>
      </w:r>
      <w:r w:rsidRPr="00CD236A">
        <w:rPr>
          <w:rFonts w:cstheme="minorHAnsi"/>
          <w:sz w:val="24"/>
          <w:szCs w:val="24"/>
        </w:rPr>
        <w:t>, oferta podlega odrzuceniu</w:t>
      </w:r>
      <w:r w:rsidR="00685FAF">
        <w:rPr>
          <w:rFonts w:cstheme="minorHAnsi"/>
          <w:sz w:val="24"/>
          <w:szCs w:val="24"/>
        </w:rPr>
        <w:br/>
      </w:r>
      <w:r w:rsidRPr="00CD236A">
        <w:rPr>
          <w:rFonts w:cstheme="minorHAnsi"/>
          <w:sz w:val="24"/>
          <w:szCs w:val="24"/>
        </w:rPr>
        <w:t>a Zamawiający zwraca się o wyrażenie takiej zgody do kolejnego Wykonawcy, którego oferta została najwyżej oceniona, chyba że zachodzą przesłanki do unieważnienia postępowania.</w:t>
      </w:r>
    </w:p>
    <w:p w14:paraId="24E1400C" w14:textId="7062D09E" w:rsidR="00CD236A" w:rsidRDefault="00CD236A" w:rsidP="00CD236A">
      <w:pPr>
        <w:spacing w:after="0" w:line="360" w:lineRule="auto"/>
        <w:rPr>
          <w:rFonts w:cstheme="minorHAnsi"/>
          <w:sz w:val="24"/>
          <w:szCs w:val="24"/>
        </w:rPr>
      </w:pPr>
    </w:p>
    <w:p w14:paraId="6A468DAD" w14:textId="2FC90F18" w:rsidR="000F09CF" w:rsidRPr="00F73748" w:rsidRDefault="00496277" w:rsidP="00743D7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INFORMACJE O FORMALNOŚCIACH, JAKIE MUSZĄ ZOSTAĆ DOPEŁNIONE PO WYBORZE OFERTY W CELU ZAWARCIA UMOWY W SPRAWIE ZAMÓWIENIA PUBLICZNEGO </w:t>
      </w:r>
      <w:r w:rsidR="000F09CF" w:rsidRPr="00F73748">
        <w:rPr>
          <w:rFonts w:cstheme="minorHAnsi"/>
          <w:sz w:val="24"/>
          <w:szCs w:val="24"/>
        </w:rPr>
        <w:t>(art. 281 ust</w:t>
      </w:r>
      <w:r w:rsidR="00213FC8">
        <w:rPr>
          <w:rFonts w:cstheme="minorHAnsi"/>
          <w:sz w:val="24"/>
          <w:szCs w:val="24"/>
        </w:rPr>
        <w:t>.</w:t>
      </w:r>
      <w:r w:rsidR="000F09CF" w:rsidRPr="00F73748">
        <w:rPr>
          <w:rFonts w:cstheme="minorHAnsi"/>
          <w:sz w:val="24"/>
          <w:szCs w:val="24"/>
        </w:rPr>
        <w:t xml:space="preserve"> 1 pkt 18)</w:t>
      </w:r>
    </w:p>
    <w:p w14:paraId="2FB61FC2" w14:textId="0DB3C752"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Zamawiający zawiera umową w sprawie zamówienia publicznego, z uwzględnieniem art. 577 Pzp, w terminie nie krótszym niż 5 dni od dnia przesłania zawiadomienia</w:t>
      </w:r>
      <w:r w:rsidRPr="00743D78">
        <w:rPr>
          <w:rFonts w:cstheme="minorHAnsi"/>
          <w:sz w:val="24"/>
          <w:szCs w:val="24"/>
        </w:rPr>
        <w:br/>
        <w:t>o wyborze najkorzystniejszej ofert, jeżeli zawiadomienie to zostało przesłane przy użyciu środków komunikacji elektroniczne, albo 10 dni, jeżeli zostało przesłane w inny sposób.</w:t>
      </w:r>
    </w:p>
    <w:p w14:paraId="78ED1D41" w14:textId="77777777"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Zamawiający może zawrzeć umowę w sprawie zamówienia publicznego przed upływem terminu, o którym mowa w ust. 1, jeżeli w postępowaniu o udzielenie zamówienia złożono tylko jedną ofertę.</w:t>
      </w:r>
    </w:p>
    <w:p w14:paraId="3B884744" w14:textId="77777777"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Wykonawca, którego oferta została wybrana jako najkorzystniejsza, zostanie poinformowany przez Zamawiającego o miejscu i terminie podpisania umowy.</w:t>
      </w:r>
    </w:p>
    <w:p w14:paraId="7622D0E5" w14:textId="4F54E482"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lastRenderedPageBreak/>
        <w:t>Wykonawca, o którym mowa w ust</w:t>
      </w:r>
      <w:r w:rsidR="00213FC8">
        <w:rPr>
          <w:rFonts w:cstheme="minorHAnsi"/>
          <w:sz w:val="24"/>
          <w:szCs w:val="24"/>
        </w:rPr>
        <w:t>.</w:t>
      </w:r>
      <w:r w:rsidRPr="00743D78">
        <w:rPr>
          <w:rFonts w:cstheme="minorHAnsi"/>
          <w:sz w:val="24"/>
          <w:szCs w:val="24"/>
        </w:rPr>
        <w:t xml:space="preserve"> 3, ma obowiązek zawrzeć umowę w sprawie zamówienia na warunkach określonych w projektowanych postanowieniach umowy, które stanowią </w:t>
      </w:r>
      <w:r w:rsidRPr="00D74D6B">
        <w:rPr>
          <w:rFonts w:cstheme="minorHAnsi"/>
          <w:sz w:val="24"/>
          <w:szCs w:val="24"/>
        </w:rPr>
        <w:t>załącznik nr</w:t>
      </w:r>
      <w:r w:rsidR="00D74D6B" w:rsidRPr="00D74D6B">
        <w:rPr>
          <w:rFonts w:cstheme="minorHAnsi"/>
          <w:sz w:val="24"/>
          <w:szCs w:val="24"/>
        </w:rPr>
        <w:t xml:space="preserve"> 4 </w:t>
      </w:r>
      <w:r w:rsidRPr="00D74D6B">
        <w:rPr>
          <w:rFonts w:cstheme="minorHAnsi"/>
          <w:sz w:val="24"/>
          <w:szCs w:val="24"/>
        </w:rPr>
        <w:t>do SWZ.</w:t>
      </w:r>
      <w:r w:rsidRPr="00743D78">
        <w:rPr>
          <w:rFonts w:cstheme="minorHAnsi"/>
          <w:sz w:val="24"/>
          <w:szCs w:val="24"/>
        </w:rPr>
        <w:t xml:space="preserve"> Umowa zostanie uzupełniona o zapisy wynikające ze złożonej oferty.</w:t>
      </w:r>
    </w:p>
    <w:p w14:paraId="237D30CB" w14:textId="15894E35" w:rsidR="000F09CF"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1C7DF462" w14:textId="25DB9450" w:rsidR="0070462B" w:rsidRPr="0070462B" w:rsidRDefault="0070462B" w:rsidP="0070462B">
      <w:pPr>
        <w:spacing w:after="0" w:line="360" w:lineRule="auto"/>
        <w:contextualSpacing/>
        <w:rPr>
          <w:rFonts w:cstheme="minorHAnsi"/>
          <w:sz w:val="24"/>
          <w:szCs w:val="24"/>
        </w:rPr>
      </w:pPr>
      <w:r w:rsidRPr="0070462B">
        <w:rPr>
          <w:rFonts w:cstheme="minorHAnsi"/>
          <w:sz w:val="24"/>
          <w:szCs w:val="24"/>
        </w:rPr>
        <w:t>6.</w:t>
      </w:r>
      <w:r w:rsidR="00213FC8">
        <w:rPr>
          <w:rFonts w:cstheme="minorHAnsi"/>
          <w:sz w:val="24"/>
          <w:szCs w:val="24"/>
        </w:rPr>
        <w:t xml:space="preserve">       </w:t>
      </w:r>
      <w:r w:rsidRPr="0070462B">
        <w:rPr>
          <w:rFonts w:cstheme="minorHAnsi"/>
          <w:sz w:val="24"/>
          <w:szCs w:val="24"/>
        </w:rPr>
        <w:t>Przed podpisaniem umowy Wykonawca zobowiązany jest:</w:t>
      </w:r>
    </w:p>
    <w:p w14:paraId="271525F3" w14:textId="4EC20AA3"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t>1)</w:t>
      </w:r>
      <w:r w:rsidR="00213FC8">
        <w:rPr>
          <w:rFonts w:cstheme="minorHAnsi"/>
          <w:sz w:val="24"/>
          <w:szCs w:val="24"/>
        </w:rPr>
        <w:t xml:space="preserve">       </w:t>
      </w:r>
      <w:r w:rsidRPr="0070462B">
        <w:rPr>
          <w:rFonts w:cstheme="minorHAnsi"/>
          <w:sz w:val="24"/>
          <w:szCs w:val="24"/>
        </w:rPr>
        <w:t>Złożyć umowę regulującą współpracę Wykonawców wspólnie ubiegających się</w:t>
      </w:r>
      <w:r w:rsidR="00213FC8">
        <w:rPr>
          <w:rFonts w:cstheme="minorHAnsi"/>
          <w:sz w:val="24"/>
          <w:szCs w:val="24"/>
        </w:rPr>
        <w:br/>
      </w:r>
      <w:r w:rsidRPr="0070462B">
        <w:rPr>
          <w:rFonts w:cstheme="minorHAnsi"/>
          <w:sz w:val="24"/>
          <w:szCs w:val="24"/>
        </w:rPr>
        <w:t>o udzielenie zamówienia, w której Wykonawcy wskażą Pełnomocnika uprawnionego do kontaktów z Zamawiającym oraz wystawiania dokumentów związanych</w:t>
      </w:r>
      <w:r w:rsidR="00213FC8">
        <w:rPr>
          <w:rFonts w:cstheme="minorHAnsi"/>
          <w:sz w:val="24"/>
          <w:szCs w:val="24"/>
        </w:rPr>
        <w:br/>
      </w:r>
      <w:r w:rsidRPr="0070462B">
        <w:rPr>
          <w:rFonts w:cstheme="minorHAnsi"/>
          <w:sz w:val="24"/>
          <w:szCs w:val="24"/>
        </w:rPr>
        <w:t>z płatnościami –</w:t>
      </w:r>
      <w:r w:rsidR="00213FC8">
        <w:rPr>
          <w:rFonts w:cstheme="minorHAnsi"/>
          <w:sz w:val="24"/>
          <w:szCs w:val="24"/>
        </w:rPr>
        <w:t xml:space="preserve"> </w:t>
      </w:r>
      <w:r w:rsidRPr="0070462B">
        <w:rPr>
          <w:rFonts w:cstheme="minorHAnsi"/>
          <w:sz w:val="24"/>
          <w:szCs w:val="24"/>
        </w:rPr>
        <w:t>w przypadku, gdy jako najkorzystniejsza zostanie wybrana oferta Wykonawców wspólnie ubiegających się o udzielenie zamówienia</w:t>
      </w:r>
      <w:r w:rsidR="00121EB0">
        <w:rPr>
          <w:rFonts w:cstheme="minorHAnsi"/>
          <w:sz w:val="24"/>
          <w:szCs w:val="24"/>
        </w:rPr>
        <w:t>;</w:t>
      </w:r>
      <w:r w:rsidRPr="0070462B">
        <w:rPr>
          <w:rFonts w:cstheme="minorHAnsi"/>
          <w:sz w:val="24"/>
          <w:szCs w:val="24"/>
        </w:rPr>
        <w:t xml:space="preserve">  </w:t>
      </w:r>
    </w:p>
    <w:p w14:paraId="715DA6A7" w14:textId="241A857E"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t>2)</w:t>
      </w:r>
      <w:r w:rsidR="00213FC8">
        <w:rPr>
          <w:rFonts w:cstheme="minorHAnsi"/>
          <w:sz w:val="24"/>
          <w:szCs w:val="24"/>
        </w:rPr>
        <w:t xml:space="preserve">       </w:t>
      </w:r>
      <w:r w:rsidRPr="0070462B">
        <w:rPr>
          <w:rFonts w:cstheme="minorHAnsi"/>
          <w:sz w:val="24"/>
          <w:szCs w:val="24"/>
        </w:rPr>
        <w:t>Przedstawić nazwy (firmy) podwykonawców, adresy oraz dokumenty potwierdzające, że występują oni w obrocie prawnym, a także wskazać sposób reprezentacji</w:t>
      </w:r>
      <w:r w:rsidR="00213FC8">
        <w:rPr>
          <w:rFonts w:cstheme="minorHAnsi"/>
          <w:sz w:val="24"/>
          <w:szCs w:val="24"/>
        </w:rPr>
        <w:br/>
      </w:r>
      <w:r w:rsidRPr="0070462B">
        <w:rPr>
          <w:rFonts w:cstheme="minorHAnsi"/>
          <w:sz w:val="24"/>
          <w:szCs w:val="24"/>
        </w:rPr>
        <w:t>i szczegółowy zakres przedmiotu zamówienia, który podwykonawca będzie realizował – jeżeli Wykonawca, którego oferta została wybrana wskazał w ofercie, że część zamówienia powierzy podwykonawcom</w:t>
      </w:r>
      <w:r w:rsidR="00121EB0">
        <w:rPr>
          <w:rFonts w:cstheme="minorHAnsi"/>
          <w:sz w:val="24"/>
          <w:szCs w:val="24"/>
        </w:rPr>
        <w:t>;</w:t>
      </w:r>
    </w:p>
    <w:p w14:paraId="1B6B129C" w14:textId="1C6D63AD"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t>3)</w:t>
      </w:r>
      <w:r w:rsidR="00213FC8">
        <w:rPr>
          <w:rFonts w:cstheme="minorHAnsi"/>
          <w:sz w:val="24"/>
          <w:szCs w:val="24"/>
        </w:rPr>
        <w:t xml:space="preserve">       </w:t>
      </w:r>
      <w:r w:rsidRPr="0070462B">
        <w:rPr>
          <w:rFonts w:cstheme="minorHAnsi"/>
          <w:sz w:val="24"/>
          <w:szCs w:val="24"/>
        </w:rPr>
        <w:t>Zawrzeć na własny koszt odpowiednich umów ubezpieczenia od odpowiedzialności cywilnej na czas realizacji robót będących przedmiotem zamówienia. Zakres ubezpieczenia OC powinien obejmować działalność gospodarczą związaną</w:t>
      </w:r>
      <w:r w:rsidR="00213FC8">
        <w:rPr>
          <w:rFonts w:cstheme="minorHAnsi"/>
          <w:sz w:val="24"/>
          <w:szCs w:val="24"/>
        </w:rPr>
        <w:br/>
      </w:r>
      <w:r w:rsidRPr="0070462B">
        <w:rPr>
          <w:rFonts w:cstheme="minorHAnsi"/>
          <w:sz w:val="24"/>
          <w:szCs w:val="24"/>
        </w:rPr>
        <w:t>z przedmiotem zamówienia, którego dotyczy niniejsze postępowanie. Kserokopię polisy (lub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r w:rsidR="00213FC8">
        <w:rPr>
          <w:rFonts w:cstheme="minorHAnsi"/>
          <w:sz w:val="24"/>
          <w:szCs w:val="24"/>
        </w:rPr>
        <w:t xml:space="preserve"> </w:t>
      </w:r>
      <w:r w:rsidRPr="0070462B">
        <w:rPr>
          <w:rFonts w:cstheme="minorHAnsi"/>
          <w:sz w:val="24"/>
          <w:szCs w:val="24"/>
        </w:rPr>
        <w:t xml:space="preserve">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w:t>
      </w:r>
      <w:r w:rsidRPr="0070462B">
        <w:rPr>
          <w:rFonts w:cstheme="minorHAnsi"/>
          <w:sz w:val="24"/>
          <w:szCs w:val="24"/>
        </w:rPr>
        <w:lastRenderedPageBreak/>
        <w:t>składek) a także do zawarcia kolejnych umów ubezpieczenia w trakcie realizacji zamówienia i przedłożenia Zamawiającemu kserokopii dowodów ich zawarcia wraz</w:t>
      </w:r>
      <w:r w:rsidR="00213FC8">
        <w:rPr>
          <w:rFonts w:cstheme="minorHAnsi"/>
          <w:sz w:val="24"/>
          <w:szCs w:val="24"/>
        </w:rPr>
        <w:br/>
      </w:r>
      <w:r w:rsidRPr="0070462B">
        <w:rPr>
          <w:rFonts w:cstheme="minorHAnsi"/>
          <w:sz w:val="24"/>
          <w:szCs w:val="24"/>
        </w:rPr>
        <w:t>z kserokopiami dowodów potwierdzających opłacenie przewidzianych nimi wymaganych składek- w terminie 7 dni od daty ich zawarcia ( w przypadku dowodów opłacenia składek w terminie 7 dni od daty ich opłacenia, zgodnie z warunkami ubezpieczenia)</w:t>
      </w:r>
      <w:r w:rsidR="00121EB0">
        <w:rPr>
          <w:rFonts w:cstheme="minorHAnsi"/>
          <w:sz w:val="24"/>
          <w:szCs w:val="24"/>
        </w:rPr>
        <w:t>;</w:t>
      </w:r>
    </w:p>
    <w:p w14:paraId="75B59DEB" w14:textId="0B323711" w:rsidR="0070462B" w:rsidRPr="0070462B" w:rsidRDefault="0070462B" w:rsidP="00213FC8">
      <w:pPr>
        <w:spacing w:after="0" w:line="360" w:lineRule="auto"/>
        <w:ind w:left="567" w:hanging="567"/>
        <w:contextualSpacing/>
        <w:rPr>
          <w:rFonts w:cstheme="minorHAnsi"/>
          <w:sz w:val="24"/>
          <w:szCs w:val="24"/>
        </w:rPr>
      </w:pPr>
      <w:r w:rsidRPr="0070462B">
        <w:rPr>
          <w:rFonts w:cstheme="minorHAnsi"/>
          <w:sz w:val="24"/>
          <w:szCs w:val="24"/>
        </w:rPr>
        <w:t>4</w:t>
      </w:r>
      <w:r>
        <w:rPr>
          <w:rFonts w:cstheme="minorHAnsi"/>
          <w:sz w:val="24"/>
          <w:szCs w:val="24"/>
        </w:rPr>
        <w:t>)</w:t>
      </w:r>
      <w:r w:rsidR="00213FC8">
        <w:rPr>
          <w:rFonts w:cstheme="minorHAnsi"/>
          <w:sz w:val="24"/>
          <w:szCs w:val="24"/>
        </w:rPr>
        <w:t xml:space="preserve">       D</w:t>
      </w:r>
      <w:r w:rsidR="00C8661B">
        <w:rPr>
          <w:rFonts w:cstheme="minorHAnsi"/>
          <w:sz w:val="24"/>
          <w:szCs w:val="24"/>
        </w:rPr>
        <w:t xml:space="preserve">ostarczyć </w:t>
      </w:r>
      <w:r w:rsidRPr="0070462B">
        <w:rPr>
          <w:rFonts w:cstheme="minorHAnsi"/>
          <w:sz w:val="24"/>
          <w:szCs w:val="24"/>
        </w:rPr>
        <w:t>dokument</w:t>
      </w:r>
      <w:r w:rsidR="00C8661B">
        <w:rPr>
          <w:rFonts w:cstheme="minorHAnsi"/>
          <w:sz w:val="24"/>
          <w:szCs w:val="24"/>
        </w:rPr>
        <w:t>y</w:t>
      </w:r>
      <w:r w:rsidRPr="0070462B">
        <w:rPr>
          <w:rFonts w:cstheme="minorHAnsi"/>
          <w:sz w:val="24"/>
          <w:szCs w:val="24"/>
        </w:rPr>
        <w:t xml:space="preserve"> dotycząc</w:t>
      </w:r>
      <w:r w:rsidR="00C8661B">
        <w:rPr>
          <w:rFonts w:cstheme="minorHAnsi"/>
          <w:sz w:val="24"/>
          <w:szCs w:val="24"/>
        </w:rPr>
        <w:t>e</w:t>
      </w:r>
      <w:r w:rsidRPr="0070462B">
        <w:rPr>
          <w:rFonts w:cstheme="minorHAnsi"/>
          <w:sz w:val="24"/>
          <w:szCs w:val="24"/>
        </w:rPr>
        <w:t xml:space="preserve"> os</w:t>
      </w:r>
      <w:r w:rsidR="001D736E">
        <w:rPr>
          <w:rFonts w:cstheme="minorHAnsi"/>
          <w:sz w:val="24"/>
          <w:szCs w:val="24"/>
        </w:rPr>
        <w:t>oby</w:t>
      </w:r>
      <w:r w:rsidRPr="0070462B">
        <w:rPr>
          <w:rFonts w:cstheme="minorHAnsi"/>
          <w:sz w:val="24"/>
          <w:szCs w:val="24"/>
        </w:rPr>
        <w:t xml:space="preserve"> wyznaczon</w:t>
      </w:r>
      <w:r w:rsidR="001D736E">
        <w:rPr>
          <w:rFonts w:cstheme="minorHAnsi"/>
          <w:sz w:val="24"/>
          <w:szCs w:val="24"/>
        </w:rPr>
        <w:t xml:space="preserve">ej </w:t>
      </w:r>
      <w:r w:rsidRPr="0070462B">
        <w:rPr>
          <w:rFonts w:cstheme="minorHAnsi"/>
          <w:sz w:val="24"/>
          <w:szCs w:val="24"/>
        </w:rPr>
        <w:t>do pełnienia funkcji, kierownika budowy, zgodnie z wymaganiami, określonymi w projekcie umowy,  tj. kserokopii uprawnień oraz kserokopii aktualnych zaświadczeń o przynależności t</w:t>
      </w:r>
      <w:r w:rsidR="001D736E">
        <w:rPr>
          <w:rFonts w:cstheme="minorHAnsi"/>
          <w:sz w:val="24"/>
          <w:szCs w:val="24"/>
        </w:rPr>
        <w:t>ej osoby</w:t>
      </w:r>
      <w:r w:rsidRPr="0070462B">
        <w:rPr>
          <w:rFonts w:cstheme="minorHAnsi"/>
          <w:sz w:val="24"/>
          <w:szCs w:val="24"/>
        </w:rPr>
        <w:t xml:space="preserve"> do właściwej Izby Samorządu Zawodowego</w:t>
      </w:r>
      <w:r w:rsidR="00121EB0">
        <w:rPr>
          <w:rFonts w:cstheme="minorHAnsi"/>
          <w:sz w:val="24"/>
          <w:szCs w:val="24"/>
        </w:rPr>
        <w:t>;</w:t>
      </w:r>
    </w:p>
    <w:p w14:paraId="537849DD" w14:textId="6B96905E" w:rsidR="0070462B" w:rsidRDefault="005E4CA2" w:rsidP="00213FC8">
      <w:pPr>
        <w:spacing w:after="0" w:line="360" w:lineRule="auto"/>
        <w:ind w:left="567" w:hanging="567"/>
        <w:contextualSpacing/>
        <w:rPr>
          <w:rFonts w:cstheme="minorHAnsi"/>
          <w:sz w:val="24"/>
          <w:szCs w:val="24"/>
        </w:rPr>
      </w:pPr>
      <w:r>
        <w:rPr>
          <w:rFonts w:cstheme="minorHAnsi"/>
          <w:sz w:val="24"/>
          <w:szCs w:val="24"/>
        </w:rPr>
        <w:t>5)</w:t>
      </w:r>
      <w:r w:rsidR="00213FC8">
        <w:rPr>
          <w:rFonts w:cstheme="minorHAnsi"/>
          <w:sz w:val="24"/>
          <w:szCs w:val="24"/>
        </w:rPr>
        <w:t xml:space="preserve">       W</w:t>
      </w:r>
      <w:r w:rsidR="00C8661B">
        <w:rPr>
          <w:rFonts w:cstheme="minorHAnsi"/>
          <w:sz w:val="24"/>
          <w:szCs w:val="24"/>
        </w:rPr>
        <w:t xml:space="preserve">nieść </w:t>
      </w:r>
      <w:r w:rsidR="0070462B" w:rsidRPr="00C8661B">
        <w:rPr>
          <w:rFonts w:cstheme="minorHAnsi"/>
          <w:sz w:val="24"/>
          <w:szCs w:val="24"/>
        </w:rPr>
        <w:t>zabezpieczenie należytego wykonania umowy</w:t>
      </w:r>
      <w:r w:rsidR="00121EB0">
        <w:rPr>
          <w:rFonts w:cstheme="minorHAnsi"/>
          <w:sz w:val="24"/>
          <w:szCs w:val="24"/>
        </w:rPr>
        <w:t>;</w:t>
      </w:r>
    </w:p>
    <w:p w14:paraId="29591AF7" w14:textId="7BF963A4" w:rsidR="00D10C31" w:rsidRDefault="00303192" w:rsidP="00213FC8">
      <w:pPr>
        <w:spacing w:after="0" w:line="360" w:lineRule="auto"/>
        <w:ind w:left="567" w:hanging="567"/>
        <w:contextualSpacing/>
        <w:rPr>
          <w:rFonts w:cstheme="minorHAnsi"/>
          <w:sz w:val="24"/>
          <w:szCs w:val="24"/>
        </w:rPr>
      </w:pPr>
      <w:r>
        <w:rPr>
          <w:rFonts w:cstheme="minorHAnsi"/>
          <w:sz w:val="24"/>
          <w:szCs w:val="24"/>
        </w:rPr>
        <w:t>6</w:t>
      </w:r>
      <w:r w:rsidRPr="00303192">
        <w:rPr>
          <w:rFonts w:cstheme="minorHAnsi"/>
          <w:sz w:val="24"/>
          <w:szCs w:val="24"/>
        </w:rPr>
        <w:t>)</w:t>
      </w:r>
      <w:r w:rsidR="00213FC8">
        <w:rPr>
          <w:rFonts w:cstheme="minorHAnsi"/>
          <w:sz w:val="24"/>
          <w:szCs w:val="24"/>
        </w:rPr>
        <w:t xml:space="preserve">       D</w:t>
      </w:r>
      <w:r w:rsidR="00C8661B">
        <w:rPr>
          <w:rFonts w:cstheme="minorHAnsi"/>
          <w:sz w:val="24"/>
          <w:szCs w:val="24"/>
        </w:rPr>
        <w:t xml:space="preserve">ostarczyć </w:t>
      </w:r>
      <w:r w:rsidRPr="00303192">
        <w:rPr>
          <w:rFonts w:cstheme="minorHAnsi"/>
          <w:sz w:val="24"/>
          <w:szCs w:val="24"/>
        </w:rPr>
        <w:t>harmonogram rzeczowo-finansow</w:t>
      </w:r>
      <w:r w:rsidR="00FB60A3">
        <w:rPr>
          <w:rFonts w:cstheme="minorHAnsi"/>
          <w:sz w:val="24"/>
          <w:szCs w:val="24"/>
        </w:rPr>
        <w:t>y</w:t>
      </w:r>
      <w:r w:rsidRPr="00303192">
        <w:rPr>
          <w:rFonts w:cstheme="minorHAnsi"/>
          <w:sz w:val="24"/>
          <w:szCs w:val="24"/>
        </w:rPr>
        <w:t xml:space="preserve"> (w formie pisemnej oraz elektronicznej wersji edytowalnej)</w:t>
      </w:r>
      <w:r>
        <w:rPr>
          <w:rFonts w:cstheme="minorHAnsi"/>
          <w:sz w:val="24"/>
          <w:szCs w:val="24"/>
        </w:rPr>
        <w:t>.</w:t>
      </w:r>
      <w:r w:rsidR="00D10C31">
        <w:rPr>
          <w:rFonts w:cstheme="minorHAnsi"/>
          <w:sz w:val="24"/>
          <w:szCs w:val="24"/>
        </w:rPr>
        <w:t xml:space="preserve"> Szczegółowe informacje dotyczące harmonogramu rzeczowo-finansowego zostały zawarte w Opisie przedmiotu zamówienia, który stanowi załącznik </w:t>
      </w:r>
      <w:r w:rsidR="00685FAF">
        <w:rPr>
          <w:rFonts w:cstheme="minorHAnsi"/>
          <w:sz w:val="24"/>
          <w:szCs w:val="24"/>
        </w:rPr>
        <w:t>n</w:t>
      </w:r>
      <w:r w:rsidR="00D10C31">
        <w:rPr>
          <w:rFonts w:cstheme="minorHAnsi"/>
          <w:sz w:val="24"/>
          <w:szCs w:val="24"/>
        </w:rPr>
        <w:t>r 3 do SWZ</w:t>
      </w:r>
      <w:r w:rsidR="00121EB0">
        <w:rPr>
          <w:rFonts w:cstheme="minorHAnsi"/>
          <w:sz w:val="24"/>
          <w:szCs w:val="24"/>
        </w:rPr>
        <w:t>;</w:t>
      </w:r>
    </w:p>
    <w:p w14:paraId="74BA30D7" w14:textId="1A30AD59" w:rsidR="00C8661B" w:rsidRDefault="00C8661B" w:rsidP="00213FC8">
      <w:pPr>
        <w:spacing w:after="0" w:line="360" w:lineRule="auto"/>
        <w:ind w:left="567" w:hanging="567"/>
        <w:contextualSpacing/>
        <w:rPr>
          <w:rFonts w:cstheme="minorHAnsi"/>
          <w:sz w:val="24"/>
          <w:szCs w:val="24"/>
        </w:rPr>
      </w:pPr>
      <w:r>
        <w:rPr>
          <w:rFonts w:cstheme="minorHAnsi"/>
          <w:sz w:val="24"/>
          <w:szCs w:val="24"/>
        </w:rPr>
        <w:t>7)</w:t>
      </w:r>
      <w:r w:rsidR="00213FC8">
        <w:rPr>
          <w:rFonts w:cstheme="minorHAnsi"/>
          <w:sz w:val="24"/>
          <w:szCs w:val="24"/>
        </w:rPr>
        <w:t xml:space="preserve">       D</w:t>
      </w:r>
      <w:r>
        <w:rPr>
          <w:rFonts w:cstheme="minorHAnsi"/>
          <w:sz w:val="24"/>
          <w:szCs w:val="24"/>
        </w:rPr>
        <w:t xml:space="preserve">ostarczyć kosztorys, na podstawie którego dokonano wyceny oferty. </w:t>
      </w:r>
    </w:p>
    <w:p w14:paraId="48B6891D" w14:textId="0B6A7DF0" w:rsidR="0070462B" w:rsidRPr="0070462B" w:rsidRDefault="0070462B" w:rsidP="00213FC8">
      <w:pPr>
        <w:spacing w:after="0" w:line="360" w:lineRule="auto"/>
        <w:ind w:left="567" w:hanging="567"/>
        <w:contextualSpacing/>
        <w:rPr>
          <w:rFonts w:cstheme="minorHAnsi"/>
          <w:sz w:val="24"/>
          <w:szCs w:val="24"/>
        </w:rPr>
      </w:pPr>
      <w:r w:rsidRPr="0070462B">
        <w:rPr>
          <w:rFonts w:cstheme="minorHAnsi"/>
          <w:sz w:val="24"/>
          <w:szCs w:val="24"/>
        </w:rPr>
        <w:t>7.</w:t>
      </w:r>
      <w:r w:rsidRPr="0070462B">
        <w:rPr>
          <w:rFonts w:cstheme="minorHAnsi"/>
          <w:sz w:val="24"/>
          <w:szCs w:val="24"/>
        </w:rPr>
        <w:tab/>
        <w:t>Niewypełnienie obowiązków, o których mowa w ust. 6 niniejszego rozdziału SWZ</w:t>
      </w:r>
      <w:r w:rsidR="00213FC8">
        <w:rPr>
          <w:rFonts w:cstheme="minorHAnsi"/>
          <w:sz w:val="24"/>
          <w:szCs w:val="24"/>
        </w:rPr>
        <w:br/>
      </w:r>
      <w:r w:rsidRPr="0070462B">
        <w:rPr>
          <w:rFonts w:cstheme="minorHAnsi"/>
          <w:sz w:val="24"/>
          <w:szCs w:val="24"/>
        </w:rPr>
        <w:t>w wyznaczonym przez Zamawiającego terminie spowoduje, że zawarcie umowy</w:t>
      </w:r>
      <w:r w:rsidR="00213FC8">
        <w:rPr>
          <w:rFonts w:cstheme="minorHAnsi"/>
          <w:sz w:val="24"/>
          <w:szCs w:val="24"/>
        </w:rPr>
        <w:br/>
      </w:r>
      <w:r w:rsidRPr="0070462B">
        <w:rPr>
          <w:rFonts w:cstheme="minorHAnsi"/>
          <w:sz w:val="24"/>
          <w:szCs w:val="24"/>
        </w:rPr>
        <w:t>w sprawie zamówienia publicznego stanie się niemożliwe z przyczyn leżących po stronie Wykonawcy.</w:t>
      </w:r>
    </w:p>
    <w:p w14:paraId="4785C3F0" w14:textId="77777777" w:rsidR="00213FC8" w:rsidRPr="00743D78" w:rsidRDefault="00213FC8" w:rsidP="00743D78">
      <w:pPr>
        <w:pStyle w:val="Akapitzlist"/>
        <w:spacing w:after="0" w:line="360" w:lineRule="auto"/>
        <w:ind w:left="567"/>
        <w:rPr>
          <w:rFonts w:cstheme="minorHAnsi"/>
          <w:sz w:val="24"/>
          <w:szCs w:val="24"/>
        </w:rPr>
      </w:pPr>
    </w:p>
    <w:p w14:paraId="61B9EAE6" w14:textId="0F6E0BF3" w:rsidR="000F09CF" w:rsidRPr="00F73748" w:rsidRDefault="00496277" w:rsidP="00496277">
      <w:pPr>
        <w:numPr>
          <w:ilvl w:val="0"/>
          <w:numId w:val="1"/>
        </w:numPr>
        <w:spacing w:after="0" w:line="360" w:lineRule="auto"/>
        <w:ind w:left="567" w:hanging="567"/>
        <w:contextualSpacing/>
        <w:rPr>
          <w:rFonts w:cstheme="minorHAnsi"/>
          <w:sz w:val="24"/>
          <w:szCs w:val="24"/>
        </w:rPr>
      </w:pPr>
      <w:r w:rsidRPr="00F73748">
        <w:rPr>
          <w:rFonts w:cstheme="minorHAnsi"/>
          <w:sz w:val="24"/>
          <w:szCs w:val="24"/>
        </w:rPr>
        <w:t>POUCZENI</w:t>
      </w:r>
      <w:r w:rsidR="00D615D0">
        <w:rPr>
          <w:rFonts w:cstheme="minorHAnsi"/>
          <w:sz w:val="24"/>
          <w:szCs w:val="24"/>
        </w:rPr>
        <w:t>E</w:t>
      </w:r>
      <w:r w:rsidRPr="00F73748">
        <w:rPr>
          <w:rFonts w:cstheme="minorHAnsi"/>
          <w:sz w:val="24"/>
          <w:szCs w:val="24"/>
        </w:rPr>
        <w:t xml:space="preserve"> O ŚRODKACH OCHRONY PRAWNEJ PRZYSŁUGUJĄCYCH WYKONAWCY</w:t>
      </w:r>
      <w:r w:rsidR="000F09CF" w:rsidRPr="00F73748">
        <w:rPr>
          <w:rFonts w:cstheme="minorHAnsi"/>
          <w:sz w:val="24"/>
          <w:szCs w:val="24"/>
        </w:rPr>
        <w:t xml:space="preserve"> (art. 281 ust</w:t>
      </w:r>
      <w:r w:rsidR="00213FC8">
        <w:rPr>
          <w:rFonts w:cstheme="minorHAnsi"/>
          <w:sz w:val="24"/>
          <w:szCs w:val="24"/>
        </w:rPr>
        <w:t>.</w:t>
      </w:r>
      <w:r w:rsidR="000F09CF" w:rsidRPr="00F73748">
        <w:rPr>
          <w:rFonts w:cstheme="minorHAnsi"/>
          <w:sz w:val="24"/>
          <w:szCs w:val="24"/>
        </w:rPr>
        <w:t xml:space="preserve"> 1 pkt 19)</w:t>
      </w:r>
    </w:p>
    <w:p w14:paraId="34756753" w14:textId="16E999B8"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Środki ochrony prawnej przysługują Wykonawcy jeżeli ma lub miał interes w uzyskaniu zamówienia oraz poniósł lub może ponieść szkodę w wyniku naruszenia przez Zamawiającego przepisów Pzp.</w:t>
      </w:r>
    </w:p>
    <w:p w14:paraId="1709B8F7" w14:textId="77777777"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przysługuje na:</w:t>
      </w:r>
    </w:p>
    <w:p w14:paraId="6B099F17" w14:textId="75C283D3" w:rsidR="000F09CF" w:rsidRPr="000F09CF" w:rsidRDefault="000F09CF" w:rsidP="00EE6E58">
      <w:pPr>
        <w:numPr>
          <w:ilvl w:val="1"/>
          <w:numId w:val="40"/>
        </w:numPr>
        <w:spacing w:after="0" w:line="360" w:lineRule="auto"/>
        <w:ind w:left="567" w:hanging="567"/>
        <w:contextualSpacing/>
        <w:rPr>
          <w:rFonts w:cstheme="minorHAnsi"/>
          <w:sz w:val="24"/>
          <w:szCs w:val="24"/>
        </w:rPr>
      </w:pPr>
      <w:r w:rsidRPr="000F09CF">
        <w:rPr>
          <w:rFonts w:cstheme="minorHAnsi"/>
          <w:sz w:val="24"/>
          <w:szCs w:val="24"/>
        </w:rPr>
        <w:t>Niezgodną z przepisami ustawy czynność Zamawiającego, podjętą w postępowaniu</w:t>
      </w:r>
      <w:r>
        <w:rPr>
          <w:rFonts w:cstheme="minorHAnsi"/>
          <w:sz w:val="24"/>
          <w:szCs w:val="24"/>
        </w:rPr>
        <w:br/>
      </w:r>
      <w:r w:rsidRPr="000F09CF">
        <w:rPr>
          <w:rFonts w:cstheme="minorHAnsi"/>
          <w:sz w:val="24"/>
          <w:szCs w:val="24"/>
        </w:rPr>
        <w:t>o udzielenie zamówienia, w tym na projektowane postanowienie umowy</w:t>
      </w:r>
      <w:r w:rsidR="00121EB0">
        <w:rPr>
          <w:rFonts w:cstheme="minorHAnsi"/>
          <w:sz w:val="24"/>
          <w:szCs w:val="24"/>
        </w:rPr>
        <w:t>;</w:t>
      </w:r>
    </w:p>
    <w:p w14:paraId="6B291A82" w14:textId="77777777" w:rsidR="000F09CF" w:rsidRPr="000F09CF" w:rsidRDefault="000F09CF" w:rsidP="00EE6E58">
      <w:pPr>
        <w:numPr>
          <w:ilvl w:val="1"/>
          <w:numId w:val="40"/>
        </w:numPr>
        <w:spacing w:after="0" w:line="360" w:lineRule="auto"/>
        <w:ind w:left="567" w:hanging="567"/>
        <w:contextualSpacing/>
        <w:rPr>
          <w:rFonts w:cstheme="minorHAnsi"/>
          <w:sz w:val="24"/>
          <w:szCs w:val="24"/>
        </w:rPr>
      </w:pPr>
      <w:r w:rsidRPr="000F09CF">
        <w:rPr>
          <w:rFonts w:cstheme="minorHAnsi"/>
          <w:sz w:val="24"/>
          <w:szCs w:val="24"/>
        </w:rPr>
        <w:t>Zaniechanie czynności w postępowaniu o udzielenie zamówienia publicznego, do której Zamawiający był obowiązany  na podstawie ustawy.</w:t>
      </w:r>
    </w:p>
    <w:p w14:paraId="22EACF76" w14:textId="7846302B"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lastRenderedPageBreak/>
        <w:t>Odwołanie wnosi się do Prezesa Krajowej Izby Odwoławczej w formie pisemnej albo</w:t>
      </w:r>
      <w:r>
        <w:rPr>
          <w:rFonts w:cstheme="minorHAnsi"/>
          <w:sz w:val="24"/>
          <w:szCs w:val="24"/>
        </w:rPr>
        <w:br/>
      </w:r>
      <w:r w:rsidRPr="000F09CF">
        <w:rPr>
          <w:rFonts w:cstheme="minorHAnsi"/>
          <w:sz w:val="24"/>
          <w:szCs w:val="24"/>
        </w:rPr>
        <w:t>w formie elektronicznej albo w postaci elektronicznej opatrzone podpisem zaufanym.</w:t>
      </w:r>
    </w:p>
    <w:p w14:paraId="25259A71" w14:textId="77777777" w:rsidR="000F09CF" w:rsidRPr="000F09CF" w:rsidRDefault="000F09CF" w:rsidP="00EE6E58">
      <w:pPr>
        <w:numPr>
          <w:ilvl w:val="1"/>
          <w:numId w:val="41"/>
        </w:numPr>
        <w:spacing w:after="0" w:line="360" w:lineRule="auto"/>
        <w:ind w:left="567" w:hanging="567"/>
        <w:contextualSpacing/>
        <w:rPr>
          <w:rFonts w:cstheme="minorHAnsi"/>
          <w:sz w:val="24"/>
          <w:szCs w:val="24"/>
        </w:rPr>
      </w:pPr>
      <w:r w:rsidRPr="000F09CF">
        <w:rPr>
          <w:rFonts w:cstheme="minorHAnsi"/>
          <w:sz w:val="24"/>
          <w:szCs w:val="24"/>
        </w:rPr>
        <w:t>Odwołujący przekazuje kopię odwołania Zamawiającemu przed upływem terminu do wniesienia odwołania w taki sposób, aby mógł się on zapoznać z jego treścią przed upływem tego terminu.</w:t>
      </w:r>
    </w:p>
    <w:p w14:paraId="2EA299D9" w14:textId="77777777"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wobec treści ogłoszenia lub treści SWZ wnosi się w terminie 5 dni, od dnia zamieszczenia ogłoszenia w Biuletynie Zamówień Publicznych lub treści SWZ na stronie internetowej.</w:t>
      </w:r>
    </w:p>
    <w:p w14:paraId="2EF4E789" w14:textId="37B2D0BE"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wnosi się w terminie:</w:t>
      </w:r>
    </w:p>
    <w:p w14:paraId="0463341C" w14:textId="1575887E" w:rsidR="000F09CF" w:rsidRPr="000F09CF" w:rsidRDefault="000F09CF" w:rsidP="00EE6E58">
      <w:pPr>
        <w:numPr>
          <w:ilvl w:val="0"/>
          <w:numId w:val="21"/>
        </w:numPr>
        <w:spacing w:after="0" w:line="360" w:lineRule="auto"/>
        <w:ind w:left="567" w:hanging="567"/>
        <w:contextualSpacing/>
        <w:rPr>
          <w:rFonts w:cstheme="minorHAnsi"/>
          <w:sz w:val="24"/>
          <w:szCs w:val="24"/>
        </w:rPr>
      </w:pPr>
      <w:r w:rsidRPr="000F09CF">
        <w:rPr>
          <w:rFonts w:cstheme="minorHAnsi"/>
          <w:sz w:val="24"/>
          <w:szCs w:val="24"/>
        </w:rPr>
        <w:t xml:space="preserve">5 dni od dnia przekazania informacji o czynności </w:t>
      </w:r>
      <w:r w:rsidR="009D17E3">
        <w:rPr>
          <w:rFonts w:cstheme="minorHAnsi"/>
          <w:sz w:val="24"/>
          <w:szCs w:val="24"/>
        </w:rPr>
        <w:t>Z</w:t>
      </w:r>
      <w:r w:rsidRPr="000F09CF">
        <w:rPr>
          <w:rFonts w:cstheme="minorHAnsi"/>
          <w:sz w:val="24"/>
          <w:szCs w:val="24"/>
        </w:rPr>
        <w:t>amawiającego stanowiącej podstawę jego wniesienia, jeżeli informacja została przekazana przy użyciu środków komunikacji elektronicznej</w:t>
      </w:r>
      <w:r w:rsidR="00121EB0">
        <w:rPr>
          <w:rFonts w:cstheme="minorHAnsi"/>
          <w:sz w:val="24"/>
          <w:szCs w:val="24"/>
        </w:rPr>
        <w:t>;</w:t>
      </w:r>
    </w:p>
    <w:p w14:paraId="6CD2D8A2" w14:textId="3F45D06D" w:rsidR="000F09CF" w:rsidRPr="000F09CF" w:rsidRDefault="000F09CF" w:rsidP="00EE6E58">
      <w:pPr>
        <w:numPr>
          <w:ilvl w:val="0"/>
          <w:numId w:val="21"/>
        </w:numPr>
        <w:spacing w:after="0" w:line="360" w:lineRule="auto"/>
        <w:ind w:left="567" w:hanging="567"/>
        <w:contextualSpacing/>
        <w:rPr>
          <w:rFonts w:cstheme="minorHAnsi"/>
          <w:sz w:val="24"/>
          <w:szCs w:val="24"/>
        </w:rPr>
      </w:pPr>
      <w:r w:rsidRPr="000F09CF">
        <w:rPr>
          <w:rFonts w:cstheme="minorHAnsi"/>
          <w:sz w:val="24"/>
          <w:szCs w:val="24"/>
        </w:rPr>
        <w:t xml:space="preserve">10 dni od przekazania informacji o czynności </w:t>
      </w:r>
      <w:r w:rsidR="009D17E3">
        <w:rPr>
          <w:rFonts w:cstheme="minorHAnsi"/>
          <w:sz w:val="24"/>
          <w:szCs w:val="24"/>
        </w:rPr>
        <w:t>Z</w:t>
      </w:r>
      <w:r w:rsidRPr="000F09CF">
        <w:rPr>
          <w:rFonts w:cstheme="minorHAnsi"/>
          <w:sz w:val="24"/>
          <w:szCs w:val="24"/>
        </w:rPr>
        <w:t>amawiającego stanowiącej podstawę jego wniesienia, jeżeli informacja została przekazana w inny sposób niż określony w pkt 1).</w:t>
      </w:r>
    </w:p>
    <w:p w14:paraId="6FCD9D1C" w14:textId="77777777"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 xml:space="preserve">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 </w:t>
      </w:r>
    </w:p>
    <w:p w14:paraId="3E11287E" w14:textId="06BA3358" w:rsid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Szczegółowe informacje dotyczące środków ochrony Prawnej określone są w Dziale IX „Środki ochrony prawnej” Pzp.</w:t>
      </w:r>
    </w:p>
    <w:p w14:paraId="527D9623" w14:textId="77777777" w:rsidR="00381AE4" w:rsidRDefault="00381AE4" w:rsidP="000F09CF">
      <w:pPr>
        <w:spacing w:after="0" w:line="360" w:lineRule="auto"/>
        <w:contextualSpacing/>
        <w:rPr>
          <w:rFonts w:cstheme="minorHAnsi"/>
          <w:sz w:val="24"/>
          <w:szCs w:val="24"/>
        </w:rPr>
      </w:pPr>
    </w:p>
    <w:p w14:paraId="1450A58B" w14:textId="7341B3B8" w:rsidR="000F09CF" w:rsidRPr="00F73748" w:rsidRDefault="000F09CF" w:rsidP="000F09CF">
      <w:pPr>
        <w:spacing w:after="0" w:line="360" w:lineRule="auto"/>
        <w:jc w:val="both"/>
        <w:rPr>
          <w:rFonts w:cstheme="minorHAnsi"/>
          <w:sz w:val="24"/>
          <w:szCs w:val="24"/>
        </w:rPr>
      </w:pPr>
      <w:r w:rsidRPr="00F73748">
        <w:rPr>
          <w:rFonts w:cstheme="minorHAnsi"/>
          <w:sz w:val="24"/>
          <w:szCs w:val="24"/>
        </w:rPr>
        <w:t>DZIAŁ B SWZ</w:t>
      </w:r>
    </w:p>
    <w:p w14:paraId="3A989315" w14:textId="0A4F5324" w:rsidR="00A75498" w:rsidRDefault="00A75498" w:rsidP="000F09CF">
      <w:pPr>
        <w:spacing w:after="0" w:line="360" w:lineRule="auto"/>
        <w:jc w:val="both"/>
        <w:rPr>
          <w:rFonts w:cstheme="minorHAnsi"/>
          <w:b/>
          <w:bCs/>
          <w:sz w:val="24"/>
          <w:szCs w:val="24"/>
          <w:u w:val="single"/>
        </w:rPr>
      </w:pPr>
    </w:p>
    <w:p w14:paraId="0ED00585" w14:textId="2A35E983" w:rsidR="00A75498" w:rsidRPr="00F73748" w:rsidRDefault="00A75498" w:rsidP="00EE6E58">
      <w:pPr>
        <w:pStyle w:val="Akapitzlist"/>
        <w:numPr>
          <w:ilvl w:val="0"/>
          <w:numId w:val="22"/>
        </w:numPr>
        <w:spacing w:after="0" w:line="360" w:lineRule="auto"/>
        <w:ind w:left="567" w:hanging="567"/>
        <w:rPr>
          <w:rFonts w:cstheme="minorHAnsi"/>
          <w:sz w:val="24"/>
          <w:szCs w:val="24"/>
        </w:rPr>
      </w:pPr>
      <w:r w:rsidRPr="00F73748">
        <w:rPr>
          <w:rFonts w:cstheme="minorHAnsi"/>
          <w:sz w:val="24"/>
          <w:szCs w:val="24"/>
        </w:rPr>
        <w:t xml:space="preserve">PODSTAWY WYKLUCZENIA, O KTÓRYCH MOWA W ART. 109 </w:t>
      </w:r>
      <w:r w:rsidR="00F726D5">
        <w:rPr>
          <w:rFonts w:cstheme="minorHAnsi"/>
          <w:sz w:val="24"/>
          <w:szCs w:val="24"/>
        </w:rPr>
        <w:t>UST.</w:t>
      </w:r>
      <w:r w:rsidRPr="00F73748">
        <w:rPr>
          <w:rFonts w:cstheme="minorHAnsi"/>
          <w:sz w:val="24"/>
          <w:szCs w:val="24"/>
        </w:rPr>
        <w:t xml:space="preserve"> 1, JEŻELI ZAMAWIAJĄCY JE PRZEWIDUJE (art. 281 ust</w:t>
      </w:r>
      <w:r w:rsidR="00F726D5">
        <w:rPr>
          <w:rFonts w:cstheme="minorHAnsi"/>
          <w:sz w:val="24"/>
          <w:szCs w:val="24"/>
        </w:rPr>
        <w:t>.</w:t>
      </w:r>
      <w:r w:rsidRPr="00F73748">
        <w:rPr>
          <w:rFonts w:cstheme="minorHAnsi"/>
          <w:sz w:val="24"/>
          <w:szCs w:val="24"/>
        </w:rPr>
        <w:t xml:space="preserve"> 2 pkt 1)</w:t>
      </w:r>
    </w:p>
    <w:p w14:paraId="7A0BD9B5" w14:textId="0CB0019B" w:rsidR="000F0EED" w:rsidRDefault="00A75498" w:rsidP="00A75498">
      <w:pPr>
        <w:spacing w:after="0" w:line="360" w:lineRule="auto"/>
        <w:rPr>
          <w:rFonts w:cstheme="minorHAnsi"/>
          <w:sz w:val="24"/>
          <w:szCs w:val="24"/>
        </w:rPr>
      </w:pPr>
      <w:r w:rsidRPr="00F73748">
        <w:rPr>
          <w:rFonts w:cstheme="minorHAnsi"/>
          <w:sz w:val="24"/>
          <w:szCs w:val="24"/>
        </w:rPr>
        <w:t>Zamawiający nie przewiduje wykluczenia na podstawie przesłanek fakultatywnych zawartych art. 109 ust</w:t>
      </w:r>
      <w:r w:rsidR="00F726D5">
        <w:rPr>
          <w:rFonts w:cstheme="minorHAnsi"/>
          <w:sz w:val="24"/>
          <w:szCs w:val="24"/>
        </w:rPr>
        <w:t>.</w:t>
      </w:r>
      <w:r w:rsidRPr="00F73748">
        <w:rPr>
          <w:rFonts w:cstheme="minorHAnsi"/>
          <w:sz w:val="24"/>
          <w:szCs w:val="24"/>
        </w:rPr>
        <w:t xml:space="preserve"> 1 </w:t>
      </w:r>
      <w:r w:rsidR="00F726D5">
        <w:rPr>
          <w:rFonts w:cstheme="minorHAnsi"/>
          <w:sz w:val="24"/>
          <w:szCs w:val="24"/>
        </w:rPr>
        <w:t>Pzp</w:t>
      </w:r>
      <w:r w:rsidRPr="00F73748">
        <w:rPr>
          <w:rFonts w:cstheme="minorHAnsi"/>
          <w:sz w:val="24"/>
          <w:szCs w:val="24"/>
        </w:rPr>
        <w:t>.</w:t>
      </w:r>
    </w:p>
    <w:p w14:paraId="132F964D" w14:textId="77777777" w:rsidR="000359C1" w:rsidRPr="00F73748" w:rsidRDefault="000359C1" w:rsidP="00A75498">
      <w:pPr>
        <w:spacing w:after="0" w:line="360" w:lineRule="auto"/>
        <w:rPr>
          <w:rFonts w:cstheme="minorHAnsi"/>
          <w:sz w:val="24"/>
          <w:szCs w:val="24"/>
        </w:rPr>
      </w:pPr>
    </w:p>
    <w:p w14:paraId="272307FF" w14:textId="714C1077" w:rsidR="000F0EED" w:rsidRPr="00DB56CE" w:rsidRDefault="000F0EED" w:rsidP="00EE6E58">
      <w:pPr>
        <w:pStyle w:val="Akapitzlist"/>
        <w:numPr>
          <w:ilvl w:val="0"/>
          <w:numId w:val="22"/>
        </w:numPr>
        <w:spacing w:after="0" w:line="360" w:lineRule="auto"/>
        <w:ind w:left="567" w:hanging="567"/>
        <w:rPr>
          <w:rFonts w:cstheme="minorHAnsi"/>
          <w:sz w:val="24"/>
          <w:szCs w:val="24"/>
        </w:rPr>
      </w:pPr>
      <w:r w:rsidRPr="00DB56CE">
        <w:rPr>
          <w:rFonts w:cstheme="minorHAnsi"/>
          <w:sz w:val="24"/>
          <w:szCs w:val="24"/>
        </w:rPr>
        <w:t>INFORMACJA O WARUNKACH UDZIAŁU W POSTĘPOWANIU O UDZIELENIE ZAMÓWIENIA, JEŻELI ZAMAWIAJĄCY JE PRZEWIDUJE (art. 281 ust</w:t>
      </w:r>
      <w:r w:rsidR="00F726D5">
        <w:rPr>
          <w:rFonts w:cstheme="minorHAnsi"/>
          <w:sz w:val="24"/>
          <w:szCs w:val="24"/>
        </w:rPr>
        <w:t>.</w:t>
      </w:r>
      <w:r w:rsidRPr="00DB56CE">
        <w:rPr>
          <w:rFonts w:cstheme="minorHAnsi"/>
          <w:sz w:val="24"/>
          <w:szCs w:val="24"/>
        </w:rPr>
        <w:t xml:space="preserve"> 2 pkt 2)</w:t>
      </w:r>
    </w:p>
    <w:p w14:paraId="48210840" w14:textId="77777777" w:rsidR="00EC6394" w:rsidRPr="00DB56CE" w:rsidRDefault="00EC6394" w:rsidP="00EE6E58">
      <w:pPr>
        <w:numPr>
          <w:ilvl w:val="0"/>
          <w:numId w:val="32"/>
        </w:numPr>
        <w:tabs>
          <w:tab w:val="num" w:pos="540"/>
        </w:tabs>
        <w:suppressAutoHyphens/>
        <w:spacing w:after="0" w:line="360" w:lineRule="auto"/>
        <w:ind w:left="567" w:hanging="567"/>
        <w:rPr>
          <w:rFonts w:cstheme="minorHAnsi"/>
          <w:sz w:val="24"/>
          <w:szCs w:val="24"/>
        </w:rPr>
      </w:pPr>
      <w:r w:rsidRPr="00DB56CE">
        <w:rPr>
          <w:rFonts w:cstheme="minorHAnsi"/>
          <w:sz w:val="24"/>
          <w:szCs w:val="24"/>
        </w:rPr>
        <w:lastRenderedPageBreak/>
        <w:t>O udzielenie zamówienia w niniejszym postępowaniu mogą ubiegać się Wykonawcy, którzy:</w:t>
      </w:r>
    </w:p>
    <w:p w14:paraId="3646568B" w14:textId="5196717B" w:rsidR="00EC6394" w:rsidRPr="00DB56CE" w:rsidRDefault="002D3FB9" w:rsidP="00EE6E58">
      <w:pPr>
        <w:numPr>
          <w:ilvl w:val="0"/>
          <w:numId w:val="33"/>
        </w:numPr>
        <w:tabs>
          <w:tab w:val="num" w:pos="540"/>
        </w:tabs>
        <w:suppressAutoHyphens/>
        <w:spacing w:after="0" w:line="360" w:lineRule="auto"/>
        <w:ind w:left="567" w:hanging="567"/>
        <w:rPr>
          <w:rFonts w:cstheme="minorHAnsi"/>
          <w:sz w:val="24"/>
          <w:szCs w:val="24"/>
        </w:rPr>
      </w:pPr>
      <w:r>
        <w:rPr>
          <w:rFonts w:cstheme="minorHAnsi"/>
          <w:sz w:val="24"/>
          <w:szCs w:val="24"/>
        </w:rPr>
        <w:t>N</w:t>
      </w:r>
      <w:r w:rsidR="00EC6394" w:rsidRPr="00DB56CE">
        <w:rPr>
          <w:rFonts w:cstheme="minorHAnsi"/>
          <w:sz w:val="24"/>
          <w:szCs w:val="24"/>
        </w:rPr>
        <w:t>ie podlegają wykluczeniu (podstawy wykluczenia Zamawiający wskazał w Dziale A Rozdziale XV SWZ)</w:t>
      </w:r>
      <w:r w:rsidR="00121EB0">
        <w:rPr>
          <w:rFonts w:cstheme="minorHAnsi"/>
          <w:sz w:val="24"/>
          <w:szCs w:val="24"/>
        </w:rPr>
        <w:t>;</w:t>
      </w:r>
    </w:p>
    <w:p w14:paraId="4372DD6D" w14:textId="7598D971" w:rsidR="00EC6394" w:rsidRDefault="002D3FB9" w:rsidP="00EE6E58">
      <w:pPr>
        <w:numPr>
          <w:ilvl w:val="0"/>
          <w:numId w:val="33"/>
        </w:numPr>
        <w:tabs>
          <w:tab w:val="num" w:pos="540"/>
        </w:tabs>
        <w:suppressAutoHyphens/>
        <w:spacing w:after="0" w:line="360" w:lineRule="auto"/>
        <w:ind w:left="567" w:hanging="567"/>
        <w:rPr>
          <w:rFonts w:cstheme="minorHAnsi"/>
          <w:sz w:val="24"/>
          <w:szCs w:val="24"/>
        </w:rPr>
      </w:pPr>
      <w:r>
        <w:rPr>
          <w:rFonts w:cstheme="minorHAnsi"/>
          <w:sz w:val="24"/>
          <w:szCs w:val="24"/>
        </w:rPr>
        <w:t>S</w:t>
      </w:r>
      <w:r w:rsidR="00EC6394" w:rsidRPr="00DB56CE">
        <w:rPr>
          <w:rFonts w:cstheme="minorHAnsi"/>
          <w:sz w:val="24"/>
          <w:szCs w:val="24"/>
        </w:rPr>
        <w:t>pełniają warunki udziału w postępowaniu, określone przez Zamawiającego w ust 2.</w:t>
      </w:r>
    </w:p>
    <w:p w14:paraId="5AB0C151" w14:textId="77CAC443" w:rsidR="005E4CA2" w:rsidRPr="005E4CA2" w:rsidRDefault="005E4CA2" w:rsidP="002D3FB9">
      <w:pPr>
        <w:suppressAutoHyphens/>
        <w:spacing w:after="0" w:line="360" w:lineRule="auto"/>
        <w:ind w:left="567" w:hanging="567"/>
        <w:rPr>
          <w:rFonts w:cstheme="minorHAnsi"/>
          <w:sz w:val="24"/>
          <w:szCs w:val="24"/>
        </w:rPr>
      </w:pPr>
      <w:r w:rsidRPr="005E4CA2">
        <w:rPr>
          <w:rFonts w:cstheme="minorHAnsi"/>
          <w:sz w:val="24"/>
          <w:szCs w:val="24"/>
        </w:rPr>
        <w:t>2.</w:t>
      </w:r>
      <w:r w:rsidRPr="005E4CA2">
        <w:rPr>
          <w:rFonts w:cstheme="minorHAnsi"/>
          <w:sz w:val="24"/>
          <w:szCs w:val="24"/>
        </w:rPr>
        <w:tab/>
        <w:t>Zamawiający stawia warunek udziału w postępowaniu w zakresie</w:t>
      </w:r>
      <w:r>
        <w:rPr>
          <w:rFonts w:cstheme="minorHAnsi"/>
          <w:sz w:val="24"/>
          <w:szCs w:val="24"/>
        </w:rPr>
        <w:t xml:space="preserve"> </w:t>
      </w:r>
      <w:r w:rsidRPr="005E4CA2">
        <w:rPr>
          <w:rFonts w:cstheme="minorHAnsi"/>
          <w:sz w:val="24"/>
          <w:szCs w:val="24"/>
        </w:rPr>
        <w:t>zdolności zawodowej.</w:t>
      </w:r>
      <w:r w:rsidR="002D3FB9">
        <w:rPr>
          <w:rFonts w:cstheme="minorHAnsi"/>
          <w:sz w:val="24"/>
          <w:szCs w:val="24"/>
        </w:rPr>
        <w:t xml:space="preserve"> </w:t>
      </w:r>
      <w:r w:rsidRPr="005E4CA2">
        <w:rPr>
          <w:rFonts w:cstheme="minorHAnsi"/>
          <w:sz w:val="24"/>
          <w:szCs w:val="24"/>
        </w:rPr>
        <w:t xml:space="preserve">Odnośnie przedmiotowego warunku Zamawiający wymaga, by Wykonawca wykazał, iż: </w:t>
      </w:r>
    </w:p>
    <w:p w14:paraId="54D688D9" w14:textId="2135FF74" w:rsidR="002D3FB9" w:rsidRDefault="002D3FB9" w:rsidP="00EE6E58">
      <w:pPr>
        <w:pStyle w:val="Akapitzlist"/>
        <w:numPr>
          <w:ilvl w:val="2"/>
          <w:numId w:val="45"/>
        </w:numPr>
        <w:suppressAutoHyphens/>
        <w:spacing w:after="0" w:line="360" w:lineRule="auto"/>
        <w:ind w:left="567" w:hanging="567"/>
        <w:rPr>
          <w:rFonts w:cstheme="minorHAnsi"/>
          <w:sz w:val="24"/>
          <w:szCs w:val="24"/>
        </w:rPr>
      </w:pPr>
      <w:r>
        <w:rPr>
          <w:rFonts w:cstheme="minorHAnsi"/>
          <w:sz w:val="24"/>
          <w:szCs w:val="24"/>
        </w:rPr>
        <w:t>W</w:t>
      </w:r>
      <w:r w:rsidR="005E4CA2" w:rsidRPr="002D3FB9">
        <w:rPr>
          <w:rFonts w:cstheme="minorHAnsi"/>
          <w:sz w:val="24"/>
          <w:szCs w:val="24"/>
        </w:rPr>
        <w:t>ykonał zgodnie z zasadami sztuki budowlanej i prawidłowo ukończył w okresie ostatnich pięciu lat przed upływem terminu składania ofert, a jeżeli okres prowadzenia działalności jest krótszy – w tym okresie: co najmniej dwóch zamówień, których przedmiotem były roboty budowlane polegające na budowie lub przebudowie dróg</w:t>
      </w:r>
      <w:r>
        <w:rPr>
          <w:rFonts w:cstheme="minorHAnsi"/>
          <w:sz w:val="24"/>
          <w:szCs w:val="24"/>
        </w:rPr>
        <w:br/>
      </w:r>
      <w:r w:rsidR="005E4CA2" w:rsidRPr="002D3FB9">
        <w:rPr>
          <w:rFonts w:cstheme="minorHAnsi"/>
          <w:sz w:val="24"/>
          <w:szCs w:val="24"/>
        </w:rPr>
        <w:t xml:space="preserve">o nawierzchni bitumicznej, o wartości każdej z robót nie mniejszej niż </w:t>
      </w:r>
      <w:r w:rsidR="009876D1">
        <w:rPr>
          <w:rFonts w:cstheme="minorHAnsi"/>
          <w:sz w:val="24"/>
          <w:szCs w:val="24"/>
        </w:rPr>
        <w:t>1</w:t>
      </w:r>
      <w:r w:rsidR="00E7491E">
        <w:rPr>
          <w:rFonts w:cstheme="minorHAnsi"/>
          <w:sz w:val="24"/>
          <w:szCs w:val="24"/>
        </w:rPr>
        <w:t> 000 000,00</w:t>
      </w:r>
      <w:r w:rsidR="005E4CA2" w:rsidRPr="002D3FB9">
        <w:rPr>
          <w:rFonts w:cstheme="minorHAnsi"/>
          <w:sz w:val="24"/>
          <w:szCs w:val="24"/>
        </w:rPr>
        <w:t xml:space="preserve"> zł (słownie: </w:t>
      </w:r>
      <w:r w:rsidR="009876D1">
        <w:rPr>
          <w:rFonts w:cstheme="minorHAnsi"/>
          <w:sz w:val="24"/>
          <w:szCs w:val="24"/>
        </w:rPr>
        <w:t xml:space="preserve">jeden milion </w:t>
      </w:r>
      <w:r w:rsidR="00E7491E">
        <w:rPr>
          <w:rFonts w:cstheme="minorHAnsi"/>
          <w:sz w:val="24"/>
          <w:szCs w:val="24"/>
        </w:rPr>
        <w:t>złotych 00/100</w:t>
      </w:r>
      <w:r w:rsidR="005E4CA2" w:rsidRPr="002D3FB9">
        <w:rPr>
          <w:rFonts w:cstheme="minorHAnsi"/>
          <w:sz w:val="24"/>
          <w:szCs w:val="24"/>
        </w:rPr>
        <w:t>)</w:t>
      </w:r>
      <w:r w:rsidR="00121EB0">
        <w:rPr>
          <w:rFonts w:cstheme="minorHAnsi"/>
          <w:sz w:val="24"/>
          <w:szCs w:val="24"/>
        </w:rPr>
        <w:t>;</w:t>
      </w:r>
    </w:p>
    <w:p w14:paraId="6B4349D1" w14:textId="60048B85" w:rsidR="005E4CA2" w:rsidRPr="002D3FB9" w:rsidRDefault="002D3FB9" w:rsidP="00EE6E58">
      <w:pPr>
        <w:pStyle w:val="Akapitzlist"/>
        <w:numPr>
          <w:ilvl w:val="2"/>
          <w:numId w:val="45"/>
        </w:numPr>
        <w:suppressAutoHyphens/>
        <w:spacing w:after="0" w:line="360" w:lineRule="auto"/>
        <w:ind w:left="567" w:hanging="567"/>
        <w:rPr>
          <w:rFonts w:cstheme="minorHAnsi"/>
          <w:sz w:val="24"/>
          <w:szCs w:val="24"/>
        </w:rPr>
      </w:pPr>
      <w:r>
        <w:rPr>
          <w:rFonts w:cstheme="minorHAnsi"/>
          <w:sz w:val="24"/>
          <w:szCs w:val="24"/>
        </w:rPr>
        <w:t>B</w:t>
      </w:r>
      <w:r w:rsidR="005E4CA2" w:rsidRPr="002D3FB9">
        <w:rPr>
          <w:rFonts w:cstheme="minorHAnsi"/>
          <w:sz w:val="24"/>
          <w:szCs w:val="24"/>
        </w:rPr>
        <w:t>ędzie dysponował osobami zdolnymi do wykonania zamówienia, w tym w szczególności:</w:t>
      </w:r>
    </w:p>
    <w:p w14:paraId="0DBABE12" w14:textId="69DEA812" w:rsidR="005E4CA2" w:rsidRPr="005E4CA2" w:rsidRDefault="00BC0309" w:rsidP="002D3FB9">
      <w:pPr>
        <w:suppressAutoHyphens/>
        <w:spacing w:after="0" w:line="360" w:lineRule="auto"/>
        <w:ind w:left="567" w:hanging="567"/>
        <w:rPr>
          <w:rFonts w:cstheme="minorHAnsi"/>
          <w:sz w:val="24"/>
          <w:szCs w:val="24"/>
        </w:rPr>
      </w:pPr>
      <w:r>
        <w:rPr>
          <w:rFonts w:cstheme="minorHAnsi"/>
          <w:sz w:val="24"/>
          <w:szCs w:val="24"/>
        </w:rPr>
        <w:t>a</w:t>
      </w:r>
      <w:r w:rsidR="005E4CA2" w:rsidRPr="005E4CA2">
        <w:rPr>
          <w:rFonts w:cstheme="minorHAnsi"/>
          <w:sz w:val="24"/>
          <w:szCs w:val="24"/>
        </w:rPr>
        <w:t>)</w:t>
      </w:r>
      <w:r w:rsidR="002D3FB9">
        <w:rPr>
          <w:rFonts w:cstheme="minorHAnsi"/>
          <w:sz w:val="24"/>
          <w:szCs w:val="24"/>
        </w:rPr>
        <w:t xml:space="preserve">       J</w:t>
      </w:r>
      <w:r w:rsidR="005E4CA2" w:rsidRPr="005E4CA2">
        <w:rPr>
          <w:rFonts w:cstheme="minorHAnsi"/>
          <w:sz w:val="24"/>
          <w:szCs w:val="24"/>
        </w:rPr>
        <w:t>edną osobę na stanowisko kierownika budowy – posiadającą:</w:t>
      </w:r>
    </w:p>
    <w:p w14:paraId="501A7694" w14:textId="3C703238" w:rsidR="005E4CA2" w:rsidRPr="002D3FB9" w:rsidRDefault="002D3FB9" w:rsidP="00EE6E58">
      <w:pPr>
        <w:pStyle w:val="Akapitzlist"/>
        <w:numPr>
          <w:ilvl w:val="0"/>
          <w:numId w:val="46"/>
        </w:numPr>
        <w:suppressAutoHyphens/>
        <w:spacing w:after="0" w:line="360" w:lineRule="auto"/>
        <w:ind w:left="567" w:hanging="567"/>
        <w:rPr>
          <w:rFonts w:cstheme="minorHAnsi"/>
          <w:sz w:val="24"/>
          <w:szCs w:val="24"/>
        </w:rPr>
      </w:pPr>
      <w:r>
        <w:rPr>
          <w:rFonts w:cstheme="minorHAnsi"/>
          <w:sz w:val="24"/>
          <w:szCs w:val="24"/>
        </w:rPr>
        <w:t>U</w:t>
      </w:r>
      <w:r w:rsidR="005E4CA2" w:rsidRPr="002D3FB9">
        <w:rPr>
          <w:rFonts w:cstheme="minorHAnsi"/>
          <w:sz w:val="24"/>
          <w:szCs w:val="24"/>
        </w:rPr>
        <w:t>prawnienia do wykonywania samodzielnych funkcji technicznych w budownictwie</w:t>
      </w:r>
      <w:r>
        <w:rPr>
          <w:rFonts w:cstheme="minorHAnsi"/>
          <w:sz w:val="24"/>
          <w:szCs w:val="24"/>
        </w:rPr>
        <w:br/>
        <w:t>w</w:t>
      </w:r>
      <w:r w:rsidR="005E4CA2" w:rsidRPr="002D3FB9">
        <w:rPr>
          <w:rFonts w:cstheme="minorHAnsi"/>
          <w:sz w:val="24"/>
          <w:szCs w:val="24"/>
        </w:rPr>
        <w:t xml:space="preserve"> specjalności drogowej bez ograniczeń lub odpowiadające im uprawnienia budowlane, które zostały wydane na podstawie wcześniej obowiązujących przepisów.</w:t>
      </w:r>
    </w:p>
    <w:p w14:paraId="2243F4E4" w14:textId="62CDCADE" w:rsidR="005E4CA2" w:rsidRPr="002D3FB9" w:rsidRDefault="002D3FB9" w:rsidP="00EE6E58">
      <w:pPr>
        <w:pStyle w:val="Akapitzlist"/>
        <w:numPr>
          <w:ilvl w:val="0"/>
          <w:numId w:val="46"/>
        </w:numPr>
        <w:suppressAutoHyphens/>
        <w:spacing w:after="0" w:line="360" w:lineRule="auto"/>
        <w:ind w:left="567" w:hanging="567"/>
        <w:rPr>
          <w:rFonts w:cstheme="minorHAnsi"/>
          <w:sz w:val="24"/>
          <w:szCs w:val="24"/>
        </w:rPr>
      </w:pPr>
      <w:r>
        <w:rPr>
          <w:rFonts w:cstheme="minorHAnsi"/>
          <w:sz w:val="24"/>
          <w:szCs w:val="24"/>
        </w:rPr>
        <w:t>D</w:t>
      </w:r>
      <w:r w:rsidR="005E4CA2" w:rsidRPr="002D3FB9">
        <w:rPr>
          <w:rFonts w:cstheme="minorHAnsi"/>
          <w:sz w:val="24"/>
          <w:szCs w:val="24"/>
        </w:rPr>
        <w:t>oświadczenie zawodowe przy pełnieniu samodzielnych funkcji technicznych</w:t>
      </w:r>
      <w:r>
        <w:rPr>
          <w:rFonts w:cstheme="minorHAnsi"/>
          <w:sz w:val="24"/>
          <w:szCs w:val="24"/>
        </w:rPr>
        <w:br/>
      </w:r>
      <w:r w:rsidR="005E4CA2" w:rsidRPr="002D3FB9">
        <w:rPr>
          <w:rFonts w:cstheme="minorHAnsi"/>
          <w:sz w:val="24"/>
          <w:szCs w:val="24"/>
        </w:rPr>
        <w:t xml:space="preserve">w budownictwie jako Kierownik budowy w specjalności drogowej na minimum </w:t>
      </w:r>
      <w:r w:rsidR="00FB7D63">
        <w:rPr>
          <w:rFonts w:cstheme="minorHAnsi"/>
          <w:sz w:val="24"/>
          <w:szCs w:val="24"/>
        </w:rPr>
        <w:t>2</w:t>
      </w:r>
      <w:r w:rsidR="005E4CA2" w:rsidRPr="002D3FB9">
        <w:rPr>
          <w:rFonts w:cstheme="minorHAnsi"/>
          <w:sz w:val="24"/>
          <w:szCs w:val="24"/>
        </w:rPr>
        <w:t xml:space="preserve"> zada</w:t>
      </w:r>
      <w:r w:rsidR="00BC0309" w:rsidRPr="002D3FB9">
        <w:rPr>
          <w:rFonts w:cstheme="minorHAnsi"/>
          <w:sz w:val="24"/>
          <w:szCs w:val="24"/>
        </w:rPr>
        <w:t>ni</w:t>
      </w:r>
      <w:r w:rsidR="00FB7D63">
        <w:rPr>
          <w:rFonts w:cstheme="minorHAnsi"/>
          <w:sz w:val="24"/>
          <w:szCs w:val="24"/>
        </w:rPr>
        <w:t>ach</w:t>
      </w:r>
      <w:r w:rsidR="005E4CA2" w:rsidRPr="002D3FB9">
        <w:rPr>
          <w:rFonts w:cstheme="minorHAnsi"/>
          <w:sz w:val="24"/>
          <w:szCs w:val="24"/>
        </w:rPr>
        <w:t xml:space="preserve"> dotycząc</w:t>
      </w:r>
      <w:r w:rsidR="00FB7D63">
        <w:rPr>
          <w:rFonts w:cstheme="minorHAnsi"/>
          <w:sz w:val="24"/>
          <w:szCs w:val="24"/>
        </w:rPr>
        <w:t xml:space="preserve">ych </w:t>
      </w:r>
      <w:r w:rsidR="005E4CA2" w:rsidRPr="002D3FB9">
        <w:rPr>
          <w:rFonts w:cstheme="minorHAnsi"/>
          <w:sz w:val="24"/>
          <w:szCs w:val="24"/>
        </w:rPr>
        <w:t xml:space="preserve">budowy/przebudowy drogi o nawierzchni bitumicznej o wartości </w:t>
      </w:r>
      <w:r w:rsidR="00FB7D63">
        <w:rPr>
          <w:rFonts w:cstheme="minorHAnsi"/>
          <w:sz w:val="24"/>
          <w:szCs w:val="24"/>
        </w:rPr>
        <w:t>każdej z robót nie mniejszej niż</w:t>
      </w:r>
      <w:r w:rsidR="005E4CA2" w:rsidRPr="002D3FB9">
        <w:rPr>
          <w:rFonts w:cstheme="minorHAnsi"/>
          <w:sz w:val="24"/>
          <w:szCs w:val="24"/>
        </w:rPr>
        <w:t xml:space="preserve"> </w:t>
      </w:r>
      <w:r w:rsidR="009876D1">
        <w:rPr>
          <w:rFonts w:cstheme="minorHAnsi"/>
          <w:sz w:val="24"/>
          <w:szCs w:val="24"/>
        </w:rPr>
        <w:t>1</w:t>
      </w:r>
      <w:r w:rsidR="00E7491E">
        <w:rPr>
          <w:rFonts w:cstheme="minorHAnsi"/>
          <w:sz w:val="24"/>
          <w:szCs w:val="24"/>
        </w:rPr>
        <w:t> 000 000,00</w:t>
      </w:r>
      <w:r w:rsidR="005E4CA2" w:rsidRPr="002D3FB9">
        <w:rPr>
          <w:rFonts w:cstheme="minorHAnsi"/>
          <w:sz w:val="24"/>
          <w:szCs w:val="24"/>
        </w:rPr>
        <w:t xml:space="preserve"> zł (</w:t>
      </w:r>
      <w:r w:rsidR="009876D1">
        <w:rPr>
          <w:rFonts w:cstheme="minorHAnsi"/>
          <w:sz w:val="24"/>
          <w:szCs w:val="24"/>
        </w:rPr>
        <w:t xml:space="preserve">jeden milion </w:t>
      </w:r>
      <w:r w:rsidR="00E7491E">
        <w:rPr>
          <w:rFonts w:cstheme="minorHAnsi"/>
          <w:sz w:val="24"/>
          <w:szCs w:val="24"/>
        </w:rPr>
        <w:t>złotych 00/100</w:t>
      </w:r>
      <w:r w:rsidR="005E4CA2" w:rsidRPr="002D3FB9">
        <w:rPr>
          <w:rFonts w:cstheme="minorHAnsi"/>
          <w:sz w:val="24"/>
          <w:szCs w:val="24"/>
        </w:rPr>
        <w:t>).</w:t>
      </w:r>
    </w:p>
    <w:p w14:paraId="04005CE4" w14:textId="7321900C" w:rsidR="00EC6394" w:rsidRPr="00DB56CE" w:rsidRDefault="00EC6394" w:rsidP="00EE6E58">
      <w:pPr>
        <w:pStyle w:val="Akapitzlist"/>
        <w:numPr>
          <w:ilvl w:val="0"/>
          <w:numId w:val="32"/>
        </w:numPr>
        <w:tabs>
          <w:tab w:val="clear" w:pos="1065"/>
          <w:tab w:val="num" w:pos="567"/>
        </w:tabs>
        <w:spacing w:after="0" w:line="360" w:lineRule="auto"/>
        <w:ind w:left="567" w:right="57" w:hanging="567"/>
        <w:rPr>
          <w:rFonts w:cstheme="minorHAnsi"/>
          <w:sz w:val="24"/>
          <w:szCs w:val="24"/>
        </w:rPr>
      </w:pPr>
      <w:r w:rsidRPr="00DB56CE">
        <w:rPr>
          <w:rFonts w:cstheme="minorHAnsi"/>
          <w:sz w:val="24"/>
          <w:szCs w:val="24"/>
        </w:rPr>
        <w:t>Wykonawca może w celu potwierdzenia spełniania warunków udziału</w:t>
      </w:r>
      <w:r w:rsidR="002D3FB9">
        <w:rPr>
          <w:rFonts w:cstheme="minorHAnsi"/>
          <w:sz w:val="24"/>
          <w:szCs w:val="24"/>
        </w:rPr>
        <w:br/>
      </w:r>
      <w:r w:rsidRPr="00DB56CE">
        <w:rPr>
          <w:rFonts w:cstheme="minorHAnsi"/>
          <w:sz w:val="24"/>
          <w:szCs w:val="24"/>
        </w:rPr>
        <w:t>w postępowaniu, w stosownych sytuacjach polegać na zdolnościach zawodowych podmiotów udostępniających zasoby, niezależnie od charakteru prawnego łączących go z nimi stosunków prawnych.</w:t>
      </w:r>
    </w:p>
    <w:p w14:paraId="1CF85997" w14:textId="77777777" w:rsidR="00EC6394" w:rsidRPr="00DB56CE" w:rsidRDefault="00EC6394" w:rsidP="00EE6E58">
      <w:pPr>
        <w:pStyle w:val="Akapitzlist"/>
        <w:numPr>
          <w:ilvl w:val="0"/>
          <w:numId w:val="32"/>
        </w:numPr>
        <w:tabs>
          <w:tab w:val="clear" w:pos="1065"/>
        </w:tabs>
        <w:spacing w:after="0" w:line="360" w:lineRule="auto"/>
        <w:ind w:left="567" w:right="57" w:hanging="567"/>
        <w:rPr>
          <w:rFonts w:cstheme="minorHAnsi"/>
          <w:sz w:val="24"/>
          <w:szCs w:val="24"/>
        </w:rPr>
      </w:pPr>
      <w:r w:rsidRPr="00DB56CE">
        <w:rPr>
          <w:rFonts w:cstheme="minorHAnsi"/>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E91C99F" w14:textId="77777777" w:rsidR="00EC6394" w:rsidRPr="00DB56CE" w:rsidRDefault="00EC6394" w:rsidP="00EE6E58">
      <w:pPr>
        <w:pStyle w:val="Akapitzlist"/>
        <w:numPr>
          <w:ilvl w:val="0"/>
          <w:numId w:val="32"/>
        </w:numPr>
        <w:tabs>
          <w:tab w:val="clear" w:pos="1065"/>
          <w:tab w:val="left" w:pos="5605"/>
        </w:tabs>
        <w:spacing w:after="0" w:line="360" w:lineRule="auto"/>
        <w:ind w:left="567" w:right="53" w:hanging="567"/>
        <w:rPr>
          <w:rFonts w:cstheme="minorHAnsi"/>
          <w:sz w:val="24"/>
          <w:szCs w:val="24"/>
        </w:rPr>
      </w:pPr>
      <w:r w:rsidRPr="00DB56CE">
        <w:rPr>
          <w:rFonts w:cstheme="minorHAnsi"/>
          <w:sz w:val="24"/>
          <w:szCs w:val="24"/>
        </w:rPr>
        <w:lastRenderedPageBreak/>
        <w:t xml:space="preserve">Wykonawca, który polega na zdolnościach lub sytuacji podmiotów udostępniających zasoby, </w:t>
      </w:r>
      <w:r w:rsidRPr="00DB56CE">
        <w:rPr>
          <w:rFonts w:cstheme="minorHAnsi"/>
          <w:bCs/>
          <w:sz w:val="24"/>
          <w:szCs w:val="24"/>
        </w:rPr>
        <w:t>składa wraz z ofertą</w:t>
      </w:r>
      <w:r w:rsidRPr="00DB56CE">
        <w:rPr>
          <w:rFonts w:cstheme="minorHAns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39F0DBD0" w14:textId="77A6AD0F"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Z</w:t>
      </w:r>
      <w:r w:rsidR="00EC6394" w:rsidRPr="002D3FB9">
        <w:rPr>
          <w:rFonts w:cstheme="minorHAnsi"/>
          <w:sz w:val="24"/>
          <w:szCs w:val="24"/>
        </w:rPr>
        <w:t>akres dostępnych Wykonawcy zasobów podmiotu udostępniającego zasoby</w:t>
      </w:r>
      <w:r w:rsidR="00121EB0">
        <w:rPr>
          <w:rFonts w:cstheme="minorHAnsi"/>
          <w:sz w:val="24"/>
          <w:szCs w:val="24"/>
        </w:rPr>
        <w:t>;</w:t>
      </w:r>
      <w:r w:rsidR="00EC6394" w:rsidRPr="002D3FB9">
        <w:rPr>
          <w:rFonts w:cstheme="minorHAnsi"/>
          <w:sz w:val="24"/>
          <w:szCs w:val="24"/>
        </w:rPr>
        <w:t xml:space="preserve">  </w:t>
      </w:r>
    </w:p>
    <w:p w14:paraId="682D8890" w14:textId="45CE8E58"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S</w:t>
      </w:r>
      <w:r w:rsidR="00EC6394" w:rsidRPr="002D3FB9">
        <w:rPr>
          <w:rFonts w:cstheme="minorHAnsi"/>
          <w:sz w:val="24"/>
          <w:szCs w:val="24"/>
        </w:rPr>
        <w:t>posób i okres udostępnienia Wykonawcy i wykorzystania przez niego zasobów podmiotu udostępniającego te zasoby przy wykonywaniu zamówienia</w:t>
      </w:r>
      <w:r w:rsidR="00121EB0">
        <w:rPr>
          <w:rFonts w:cstheme="minorHAnsi"/>
          <w:sz w:val="24"/>
          <w:szCs w:val="24"/>
        </w:rPr>
        <w:t>;</w:t>
      </w:r>
    </w:p>
    <w:p w14:paraId="35DCD986" w14:textId="79566400"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C</w:t>
      </w:r>
      <w:r w:rsidR="00EC6394" w:rsidRPr="002D3FB9">
        <w:rPr>
          <w:rFonts w:cstheme="minorHAnsi"/>
          <w:sz w:val="24"/>
          <w:szCs w:val="24"/>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F77973" w:rsidRPr="002D3FB9">
        <w:rPr>
          <w:rFonts w:cstheme="minorHAnsi"/>
          <w:sz w:val="24"/>
          <w:szCs w:val="24"/>
        </w:rPr>
        <w:t>.</w:t>
      </w:r>
    </w:p>
    <w:p w14:paraId="7985BBD6" w14:textId="38E93F11" w:rsidR="00DB56CE" w:rsidRPr="00DB56CE" w:rsidRDefault="00EC6394" w:rsidP="00DB56CE">
      <w:pPr>
        <w:pStyle w:val="Default"/>
        <w:spacing w:line="360" w:lineRule="auto"/>
        <w:ind w:left="567" w:hanging="567"/>
        <w:rPr>
          <w:rFonts w:asciiTheme="minorHAnsi" w:hAnsiTheme="minorHAnsi" w:cstheme="minorHAnsi"/>
          <w:kern w:val="0"/>
        </w:rPr>
      </w:pPr>
      <w:r w:rsidRPr="00DB56CE">
        <w:rPr>
          <w:rFonts w:asciiTheme="minorHAnsi" w:hAnsiTheme="minorHAnsi" w:cstheme="minorHAnsi"/>
          <w:kern w:val="0"/>
        </w:rPr>
        <w:t>6.</w:t>
      </w:r>
      <w:r w:rsidRPr="00DB56CE">
        <w:rPr>
          <w:rFonts w:asciiTheme="minorHAnsi" w:hAnsiTheme="minorHAnsi" w:cstheme="minorHAnsi"/>
          <w:kern w:val="0"/>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(na podstawie art. 117 ust</w:t>
      </w:r>
      <w:r w:rsidR="002D3FB9">
        <w:rPr>
          <w:rFonts w:asciiTheme="minorHAnsi" w:hAnsiTheme="minorHAnsi" w:cstheme="minorHAnsi"/>
          <w:kern w:val="0"/>
        </w:rPr>
        <w:t>.</w:t>
      </w:r>
      <w:r w:rsidRPr="00DB56CE">
        <w:rPr>
          <w:rFonts w:asciiTheme="minorHAnsi" w:hAnsiTheme="minorHAnsi" w:cstheme="minorHAnsi"/>
          <w:kern w:val="0"/>
        </w:rPr>
        <w:t xml:space="preserve"> 4 Pzp) z którego wynika, które roboty budowlane lub usługi wykonają poszczególni Wykonawcy.</w:t>
      </w:r>
    </w:p>
    <w:p w14:paraId="4598D23A" w14:textId="152B6A62" w:rsidR="00C971C8" w:rsidRPr="00DB56CE" w:rsidRDefault="00DB56CE" w:rsidP="00DB56CE">
      <w:pPr>
        <w:pStyle w:val="Default"/>
        <w:spacing w:line="360" w:lineRule="auto"/>
        <w:ind w:left="567" w:hanging="567"/>
        <w:rPr>
          <w:rFonts w:asciiTheme="minorHAnsi" w:hAnsiTheme="minorHAnsi" w:cstheme="minorHAnsi"/>
          <w:kern w:val="0"/>
          <w:lang w:eastAsia="pl-PL" w:bidi="ar-SA"/>
        </w:rPr>
      </w:pPr>
      <w:r w:rsidRPr="00DB56CE">
        <w:rPr>
          <w:rFonts w:asciiTheme="minorHAnsi" w:hAnsiTheme="minorHAnsi" w:cstheme="minorHAnsi"/>
          <w:kern w:val="0"/>
        </w:rPr>
        <w:t>7.</w:t>
      </w:r>
      <w:r w:rsidR="005E4CA2">
        <w:rPr>
          <w:rFonts w:asciiTheme="minorHAnsi" w:hAnsiTheme="minorHAnsi" w:cstheme="minorHAnsi"/>
          <w:kern w:val="0"/>
        </w:rPr>
        <w:tab/>
      </w:r>
      <w:r w:rsidR="00B6701C" w:rsidRPr="00DB56CE">
        <w:rPr>
          <w:rFonts w:asciiTheme="minorHAnsi" w:hAnsiTheme="minorHAnsi" w:cstheme="minorHAnsi"/>
          <w:lang w:eastAsia="pl-PL"/>
        </w:rPr>
        <w:t>W przypadku Wykonawców wspólnie ubiegających się o zamówienie, są oni zobowiązani wykazać, iż stawiany przez Zamawiającego warunek spełnia w całości co najmniej jeden z nich.</w:t>
      </w:r>
    </w:p>
    <w:p w14:paraId="6882DD73" w14:textId="67254D5C" w:rsidR="00C971C8" w:rsidRPr="00DB56CE" w:rsidRDefault="00B6701C" w:rsidP="00EE6E58">
      <w:pPr>
        <w:pStyle w:val="Akapitzlist"/>
        <w:numPr>
          <w:ilvl w:val="0"/>
          <w:numId w:val="20"/>
        </w:numPr>
        <w:spacing w:after="0" w:line="360" w:lineRule="auto"/>
        <w:ind w:left="567" w:hanging="567"/>
        <w:rPr>
          <w:rFonts w:cstheme="minorHAnsi"/>
          <w:sz w:val="24"/>
          <w:szCs w:val="24"/>
        </w:rPr>
      </w:pPr>
      <w:r w:rsidRPr="00DB56CE">
        <w:rPr>
          <w:rFonts w:cstheme="minorHAnsi"/>
          <w:color w:val="000000"/>
          <w:sz w:val="24"/>
          <w:szCs w:val="24"/>
          <w:lang w:eastAsia="pl-PL"/>
        </w:rPr>
        <w:t>W przypadku Wykonawców powołujących się na zasoby podmiotów na zasadach określonych w art. 118 Pzp, są oni zobowiązani wykazać, iż stawiany przez Zamawiającego warunek spełniają w całości samodzielnie – lub – w całości jest on spełniany przez podmiot udostępniający, na zasoby którego Wykonawca się powołuje.</w:t>
      </w:r>
    </w:p>
    <w:p w14:paraId="30C9E837" w14:textId="77777777" w:rsidR="00743D78" w:rsidRPr="0073747E" w:rsidRDefault="00743D78" w:rsidP="000F0EED">
      <w:pPr>
        <w:spacing w:after="0" w:line="360" w:lineRule="auto"/>
        <w:contextualSpacing/>
        <w:rPr>
          <w:rFonts w:cstheme="minorHAnsi"/>
          <w:sz w:val="24"/>
          <w:szCs w:val="24"/>
        </w:rPr>
      </w:pPr>
    </w:p>
    <w:p w14:paraId="3920DE36" w14:textId="50C08C04" w:rsidR="000F0EED" w:rsidRPr="0060313B" w:rsidRDefault="000F0EED" w:rsidP="00EE6E58">
      <w:pPr>
        <w:pStyle w:val="Akapitzlist"/>
        <w:numPr>
          <w:ilvl w:val="0"/>
          <w:numId w:val="22"/>
        </w:numPr>
        <w:spacing w:after="0" w:line="360" w:lineRule="auto"/>
        <w:ind w:left="567" w:hanging="567"/>
        <w:rPr>
          <w:rFonts w:cstheme="minorHAnsi"/>
          <w:sz w:val="24"/>
          <w:szCs w:val="24"/>
        </w:rPr>
      </w:pPr>
      <w:r w:rsidRPr="0060313B">
        <w:rPr>
          <w:rFonts w:cstheme="minorHAnsi"/>
          <w:sz w:val="24"/>
          <w:szCs w:val="24"/>
        </w:rPr>
        <w:t>INFORMACJA O PODMIOTOWYCH ŚRODKÓW DOWODOWYCH, JEŻELI ZAMAWIAJĄCY BĘDZIE WYMAGAŁ ICH</w:t>
      </w:r>
      <w:r w:rsidR="002E170F">
        <w:rPr>
          <w:rFonts w:cstheme="minorHAnsi"/>
          <w:sz w:val="24"/>
          <w:szCs w:val="24"/>
        </w:rPr>
        <w:t xml:space="preserve"> </w:t>
      </w:r>
      <w:r w:rsidRPr="0060313B">
        <w:rPr>
          <w:rFonts w:cstheme="minorHAnsi"/>
          <w:sz w:val="24"/>
          <w:szCs w:val="24"/>
        </w:rPr>
        <w:t>ZŁOŻENIA</w:t>
      </w:r>
      <w:r w:rsidR="006C5672" w:rsidRPr="0060313B">
        <w:rPr>
          <w:rFonts w:cstheme="minorHAnsi"/>
          <w:sz w:val="24"/>
          <w:szCs w:val="24"/>
        </w:rPr>
        <w:t xml:space="preserve"> </w:t>
      </w:r>
      <w:r w:rsidRPr="0060313B">
        <w:rPr>
          <w:rFonts w:cstheme="minorHAnsi"/>
          <w:sz w:val="24"/>
          <w:szCs w:val="24"/>
        </w:rPr>
        <w:t>(art. 281 ust. 2 pkt 3)</w:t>
      </w:r>
    </w:p>
    <w:p w14:paraId="5E806C1F" w14:textId="77777777" w:rsidR="00DB56CE" w:rsidRDefault="00AD2CF2" w:rsidP="00EE6E58">
      <w:pPr>
        <w:numPr>
          <w:ilvl w:val="6"/>
          <w:numId w:val="23"/>
        </w:numPr>
        <w:spacing w:after="0" w:line="360" w:lineRule="auto"/>
        <w:ind w:left="567" w:hanging="567"/>
        <w:contextualSpacing/>
        <w:rPr>
          <w:rFonts w:eastAsia="Calibri" w:cstheme="minorHAnsi"/>
          <w:sz w:val="24"/>
          <w:szCs w:val="24"/>
        </w:rPr>
      </w:pPr>
      <w:r w:rsidRPr="00AD2CF2">
        <w:rPr>
          <w:rFonts w:eastAsia="Calibri" w:cstheme="minorHAnsi"/>
          <w:sz w:val="24"/>
          <w:szCs w:val="24"/>
        </w:rPr>
        <w:lastRenderedPageBreak/>
        <w:t>Zamawiający wymaga złożenia podmiotowych środków dowodowych w zakresie potwierdzenia braku podstaw do wykluczenia</w:t>
      </w:r>
      <w:r w:rsidR="00FA5A57">
        <w:rPr>
          <w:rFonts w:eastAsia="Calibri" w:cstheme="minorHAnsi"/>
          <w:sz w:val="24"/>
          <w:szCs w:val="24"/>
        </w:rPr>
        <w:t xml:space="preserve"> oraz potwierdzenia spełniania warunków udziału w postępowaniu.</w:t>
      </w:r>
    </w:p>
    <w:p w14:paraId="3658DFD6" w14:textId="1D15A8A0" w:rsidR="00AD2CF2" w:rsidRPr="00DB56CE" w:rsidRDefault="00AD2CF2" w:rsidP="00EE6E58">
      <w:pPr>
        <w:numPr>
          <w:ilvl w:val="6"/>
          <w:numId w:val="23"/>
        </w:numPr>
        <w:spacing w:after="0" w:line="360" w:lineRule="auto"/>
        <w:ind w:left="567" w:hanging="567"/>
        <w:contextualSpacing/>
        <w:rPr>
          <w:rFonts w:eastAsia="Calibri" w:cstheme="minorHAnsi"/>
          <w:sz w:val="24"/>
          <w:szCs w:val="24"/>
        </w:rPr>
      </w:pPr>
      <w:r w:rsidRPr="00DB56CE">
        <w:rPr>
          <w:rFonts w:cstheme="minorHAnsi"/>
          <w:sz w:val="24"/>
          <w:szCs w:val="24"/>
        </w:rPr>
        <w:t>Zamawiający wezwie Wykonawcę, którego oferta została najwyżej oceniona, do złożenia w wyznaczonym terminie, nie krótszym niż 5 dni od dnia wezwania, aktualnych na dzień złożenia podmiotowych środków dowodowych, potwierdzających spełnianie warunków udziału w postępowaniu, określonych przez Zamawiającego w Rozdziale II Działu B niniejszej SWZ oraz potwierdzenie braku podstaw wykluczenia w zakresie art. 108 ust</w:t>
      </w:r>
      <w:r w:rsidR="002D3FB9">
        <w:rPr>
          <w:rFonts w:cstheme="minorHAnsi"/>
          <w:sz w:val="24"/>
          <w:szCs w:val="24"/>
        </w:rPr>
        <w:t>.</w:t>
      </w:r>
      <w:r w:rsidRPr="00DB56CE">
        <w:rPr>
          <w:rFonts w:cstheme="minorHAnsi"/>
          <w:sz w:val="24"/>
          <w:szCs w:val="24"/>
        </w:rPr>
        <w:t xml:space="preserve"> 1 pkt 5.</w:t>
      </w:r>
    </w:p>
    <w:p w14:paraId="59C9729F" w14:textId="7799FE6C" w:rsidR="0073747E" w:rsidRPr="00DB56CE" w:rsidRDefault="00AD2CF2" w:rsidP="00121EB0">
      <w:pPr>
        <w:pStyle w:val="Akapitzlist"/>
        <w:numPr>
          <w:ilvl w:val="0"/>
          <w:numId w:val="49"/>
        </w:numPr>
        <w:spacing w:after="0" w:line="360" w:lineRule="auto"/>
        <w:ind w:left="567" w:right="53" w:hanging="567"/>
        <w:rPr>
          <w:rFonts w:cstheme="minorHAnsi"/>
          <w:sz w:val="24"/>
          <w:szCs w:val="24"/>
        </w:rPr>
      </w:pPr>
      <w:r w:rsidRPr="00DB56CE">
        <w:rPr>
          <w:rFonts w:cstheme="minorHAnsi"/>
          <w:sz w:val="24"/>
          <w:szCs w:val="24"/>
        </w:rPr>
        <w:t>W celu potwierdzenia spełnienia warunków udziału w postępowaniu, Wykonawca składa</w:t>
      </w:r>
      <w:r w:rsidR="0073747E" w:rsidRPr="00DB56CE">
        <w:rPr>
          <w:rFonts w:cstheme="minorHAnsi"/>
          <w:sz w:val="24"/>
          <w:szCs w:val="24"/>
        </w:rPr>
        <w:t>:</w:t>
      </w:r>
    </w:p>
    <w:p w14:paraId="3D02E576" w14:textId="273F4D4E" w:rsidR="0073747E" w:rsidRDefault="002D3FB9"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Pr>
          <w:rFonts w:cstheme="minorHAnsi"/>
          <w:color w:val="000000"/>
          <w:sz w:val="24"/>
          <w:szCs w:val="24"/>
          <w:lang w:eastAsia="pl-PL"/>
        </w:rPr>
        <w:t>W</w:t>
      </w:r>
      <w:r w:rsidR="0073747E" w:rsidRPr="00DF697B">
        <w:rPr>
          <w:rFonts w:cstheme="minorHAnsi"/>
          <w:color w:val="000000"/>
          <w:sz w:val="24"/>
          <w:szCs w:val="24"/>
          <w:lang w:eastAsia="pl-PL"/>
        </w:rPr>
        <w:t>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 podmiot, na rzecz którego roboty budowlane były wykonywane, a jeżeli z uzasadnionej przyczyny o obiektywnym charakterze wykonawca nie jest w stanie uzyskać tych dokumentów</w:t>
      </w:r>
      <w:r>
        <w:rPr>
          <w:rFonts w:cstheme="minorHAnsi"/>
          <w:color w:val="000000"/>
          <w:sz w:val="24"/>
          <w:szCs w:val="24"/>
          <w:lang w:eastAsia="pl-PL"/>
        </w:rPr>
        <w:t xml:space="preserve"> </w:t>
      </w:r>
      <w:r w:rsidR="0073747E" w:rsidRPr="00DF697B">
        <w:rPr>
          <w:rFonts w:cstheme="minorHAnsi"/>
          <w:color w:val="000000"/>
          <w:sz w:val="24"/>
          <w:szCs w:val="24"/>
          <w:lang w:eastAsia="pl-PL"/>
        </w:rPr>
        <w:t>- inne dokumenty</w:t>
      </w:r>
      <w:r>
        <w:rPr>
          <w:rFonts w:cstheme="minorHAnsi"/>
          <w:color w:val="000000"/>
          <w:sz w:val="24"/>
          <w:szCs w:val="24"/>
          <w:lang w:eastAsia="pl-PL"/>
        </w:rPr>
        <w:t>.</w:t>
      </w:r>
    </w:p>
    <w:p w14:paraId="42857B3C" w14:textId="0BC2FA23" w:rsidR="00503068" w:rsidRPr="00503068" w:rsidRDefault="00503068" w:rsidP="00503068">
      <w:pPr>
        <w:spacing w:after="0" w:line="360" w:lineRule="auto"/>
        <w:ind w:right="53"/>
        <w:rPr>
          <w:rFonts w:cstheme="minorHAnsi"/>
          <w:sz w:val="24"/>
          <w:szCs w:val="24"/>
        </w:rPr>
      </w:pPr>
      <w:r w:rsidRPr="00503068">
        <w:rPr>
          <w:rFonts w:cstheme="minorHAnsi"/>
          <w:sz w:val="24"/>
          <w:szCs w:val="24"/>
        </w:rPr>
        <w:t xml:space="preserve">Wzór </w:t>
      </w:r>
      <w:r>
        <w:rPr>
          <w:rFonts w:cstheme="minorHAnsi"/>
          <w:sz w:val="24"/>
          <w:szCs w:val="24"/>
        </w:rPr>
        <w:t>wykazu robót budowlanych</w:t>
      </w:r>
      <w:r w:rsidRPr="00503068">
        <w:rPr>
          <w:rFonts w:cstheme="minorHAnsi"/>
          <w:sz w:val="24"/>
          <w:szCs w:val="24"/>
        </w:rPr>
        <w:t xml:space="preserve">, o złożenie którego zostanie poproszony Wykonawca najwyżej oceniony – stanowi załącznik nr </w:t>
      </w:r>
      <w:r w:rsidR="0062074C">
        <w:rPr>
          <w:rFonts w:cstheme="minorHAnsi"/>
          <w:sz w:val="24"/>
          <w:szCs w:val="24"/>
        </w:rPr>
        <w:t>9</w:t>
      </w:r>
      <w:r w:rsidRPr="00503068">
        <w:rPr>
          <w:rFonts w:cstheme="minorHAnsi"/>
          <w:sz w:val="24"/>
          <w:szCs w:val="24"/>
        </w:rPr>
        <w:t xml:space="preserve"> do SWZ. </w:t>
      </w:r>
    </w:p>
    <w:p w14:paraId="3329BE0E" w14:textId="07C7D208" w:rsidR="0073747E" w:rsidRDefault="0073747E"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sidRPr="00DF697B">
        <w:rPr>
          <w:rFonts w:cstheme="minorHAnsi"/>
          <w:color w:val="000000"/>
          <w:sz w:val="24"/>
          <w:szCs w:val="24"/>
          <w:lang w:eastAsia="pl-PL"/>
        </w:rPr>
        <w:t xml:space="preserve">Wykaz osób skierowanych przez Wykonawcę do realizacji zamówienia publicznego, </w:t>
      </w:r>
      <w:r w:rsidR="00612FD8">
        <w:rPr>
          <w:rFonts w:cstheme="minorHAnsi"/>
          <w:color w:val="000000"/>
          <w:sz w:val="24"/>
          <w:szCs w:val="24"/>
          <w:lang w:eastAsia="pl-PL"/>
        </w:rPr>
        <w:t xml:space="preserve">             </w:t>
      </w:r>
      <w:r w:rsidRPr="00DF697B">
        <w:rPr>
          <w:rFonts w:cstheme="minorHAnsi"/>
          <w:color w:val="000000"/>
          <w:sz w:val="24"/>
          <w:szCs w:val="24"/>
          <w:lang w:eastAsia="pl-PL"/>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7D1328F" w14:textId="41899B96" w:rsidR="00503068" w:rsidRPr="00503068" w:rsidRDefault="00503068" w:rsidP="00503068">
      <w:pPr>
        <w:spacing w:after="0" w:line="360" w:lineRule="auto"/>
        <w:ind w:right="53"/>
        <w:rPr>
          <w:rFonts w:cstheme="minorHAnsi"/>
          <w:sz w:val="24"/>
          <w:szCs w:val="24"/>
        </w:rPr>
      </w:pPr>
      <w:r w:rsidRPr="00503068">
        <w:rPr>
          <w:rFonts w:cstheme="minorHAnsi"/>
          <w:sz w:val="24"/>
          <w:szCs w:val="24"/>
        </w:rPr>
        <w:t xml:space="preserve">Wzór wykazu </w:t>
      </w:r>
      <w:r>
        <w:rPr>
          <w:rFonts w:cstheme="minorHAnsi"/>
          <w:sz w:val="24"/>
          <w:szCs w:val="24"/>
        </w:rPr>
        <w:t>osób</w:t>
      </w:r>
      <w:r w:rsidRPr="00503068">
        <w:rPr>
          <w:rFonts w:cstheme="minorHAnsi"/>
          <w:sz w:val="24"/>
          <w:szCs w:val="24"/>
        </w:rPr>
        <w:t xml:space="preserve">, o złożenie którego zostanie poproszony Wykonawca najwyżej oceniony – stanowi załącznik nr </w:t>
      </w:r>
      <w:r w:rsidR="0062074C">
        <w:rPr>
          <w:rFonts w:cstheme="minorHAnsi"/>
          <w:sz w:val="24"/>
          <w:szCs w:val="24"/>
        </w:rPr>
        <w:t>10</w:t>
      </w:r>
      <w:r w:rsidRPr="00503068">
        <w:rPr>
          <w:rFonts w:cstheme="minorHAnsi"/>
          <w:sz w:val="24"/>
          <w:szCs w:val="24"/>
        </w:rPr>
        <w:t xml:space="preserve"> do SWZ. </w:t>
      </w:r>
    </w:p>
    <w:p w14:paraId="26D4CD4E" w14:textId="15134C55" w:rsidR="00AD2CF2" w:rsidRPr="0073747E" w:rsidRDefault="00AD2CF2" w:rsidP="00503068">
      <w:pPr>
        <w:pStyle w:val="Akapitzlist"/>
        <w:numPr>
          <w:ilvl w:val="0"/>
          <w:numId w:val="49"/>
        </w:numPr>
        <w:spacing w:after="0" w:line="360" w:lineRule="auto"/>
        <w:ind w:left="567" w:right="53" w:hanging="567"/>
        <w:rPr>
          <w:rFonts w:cstheme="minorHAnsi"/>
          <w:sz w:val="24"/>
          <w:szCs w:val="24"/>
        </w:rPr>
      </w:pPr>
      <w:r w:rsidRPr="0073747E">
        <w:rPr>
          <w:rFonts w:cstheme="minorHAnsi"/>
          <w:sz w:val="24"/>
          <w:szCs w:val="24"/>
        </w:rPr>
        <w:lastRenderedPageBreak/>
        <w:t>W celu potwierdzenia braku podstaw wykluczenia z postępowania, Wykonawca składa</w:t>
      </w:r>
      <w:r w:rsidR="00FA5A57" w:rsidRPr="0073747E">
        <w:rPr>
          <w:rFonts w:cstheme="minorHAnsi"/>
          <w:sz w:val="24"/>
          <w:szCs w:val="24"/>
        </w:rPr>
        <w:t xml:space="preserve"> o</w:t>
      </w:r>
      <w:r w:rsidRPr="0073747E">
        <w:rPr>
          <w:rFonts w:cstheme="minorHAnsi"/>
          <w:sz w:val="24"/>
          <w:szCs w:val="24"/>
        </w:rPr>
        <w:t>świadczenie wykonawcy, w zakresie art. 108 ust</w:t>
      </w:r>
      <w:r w:rsidR="002D3FB9">
        <w:rPr>
          <w:rFonts w:cstheme="minorHAnsi"/>
          <w:sz w:val="24"/>
          <w:szCs w:val="24"/>
        </w:rPr>
        <w:t>.</w:t>
      </w:r>
      <w:r w:rsidRPr="0073747E">
        <w:rPr>
          <w:rFonts w:cstheme="minorHAnsi"/>
          <w:sz w:val="24"/>
          <w:szCs w:val="24"/>
        </w:rPr>
        <w:t xml:space="preserve"> 1 pkt 5 </w:t>
      </w:r>
      <w:r w:rsidR="002D3FB9">
        <w:rPr>
          <w:rFonts w:cstheme="minorHAnsi"/>
          <w:sz w:val="24"/>
          <w:szCs w:val="24"/>
        </w:rPr>
        <w:t>Pzp</w:t>
      </w:r>
      <w:r w:rsidRPr="0073747E">
        <w:rPr>
          <w:rFonts w:cstheme="minorHAnsi"/>
          <w:sz w:val="24"/>
          <w:szCs w:val="24"/>
        </w:rPr>
        <w:t>, o braku przynależności do tej samej grupy kapitałowej, w rozumieniu ustawy z dnia 16 lutego 2007 r</w:t>
      </w:r>
      <w:r w:rsidR="00503068">
        <w:rPr>
          <w:rFonts w:cstheme="minorHAnsi"/>
          <w:sz w:val="24"/>
          <w:szCs w:val="24"/>
        </w:rPr>
        <w:br/>
      </w:r>
      <w:r w:rsidRPr="0073747E">
        <w:rPr>
          <w:rFonts w:cstheme="minorHAnsi"/>
          <w:sz w:val="24"/>
          <w:szCs w:val="24"/>
        </w:rPr>
        <w:t>o ochronie konkurencji</w:t>
      </w:r>
      <w:r w:rsidR="0060313B" w:rsidRPr="0073747E">
        <w:rPr>
          <w:rFonts w:cstheme="minorHAnsi"/>
          <w:sz w:val="24"/>
          <w:szCs w:val="24"/>
        </w:rPr>
        <w:t xml:space="preserve"> </w:t>
      </w:r>
      <w:r w:rsidRPr="0073747E">
        <w:rPr>
          <w:rFonts w:cstheme="minorHAnsi"/>
          <w:sz w:val="24"/>
          <w:szCs w:val="24"/>
        </w:rPr>
        <w:t>i konsumentów (Dz.U. z 2019 r. poz. 369),</w:t>
      </w:r>
      <w:r w:rsidR="00503068">
        <w:rPr>
          <w:rFonts w:cstheme="minorHAnsi"/>
          <w:sz w:val="24"/>
          <w:szCs w:val="24"/>
        </w:rPr>
        <w:t xml:space="preserve"> </w:t>
      </w:r>
      <w:r w:rsidRPr="0073747E">
        <w:rPr>
          <w:rFonts w:cstheme="minorHAnsi"/>
          <w:sz w:val="24"/>
          <w:szCs w:val="24"/>
        </w:rPr>
        <w:t xml:space="preserve">z innym </w:t>
      </w:r>
      <w:r w:rsidR="00125F91">
        <w:rPr>
          <w:rFonts w:cstheme="minorHAnsi"/>
          <w:sz w:val="24"/>
          <w:szCs w:val="24"/>
        </w:rPr>
        <w:t>W</w:t>
      </w:r>
      <w:r w:rsidR="00514B86">
        <w:rPr>
          <w:rFonts w:cstheme="minorHAnsi"/>
          <w:sz w:val="24"/>
          <w:szCs w:val="24"/>
        </w:rPr>
        <w:t>y</w:t>
      </w:r>
      <w:r w:rsidRPr="0073747E">
        <w:rPr>
          <w:rFonts w:cstheme="minorHAnsi"/>
          <w:sz w:val="24"/>
          <w:szCs w:val="24"/>
        </w:rPr>
        <w:t>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7C35EC">
        <w:rPr>
          <w:rFonts w:cstheme="minorHAnsi"/>
          <w:sz w:val="24"/>
          <w:szCs w:val="24"/>
        </w:rPr>
        <w:t xml:space="preserve"> </w:t>
      </w:r>
      <w:r w:rsidR="007C35EC" w:rsidRPr="007C35EC">
        <w:rPr>
          <w:rFonts w:cstheme="minorHAnsi"/>
          <w:sz w:val="24"/>
          <w:szCs w:val="24"/>
        </w:rPr>
        <w:t>oraz oświadczenie</w:t>
      </w:r>
      <w:r w:rsidR="00685FAF">
        <w:rPr>
          <w:rFonts w:cstheme="minorHAnsi"/>
          <w:sz w:val="24"/>
          <w:szCs w:val="24"/>
        </w:rPr>
        <w:t xml:space="preserve"> </w:t>
      </w:r>
      <w:r w:rsidR="007C35EC" w:rsidRPr="007C35EC">
        <w:rPr>
          <w:rFonts w:cstheme="minorHAnsi"/>
          <w:sz w:val="24"/>
          <w:szCs w:val="24"/>
        </w:rPr>
        <w:t xml:space="preserve">o braku porozumienia z innymi </w:t>
      </w:r>
      <w:r w:rsidR="00125F91">
        <w:rPr>
          <w:rFonts w:cstheme="minorHAnsi"/>
          <w:sz w:val="24"/>
          <w:szCs w:val="24"/>
        </w:rPr>
        <w:t>W</w:t>
      </w:r>
      <w:r w:rsidR="007C35EC" w:rsidRPr="007C35EC">
        <w:rPr>
          <w:rFonts w:cstheme="minorHAnsi"/>
          <w:sz w:val="24"/>
          <w:szCs w:val="24"/>
        </w:rPr>
        <w:t>ykonawcami mającego na celu zakłócenie konkurencji.</w:t>
      </w:r>
    </w:p>
    <w:p w14:paraId="4CD4F0BE" w14:textId="66F7C484" w:rsidR="00AD2CF2" w:rsidRPr="00AD2CF2" w:rsidRDefault="00AD2CF2" w:rsidP="00DB56CE">
      <w:pPr>
        <w:spacing w:after="0" w:line="360" w:lineRule="auto"/>
        <w:ind w:right="53"/>
        <w:contextualSpacing/>
        <w:rPr>
          <w:rFonts w:cstheme="minorHAnsi"/>
          <w:sz w:val="24"/>
          <w:szCs w:val="24"/>
        </w:rPr>
      </w:pPr>
      <w:r w:rsidRPr="0073747E">
        <w:rPr>
          <w:rFonts w:cstheme="minorHAnsi"/>
          <w:sz w:val="24"/>
          <w:szCs w:val="24"/>
        </w:rPr>
        <w:t xml:space="preserve">Wzór oświadczenia, o złożenie którego zostanie poproszony Wykonawca najwyżej oceniony – stanowi załącznik </w:t>
      </w:r>
      <w:r w:rsidR="00685FAF">
        <w:rPr>
          <w:rFonts w:cstheme="minorHAnsi"/>
          <w:sz w:val="24"/>
          <w:szCs w:val="24"/>
        </w:rPr>
        <w:t>n</w:t>
      </w:r>
      <w:r w:rsidRPr="0073747E">
        <w:rPr>
          <w:rFonts w:cstheme="minorHAnsi"/>
          <w:sz w:val="24"/>
          <w:szCs w:val="24"/>
        </w:rPr>
        <w:t xml:space="preserve">r </w:t>
      </w:r>
      <w:r w:rsidR="0062074C">
        <w:rPr>
          <w:rFonts w:cstheme="minorHAnsi"/>
          <w:sz w:val="24"/>
          <w:szCs w:val="24"/>
        </w:rPr>
        <w:t>8</w:t>
      </w:r>
      <w:r w:rsidRPr="0073747E">
        <w:rPr>
          <w:rFonts w:cstheme="minorHAnsi"/>
          <w:sz w:val="24"/>
          <w:szCs w:val="24"/>
        </w:rPr>
        <w:t xml:space="preserve"> do SWZ</w:t>
      </w:r>
      <w:r w:rsidR="00FA5A57" w:rsidRPr="0073747E">
        <w:rPr>
          <w:rFonts w:cstheme="minorHAnsi"/>
          <w:sz w:val="24"/>
          <w:szCs w:val="24"/>
        </w:rPr>
        <w:t>.</w:t>
      </w:r>
      <w:r w:rsidRPr="00AD2CF2">
        <w:rPr>
          <w:rFonts w:cstheme="minorHAnsi"/>
          <w:sz w:val="24"/>
          <w:szCs w:val="24"/>
        </w:rPr>
        <w:t xml:space="preserve"> </w:t>
      </w:r>
    </w:p>
    <w:p w14:paraId="202486D6" w14:textId="0751E279" w:rsidR="00AD2CF2" w:rsidRPr="00DB56CE" w:rsidRDefault="00AD2CF2" w:rsidP="00EE6E58">
      <w:pPr>
        <w:pStyle w:val="Akapitzlist"/>
        <w:numPr>
          <w:ilvl w:val="0"/>
          <w:numId w:val="42"/>
        </w:numPr>
        <w:spacing w:after="0" w:line="360" w:lineRule="auto"/>
        <w:ind w:left="567" w:right="53" w:hanging="567"/>
        <w:rPr>
          <w:rFonts w:cstheme="minorHAnsi"/>
          <w:sz w:val="24"/>
          <w:szCs w:val="24"/>
        </w:rPr>
      </w:pPr>
      <w:r w:rsidRPr="00DB56CE">
        <w:rPr>
          <w:rFonts w:cstheme="minorHAnsi"/>
          <w:sz w:val="24"/>
          <w:szCs w:val="24"/>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r w:rsidR="00EE6E58">
        <w:rPr>
          <w:rFonts w:cstheme="minorHAnsi"/>
          <w:sz w:val="24"/>
          <w:szCs w:val="24"/>
        </w:rPr>
        <w:t>Pzp</w:t>
      </w:r>
      <w:r w:rsidRPr="00DB56CE">
        <w:rPr>
          <w:rFonts w:cstheme="minorHAnsi"/>
          <w:sz w:val="24"/>
          <w:szCs w:val="24"/>
        </w:rPr>
        <w:t>. Podmiotowe środki dowodowe sporządzone</w:t>
      </w:r>
      <w:r w:rsidR="00EE6E58">
        <w:rPr>
          <w:rFonts w:cstheme="minorHAnsi"/>
          <w:sz w:val="24"/>
          <w:szCs w:val="24"/>
        </w:rPr>
        <w:br/>
      </w:r>
      <w:r w:rsidRPr="00DB56CE">
        <w:rPr>
          <w:rFonts w:cstheme="minorHAnsi"/>
          <w:sz w:val="24"/>
          <w:szCs w:val="24"/>
        </w:rPr>
        <w:t>w języku obcym muszą być złożone wraz z tłumaczeniem na język polski.</w:t>
      </w:r>
    </w:p>
    <w:p w14:paraId="3455831B" w14:textId="77777777" w:rsidR="00AD2CF2" w:rsidRPr="00AD2CF2" w:rsidRDefault="00AD2CF2" w:rsidP="00DB56CE">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4.</w:t>
      </w:r>
      <w:r w:rsidRPr="00AD2CF2">
        <w:rPr>
          <w:rFonts w:cstheme="minorHAnsi"/>
          <w:color w:val="000000"/>
          <w:sz w:val="24"/>
          <w:szCs w:val="24"/>
        </w:rPr>
        <w:tab/>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4F936199" w14:textId="77777777" w:rsidR="00AD2CF2" w:rsidRPr="00AD2CF2"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5.</w:t>
      </w:r>
      <w:r w:rsidRPr="00AD2CF2">
        <w:rPr>
          <w:rFonts w:cstheme="minorHAnsi"/>
          <w:color w:val="000000"/>
          <w:sz w:val="24"/>
          <w:szCs w:val="24"/>
        </w:rPr>
        <w:tab/>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61AB2D76" w14:textId="77777777" w:rsidR="0060313B" w:rsidRPr="0060313B"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6.</w:t>
      </w:r>
      <w:r w:rsidRPr="00AD2CF2">
        <w:rPr>
          <w:rFonts w:cstheme="minorHAnsi"/>
          <w:color w:val="000000"/>
          <w:sz w:val="24"/>
          <w:szCs w:val="24"/>
        </w:rPr>
        <w:tab/>
        <w:t xml:space="preserve">Zamawiający może żądać od Wykonawców wyjaśnień dotyczących treści oświadczenia o niepodleganiu wykluczeniu i spełnianiu warunków udziału w postępowaniu lub </w:t>
      </w:r>
      <w:r w:rsidRPr="00AD2CF2">
        <w:rPr>
          <w:rFonts w:cstheme="minorHAnsi"/>
          <w:color w:val="000000"/>
          <w:sz w:val="24"/>
          <w:szCs w:val="24"/>
        </w:rPr>
        <w:lastRenderedPageBreak/>
        <w:t>złożonych podmiotowych środków dowodowych lub innych dokumentów lub oświadczeń składanych w postępowaniu.</w:t>
      </w:r>
    </w:p>
    <w:p w14:paraId="76E69BF7" w14:textId="6EF7E62E" w:rsidR="0060313B" w:rsidRDefault="0060313B" w:rsidP="00DB56CE">
      <w:pPr>
        <w:autoSpaceDE w:val="0"/>
        <w:autoSpaceDN w:val="0"/>
        <w:adjustRightInd w:val="0"/>
        <w:spacing w:after="0" w:line="360" w:lineRule="auto"/>
        <w:ind w:left="567" w:hanging="567"/>
        <w:rPr>
          <w:rFonts w:cstheme="minorHAnsi"/>
          <w:color w:val="000000"/>
          <w:sz w:val="24"/>
          <w:szCs w:val="24"/>
        </w:rPr>
      </w:pPr>
      <w:r w:rsidRPr="0060313B">
        <w:rPr>
          <w:rFonts w:cstheme="minorHAnsi"/>
          <w:color w:val="000000"/>
          <w:sz w:val="24"/>
          <w:szCs w:val="24"/>
        </w:rPr>
        <w:t>7.</w:t>
      </w:r>
      <w:r w:rsidR="002458CD">
        <w:rPr>
          <w:rFonts w:cstheme="minorHAnsi"/>
          <w:color w:val="000000"/>
          <w:sz w:val="24"/>
          <w:szCs w:val="24"/>
        </w:rPr>
        <w:tab/>
      </w:r>
      <w:r w:rsidR="00AD2CF2" w:rsidRPr="0060313B">
        <w:rPr>
          <w:rFonts w:cstheme="minorHAnsi"/>
          <w:color w:val="000000"/>
          <w:sz w:val="24"/>
          <w:szCs w:val="24"/>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DB56CE">
        <w:rPr>
          <w:rFonts w:cstheme="minorHAnsi"/>
          <w:color w:val="000000"/>
          <w:sz w:val="24"/>
          <w:szCs w:val="24"/>
        </w:rPr>
        <w:t xml:space="preserve"> </w:t>
      </w:r>
      <w:r w:rsidR="00AD2CF2" w:rsidRPr="0060313B">
        <w:rPr>
          <w:rFonts w:cstheme="minorHAnsi"/>
          <w:color w:val="000000"/>
          <w:sz w:val="24"/>
          <w:szCs w:val="24"/>
        </w:rPr>
        <w:t>o przedstawienie takich informacji lub dokumentów.</w:t>
      </w:r>
    </w:p>
    <w:p w14:paraId="7BA541A4" w14:textId="68F54FAF" w:rsidR="00AD2CF2" w:rsidRPr="0060313B" w:rsidRDefault="0060313B" w:rsidP="00DB56CE">
      <w:pPr>
        <w:autoSpaceDE w:val="0"/>
        <w:autoSpaceDN w:val="0"/>
        <w:adjustRightInd w:val="0"/>
        <w:spacing w:after="0" w:line="360" w:lineRule="auto"/>
        <w:ind w:left="567" w:hanging="567"/>
        <w:rPr>
          <w:rFonts w:cstheme="minorHAnsi"/>
          <w:color w:val="000000"/>
          <w:sz w:val="24"/>
          <w:szCs w:val="24"/>
        </w:rPr>
      </w:pPr>
      <w:r>
        <w:rPr>
          <w:rFonts w:cstheme="minorHAnsi"/>
          <w:color w:val="000000"/>
          <w:sz w:val="24"/>
          <w:szCs w:val="24"/>
        </w:rPr>
        <w:t>8.</w:t>
      </w:r>
      <w:r w:rsidR="002458CD">
        <w:rPr>
          <w:rFonts w:cstheme="minorHAnsi"/>
          <w:color w:val="000000"/>
          <w:sz w:val="24"/>
          <w:szCs w:val="24"/>
        </w:rPr>
        <w:tab/>
      </w:r>
      <w:r w:rsidR="00AD2CF2" w:rsidRPr="0060313B">
        <w:rPr>
          <w:rFonts w:cstheme="minorHAnsi"/>
          <w:sz w:val="24"/>
          <w:szCs w:val="24"/>
        </w:rPr>
        <w:t>Zgodnie z art. 274 ust</w:t>
      </w:r>
      <w:r w:rsidR="00685FAF">
        <w:rPr>
          <w:rFonts w:cstheme="minorHAnsi"/>
          <w:sz w:val="24"/>
          <w:szCs w:val="24"/>
        </w:rPr>
        <w:t>.</w:t>
      </w:r>
      <w:r w:rsidR="00AD2CF2" w:rsidRPr="0060313B">
        <w:rPr>
          <w:rFonts w:cstheme="minorHAnsi"/>
          <w:sz w:val="24"/>
          <w:szCs w:val="24"/>
        </w:rPr>
        <w:t xml:space="preserve"> 4 Pzp, Zamawiający nie wzywa do złożenia podmiotowych środków dowodowych, jeżeli może je uzyskać za pomocą bezpłatnych</w:t>
      </w:r>
      <w:r>
        <w:rPr>
          <w:rFonts w:cstheme="minorHAnsi"/>
          <w:sz w:val="24"/>
          <w:szCs w:val="24"/>
        </w:rPr>
        <w:br/>
      </w:r>
      <w:r w:rsidR="00AD2CF2" w:rsidRPr="0060313B">
        <w:rPr>
          <w:rFonts w:cstheme="minorHAnsi"/>
          <w:sz w:val="24"/>
          <w:szCs w:val="24"/>
        </w:rPr>
        <w:t>i ogólnodostępnych baz danych , w szczególności rejestrów publicznych w rozumieniu ustawy z dnia 17 lutego 2005</w:t>
      </w:r>
      <w:r w:rsidR="00C35778">
        <w:rPr>
          <w:rFonts w:cstheme="minorHAnsi"/>
          <w:sz w:val="24"/>
          <w:szCs w:val="24"/>
        </w:rPr>
        <w:t xml:space="preserve"> </w:t>
      </w:r>
      <w:r w:rsidR="00AD2CF2" w:rsidRPr="0060313B">
        <w:rPr>
          <w:rFonts w:cstheme="minorHAnsi"/>
          <w:sz w:val="24"/>
          <w:szCs w:val="24"/>
        </w:rPr>
        <w:t>r. o informatyzacji działalności podmiotów realizujących zadania publiczne, o ile Wykonawca wskazał w oświadczeniu, o którym mowa w art. 125 ust</w:t>
      </w:r>
      <w:r w:rsidR="00685FAF">
        <w:rPr>
          <w:rFonts w:cstheme="minorHAnsi"/>
          <w:sz w:val="24"/>
          <w:szCs w:val="24"/>
        </w:rPr>
        <w:t>.</w:t>
      </w:r>
      <w:r w:rsidR="00AD2CF2" w:rsidRPr="0060313B">
        <w:rPr>
          <w:rFonts w:cstheme="minorHAnsi"/>
          <w:sz w:val="24"/>
          <w:szCs w:val="24"/>
        </w:rPr>
        <w:t xml:space="preserve"> 1 Pzp, składanym wraz z ofertą, dane umożliwiające dostęp do tych środków.</w:t>
      </w:r>
      <w:r w:rsidR="00AD2CF2" w:rsidRPr="0060313B">
        <w:rPr>
          <w:rFonts w:cstheme="minorHAnsi"/>
          <w:color w:val="FF0000"/>
          <w:sz w:val="24"/>
          <w:szCs w:val="24"/>
        </w:rPr>
        <w:t xml:space="preserve"> </w:t>
      </w:r>
    </w:p>
    <w:p w14:paraId="5021580B" w14:textId="2A3B75AA" w:rsidR="00175141" w:rsidRPr="009639E9" w:rsidRDefault="00175141" w:rsidP="0060313B">
      <w:pPr>
        <w:spacing w:after="0" w:line="360" w:lineRule="auto"/>
        <w:ind w:right="53"/>
        <w:contextualSpacing/>
        <w:rPr>
          <w:rFonts w:cstheme="minorHAnsi"/>
          <w:sz w:val="24"/>
          <w:szCs w:val="24"/>
        </w:rPr>
      </w:pPr>
    </w:p>
    <w:p w14:paraId="7611A8A3" w14:textId="324027E1" w:rsidR="00103599" w:rsidRPr="00CA4F0D" w:rsidRDefault="00175141" w:rsidP="00EE6E58">
      <w:pPr>
        <w:pStyle w:val="Akapitzlist"/>
        <w:numPr>
          <w:ilvl w:val="0"/>
          <w:numId w:val="22"/>
        </w:numPr>
        <w:spacing w:after="0" w:line="360" w:lineRule="auto"/>
        <w:ind w:left="567" w:hanging="567"/>
        <w:rPr>
          <w:rFonts w:cstheme="minorHAnsi"/>
          <w:sz w:val="24"/>
          <w:szCs w:val="24"/>
        </w:rPr>
      </w:pPr>
      <w:r w:rsidRPr="00CA4F0D">
        <w:rPr>
          <w:rFonts w:cstheme="minorHAnsi"/>
          <w:sz w:val="24"/>
          <w:szCs w:val="24"/>
        </w:rPr>
        <w:t>OPIS CZĘŚCI ZAMÓWIENIA, JEŻELI ZAMAWIAJĄCY DOPUSZCZA SKŁADANIE OFERT CZĘŚCIOWYCH (art. 281 ust</w:t>
      </w:r>
      <w:r w:rsidR="00EE6E58">
        <w:rPr>
          <w:rFonts w:cstheme="minorHAnsi"/>
          <w:sz w:val="24"/>
          <w:szCs w:val="24"/>
        </w:rPr>
        <w:t>.</w:t>
      </w:r>
      <w:r w:rsidRPr="00CA4F0D">
        <w:rPr>
          <w:rFonts w:cstheme="minorHAnsi"/>
          <w:sz w:val="24"/>
          <w:szCs w:val="24"/>
        </w:rPr>
        <w:t xml:space="preserve"> 2 pkt 4)</w:t>
      </w:r>
    </w:p>
    <w:p w14:paraId="66126925" w14:textId="4C448346" w:rsidR="00CA4F0D" w:rsidRPr="009639E9" w:rsidRDefault="007476CF" w:rsidP="00EE6E58">
      <w:pPr>
        <w:pStyle w:val="Akapitzlist"/>
        <w:numPr>
          <w:ilvl w:val="0"/>
          <w:numId w:val="31"/>
        </w:numPr>
        <w:tabs>
          <w:tab w:val="left" w:pos="567"/>
        </w:tabs>
        <w:spacing w:after="0" w:line="360" w:lineRule="auto"/>
        <w:ind w:left="567" w:hanging="567"/>
        <w:rPr>
          <w:rFonts w:cstheme="minorHAnsi"/>
          <w:sz w:val="24"/>
          <w:szCs w:val="24"/>
        </w:rPr>
      </w:pPr>
      <w:r>
        <w:rPr>
          <w:rFonts w:cstheme="minorHAnsi"/>
          <w:sz w:val="24"/>
          <w:szCs w:val="24"/>
        </w:rPr>
        <w:t xml:space="preserve">Zamawiający nie podzielił zamówienia na części i </w:t>
      </w:r>
      <w:r w:rsidR="00CA4F0D" w:rsidRPr="009639E9">
        <w:rPr>
          <w:rFonts w:cstheme="minorHAnsi"/>
          <w:sz w:val="24"/>
          <w:szCs w:val="24"/>
        </w:rPr>
        <w:t>nie dopuszcza składania ofert częściowych.</w:t>
      </w:r>
    </w:p>
    <w:p w14:paraId="32CDA2F3" w14:textId="08BFEA84" w:rsidR="00103599" w:rsidRPr="00103599" w:rsidRDefault="00103599" w:rsidP="00EE6E58">
      <w:pPr>
        <w:pStyle w:val="Akapitzlist"/>
        <w:numPr>
          <w:ilvl w:val="0"/>
          <w:numId w:val="31"/>
        </w:numPr>
        <w:spacing w:after="0" w:line="360" w:lineRule="auto"/>
        <w:ind w:left="567" w:hanging="567"/>
        <w:rPr>
          <w:rFonts w:cstheme="minorHAnsi"/>
          <w:sz w:val="24"/>
          <w:szCs w:val="24"/>
        </w:rPr>
      </w:pPr>
      <w:r w:rsidRPr="00103599">
        <w:rPr>
          <w:rFonts w:cstheme="minorHAnsi"/>
          <w:sz w:val="24"/>
          <w:szCs w:val="24"/>
        </w:rPr>
        <w:t xml:space="preserve">Przyczyny braku podziału </w:t>
      </w:r>
      <w:r w:rsidR="009639E9">
        <w:rPr>
          <w:rFonts w:cstheme="minorHAnsi"/>
          <w:sz w:val="24"/>
          <w:szCs w:val="24"/>
        </w:rPr>
        <w:t xml:space="preserve">tego </w:t>
      </w:r>
      <w:r w:rsidRPr="00103599">
        <w:rPr>
          <w:rFonts w:cstheme="minorHAnsi"/>
          <w:sz w:val="24"/>
          <w:szCs w:val="24"/>
        </w:rPr>
        <w:t>zamówienia na części zostały wymienione w Dziale A, Rozdziale V</w:t>
      </w:r>
      <w:r w:rsidR="00612FD8">
        <w:rPr>
          <w:rFonts w:cstheme="minorHAnsi"/>
          <w:sz w:val="24"/>
          <w:szCs w:val="24"/>
        </w:rPr>
        <w:t xml:space="preserve"> </w:t>
      </w:r>
      <w:r w:rsidRPr="00103599">
        <w:rPr>
          <w:rFonts w:cstheme="minorHAnsi"/>
          <w:sz w:val="24"/>
          <w:szCs w:val="24"/>
        </w:rPr>
        <w:t xml:space="preserve">niniejszej SWZ. </w:t>
      </w:r>
    </w:p>
    <w:p w14:paraId="71E3F87C" w14:textId="77777777" w:rsidR="00F77973" w:rsidRPr="00F73748" w:rsidRDefault="00F77973" w:rsidP="000A4A3E">
      <w:pPr>
        <w:spacing w:after="0" w:line="360" w:lineRule="auto"/>
        <w:contextualSpacing/>
        <w:rPr>
          <w:rFonts w:cstheme="minorHAnsi"/>
          <w:sz w:val="24"/>
          <w:szCs w:val="24"/>
        </w:rPr>
      </w:pPr>
    </w:p>
    <w:p w14:paraId="02B06AF8" w14:textId="7905853B"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281 ust</w:t>
      </w:r>
      <w:r w:rsidR="00EE6E58">
        <w:rPr>
          <w:rFonts w:cstheme="minorHAnsi"/>
          <w:sz w:val="24"/>
          <w:szCs w:val="24"/>
        </w:rPr>
        <w:t>.</w:t>
      </w:r>
      <w:r w:rsidRPr="00F73748">
        <w:rPr>
          <w:rFonts w:cstheme="minorHAnsi"/>
          <w:sz w:val="24"/>
          <w:szCs w:val="24"/>
        </w:rPr>
        <w:t xml:space="preserve"> 2 pkt 5)</w:t>
      </w:r>
    </w:p>
    <w:p w14:paraId="09735B6E" w14:textId="6246A26D" w:rsidR="00175141" w:rsidRDefault="00175141" w:rsidP="00175141">
      <w:pPr>
        <w:spacing w:after="0" w:line="360" w:lineRule="auto"/>
        <w:contextualSpacing/>
        <w:rPr>
          <w:rFonts w:cstheme="minorHAnsi"/>
          <w:sz w:val="24"/>
          <w:szCs w:val="24"/>
        </w:rPr>
      </w:pPr>
      <w:r w:rsidRPr="00F73748">
        <w:rPr>
          <w:rFonts w:cstheme="minorHAnsi"/>
          <w:sz w:val="24"/>
          <w:szCs w:val="24"/>
        </w:rPr>
        <w:t>Nie dotyczy.</w:t>
      </w:r>
    </w:p>
    <w:p w14:paraId="4AD21892" w14:textId="77777777" w:rsidR="00EE6E58" w:rsidRPr="00F73748" w:rsidRDefault="00EE6E58" w:rsidP="00175141">
      <w:pPr>
        <w:spacing w:after="0" w:line="360" w:lineRule="auto"/>
        <w:contextualSpacing/>
        <w:rPr>
          <w:rFonts w:cstheme="minorHAnsi"/>
          <w:sz w:val="24"/>
          <w:szCs w:val="24"/>
        </w:rPr>
      </w:pPr>
    </w:p>
    <w:p w14:paraId="08816D12" w14:textId="052E33D3"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OFERT WARIANTOWYCH, W TYM INFORMACJE O SPOSOBIE PRZEDSTAWIANIA OFERT WARIANTOWYCH, W TYM INFORMACJE O SPOSOBIE </w:t>
      </w:r>
      <w:r w:rsidRPr="00F73748">
        <w:rPr>
          <w:rFonts w:cstheme="minorHAnsi"/>
          <w:sz w:val="24"/>
          <w:szCs w:val="24"/>
        </w:rPr>
        <w:lastRenderedPageBreak/>
        <w:t>PRZEDSTAWIANIA OFERT WARIANTOWYCH  ORAZ MINIMALNE WARUNKI, JAKIM MUSZĄ ODPOWIADAĆ OFERTY WARIANTOWE, JEŻELI ZAMAWIAJĄCY WYMAGA LUB DOPUSZCZA</w:t>
      </w:r>
      <w:r w:rsidR="005E2355" w:rsidRPr="00F73748">
        <w:rPr>
          <w:rFonts w:cstheme="minorHAnsi"/>
          <w:sz w:val="24"/>
          <w:szCs w:val="24"/>
        </w:rPr>
        <w:t xml:space="preserve"> </w:t>
      </w:r>
      <w:r w:rsidRPr="00F73748">
        <w:rPr>
          <w:rFonts w:cstheme="minorHAnsi"/>
          <w:sz w:val="24"/>
          <w:szCs w:val="24"/>
        </w:rPr>
        <w:t>ICH SKŁADANIE (art. 281 ust</w:t>
      </w:r>
      <w:r w:rsidR="00EE6E58">
        <w:rPr>
          <w:rFonts w:cstheme="minorHAnsi"/>
          <w:sz w:val="24"/>
          <w:szCs w:val="24"/>
        </w:rPr>
        <w:t>.</w:t>
      </w:r>
      <w:r w:rsidRPr="00F73748">
        <w:rPr>
          <w:rFonts w:cstheme="minorHAnsi"/>
          <w:sz w:val="24"/>
          <w:szCs w:val="24"/>
        </w:rPr>
        <w:t xml:space="preserve"> 2 pkt 6)</w:t>
      </w:r>
    </w:p>
    <w:p w14:paraId="68420B00" w14:textId="679B03CE"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dopuszcza składania ofert wariantowych.</w:t>
      </w:r>
    </w:p>
    <w:p w14:paraId="40EDE987" w14:textId="77777777" w:rsidR="00F77973" w:rsidRPr="00F73748" w:rsidRDefault="00F77973" w:rsidP="00175141">
      <w:pPr>
        <w:spacing w:after="0" w:line="360" w:lineRule="auto"/>
        <w:contextualSpacing/>
        <w:rPr>
          <w:rFonts w:cstheme="minorHAnsi"/>
          <w:sz w:val="24"/>
          <w:szCs w:val="24"/>
        </w:rPr>
      </w:pPr>
    </w:p>
    <w:p w14:paraId="371A6CBF" w14:textId="63D533B9" w:rsidR="00175141" w:rsidRPr="00DB56CE"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WYMAGANIA W ZAKRESIE ZATRUDNIENIA NA PODSTAWIE STOSUNKU PRACY,</w:t>
      </w:r>
      <w:r w:rsidR="00CE6825" w:rsidRPr="00F73748">
        <w:rPr>
          <w:rFonts w:cstheme="minorHAnsi"/>
          <w:sz w:val="24"/>
          <w:szCs w:val="24"/>
        </w:rPr>
        <w:br/>
      </w:r>
      <w:r w:rsidRPr="00DB56CE">
        <w:rPr>
          <w:rFonts w:cstheme="minorHAnsi"/>
          <w:sz w:val="24"/>
          <w:szCs w:val="24"/>
        </w:rPr>
        <w:t xml:space="preserve">W OKOLICZNOŚCIACH, O KTÓRYCH MOWA </w:t>
      </w:r>
      <w:r w:rsidR="00CE6825" w:rsidRPr="00DB56CE">
        <w:rPr>
          <w:rFonts w:cstheme="minorHAnsi"/>
          <w:sz w:val="24"/>
          <w:szCs w:val="24"/>
        </w:rPr>
        <w:t>W</w:t>
      </w:r>
      <w:r w:rsidRPr="00DB56CE">
        <w:rPr>
          <w:rFonts w:cstheme="minorHAnsi"/>
          <w:sz w:val="24"/>
          <w:szCs w:val="24"/>
        </w:rPr>
        <w:t xml:space="preserve"> ART. 95, (art. 281 ust</w:t>
      </w:r>
      <w:r w:rsidR="00EE6E58">
        <w:rPr>
          <w:rFonts w:cstheme="minorHAnsi"/>
          <w:sz w:val="24"/>
          <w:szCs w:val="24"/>
        </w:rPr>
        <w:t>.</w:t>
      </w:r>
      <w:r w:rsidRPr="00DB56CE">
        <w:rPr>
          <w:rFonts w:cstheme="minorHAnsi"/>
          <w:sz w:val="24"/>
          <w:szCs w:val="24"/>
        </w:rPr>
        <w:t xml:space="preserve"> 2 pkt 7)</w:t>
      </w:r>
    </w:p>
    <w:p w14:paraId="3D26DC2B" w14:textId="29709619" w:rsidR="00E15419" w:rsidRPr="003E03D6" w:rsidRDefault="004F35F1" w:rsidP="00C35778">
      <w:pPr>
        <w:pStyle w:val="Tekstpodstawowy"/>
        <w:numPr>
          <w:ilvl w:val="0"/>
          <w:numId w:val="43"/>
        </w:numPr>
        <w:spacing w:after="0" w:line="360" w:lineRule="auto"/>
        <w:ind w:left="567" w:hanging="567"/>
        <w:rPr>
          <w:rFonts w:cstheme="minorHAnsi"/>
          <w:sz w:val="24"/>
          <w:szCs w:val="24"/>
        </w:rPr>
      </w:pPr>
      <w:r w:rsidRPr="00DB56CE">
        <w:rPr>
          <w:rFonts w:cstheme="minorHAnsi"/>
          <w:sz w:val="24"/>
          <w:szCs w:val="24"/>
        </w:rPr>
        <w:t>Zamawiający działając na podstawie art. 95 Pzp, wymaga zatrudnienia przez Wykonawcę i Podwykonawcę na podstawie umowy o pracę osób, które będą wykonywać w szczególności następujące czynności w zakresie realizacji przedmiotu zamówienia:</w:t>
      </w:r>
      <w:r w:rsidR="003E03D6">
        <w:rPr>
          <w:rFonts w:eastAsia="Times New Roman" w:cstheme="minorHAnsi"/>
          <w:color w:val="000000"/>
          <w:sz w:val="24"/>
          <w:szCs w:val="24"/>
          <w:lang w:eastAsia="pl-PL"/>
        </w:rPr>
        <w:t xml:space="preserve"> </w:t>
      </w:r>
      <w:r w:rsidR="00514B86">
        <w:rPr>
          <w:rFonts w:eastAsia="Times New Roman" w:cstheme="minorHAnsi"/>
          <w:color w:val="000000"/>
          <w:sz w:val="24"/>
          <w:szCs w:val="24"/>
          <w:lang w:eastAsia="pl-PL"/>
        </w:rPr>
        <w:t>roboty przygotowawcze i rozbiórkowe,</w:t>
      </w:r>
      <w:r w:rsidR="009876D1">
        <w:rPr>
          <w:rFonts w:eastAsia="Times New Roman" w:cstheme="minorHAnsi"/>
          <w:color w:val="000000"/>
          <w:sz w:val="24"/>
          <w:szCs w:val="24"/>
          <w:lang w:eastAsia="pl-PL"/>
        </w:rPr>
        <w:t xml:space="preserve"> wykonanie zjazdów gruntowych na przyległe posesje, przebudowa pobocza gruntowego, wykonanie nowej nawierzchni wraz z miejscowym poszerzeniem, oczyszczenie z namułu i renowacja istniejących rowów, wykonanie peronu autobusowego, roboty wykończeniowe, odtworzeni</w:t>
      </w:r>
      <w:r w:rsidR="00FB60A3">
        <w:rPr>
          <w:rFonts w:eastAsia="Times New Roman" w:cstheme="minorHAnsi"/>
          <w:color w:val="000000"/>
          <w:sz w:val="24"/>
          <w:szCs w:val="24"/>
          <w:lang w:eastAsia="pl-PL"/>
        </w:rPr>
        <w:t>e</w:t>
      </w:r>
      <w:r w:rsidR="009876D1">
        <w:rPr>
          <w:rFonts w:eastAsia="Times New Roman" w:cstheme="minorHAnsi"/>
          <w:color w:val="000000"/>
          <w:sz w:val="24"/>
          <w:szCs w:val="24"/>
          <w:lang w:eastAsia="pl-PL"/>
        </w:rPr>
        <w:t xml:space="preserve"> oznakowania pionowego i poziomego drogi, </w:t>
      </w:r>
      <w:r w:rsidR="00503068">
        <w:rPr>
          <w:rFonts w:eastAsia="Times New Roman" w:cstheme="minorHAnsi"/>
          <w:color w:val="000000"/>
          <w:sz w:val="24"/>
          <w:szCs w:val="24"/>
          <w:lang w:eastAsia="pl-PL"/>
        </w:rPr>
        <w:t>obsługa maszyn, pojazdów i urządzeń budowlanych.</w:t>
      </w:r>
    </w:p>
    <w:p w14:paraId="243D520B" w14:textId="177E661D" w:rsidR="00E15419" w:rsidRPr="00DB56CE" w:rsidRDefault="00E15419" w:rsidP="00C35778">
      <w:pPr>
        <w:pStyle w:val="Akapitzlist"/>
        <w:numPr>
          <w:ilvl w:val="0"/>
          <w:numId w:val="43"/>
        </w:numPr>
        <w:spacing w:after="0" w:line="360" w:lineRule="auto"/>
        <w:ind w:left="567" w:hanging="567"/>
        <w:rPr>
          <w:rFonts w:cstheme="minorHAnsi"/>
          <w:kern w:val="2"/>
          <w:sz w:val="24"/>
          <w:szCs w:val="24"/>
          <w:lang w:eastAsia="hi-IN" w:bidi="hi-IN"/>
        </w:rPr>
      </w:pPr>
      <w:r w:rsidRPr="00DB56CE">
        <w:rPr>
          <w:rFonts w:cstheme="minorHAnsi"/>
          <w:sz w:val="24"/>
          <w:szCs w:val="24"/>
        </w:rPr>
        <w:t xml:space="preserve">Szczegółowe informacje w zakresie sposobu udokumentowania zatrudnienia pracowników na umowę o pracę, uprawnień w zakresie kontroli spełnienia przez Wykonawcę przedmiotowego wymogu oraz sankcji z tytułu jego niespełnienia, wskazano odpowiednio w § </w:t>
      </w:r>
      <w:r w:rsidR="00B32BA9">
        <w:rPr>
          <w:rFonts w:cstheme="minorHAnsi"/>
          <w:sz w:val="24"/>
          <w:szCs w:val="24"/>
        </w:rPr>
        <w:t>20</w:t>
      </w:r>
      <w:r w:rsidRPr="00DB56CE">
        <w:rPr>
          <w:rFonts w:cstheme="minorHAnsi"/>
          <w:sz w:val="24"/>
          <w:szCs w:val="24"/>
        </w:rPr>
        <w:t xml:space="preserve"> umowy.</w:t>
      </w:r>
    </w:p>
    <w:p w14:paraId="5F813D8C" w14:textId="77777777" w:rsidR="00E15419" w:rsidRPr="002F5205" w:rsidRDefault="00E15419" w:rsidP="00C35778">
      <w:pPr>
        <w:pStyle w:val="Akapitzlist"/>
        <w:spacing w:after="0" w:line="360" w:lineRule="auto"/>
        <w:ind w:left="567"/>
        <w:rPr>
          <w:rFonts w:cstheme="minorHAnsi"/>
          <w:sz w:val="24"/>
          <w:szCs w:val="24"/>
        </w:rPr>
      </w:pPr>
      <w:r w:rsidRPr="002F5205">
        <w:rPr>
          <w:rFonts w:cstheme="minorHAnsi"/>
          <w:sz w:val="24"/>
          <w:szCs w:val="24"/>
        </w:rPr>
        <w:t>*art. 22§1 ustawy z dnia 26 czerwca 1976r- Kodeks pracy stanowi, że: „Przez nawiązanie stosunku pracy pracownik zobowiązuje się do wykonywania określonego rodzaju na rzecz pracodawcy i pod jego kierownictwem oraz w miejscu i w czasie wyznaczonym przez pracodawcę, a pracodawca do zatrudnienia pracownika za wynagrodzeniem”</w:t>
      </w:r>
    </w:p>
    <w:p w14:paraId="7C22FD9F" w14:textId="0D5B332A" w:rsidR="00E15419" w:rsidRDefault="00E15419" w:rsidP="00C35778">
      <w:pPr>
        <w:pStyle w:val="Akapitzlist"/>
        <w:numPr>
          <w:ilvl w:val="0"/>
          <w:numId w:val="43"/>
        </w:numPr>
        <w:spacing w:after="0" w:line="360" w:lineRule="auto"/>
        <w:ind w:left="567" w:hanging="567"/>
        <w:rPr>
          <w:rFonts w:cstheme="minorHAnsi"/>
          <w:sz w:val="24"/>
          <w:szCs w:val="24"/>
        </w:rPr>
      </w:pPr>
      <w:r w:rsidRPr="00DB56CE">
        <w:rPr>
          <w:rFonts w:cstheme="minorHAnsi"/>
          <w:sz w:val="24"/>
          <w:szCs w:val="24"/>
        </w:rPr>
        <w:t>Zamawiający nie będzie wymagał zatrudnienia na umowę o pracę w myśl przepisów Kodeksu pracy osób pełniących samodzielne funkcje techniczne w budownictwie w rozumieniu ustawy z dnia 7 lipca 1994 Prawo budowlane (t.j. Dz.U. z 2020 roku poz. 1333 ze zm.).</w:t>
      </w:r>
    </w:p>
    <w:p w14:paraId="7EC67A44" w14:textId="77777777" w:rsidR="003E03D6" w:rsidRPr="00DB56CE" w:rsidRDefault="003E03D6" w:rsidP="003E03D6">
      <w:pPr>
        <w:pStyle w:val="Akapitzlist"/>
        <w:spacing w:after="0" w:line="360" w:lineRule="auto"/>
        <w:ind w:left="567"/>
        <w:jc w:val="both"/>
        <w:rPr>
          <w:rFonts w:cstheme="minorHAnsi"/>
          <w:sz w:val="24"/>
          <w:szCs w:val="24"/>
        </w:rPr>
      </w:pPr>
    </w:p>
    <w:p w14:paraId="7991AF82" w14:textId="3E18CBD4" w:rsidR="00175141" w:rsidRPr="00E15419" w:rsidRDefault="00CE6825" w:rsidP="00EE6E58">
      <w:pPr>
        <w:pStyle w:val="Akapitzlist"/>
        <w:numPr>
          <w:ilvl w:val="0"/>
          <w:numId w:val="24"/>
        </w:numPr>
        <w:spacing w:after="0" w:line="360" w:lineRule="auto"/>
        <w:ind w:left="567" w:hanging="567"/>
        <w:rPr>
          <w:rFonts w:cstheme="minorHAnsi"/>
          <w:sz w:val="24"/>
          <w:szCs w:val="24"/>
        </w:rPr>
      </w:pPr>
      <w:r w:rsidRPr="00E15419">
        <w:rPr>
          <w:rFonts w:cstheme="minorHAnsi"/>
          <w:sz w:val="24"/>
          <w:szCs w:val="24"/>
        </w:rPr>
        <w:t xml:space="preserve">WYMAGANIA W ZAKRESIE ZATRUDNIENIA OSÓB, O KTÓRYCH MOWA W ART. 96 </w:t>
      </w:r>
      <w:r w:rsidR="00EE6E58">
        <w:rPr>
          <w:rFonts w:cstheme="minorHAnsi"/>
          <w:sz w:val="24"/>
          <w:szCs w:val="24"/>
        </w:rPr>
        <w:t xml:space="preserve">UST. </w:t>
      </w:r>
      <w:r w:rsidRPr="00E15419">
        <w:rPr>
          <w:rFonts w:cstheme="minorHAnsi"/>
          <w:sz w:val="24"/>
          <w:szCs w:val="24"/>
        </w:rPr>
        <w:t>2 PKT 2, JEŻELI ZAMAWIAJĄCY PRZEWIDUJE TAKIE WYMAGANIA</w:t>
      </w:r>
      <w:r w:rsidR="00175141" w:rsidRPr="00E15419">
        <w:rPr>
          <w:rFonts w:cstheme="minorHAnsi"/>
          <w:sz w:val="24"/>
          <w:szCs w:val="24"/>
        </w:rPr>
        <w:t xml:space="preserve"> (art. 281 ust</w:t>
      </w:r>
      <w:r w:rsidR="00EE6E58">
        <w:rPr>
          <w:rFonts w:cstheme="minorHAnsi"/>
          <w:sz w:val="24"/>
          <w:szCs w:val="24"/>
        </w:rPr>
        <w:t>.</w:t>
      </w:r>
      <w:r w:rsidR="00175141" w:rsidRPr="00E15419">
        <w:rPr>
          <w:rFonts w:cstheme="minorHAnsi"/>
          <w:sz w:val="24"/>
          <w:szCs w:val="24"/>
        </w:rPr>
        <w:t xml:space="preserve"> 2 pkt 8)</w:t>
      </w:r>
    </w:p>
    <w:p w14:paraId="6507055C" w14:textId="0D33A5FD"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lastRenderedPageBreak/>
        <w:t>Zamawiający nie przewiduje takich wymagań.</w:t>
      </w:r>
    </w:p>
    <w:p w14:paraId="117397E8" w14:textId="77777777" w:rsidR="00175141" w:rsidRPr="00F73748" w:rsidRDefault="00175141" w:rsidP="00175141">
      <w:pPr>
        <w:spacing w:after="0" w:line="360" w:lineRule="auto"/>
        <w:contextualSpacing/>
        <w:rPr>
          <w:rFonts w:cstheme="minorHAnsi"/>
          <w:sz w:val="24"/>
          <w:szCs w:val="24"/>
        </w:rPr>
      </w:pPr>
    </w:p>
    <w:p w14:paraId="5965936E" w14:textId="594A5BB5"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ZASTRZEŻENIU MOŻLIWOŚCI UBIEGANIA SIĘ O UDZIELENIE ZAMÓWIENIA  WYŁACZNIE PRZEZ WYKONAWCÓW, O KTÓRYCH MOWA W </w:t>
      </w:r>
      <w:r w:rsidR="00685FAF">
        <w:rPr>
          <w:rFonts w:cstheme="minorHAnsi"/>
          <w:sz w:val="24"/>
          <w:szCs w:val="24"/>
        </w:rPr>
        <w:t>ART.</w:t>
      </w:r>
      <w:r w:rsidRPr="00F73748">
        <w:rPr>
          <w:rFonts w:cstheme="minorHAnsi"/>
          <w:sz w:val="24"/>
          <w:szCs w:val="24"/>
        </w:rPr>
        <w:t xml:space="preserve"> 94, JEŻELI ZAMAWIAJACY PRZEWIDUJE TAKIE WYMAGANIA (art. 281 ust</w:t>
      </w:r>
      <w:r w:rsidR="00EE6E58">
        <w:rPr>
          <w:rFonts w:cstheme="minorHAnsi"/>
          <w:sz w:val="24"/>
          <w:szCs w:val="24"/>
        </w:rPr>
        <w:t>.</w:t>
      </w:r>
      <w:r w:rsidRPr="00F73748">
        <w:rPr>
          <w:rFonts w:cstheme="minorHAnsi"/>
          <w:sz w:val="24"/>
          <w:szCs w:val="24"/>
        </w:rPr>
        <w:t xml:space="preserve"> 2 pkt 9)</w:t>
      </w:r>
    </w:p>
    <w:p w14:paraId="2CBB5EFF" w14:textId="1A11D1DD"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38ACD251" w14:textId="77777777" w:rsidR="00F77973" w:rsidRPr="00F73748" w:rsidRDefault="00F77973" w:rsidP="00175141">
      <w:pPr>
        <w:spacing w:after="0" w:line="360" w:lineRule="auto"/>
        <w:contextualSpacing/>
        <w:rPr>
          <w:rFonts w:cstheme="minorHAnsi"/>
          <w:sz w:val="24"/>
          <w:szCs w:val="24"/>
        </w:rPr>
      </w:pPr>
    </w:p>
    <w:p w14:paraId="2B382D43" w14:textId="1E97C773"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WYMAGANIA DOTYCZACE WADIUM, W TYM KWOTĘ, JEŻELI ZAMAWIAJĄCY PRZEWIDUJE WNIESIENIA WADIUM (art. 281 ust</w:t>
      </w:r>
      <w:r w:rsidR="00EE6E58">
        <w:rPr>
          <w:rFonts w:cstheme="minorHAnsi"/>
          <w:sz w:val="24"/>
          <w:szCs w:val="24"/>
        </w:rPr>
        <w:t>.</w:t>
      </w:r>
      <w:r w:rsidRPr="00F73748">
        <w:rPr>
          <w:rFonts w:cstheme="minorHAnsi"/>
          <w:sz w:val="24"/>
          <w:szCs w:val="24"/>
        </w:rPr>
        <w:t xml:space="preserve"> 2 pkt 10)</w:t>
      </w:r>
    </w:p>
    <w:p w14:paraId="252D27E7" w14:textId="7C663352" w:rsidR="00175141" w:rsidRPr="00F73748" w:rsidRDefault="00175141" w:rsidP="00175141">
      <w:pPr>
        <w:spacing w:after="0" w:line="360" w:lineRule="auto"/>
        <w:rPr>
          <w:rFonts w:cstheme="minorHAnsi"/>
          <w:sz w:val="24"/>
          <w:szCs w:val="24"/>
        </w:rPr>
      </w:pPr>
      <w:r w:rsidRPr="00E15419">
        <w:rPr>
          <w:rFonts w:cstheme="minorHAnsi"/>
          <w:sz w:val="24"/>
          <w:szCs w:val="24"/>
        </w:rPr>
        <w:t>Zamawiający nie przewiduje wniesienia wadium.</w:t>
      </w:r>
      <w:r w:rsidR="004F35F1" w:rsidRPr="00E15419">
        <w:rPr>
          <w:rFonts w:cstheme="minorHAnsi"/>
          <w:sz w:val="24"/>
          <w:szCs w:val="24"/>
        </w:rPr>
        <w:t xml:space="preserve"> </w:t>
      </w:r>
    </w:p>
    <w:p w14:paraId="587FBFB4" w14:textId="77777777" w:rsidR="00CE6825" w:rsidRPr="00F73748" w:rsidRDefault="00CE6825" w:rsidP="00175141">
      <w:pPr>
        <w:spacing w:after="0" w:line="360" w:lineRule="auto"/>
        <w:rPr>
          <w:rFonts w:cstheme="minorHAnsi"/>
          <w:sz w:val="24"/>
          <w:szCs w:val="24"/>
        </w:rPr>
      </w:pPr>
    </w:p>
    <w:p w14:paraId="21B9130B" w14:textId="31D5B4AE"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PRZERWIDYWANYCH ZAMÓWIENIACH , O KTÓRYCH MOWA W </w:t>
      </w:r>
      <w:r w:rsidR="00685FAF">
        <w:rPr>
          <w:rFonts w:cstheme="minorHAnsi"/>
          <w:sz w:val="24"/>
          <w:szCs w:val="24"/>
        </w:rPr>
        <w:t>ART.</w:t>
      </w:r>
      <w:r w:rsidRPr="00F73748">
        <w:rPr>
          <w:rFonts w:cstheme="minorHAnsi"/>
          <w:sz w:val="24"/>
          <w:szCs w:val="24"/>
        </w:rPr>
        <w:t xml:space="preserve"> 214 UST</w:t>
      </w:r>
      <w:r w:rsidR="005E2355" w:rsidRPr="00F73748">
        <w:rPr>
          <w:rFonts w:cstheme="minorHAnsi"/>
          <w:sz w:val="24"/>
          <w:szCs w:val="24"/>
        </w:rPr>
        <w:t>.</w:t>
      </w:r>
      <w:r w:rsidRPr="00F73748">
        <w:rPr>
          <w:rFonts w:cstheme="minorHAnsi"/>
          <w:sz w:val="24"/>
          <w:szCs w:val="24"/>
        </w:rPr>
        <w:t xml:space="preserve"> 1 </w:t>
      </w:r>
      <w:r w:rsidR="00EC3A5B" w:rsidRPr="00F73748">
        <w:rPr>
          <w:rFonts w:cstheme="minorHAnsi"/>
          <w:sz w:val="24"/>
          <w:szCs w:val="24"/>
        </w:rPr>
        <w:t xml:space="preserve">PKT </w:t>
      </w:r>
      <w:r w:rsidRPr="00F73748">
        <w:rPr>
          <w:rFonts w:cstheme="minorHAnsi"/>
          <w:sz w:val="24"/>
          <w:szCs w:val="24"/>
        </w:rPr>
        <w:t>7 i 8, JEŻELI ZAMAWIAJACY PRZEWIDUJE UDZIELENIE TAKICH ZAMÓWIEŃ (</w:t>
      </w:r>
      <w:r w:rsidR="00EE6E58">
        <w:rPr>
          <w:rFonts w:cstheme="minorHAnsi"/>
          <w:sz w:val="24"/>
          <w:szCs w:val="24"/>
        </w:rPr>
        <w:t>a</w:t>
      </w:r>
      <w:r w:rsidRPr="00F73748">
        <w:rPr>
          <w:rFonts w:cstheme="minorHAnsi"/>
          <w:sz w:val="24"/>
          <w:szCs w:val="24"/>
        </w:rPr>
        <w:t>rt 281 ust</w:t>
      </w:r>
      <w:r w:rsidR="00EE6E58">
        <w:rPr>
          <w:rFonts w:cstheme="minorHAnsi"/>
          <w:sz w:val="24"/>
          <w:szCs w:val="24"/>
        </w:rPr>
        <w:t>.</w:t>
      </w:r>
      <w:r w:rsidRPr="00F73748">
        <w:rPr>
          <w:rFonts w:cstheme="minorHAnsi"/>
          <w:sz w:val="24"/>
          <w:szCs w:val="24"/>
        </w:rPr>
        <w:t xml:space="preserve"> 2 pkt 11)</w:t>
      </w:r>
    </w:p>
    <w:p w14:paraId="541C63E9" w14:textId="2D00EADC"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udzielenia takich zamówień</w:t>
      </w:r>
      <w:r w:rsidR="00ED7E11" w:rsidRPr="00F73748">
        <w:rPr>
          <w:rFonts w:cstheme="minorHAnsi"/>
          <w:sz w:val="24"/>
          <w:szCs w:val="24"/>
        </w:rPr>
        <w:t>.</w:t>
      </w:r>
    </w:p>
    <w:p w14:paraId="18178CA4" w14:textId="043AFB23" w:rsidR="00175141" w:rsidRPr="00F73748" w:rsidRDefault="00175141" w:rsidP="00175141">
      <w:pPr>
        <w:spacing w:after="0" w:line="360" w:lineRule="auto"/>
        <w:contextualSpacing/>
        <w:rPr>
          <w:rFonts w:cstheme="minorHAnsi"/>
          <w:sz w:val="24"/>
          <w:szCs w:val="24"/>
        </w:rPr>
      </w:pPr>
    </w:p>
    <w:p w14:paraId="3B967852" w14:textId="27A297AA"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PRZEPROWADZENIA PRZEZ WYKONAWCĘ WIZJI LOKALNEJ LUB SPRAWDZENIA PRZEZ NIEGO DOKUMENTÓW NIEZBĘDNYCH DO REALIZACJI ZAMÓWIENIA, O KTÓRYCH MOWA W ART. 131 </w:t>
      </w:r>
      <w:r w:rsidR="00EC3A5B" w:rsidRPr="00F73748">
        <w:rPr>
          <w:rFonts w:cstheme="minorHAnsi"/>
          <w:sz w:val="24"/>
          <w:szCs w:val="24"/>
        </w:rPr>
        <w:t xml:space="preserve">UST. </w:t>
      </w:r>
      <w:r w:rsidRPr="00F73748">
        <w:rPr>
          <w:rFonts w:cstheme="minorHAnsi"/>
          <w:sz w:val="24"/>
          <w:szCs w:val="24"/>
        </w:rPr>
        <w:t>2, JEŻELI ZAMAWIAJACY PRZEWIDUJE MOŻLIWOŚĆ ALBO WYMAGA ZŁOZENIA OFERTY PO ODBYCIU WIZJI LOKALNEJ LUB SPRAWDZENIU TYCH DOKUMENTÓW (</w:t>
      </w:r>
      <w:r w:rsidR="00EE6E58">
        <w:rPr>
          <w:rFonts w:cstheme="minorHAnsi"/>
          <w:sz w:val="24"/>
          <w:szCs w:val="24"/>
        </w:rPr>
        <w:t>art</w:t>
      </w:r>
      <w:r w:rsidRPr="00F73748">
        <w:rPr>
          <w:rFonts w:cstheme="minorHAnsi"/>
          <w:sz w:val="24"/>
          <w:szCs w:val="24"/>
        </w:rPr>
        <w:t>. 281 ust</w:t>
      </w:r>
      <w:r w:rsidR="00EE6E58">
        <w:rPr>
          <w:rFonts w:cstheme="minorHAnsi"/>
          <w:sz w:val="24"/>
          <w:szCs w:val="24"/>
        </w:rPr>
        <w:t>.</w:t>
      </w:r>
      <w:r w:rsidRPr="00F73748">
        <w:rPr>
          <w:rFonts w:cstheme="minorHAnsi"/>
          <w:sz w:val="24"/>
          <w:szCs w:val="24"/>
        </w:rPr>
        <w:t xml:space="preserve"> 2 pkt 12)</w:t>
      </w:r>
    </w:p>
    <w:p w14:paraId="1692B470" w14:textId="4E5EB36B"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Nie dotyczy.</w:t>
      </w:r>
    </w:p>
    <w:p w14:paraId="63910AF8" w14:textId="77777777" w:rsidR="00ED7E11" w:rsidRPr="00F73748" w:rsidRDefault="00ED7E11" w:rsidP="00ED7E11">
      <w:pPr>
        <w:spacing w:after="0" w:line="360" w:lineRule="auto"/>
        <w:contextualSpacing/>
        <w:rPr>
          <w:rFonts w:cstheme="minorHAnsi"/>
          <w:sz w:val="24"/>
          <w:szCs w:val="24"/>
        </w:rPr>
      </w:pPr>
    </w:p>
    <w:p w14:paraId="1520ED94" w14:textId="3F427387"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DOTYCZĄCE WALUT OBCYCH, W JAKICH MOGĄ BYĆ PROWADZONE ROZLICZENIA MIĘDZY ZAMAWIAJĄCYM A WYKONAWCĄ, JEŻELI ZAMAWIAJĄCY PRZEWIDUJE ROZLICZENIA W WALUTACH OBCYCH (art. 281 ust</w:t>
      </w:r>
      <w:r w:rsidR="00EE6E58">
        <w:rPr>
          <w:rFonts w:cstheme="minorHAnsi"/>
          <w:sz w:val="24"/>
          <w:szCs w:val="24"/>
        </w:rPr>
        <w:t>.</w:t>
      </w:r>
      <w:r w:rsidRPr="00F73748">
        <w:rPr>
          <w:rFonts w:cstheme="minorHAnsi"/>
          <w:sz w:val="24"/>
          <w:szCs w:val="24"/>
        </w:rPr>
        <w:t xml:space="preserve"> 2 pkt 13)</w:t>
      </w:r>
    </w:p>
    <w:p w14:paraId="77690D90" w14:textId="3BABDBA8" w:rsidR="00EE6E58" w:rsidRDefault="00ED7E11" w:rsidP="00ED7E11">
      <w:pPr>
        <w:spacing w:after="0" w:line="360" w:lineRule="auto"/>
        <w:rPr>
          <w:rFonts w:eastAsia="Calibri" w:cstheme="minorHAnsi"/>
          <w:iCs/>
          <w:sz w:val="24"/>
          <w:szCs w:val="24"/>
        </w:rPr>
      </w:pPr>
      <w:r w:rsidRPr="00F73748">
        <w:rPr>
          <w:rFonts w:eastAsia="Calibri" w:cstheme="minorHAnsi"/>
          <w:iCs/>
          <w:sz w:val="24"/>
          <w:szCs w:val="24"/>
        </w:rPr>
        <w:t xml:space="preserve">Zamawiający nie przewiduje rozliczenia w walutach obcych. </w:t>
      </w:r>
    </w:p>
    <w:p w14:paraId="4B168396" w14:textId="77777777" w:rsidR="00671D18" w:rsidRPr="00F73748" w:rsidRDefault="00671D18" w:rsidP="00ED7E11">
      <w:pPr>
        <w:spacing w:after="0" w:line="360" w:lineRule="auto"/>
        <w:rPr>
          <w:rFonts w:eastAsia="Calibri" w:cstheme="minorHAnsi"/>
          <w:iCs/>
          <w:sz w:val="24"/>
          <w:szCs w:val="24"/>
        </w:rPr>
      </w:pPr>
    </w:p>
    <w:p w14:paraId="5EB59A47" w14:textId="143A5490"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DOTYCZACE ZWROTU KOSZTÓW UDZIAŁU W POSTĘPOWANIU, JEŻELI ZAMAWIAJĄCY PRZEWIDUJE ICH ZWROT (art. 281 ust</w:t>
      </w:r>
      <w:r w:rsidR="00EE6E58">
        <w:rPr>
          <w:rFonts w:cstheme="minorHAnsi"/>
          <w:sz w:val="24"/>
          <w:szCs w:val="24"/>
        </w:rPr>
        <w:t>.</w:t>
      </w:r>
      <w:r w:rsidRPr="00F73748">
        <w:rPr>
          <w:rFonts w:cstheme="minorHAnsi"/>
          <w:sz w:val="24"/>
          <w:szCs w:val="24"/>
        </w:rPr>
        <w:t xml:space="preserve"> 2 pkt 14)</w:t>
      </w:r>
    </w:p>
    <w:p w14:paraId="77EC80B6"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zwrotu kosztów udziału w postępowaniu.</w:t>
      </w:r>
    </w:p>
    <w:p w14:paraId="4712CE09" w14:textId="77777777" w:rsidR="00ED7E11" w:rsidRPr="00F73748" w:rsidRDefault="00ED7E11" w:rsidP="00ED7E11">
      <w:pPr>
        <w:spacing w:after="0" w:line="360" w:lineRule="auto"/>
        <w:contextualSpacing/>
        <w:rPr>
          <w:rFonts w:cstheme="minorHAnsi"/>
          <w:sz w:val="24"/>
          <w:szCs w:val="24"/>
        </w:rPr>
      </w:pPr>
    </w:p>
    <w:p w14:paraId="37771C4B" w14:textId="1CCAC68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lastRenderedPageBreak/>
        <w:t xml:space="preserve">INFORMACJĘ O OBOWIĄZKU OSOBISTEGO WYKONANIA PRZEZ WYKONAWCĘ KLUCZOWYCH ZADAŃ, JEŻELI ZAMAWIAJĄCY DOKONUJE TAKIEGO ZASTRZEŻENIA </w:t>
      </w:r>
      <w:r w:rsidR="005E2355" w:rsidRPr="00F73748">
        <w:rPr>
          <w:rFonts w:cstheme="minorHAnsi"/>
          <w:sz w:val="24"/>
          <w:szCs w:val="24"/>
        </w:rPr>
        <w:t xml:space="preserve">ZGODNIE </w:t>
      </w:r>
      <w:r w:rsidR="00EC3A5B" w:rsidRPr="00F73748">
        <w:rPr>
          <w:rFonts w:cstheme="minorHAnsi"/>
          <w:sz w:val="24"/>
          <w:szCs w:val="24"/>
        </w:rPr>
        <w:t>Z ART.</w:t>
      </w:r>
      <w:r w:rsidRPr="00F73748">
        <w:rPr>
          <w:rFonts w:cstheme="minorHAnsi"/>
          <w:sz w:val="24"/>
          <w:szCs w:val="24"/>
        </w:rPr>
        <w:t xml:space="preserve"> 60 </w:t>
      </w:r>
      <w:r w:rsidR="00EC3A5B" w:rsidRPr="00F73748">
        <w:rPr>
          <w:rFonts w:cstheme="minorHAnsi"/>
          <w:sz w:val="24"/>
          <w:szCs w:val="24"/>
        </w:rPr>
        <w:t>I ART.</w:t>
      </w:r>
      <w:r w:rsidRPr="00F73748">
        <w:rPr>
          <w:rFonts w:cstheme="minorHAnsi"/>
          <w:sz w:val="24"/>
          <w:szCs w:val="24"/>
        </w:rPr>
        <w:t xml:space="preserve"> 121 (art. 281 ust</w:t>
      </w:r>
      <w:r w:rsidR="00EE6E58">
        <w:rPr>
          <w:rFonts w:cstheme="minorHAnsi"/>
          <w:sz w:val="24"/>
          <w:szCs w:val="24"/>
        </w:rPr>
        <w:t>.</w:t>
      </w:r>
      <w:r w:rsidRPr="00F73748">
        <w:rPr>
          <w:rFonts w:cstheme="minorHAnsi"/>
          <w:sz w:val="24"/>
          <w:szCs w:val="24"/>
        </w:rPr>
        <w:t xml:space="preserve"> 2 pkt 15)</w:t>
      </w:r>
    </w:p>
    <w:p w14:paraId="6F8527BC"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dokonuje takiego zastrzeżenia.</w:t>
      </w:r>
    </w:p>
    <w:p w14:paraId="625243DE" w14:textId="77777777" w:rsidR="00ED7E11" w:rsidRPr="00F73748" w:rsidRDefault="00ED7E11" w:rsidP="00ED7E11">
      <w:pPr>
        <w:spacing w:after="0" w:line="360" w:lineRule="auto"/>
        <w:ind w:left="567"/>
        <w:contextualSpacing/>
        <w:rPr>
          <w:rFonts w:cstheme="minorHAnsi"/>
          <w:sz w:val="24"/>
          <w:szCs w:val="24"/>
        </w:rPr>
      </w:pPr>
    </w:p>
    <w:p w14:paraId="09027D22" w14:textId="2A2F9F1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MAKSYMALNA LICZBA WYKONAWCÓW, Z KTÓRYMI ZAMAWIAJĄCY ZAWRZE UMOWĘ RAMOWĄ, JEŻELI ZAMAWIAJĄCY PRZEWIDUJE ZAWARCIE UMOWY RAMOWEJ (art. 281 ust</w:t>
      </w:r>
      <w:r w:rsidR="00EE6E58">
        <w:rPr>
          <w:rFonts w:cstheme="minorHAnsi"/>
          <w:sz w:val="24"/>
          <w:szCs w:val="24"/>
        </w:rPr>
        <w:t>.</w:t>
      </w:r>
      <w:r w:rsidRPr="00F73748">
        <w:rPr>
          <w:rFonts w:cstheme="minorHAnsi"/>
          <w:sz w:val="24"/>
          <w:szCs w:val="24"/>
        </w:rPr>
        <w:t xml:space="preserve"> 2 pkt 16)</w:t>
      </w:r>
    </w:p>
    <w:p w14:paraId="42D145DE" w14:textId="768B24E8"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zawarcia umowy ramowej.</w:t>
      </w:r>
    </w:p>
    <w:p w14:paraId="5313BF4F" w14:textId="77777777" w:rsidR="00ED7E11" w:rsidRPr="00F73748" w:rsidRDefault="00ED7E11" w:rsidP="00ED7E11">
      <w:pPr>
        <w:spacing w:after="0" w:line="360" w:lineRule="auto"/>
        <w:contextualSpacing/>
        <w:rPr>
          <w:rFonts w:cstheme="minorHAnsi"/>
          <w:sz w:val="24"/>
          <w:szCs w:val="24"/>
        </w:rPr>
      </w:pPr>
    </w:p>
    <w:p w14:paraId="717223B9" w14:textId="7085631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INFORMACJĘ O PRZEWIDYWANYM WYBORZE NAJKORZYSTNIEJSZEJ OFERTY</w:t>
      </w:r>
      <w:r w:rsidR="00685FAF">
        <w:rPr>
          <w:rFonts w:cstheme="minorHAnsi"/>
          <w:sz w:val="24"/>
          <w:szCs w:val="24"/>
        </w:rPr>
        <w:br/>
      </w:r>
      <w:r w:rsidRPr="00F73748">
        <w:rPr>
          <w:rFonts w:cstheme="minorHAnsi"/>
          <w:sz w:val="24"/>
          <w:szCs w:val="24"/>
        </w:rPr>
        <w:t xml:space="preserve">Z ZASTOSOWANIEM AUKCJI ELEKTRONICZNEJ WRAZ Z INFORMACJAMI, O KTÓRYCH MOWA </w:t>
      </w:r>
      <w:r w:rsidR="00EC3A5B" w:rsidRPr="00F73748">
        <w:rPr>
          <w:rFonts w:cstheme="minorHAnsi"/>
          <w:sz w:val="24"/>
          <w:szCs w:val="24"/>
        </w:rPr>
        <w:t>W ART.</w:t>
      </w:r>
      <w:r w:rsidRPr="00F73748">
        <w:rPr>
          <w:rFonts w:cstheme="minorHAnsi"/>
          <w:sz w:val="24"/>
          <w:szCs w:val="24"/>
        </w:rPr>
        <w:t xml:space="preserve"> 230, JEŻELI ZAMAWIAJACY PRZWIDUJE AUKCJĘ ELEKTRONICZNĄ </w:t>
      </w:r>
      <w:r w:rsidR="00CE6825" w:rsidRPr="00F73748">
        <w:rPr>
          <w:rFonts w:cstheme="minorHAnsi"/>
          <w:sz w:val="24"/>
          <w:szCs w:val="24"/>
        </w:rPr>
        <w:br/>
      </w:r>
      <w:r w:rsidRPr="00F73748">
        <w:rPr>
          <w:rFonts w:cstheme="minorHAnsi"/>
          <w:sz w:val="24"/>
          <w:szCs w:val="24"/>
        </w:rPr>
        <w:t>(art. 281 ust</w:t>
      </w:r>
      <w:r w:rsidR="00EE6E58">
        <w:rPr>
          <w:rFonts w:cstheme="minorHAnsi"/>
          <w:sz w:val="24"/>
          <w:szCs w:val="24"/>
        </w:rPr>
        <w:t>.</w:t>
      </w:r>
      <w:r w:rsidRPr="00F73748">
        <w:rPr>
          <w:rFonts w:cstheme="minorHAnsi"/>
          <w:sz w:val="24"/>
          <w:szCs w:val="24"/>
        </w:rPr>
        <w:t xml:space="preserve"> 2 pkt 17)</w:t>
      </w:r>
    </w:p>
    <w:p w14:paraId="42D15463"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aukcji elektronicznej.</w:t>
      </w:r>
    </w:p>
    <w:p w14:paraId="739F2E42" w14:textId="77777777" w:rsidR="00ED7E11" w:rsidRPr="00F73748" w:rsidRDefault="00ED7E11" w:rsidP="00ED7E11">
      <w:pPr>
        <w:spacing w:after="0" w:line="360" w:lineRule="auto"/>
        <w:ind w:left="567"/>
        <w:contextualSpacing/>
        <w:rPr>
          <w:rFonts w:cstheme="minorHAnsi"/>
          <w:sz w:val="24"/>
          <w:szCs w:val="24"/>
        </w:rPr>
      </w:pPr>
    </w:p>
    <w:p w14:paraId="736AB3B4" w14:textId="5DF9185A"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WYMÓG LUB MOŻLIWOŚĆ ZŁOŻENIA OFERT W POSTACI KATALOGÓW ELEKTRONICZNYCH LUB DOŁACZENIA KATALOGÓW ELEKTRONICZNYCH DO OFERTY,</w:t>
      </w:r>
      <w:r w:rsidR="00787EE8">
        <w:rPr>
          <w:rFonts w:cstheme="minorHAnsi"/>
          <w:sz w:val="24"/>
          <w:szCs w:val="24"/>
        </w:rPr>
        <w:br/>
      </w:r>
      <w:r w:rsidRPr="00F73748">
        <w:rPr>
          <w:rFonts w:cstheme="minorHAnsi"/>
          <w:sz w:val="24"/>
          <w:szCs w:val="24"/>
        </w:rPr>
        <w:t xml:space="preserve">W SYTUACJI OKREŚLONEJ </w:t>
      </w:r>
      <w:r w:rsidR="00EC3A5B" w:rsidRPr="00F73748">
        <w:rPr>
          <w:rFonts w:cstheme="minorHAnsi"/>
          <w:sz w:val="24"/>
          <w:szCs w:val="24"/>
        </w:rPr>
        <w:t>W ART.</w:t>
      </w:r>
      <w:r w:rsidRPr="00F73748">
        <w:rPr>
          <w:rFonts w:cstheme="minorHAnsi"/>
          <w:sz w:val="24"/>
          <w:szCs w:val="24"/>
        </w:rPr>
        <w:t xml:space="preserve"> 93 (art. 281 ust</w:t>
      </w:r>
      <w:r w:rsidR="00EE6E58">
        <w:rPr>
          <w:rFonts w:cstheme="minorHAnsi"/>
          <w:sz w:val="24"/>
          <w:szCs w:val="24"/>
        </w:rPr>
        <w:t>.</w:t>
      </w:r>
      <w:r w:rsidRPr="00F73748">
        <w:rPr>
          <w:rFonts w:cstheme="minorHAnsi"/>
          <w:sz w:val="24"/>
          <w:szCs w:val="24"/>
        </w:rPr>
        <w:t xml:space="preserve"> 2 pkt 18)</w:t>
      </w:r>
    </w:p>
    <w:p w14:paraId="5F7CFF9E"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możliwości wniesienia oferty w postaci katalogów elektronicznych.</w:t>
      </w:r>
    </w:p>
    <w:p w14:paraId="59673AB8" w14:textId="77777777" w:rsidR="00ED7E11" w:rsidRPr="00F73748" w:rsidRDefault="00ED7E11" w:rsidP="00ED7E11">
      <w:pPr>
        <w:spacing w:after="0" w:line="360" w:lineRule="auto"/>
        <w:ind w:left="567"/>
        <w:contextualSpacing/>
        <w:rPr>
          <w:rFonts w:cstheme="minorHAnsi"/>
          <w:sz w:val="24"/>
          <w:szCs w:val="24"/>
        </w:rPr>
      </w:pPr>
    </w:p>
    <w:p w14:paraId="68449B61" w14:textId="48381E23"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DOTYCZĄCE ZABEZPIECZENIA NALEŻYTEGO WYKONANIA UMOWY, JEŻELI ZAMAWIAJACY PRZEWIDUJE OBOWIĄZEK JEGO WNIESIENIA (art. 281 ust</w:t>
      </w:r>
      <w:r w:rsidR="00685FAF">
        <w:rPr>
          <w:rFonts w:cstheme="minorHAnsi"/>
          <w:sz w:val="24"/>
          <w:szCs w:val="24"/>
        </w:rPr>
        <w:t>.</w:t>
      </w:r>
      <w:r w:rsidRPr="00F73748">
        <w:rPr>
          <w:rFonts w:cstheme="minorHAnsi"/>
          <w:sz w:val="24"/>
          <w:szCs w:val="24"/>
        </w:rPr>
        <w:t xml:space="preserve"> 2 pkt 19)</w:t>
      </w:r>
    </w:p>
    <w:p w14:paraId="7F939EC2"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t>Wykonawca, którego oferta została wybrana, zobowiązany jest do wniesienia zabezpieczenia należytego wykonania umowy(dalej "zabezpieczenie") w wysokości 5% ceny całkowitej brutto wskazanej w ofercie.</w:t>
      </w:r>
    </w:p>
    <w:p w14:paraId="5D3E686B"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2.</w:t>
      </w:r>
      <w:r w:rsidRPr="005A3932">
        <w:rPr>
          <w:rFonts w:cstheme="minorHAnsi"/>
          <w:sz w:val="24"/>
          <w:szCs w:val="24"/>
        </w:rPr>
        <w:tab/>
        <w:t>Zabezpieczenie służy pokryciu roszczeń z tytułu niewykonania lub nienależytego wykonania umowy.</w:t>
      </w:r>
    </w:p>
    <w:p w14:paraId="3E38B919"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3.</w:t>
      </w:r>
      <w:r w:rsidRPr="005A3932">
        <w:rPr>
          <w:rFonts w:cstheme="minorHAnsi"/>
          <w:sz w:val="24"/>
          <w:szCs w:val="24"/>
        </w:rPr>
        <w:tab/>
        <w:t>Zabezpieczenie może być wnoszone według wyboru Wykonawcy w jednej lub kilku następujących formach:</w:t>
      </w:r>
    </w:p>
    <w:p w14:paraId="2121C0F6" w14:textId="43F13AA8"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r>
      <w:r w:rsidR="00EE6E58">
        <w:rPr>
          <w:rFonts w:cstheme="minorHAnsi"/>
          <w:sz w:val="24"/>
          <w:szCs w:val="24"/>
        </w:rPr>
        <w:t>P</w:t>
      </w:r>
      <w:r w:rsidRPr="005A3932">
        <w:rPr>
          <w:rFonts w:cstheme="minorHAnsi"/>
          <w:sz w:val="24"/>
          <w:szCs w:val="24"/>
        </w:rPr>
        <w:t>ieniądzu</w:t>
      </w:r>
      <w:r w:rsidR="00EE6E58">
        <w:rPr>
          <w:rFonts w:cstheme="minorHAnsi"/>
          <w:sz w:val="24"/>
          <w:szCs w:val="24"/>
        </w:rPr>
        <w:t>;</w:t>
      </w:r>
    </w:p>
    <w:p w14:paraId="26F45EC8" w14:textId="79DF7E2F"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lastRenderedPageBreak/>
        <w:t>2)</w:t>
      </w:r>
      <w:r w:rsidRPr="005A3932">
        <w:rPr>
          <w:rFonts w:cstheme="minorHAnsi"/>
          <w:sz w:val="24"/>
          <w:szCs w:val="24"/>
        </w:rPr>
        <w:tab/>
      </w:r>
      <w:r w:rsidR="00EE6E58">
        <w:rPr>
          <w:rFonts w:cstheme="minorHAnsi"/>
          <w:sz w:val="24"/>
          <w:szCs w:val="24"/>
        </w:rPr>
        <w:t>P</w:t>
      </w:r>
      <w:r w:rsidRPr="005A3932">
        <w:rPr>
          <w:rFonts w:cstheme="minorHAnsi"/>
          <w:sz w:val="24"/>
          <w:szCs w:val="24"/>
        </w:rPr>
        <w:t>oręczeniach  bankowych  lub  poręczeniach  spółdzielczej  kasy  oszczędnościowo- kredytowej, z tym że zobowiązanie kasy jest zawsze zobowiązaniem pieniężnym;</w:t>
      </w:r>
    </w:p>
    <w:p w14:paraId="07E4E817" w14:textId="544E86D8"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3)</w:t>
      </w:r>
      <w:r w:rsidRPr="005A3932">
        <w:rPr>
          <w:rFonts w:cstheme="minorHAnsi"/>
          <w:sz w:val="24"/>
          <w:szCs w:val="24"/>
        </w:rPr>
        <w:tab/>
      </w:r>
      <w:r w:rsidR="00EE6E58">
        <w:rPr>
          <w:rFonts w:cstheme="minorHAnsi"/>
          <w:sz w:val="24"/>
          <w:szCs w:val="24"/>
        </w:rPr>
        <w:t>G</w:t>
      </w:r>
      <w:r w:rsidRPr="005A3932">
        <w:rPr>
          <w:rFonts w:cstheme="minorHAnsi"/>
          <w:sz w:val="24"/>
          <w:szCs w:val="24"/>
        </w:rPr>
        <w:t>warancjach bankowych</w:t>
      </w:r>
      <w:r w:rsidR="00EE6E58">
        <w:rPr>
          <w:rFonts w:cstheme="minorHAnsi"/>
          <w:sz w:val="24"/>
          <w:szCs w:val="24"/>
        </w:rPr>
        <w:t>;</w:t>
      </w:r>
    </w:p>
    <w:p w14:paraId="1F95D589" w14:textId="72327E29"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r>
      <w:r w:rsidR="00EE6E58">
        <w:rPr>
          <w:rFonts w:cstheme="minorHAnsi"/>
          <w:sz w:val="24"/>
          <w:szCs w:val="24"/>
        </w:rPr>
        <w:t>G</w:t>
      </w:r>
      <w:r w:rsidRPr="005A3932">
        <w:rPr>
          <w:rFonts w:cstheme="minorHAnsi"/>
          <w:sz w:val="24"/>
          <w:szCs w:val="24"/>
        </w:rPr>
        <w:t>warancjach ubezpieczeniowych;</w:t>
      </w:r>
    </w:p>
    <w:p w14:paraId="522DB1D3" w14:textId="37FAB4C3"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r>
      <w:r w:rsidR="00EE6E58">
        <w:rPr>
          <w:rFonts w:cstheme="minorHAnsi"/>
          <w:sz w:val="24"/>
          <w:szCs w:val="24"/>
        </w:rPr>
        <w:t>P</w:t>
      </w:r>
      <w:r w:rsidRPr="005A3932">
        <w:rPr>
          <w:rFonts w:cstheme="minorHAnsi"/>
          <w:sz w:val="24"/>
          <w:szCs w:val="24"/>
        </w:rPr>
        <w:t>oręczeniach udzielanych przez podmioty, o których mowa w art. 6b ust. 5 pkt 2 ustawy z dnia 09.11.2000 r. o utworzeniu Polskiej Agencji Rozwoju Przedsiębiorczości (Dz. U. z 2020r. poz. 299).</w:t>
      </w:r>
    </w:p>
    <w:p w14:paraId="3E0BC950"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t>Zabezpieczenie w formie pieniądza należy wnieść przelewem na konto, którego numer zostanie podany Wykonawcy przed podpisaniem umowy. W przypadku wniesienia wadium w pieniądzu Wykonawca może wyrazić zgodę na zaliczenie kwoty wadium na poczet zabezpieczenia.</w:t>
      </w:r>
    </w:p>
    <w:p w14:paraId="6536DDD9"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t>Uwaga: Przed złożeniem poręczenia lub gwarancji Wykonawca winien przedstawić projekt dokumentu Zamawiającemu w celu uzyskania akceptacji jego treści. Zabezpieczenie wnoszone w formie poręczeń lub gwarancji musi spełniać co najmniej poniższe wymagania:</w:t>
      </w:r>
    </w:p>
    <w:p w14:paraId="04E9BB3B" w14:textId="6CCB599A"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r>
      <w:r w:rsidR="00EE6E58">
        <w:rPr>
          <w:rFonts w:cstheme="minorHAnsi"/>
          <w:sz w:val="24"/>
          <w:szCs w:val="24"/>
        </w:rPr>
        <w:t>M</w:t>
      </w:r>
      <w:r w:rsidRPr="005A3932">
        <w:rPr>
          <w:rFonts w:cstheme="minorHAnsi"/>
          <w:sz w:val="24"/>
          <w:szCs w:val="24"/>
        </w:rPr>
        <w:t>usi obejmować odpowiedzialność za wszystkie okoliczności związane</w:t>
      </w:r>
      <w:r w:rsidR="00EE6E58">
        <w:rPr>
          <w:rFonts w:cstheme="minorHAnsi"/>
          <w:sz w:val="24"/>
          <w:szCs w:val="24"/>
        </w:rPr>
        <w:br/>
      </w:r>
      <w:r w:rsidRPr="005A3932">
        <w:rPr>
          <w:rFonts w:cstheme="minorHAnsi"/>
          <w:sz w:val="24"/>
          <w:szCs w:val="24"/>
        </w:rPr>
        <w:t>z niewykonaniem lub nienależytym wykonaniem umowy</w:t>
      </w:r>
      <w:r w:rsidR="00EE6E58">
        <w:rPr>
          <w:rFonts w:cstheme="minorHAnsi"/>
          <w:sz w:val="24"/>
          <w:szCs w:val="24"/>
        </w:rPr>
        <w:t xml:space="preserve"> </w:t>
      </w:r>
      <w:r w:rsidRPr="005A3932">
        <w:rPr>
          <w:rFonts w:cstheme="minorHAnsi"/>
          <w:sz w:val="24"/>
          <w:szCs w:val="24"/>
        </w:rPr>
        <w:t>(w tym pokryciu naliczonych kar umownych), bez potwierdzania tych okoliczności;</w:t>
      </w:r>
    </w:p>
    <w:p w14:paraId="15C08168" w14:textId="58B0AACB"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2)</w:t>
      </w:r>
      <w:r w:rsidRPr="005A3932">
        <w:rPr>
          <w:rFonts w:cstheme="minorHAnsi"/>
          <w:sz w:val="24"/>
          <w:szCs w:val="24"/>
        </w:rPr>
        <w:tab/>
      </w:r>
      <w:r w:rsidR="00EE6E58">
        <w:rPr>
          <w:rFonts w:cstheme="minorHAnsi"/>
          <w:sz w:val="24"/>
          <w:szCs w:val="24"/>
        </w:rPr>
        <w:t>W</w:t>
      </w:r>
      <w:r w:rsidRPr="005A3932">
        <w:rPr>
          <w:rFonts w:cstheme="minorHAnsi"/>
          <w:sz w:val="24"/>
          <w:szCs w:val="24"/>
        </w:rPr>
        <w:t>szelkie zmiany, uzupełnienia lub modyfikacje warunków umowy lub przedmiotu zamówienia nie mogą zwalniać gwaranta z odpowiedzialności wynikającej z poręczenia lub gwarancji;</w:t>
      </w:r>
    </w:p>
    <w:p w14:paraId="15312463" w14:textId="01D63D42"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3)</w:t>
      </w:r>
      <w:r w:rsidRPr="005A3932">
        <w:rPr>
          <w:rFonts w:cstheme="minorHAnsi"/>
          <w:sz w:val="24"/>
          <w:szCs w:val="24"/>
        </w:rPr>
        <w:tab/>
      </w:r>
      <w:r w:rsidR="00EE6E58">
        <w:rPr>
          <w:rFonts w:cstheme="minorHAnsi"/>
          <w:sz w:val="24"/>
          <w:szCs w:val="24"/>
        </w:rPr>
        <w:t>Z</w:t>
      </w:r>
      <w:r w:rsidRPr="005A3932">
        <w:rPr>
          <w:rFonts w:cstheme="minorHAnsi"/>
          <w:sz w:val="24"/>
          <w:szCs w:val="24"/>
        </w:rPr>
        <w:t xml:space="preserve"> jej treści powinno jednoznacznie wynikać zobowiązanie gwaranta lub poręczyciela do zapłaty całej kwoty zabezpieczenia;</w:t>
      </w:r>
    </w:p>
    <w:p w14:paraId="194DA6E2" w14:textId="6AE8003A"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r>
      <w:r w:rsidR="00EE6E58">
        <w:rPr>
          <w:rFonts w:cstheme="minorHAnsi"/>
          <w:sz w:val="24"/>
          <w:szCs w:val="24"/>
        </w:rPr>
        <w:t>P</w:t>
      </w:r>
      <w:r w:rsidRPr="005A3932">
        <w:rPr>
          <w:rFonts w:cstheme="minorHAnsi"/>
          <w:sz w:val="24"/>
          <w:szCs w:val="24"/>
        </w:rPr>
        <w:t>owinna być nieodwołalna i bezwarunkowa oraz płatna na pierwsze żądanie;</w:t>
      </w:r>
    </w:p>
    <w:p w14:paraId="5307F96D" w14:textId="61D402B2"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r>
      <w:r w:rsidR="00EE6E58">
        <w:rPr>
          <w:rFonts w:cstheme="minorHAnsi"/>
          <w:sz w:val="24"/>
          <w:szCs w:val="24"/>
        </w:rPr>
        <w:t>M</w:t>
      </w:r>
      <w:r w:rsidRPr="005A3932">
        <w:rPr>
          <w:rFonts w:cstheme="minorHAnsi"/>
          <w:sz w:val="24"/>
          <w:szCs w:val="24"/>
        </w:rPr>
        <w:t>usi jednoznacznie określać termin obowiązywania poręczenia lub gwarancji;</w:t>
      </w:r>
    </w:p>
    <w:p w14:paraId="73F8B5D1" w14:textId="2BFE67A1"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6)</w:t>
      </w:r>
      <w:r w:rsidRPr="005A3932">
        <w:rPr>
          <w:rFonts w:cstheme="minorHAnsi"/>
          <w:sz w:val="24"/>
          <w:szCs w:val="24"/>
        </w:rPr>
        <w:tab/>
      </w:r>
      <w:r w:rsidR="00EE6E58">
        <w:rPr>
          <w:rFonts w:cstheme="minorHAnsi"/>
          <w:sz w:val="24"/>
          <w:szCs w:val="24"/>
        </w:rPr>
        <w:t>W</w:t>
      </w:r>
      <w:r w:rsidRPr="005A3932">
        <w:rPr>
          <w:rFonts w:cstheme="minorHAnsi"/>
          <w:sz w:val="24"/>
          <w:szCs w:val="24"/>
        </w:rPr>
        <w:t xml:space="preserve"> treści poręczenia lub gwarancji powinna znaleźć się nazwa przedmiotowego postępowania;</w:t>
      </w:r>
    </w:p>
    <w:p w14:paraId="2764105C" w14:textId="0FC74CAB"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7)</w:t>
      </w:r>
      <w:r w:rsidRPr="005A3932">
        <w:rPr>
          <w:rFonts w:cstheme="minorHAnsi"/>
          <w:sz w:val="24"/>
          <w:szCs w:val="24"/>
        </w:rPr>
        <w:tab/>
      </w:r>
      <w:r w:rsidR="00EE6E58">
        <w:rPr>
          <w:rFonts w:cstheme="minorHAnsi"/>
          <w:sz w:val="24"/>
          <w:szCs w:val="24"/>
        </w:rPr>
        <w:t>B</w:t>
      </w:r>
      <w:r w:rsidRPr="005A3932">
        <w:rPr>
          <w:rFonts w:cstheme="minorHAnsi"/>
          <w:sz w:val="24"/>
          <w:szCs w:val="24"/>
        </w:rPr>
        <w:t>eneficjentem poręczenia lub gwarancji jest: Powiatowa Służba Drogowa w Olsztynie</w:t>
      </w:r>
      <w:r w:rsidR="00EE6E58">
        <w:rPr>
          <w:rFonts w:cstheme="minorHAnsi"/>
          <w:sz w:val="24"/>
          <w:szCs w:val="24"/>
        </w:rPr>
        <w:br/>
      </w:r>
      <w:r w:rsidRPr="005A3932">
        <w:rPr>
          <w:rFonts w:cstheme="minorHAnsi"/>
          <w:sz w:val="24"/>
          <w:szCs w:val="24"/>
        </w:rPr>
        <w:t>z siedzibą przy ul. Cementowej 3, 10-4</w:t>
      </w:r>
      <w:r w:rsidR="00EE6E58">
        <w:rPr>
          <w:rFonts w:cstheme="minorHAnsi"/>
          <w:sz w:val="24"/>
          <w:szCs w:val="24"/>
        </w:rPr>
        <w:t>2</w:t>
      </w:r>
      <w:r w:rsidRPr="005A3932">
        <w:rPr>
          <w:rFonts w:cstheme="minorHAnsi"/>
          <w:sz w:val="24"/>
          <w:szCs w:val="24"/>
        </w:rPr>
        <w:t>9 Olsztyn;</w:t>
      </w:r>
    </w:p>
    <w:p w14:paraId="431D5AA2" w14:textId="5E8FEFF2" w:rsidR="000671AF" w:rsidRDefault="005A3932" w:rsidP="00EE6E58">
      <w:pPr>
        <w:spacing w:after="0" w:line="360" w:lineRule="auto"/>
        <w:ind w:left="567" w:hanging="567"/>
        <w:contextualSpacing/>
        <w:rPr>
          <w:rFonts w:cstheme="minorHAnsi"/>
          <w:sz w:val="24"/>
          <w:szCs w:val="24"/>
        </w:rPr>
      </w:pPr>
      <w:r w:rsidRPr="005A3932">
        <w:rPr>
          <w:rFonts w:cstheme="minorHAnsi"/>
          <w:sz w:val="24"/>
          <w:szCs w:val="24"/>
        </w:rPr>
        <w:t>8)</w:t>
      </w:r>
      <w:r w:rsidR="00EE6E58">
        <w:rPr>
          <w:rFonts w:cstheme="minorHAnsi"/>
          <w:sz w:val="24"/>
          <w:szCs w:val="24"/>
        </w:rPr>
        <w:t xml:space="preserve">       W </w:t>
      </w:r>
      <w:r w:rsidRPr="005A3932">
        <w:rPr>
          <w:rFonts w:cstheme="minorHAnsi"/>
          <w:sz w:val="24"/>
          <w:szCs w:val="24"/>
        </w:rPr>
        <w:t>przypadku Wykonawców wspólnie ubiegających się o udzielenie zamówienia,</w:t>
      </w:r>
      <w:r w:rsidR="00EE6E58">
        <w:rPr>
          <w:rFonts w:cstheme="minorHAnsi"/>
          <w:sz w:val="24"/>
          <w:szCs w:val="24"/>
        </w:rPr>
        <w:t xml:space="preserve"> </w:t>
      </w:r>
      <w:r w:rsidRPr="005A3932">
        <w:rPr>
          <w:rFonts w:cstheme="minorHAnsi"/>
          <w:sz w:val="24"/>
          <w:szCs w:val="24"/>
        </w:rPr>
        <w:t xml:space="preserve">Zamawiający wymaga aby poręczenie lub gwarancja obejmowała swą treścią (tj. zobowiązanych z tytułu poręczenia lub gwarancji) wszystkich Wykonawców wspólnie </w:t>
      </w:r>
      <w:r w:rsidRPr="005A3932">
        <w:rPr>
          <w:rFonts w:cstheme="minorHAnsi"/>
          <w:sz w:val="24"/>
          <w:szCs w:val="24"/>
        </w:rPr>
        <w:lastRenderedPageBreak/>
        <w:t>ubiegających się o udzielenie zamówienia lub aby z jej treści wynikało, że zabezpiecza Wykonawców wspólnie ubiegających się o udzielenie zamówienia (konsorcjum).</w:t>
      </w:r>
    </w:p>
    <w:p w14:paraId="3FDC9107" w14:textId="77777777" w:rsidR="00511BC7" w:rsidRPr="00F73748" w:rsidRDefault="00511BC7" w:rsidP="005A3932">
      <w:pPr>
        <w:spacing w:after="0" w:line="360" w:lineRule="auto"/>
        <w:contextualSpacing/>
        <w:rPr>
          <w:rFonts w:cstheme="minorHAnsi"/>
          <w:sz w:val="24"/>
          <w:szCs w:val="24"/>
        </w:rPr>
      </w:pPr>
    </w:p>
    <w:p w14:paraId="0C39DC15" w14:textId="5E1809A8" w:rsidR="00ED7E11" w:rsidRPr="00F73748" w:rsidRDefault="00ED7E11" w:rsidP="00ED7E11">
      <w:pPr>
        <w:spacing w:after="0" w:line="360" w:lineRule="auto"/>
        <w:jc w:val="both"/>
        <w:rPr>
          <w:rFonts w:cstheme="minorHAnsi"/>
          <w:sz w:val="24"/>
          <w:szCs w:val="24"/>
        </w:rPr>
      </w:pPr>
      <w:r w:rsidRPr="00F73748">
        <w:rPr>
          <w:rFonts w:cstheme="minorHAnsi"/>
          <w:sz w:val="24"/>
          <w:szCs w:val="24"/>
        </w:rPr>
        <w:t>DZIAŁ C SWZ</w:t>
      </w:r>
    </w:p>
    <w:p w14:paraId="4E0367E4"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 xml:space="preserve">INFORMACJE DODATKOWE </w:t>
      </w:r>
    </w:p>
    <w:p w14:paraId="73B580AC" w14:textId="77777777" w:rsidR="00ED7E11" w:rsidRPr="00F73748" w:rsidRDefault="00ED7E11" w:rsidP="00ED7E11">
      <w:pPr>
        <w:spacing w:after="0" w:line="360" w:lineRule="auto"/>
        <w:contextualSpacing/>
        <w:rPr>
          <w:rFonts w:cstheme="minorHAnsi"/>
          <w:sz w:val="24"/>
          <w:szCs w:val="24"/>
          <w:u w:val="single"/>
        </w:rPr>
      </w:pPr>
    </w:p>
    <w:p w14:paraId="15164770" w14:textId="77777777" w:rsidR="00ED7E11" w:rsidRPr="00F73748" w:rsidRDefault="00ED7E11" w:rsidP="00EE6E58">
      <w:pPr>
        <w:numPr>
          <w:ilvl w:val="0"/>
          <w:numId w:val="25"/>
        </w:numPr>
        <w:spacing w:after="0" w:line="360" w:lineRule="auto"/>
        <w:ind w:left="567" w:hanging="567"/>
        <w:contextualSpacing/>
        <w:rPr>
          <w:rFonts w:cstheme="minorHAnsi"/>
          <w:sz w:val="24"/>
          <w:szCs w:val="24"/>
        </w:rPr>
      </w:pPr>
      <w:r w:rsidRPr="00F73748">
        <w:rPr>
          <w:rFonts w:cstheme="minorHAnsi"/>
          <w:sz w:val="24"/>
          <w:szCs w:val="24"/>
        </w:rPr>
        <w:t xml:space="preserve">Informacja w zakresie RODO </w:t>
      </w:r>
    </w:p>
    <w:p w14:paraId="16EAF8CE" w14:textId="30754269" w:rsidR="00ED7E11" w:rsidRPr="00F73748" w:rsidRDefault="00ED7E11" w:rsidP="00B2040A">
      <w:pPr>
        <w:suppressAutoHyphens/>
        <w:autoSpaceDN w:val="0"/>
        <w:spacing w:after="0" w:line="360" w:lineRule="auto"/>
        <w:textAlignment w:val="baseline"/>
        <w:outlineLvl w:val="0"/>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Klauzula informacyjna o przetwarzaniu danych osobowych </w:t>
      </w:r>
    </w:p>
    <w:p w14:paraId="41898E47" w14:textId="4F57A6CA" w:rsidR="00ED7E11" w:rsidRPr="00F73748" w:rsidRDefault="00ED7E11" w:rsidP="00B2040A">
      <w:pPr>
        <w:suppressAutoHyphens/>
        <w:autoSpaceDN w:val="0"/>
        <w:spacing w:after="0" w:line="360" w:lineRule="auto"/>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514B3E2" w14:textId="1A5323BC" w:rsidR="00ED7E11" w:rsidRPr="00F73748" w:rsidRDefault="00ED7E11" w:rsidP="00B2040A">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Administratorem Pana/Pani danych osobowych jest Powiatowa Służba Drogowa w Olsztynie, 10-429 Olsztyn, ul. Cementowa 3, tel. 89 535 66 30, e-mail: </w:t>
      </w:r>
      <w:hyperlink r:id="rId18" w:history="1">
        <w:r w:rsidRPr="00F73748">
          <w:rPr>
            <w:rFonts w:eastAsia="Times New Roman" w:cstheme="minorHAnsi"/>
            <w:kern w:val="3"/>
            <w:sz w:val="24"/>
            <w:szCs w:val="24"/>
            <w:lang w:eastAsia="pl-PL"/>
          </w:rPr>
          <w:t>psd@powiat-olsztynski.pl</w:t>
        </w:r>
      </w:hyperlink>
    </w:p>
    <w:p w14:paraId="110BBB14" w14:textId="77777777" w:rsidR="00320A93"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9" w:history="1">
        <w:r w:rsidRPr="00F73748">
          <w:rPr>
            <w:rFonts w:eastAsia="SimSun" w:cstheme="minorHAnsi"/>
            <w:kern w:val="3"/>
            <w:sz w:val="24"/>
            <w:szCs w:val="24"/>
          </w:rPr>
          <w:t>psd</w:t>
        </w:r>
      </w:hyperlink>
      <w:hyperlink r:id="rId20" w:history="1">
        <w:r w:rsidRPr="00F73748">
          <w:rPr>
            <w:rFonts w:eastAsia="Times New Roman" w:cstheme="minorHAnsi"/>
            <w:kern w:val="3"/>
            <w:sz w:val="24"/>
            <w:szCs w:val="24"/>
            <w:lang w:eastAsia="pl-PL"/>
          </w:rPr>
          <w:t>@powiat-olsztynski.pl</w:t>
        </w:r>
      </w:hyperlink>
      <w:r w:rsidRPr="00F73748">
        <w:rPr>
          <w:rFonts w:eastAsia="Times New Roman" w:cstheme="minorHAnsi"/>
          <w:kern w:val="3"/>
          <w:sz w:val="24"/>
          <w:szCs w:val="24"/>
          <w:lang w:eastAsia="pl-PL"/>
        </w:rPr>
        <w:t xml:space="preserve"> lub </w:t>
      </w:r>
      <w:r w:rsidRPr="00F73748">
        <w:rPr>
          <w:rFonts w:eastAsia="Times New Roman" w:cstheme="minorHAnsi"/>
          <w:color w:val="000000"/>
          <w:kern w:val="3"/>
          <w:sz w:val="24"/>
          <w:szCs w:val="24"/>
          <w:lang w:eastAsia="pl-PL"/>
        </w:rPr>
        <w:t>na adres korespondencyjny Administratora danych.</w:t>
      </w:r>
    </w:p>
    <w:p w14:paraId="707A3B2A" w14:textId="60407B85"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Celem przetwarzania Pana/Pani danych osobowych jest przeprowadzenie postepowania o udzielenie zamówienia publicznego pn.: „</w:t>
      </w:r>
      <w:r w:rsidR="00F200E5" w:rsidRPr="00F200E5">
        <w:rPr>
          <w:rFonts w:eastAsia="Times New Roman" w:cstheme="minorHAnsi"/>
          <w:kern w:val="3"/>
          <w:sz w:val="24"/>
          <w:szCs w:val="24"/>
          <w:lang w:eastAsia="pl-PL"/>
        </w:rPr>
        <w:t>Przebudowa drogi powiatowej Nr 1</w:t>
      </w:r>
      <w:r w:rsidR="009876D1">
        <w:rPr>
          <w:rFonts w:eastAsia="Times New Roman" w:cstheme="minorHAnsi"/>
          <w:kern w:val="3"/>
          <w:sz w:val="24"/>
          <w:szCs w:val="24"/>
          <w:lang w:eastAsia="pl-PL"/>
        </w:rPr>
        <w:t>501N relacji Brąswałd- Dywity na odcinku około 0,95 km”</w:t>
      </w:r>
      <w:r w:rsidR="000966A6">
        <w:rPr>
          <w:rFonts w:eastAsia="Times New Roman" w:cstheme="minorHAnsi"/>
          <w:kern w:val="3"/>
          <w:sz w:val="24"/>
          <w:szCs w:val="24"/>
          <w:lang w:eastAsia="pl-PL"/>
        </w:rPr>
        <w:t xml:space="preserve"> </w:t>
      </w:r>
    </w:p>
    <w:p w14:paraId="5CC220F7" w14:textId="0A92A9DA"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Pana/Pani dane osobowe przetwarzane są na podstawie art. 6 ust. 1 lit.c RODO</w:t>
      </w:r>
      <w:r w:rsidR="00B2040A">
        <w:rPr>
          <w:rFonts w:eastAsia="Times New Roman" w:cstheme="minorHAnsi"/>
          <w:kern w:val="3"/>
          <w:sz w:val="24"/>
          <w:szCs w:val="24"/>
          <w:lang w:eastAsia="pl-PL"/>
        </w:rPr>
        <w:br/>
      </w:r>
      <w:r w:rsidRPr="00F73748">
        <w:rPr>
          <w:rFonts w:eastAsia="Times New Roman" w:cstheme="minorHAnsi"/>
          <w:color w:val="000000"/>
          <w:kern w:val="3"/>
          <w:sz w:val="24"/>
          <w:szCs w:val="24"/>
          <w:lang w:eastAsia="pl-PL"/>
        </w:rPr>
        <w:t xml:space="preserve">w związku </w:t>
      </w:r>
      <w:r w:rsidRPr="00F73748">
        <w:rPr>
          <w:rFonts w:cstheme="minorHAnsi"/>
          <w:sz w:val="24"/>
          <w:szCs w:val="24"/>
        </w:rPr>
        <w:t xml:space="preserve">z </w:t>
      </w:r>
      <w:r w:rsidR="004F35F1">
        <w:rPr>
          <w:rFonts w:cstheme="minorHAnsi"/>
          <w:sz w:val="24"/>
          <w:szCs w:val="24"/>
        </w:rPr>
        <w:t xml:space="preserve">ustawą z </w:t>
      </w:r>
      <w:r w:rsidRPr="00F73748">
        <w:rPr>
          <w:rFonts w:cstheme="minorHAnsi"/>
          <w:sz w:val="24"/>
          <w:szCs w:val="24"/>
        </w:rPr>
        <w:t>dnia 11 września 2019 roku Prawo zamówień publicznych (Dz.U.</w:t>
      </w:r>
      <w:r w:rsidR="00B2040A">
        <w:rPr>
          <w:rFonts w:cstheme="minorHAnsi"/>
          <w:sz w:val="24"/>
          <w:szCs w:val="24"/>
        </w:rPr>
        <w:br/>
      </w:r>
      <w:r w:rsidRPr="00F73748">
        <w:rPr>
          <w:rFonts w:cstheme="minorHAnsi"/>
          <w:sz w:val="24"/>
          <w:szCs w:val="24"/>
        </w:rPr>
        <w:t>z 20</w:t>
      </w:r>
      <w:r w:rsidR="000966A6">
        <w:rPr>
          <w:rFonts w:cstheme="minorHAnsi"/>
          <w:sz w:val="24"/>
          <w:szCs w:val="24"/>
        </w:rPr>
        <w:t>2</w:t>
      </w:r>
      <w:r w:rsidR="00FB60A3">
        <w:rPr>
          <w:rFonts w:cstheme="minorHAnsi"/>
          <w:sz w:val="24"/>
          <w:szCs w:val="24"/>
        </w:rPr>
        <w:t>4</w:t>
      </w:r>
      <w:r w:rsidRPr="00F73748">
        <w:rPr>
          <w:rFonts w:cstheme="minorHAnsi"/>
          <w:sz w:val="24"/>
          <w:szCs w:val="24"/>
        </w:rPr>
        <w:t xml:space="preserve"> roku, poz. </w:t>
      </w:r>
      <w:r w:rsidR="000966A6">
        <w:rPr>
          <w:rFonts w:cstheme="minorHAnsi"/>
          <w:sz w:val="24"/>
          <w:szCs w:val="24"/>
        </w:rPr>
        <w:t>1</w:t>
      </w:r>
      <w:r w:rsidR="00FB60A3">
        <w:rPr>
          <w:rFonts w:cstheme="minorHAnsi"/>
          <w:sz w:val="24"/>
          <w:szCs w:val="24"/>
        </w:rPr>
        <w:t>320</w:t>
      </w:r>
      <w:r w:rsidRPr="00F73748">
        <w:rPr>
          <w:rFonts w:cstheme="minorHAnsi"/>
          <w:sz w:val="24"/>
          <w:szCs w:val="24"/>
        </w:rPr>
        <w:t>)</w:t>
      </w:r>
      <w:r w:rsidRPr="00F73748">
        <w:rPr>
          <w:rFonts w:eastAsia="Times New Roman" w:cstheme="minorHAnsi"/>
          <w:color w:val="000000"/>
          <w:kern w:val="3"/>
          <w:sz w:val="24"/>
          <w:szCs w:val="24"/>
          <w:lang w:eastAsia="pl-PL"/>
        </w:rPr>
        <w:t>.</w:t>
      </w:r>
    </w:p>
    <w:p w14:paraId="60F8329C" w14:textId="77777777" w:rsidR="00A00D79" w:rsidRPr="00A00D79" w:rsidRDefault="00ED7E11" w:rsidP="00B2040A">
      <w:pPr>
        <w:widowControl w:val="0"/>
        <w:numPr>
          <w:ilvl w:val="0"/>
          <w:numId w:val="29"/>
        </w:numPr>
        <w:tabs>
          <w:tab w:val="left" w:pos="567"/>
        </w:tabs>
        <w:suppressAutoHyphens/>
        <w:autoSpaceDN w:val="0"/>
        <w:spacing w:after="0" w:line="360" w:lineRule="auto"/>
        <w:ind w:left="567" w:hanging="567"/>
        <w:textAlignment w:val="baseline"/>
        <w:rPr>
          <w:rFonts w:ascii="Times New Roman" w:eastAsia="Times New Roman" w:hAnsi="Times New Roman" w:cs="Times New Roman"/>
          <w:kern w:val="3"/>
          <w:lang w:eastAsia="pl-PL"/>
        </w:rPr>
      </w:pPr>
      <w:r w:rsidRPr="00F73748">
        <w:rPr>
          <w:rFonts w:eastAsia="Times New Roman" w:cstheme="minorHAnsi"/>
          <w:kern w:val="3"/>
          <w:sz w:val="24"/>
          <w:szCs w:val="24"/>
          <w:lang w:eastAsia="pl-PL"/>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A00D79">
        <w:rPr>
          <w:rFonts w:eastAsia="Times New Roman" w:cstheme="minorHAnsi"/>
          <w:kern w:val="3"/>
          <w:sz w:val="24"/>
          <w:szCs w:val="24"/>
          <w:lang w:eastAsia="pl-PL"/>
        </w:rPr>
        <w:t xml:space="preserve">, a także </w:t>
      </w:r>
      <w:r w:rsidR="00A00D79" w:rsidRPr="00A00D79">
        <w:rPr>
          <w:rFonts w:eastAsia="Times New Roman" w:cstheme="minorHAnsi"/>
          <w:kern w:val="3"/>
          <w:sz w:val="24"/>
          <w:szCs w:val="24"/>
          <w:lang w:eastAsia="pl-PL"/>
        </w:rPr>
        <w:t>Open Nexus Sp. z o.o. świadcząca usługi dostępu Powiatowej Służby Drogowej w Olsztynie do platformy zakupowej.</w:t>
      </w:r>
      <w:r w:rsidR="00A00D79" w:rsidRPr="00A00D79">
        <w:rPr>
          <w:rFonts w:ascii="Times New Roman" w:eastAsia="Times New Roman" w:hAnsi="Times New Roman" w:cs="Times New Roman"/>
          <w:kern w:val="3"/>
          <w:lang w:eastAsia="pl-PL"/>
        </w:rPr>
        <w:t xml:space="preserve"> </w:t>
      </w:r>
    </w:p>
    <w:p w14:paraId="454F68D6" w14:textId="4AF60EB0"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Pana/Pani dane osobowe nie będą przekazywane do państwa trzeciego lub organizacji międzynarodowej.</w:t>
      </w:r>
    </w:p>
    <w:p w14:paraId="467D4390" w14:textId="6F062AD0"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lastRenderedPageBreak/>
        <w:t xml:space="preserve">Pana/Pani dane osobowe będą przechowywane przez okres 5 lat, </w:t>
      </w:r>
      <w:r w:rsidRPr="00F73748">
        <w:rPr>
          <w:rFonts w:eastAsia="Times New Roman" w:cstheme="minorHAnsi"/>
          <w:color w:val="000000"/>
          <w:kern w:val="3"/>
          <w:sz w:val="24"/>
          <w:szCs w:val="24"/>
          <w:lang w:eastAsia="pl-PL"/>
        </w:rPr>
        <w:t>liczone od roku następującego, po roku w którym sprawę zakończono.</w:t>
      </w:r>
    </w:p>
    <w:p w14:paraId="621E01D2" w14:textId="4A155BF2"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Posiada Pan/Pani prawo do dostępu do danych osobowych/</w:t>
      </w:r>
      <w:r w:rsidRPr="00F73748">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438CD66" w14:textId="77777777"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Podanie przez Pana/Panią danych osobowych jest:</w:t>
      </w:r>
    </w:p>
    <w:p w14:paraId="022CA26B" w14:textId="77777777" w:rsidR="00ED7E11" w:rsidRPr="00F73748" w:rsidRDefault="00ED7E11" w:rsidP="00B2040A">
      <w:pPr>
        <w:widowControl w:val="0"/>
        <w:numPr>
          <w:ilvl w:val="0"/>
          <w:numId w:val="28"/>
        </w:numPr>
        <w:tabs>
          <w:tab w:val="left" w:pos="-5284"/>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24055005" w14:textId="2E6CEA8B" w:rsidR="009D6E81" w:rsidRPr="005E2A63"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Pani/Pana dane nie będą przetwarzane w sposób zautomatyzowany i nie będą podlegać profilowaniu.</w:t>
      </w:r>
    </w:p>
    <w:p w14:paraId="640709BD" w14:textId="010B276A" w:rsidR="00320A93" w:rsidRDefault="00320A93" w:rsidP="00B2040A">
      <w:pPr>
        <w:pStyle w:val="Akapitzlist"/>
        <w:widowControl w:val="0"/>
        <w:numPr>
          <w:ilvl w:val="0"/>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Informacja o załącznikach do SWZ</w:t>
      </w:r>
      <w:r w:rsidR="00A00D79">
        <w:rPr>
          <w:rFonts w:eastAsia="Times New Roman" w:cstheme="minorHAnsi"/>
          <w:kern w:val="3"/>
          <w:sz w:val="24"/>
          <w:szCs w:val="24"/>
          <w:lang w:eastAsia="pl-PL"/>
        </w:rPr>
        <w:t>:</w:t>
      </w:r>
    </w:p>
    <w:p w14:paraId="70664DD5" w14:textId="0FE048C6"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1 – Formularz oferty</w:t>
      </w:r>
      <w:r w:rsidR="0022614B">
        <w:rPr>
          <w:rFonts w:eastAsia="Times New Roman" w:cstheme="minorHAnsi"/>
          <w:kern w:val="3"/>
          <w:sz w:val="24"/>
          <w:szCs w:val="24"/>
          <w:lang w:eastAsia="pl-PL"/>
        </w:rPr>
        <w:t>.</w:t>
      </w:r>
    </w:p>
    <w:p w14:paraId="38822AF8" w14:textId="078DD5F3"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2 – Wzór </w:t>
      </w:r>
      <w:bookmarkStart w:id="10" w:name="_Hlk79137962"/>
      <w:r w:rsidRPr="00A00D79">
        <w:rPr>
          <w:rFonts w:eastAsia="Times New Roman" w:cstheme="minorHAnsi"/>
          <w:kern w:val="3"/>
          <w:sz w:val="24"/>
          <w:szCs w:val="24"/>
          <w:lang w:eastAsia="pl-PL"/>
        </w:rPr>
        <w:t>oświadczenia z art. 125 ust. 1</w:t>
      </w:r>
      <w:bookmarkEnd w:id="10"/>
      <w:r w:rsidR="0022614B">
        <w:rPr>
          <w:rFonts w:eastAsia="Times New Roman" w:cstheme="minorHAnsi"/>
          <w:kern w:val="3"/>
          <w:sz w:val="24"/>
          <w:szCs w:val="24"/>
          <w:lang w:eastAsia="pl-PL"/>
        </w:rPr>
        <w:t>.</w:t>
      </w:r>
    </w:p>
    <w:p w14:paraId="79897491" w14:textId="67557A7B"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3 – Opis przedmiotu zamówienia</w:t>
      </w:r>
      <w:r w:rsidR="0022614B">
        <w:rPr>
          <w:rFonts w:eastAsia="Times New Roman" w:cstheme="minorHAnsi"/>
          <w:kern w:val="3"/>
          <w:sz w:val="24"/>
          <w:szCs w:val="24"/>
          <w:lang w:eastAsia="pl-PL"/>
        </w:rPr>
        <w:t>.</w:t>
      </w:r>
    </w:p>
    <w:p w14:paraId="2E087FC6" w14:textId="70CE56A5" w:rsidR="00A00D79" w:rsidRPr="00A00D79"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4 – </w:t>
      </w:r>
      <w:r w:rsidR="00760175">
        <w:rPr>
          <w:rFonts w:eastAsia="Times New Roman" w:cstheme="minorHAnsi"/>
          <w:kern w:val="3"/>
          <w:sz w:val="24"/>
          <w:szCs w:val="24"/>
          <w:lang w:eastAsia="pl-PL"/>
        </w:rPr>
        <w:t>W</w:t>
      </w:r>
      <w:r w:rsidRPr="00A00D79">
        <w:rPr>
          <w:rFonts w:eastAsia="Times New Roman" w:cstheme="minorHAnsi"/>
          <w:kern w:val="3"/>
          <w:sz w:val="24"/>
          <w:szCs w:val="24"/>
          <w:lang w:eastAsia="pl-PL"/>
        </w:rPr>
        <w:t>zór umowy</w:t>
      </w:r>
      <w:r w:rsidR="0022614B">
        <w:rPr>
          <w:rFonts w:eastAsia="Times New Roman" w:cstheme="minorHAnsi"/>
          <w:kern w:val="3"/>
          <w:sz w:val="24"/>
          <w:szCs w:val="24"/>
          <w:lang w:eastAsia="pl-PL"/>
        </w:rPr>
        <w:t>.</w:t>
      </w:r>
      <w:r w:rsidRPr="00A00D79">
        <w:rPr>
          <w:rFonts w:eastAsia="Times New Roman" w:cstheme="minorHAnsi"/>
          <w:kern w:val="3"/>
          <w:sz w:val="24"/>
          <w:szCs w:val="24"/>
          <w:lang w:eastAsia="pl-PL"/>
        </w:rPr>
        <w:t xml:space="preserve"> </w:t>
      </w:r>
    </w:p>
    <w:p w14:paraId="61AF678A" w14:textId="0DA2503F" w:rsidR="00A00D79"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5 </w:t>
      </w:r>
      <w:r w:rsidR="008C00CF">
        <w:rPr>
          <w:rFonts w:eastAsia="Times New Roman" w:cstheme="minorHAnsi"/>
          <w:kern w:val="3"/>
          <w:sz w:val="24"/>
          <w:szCs w:val="24"/>
          <w:lang w:eastAsia="pl-PL"/>
        </w:rPr>
        <w:t>–</w:t>
      </w:r>
      <w:r w:rsidR="009876D1">
        <w:rPr>
          <w:rFonts w:eastAsia="Times New Roman" w:cstheme="minorHAnsi"/>
          <w:kern w:val="3"/>
          <w:sz w:val="24"/>
          <w:szCs w:val="24"/>
          <w:lang w:eastAsia="pl-PL"/>
        </w:rPr>
        <w:t>S</w:t>
      </w:r>
      <w:r w:rsidR="008C00CF">
        <w:rPr>
          <w:rFonts w:eastAsia="Times New Roman" w:cstheme="minorHAnsi"/>
          <w:kern w:val="3"/>
          <w:sz w:val="24"/>
          <w:szCs w:val="24"/>
          <w:lang w:eastAsia="pl-PL"/>
        </w:rPr>
        <w:t>pecyfikacjami techniczn</w:t>
      </w:r>
      <w:r w:rsidR="009876D1">
        <w:rPr>
          <w:rFonts w:eastAsia="Times New Roman" w:cstheme="minorHAnsi"/>
          <w:kern w:val="3"/>
          <w:sz w:val="24"/>
          <w:szCs w:val="24"/>
          <w:lang w:eastAsia="pl-PL"/>
        </w:rPr>
        <w:t>e</w:t>
      </w:r>
      <w:r w:rsidR="008C00CF">
        <w:rPr>
          <w:rFonts w:eastAsia="Times New Roman" w:cstheme="minorHAnsi"/>
          <w:kern w:val="3"/>
          <w:sz w:val="24"/>
          <w:szCs w:val="24"/>
          <w:lang w:eastAsia="pl-PL"/>
        </w:rPr>
        <w:t xml:space="preserve"> wykonania i odbioru robót</w:t>
      </w:r>
    </w:p>
    <w:p w14:paraId="052D4338" w14:textId="6E5FA129" w:rsidR="00514B86" w:rsidRDefault="00514B86"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62074C">
        <w:rPr>
          <w:rFonts w:eastAsia="Times New Roman" w:cstheme="minorHAnsi"/>
          <w:kern w:val="3"/>
          <w:sz w:val="24"/>
          <w:szCs w:val="24"/>
          <w:lang w:eastAsia="pl-PL"/>
        </w:rPr>
        <w:t xml:space="preserve">nr </w:t>
      </w:r>
      <w:r w:rsidR="009876D1">
        <w:rPr>
          <w:rFonts w:eastAsia="Times New Roman" w:cstheme="minorHAnsi"/>
          <w:kern w:val="3"/>
          <w:sz w:val="24"/>
          <w:szCs w:val="24"/>
          <w:lang w:eastAsia="pl-PL"/>
        </w:rPr>
        <w:t>6</w:t>
      </w:r>
      <w:r>
        <w:rPr>
          <w:rFonts w:eastAsia="Times New Roman" w:cstheme="minorHAnsi"/>
          <w:kern w:val="3"/>
          <w:sz w:val="24"/>
          <w:szCs w:val="24"/>
          <w:lang w:eastAsia="pl-PL"/>
        </w:rPr>
        <w:t xml:space="preserve"> </w:t>
      </w:r>
      <w:r w:rsidR="009876D1">
        <w:rPr>
          <w:rFonts w:eastAsia="Times New Roman" w:cstheme="minorHAnsi"/>
          <w:kern w:val="3"/>
          <w:sz w:val="24"/>
          <w:szCs w:val="24"/>
          <w:lang w:eastAsia="pl-PL"/>
        </w:rPr>
        <w:t>–</w:t>
      </w:r>
      <w:r>
        <w:rPr>
          <w:rFonts w:eastAsia="Times New Roman" w:cstheme="minorHAnsi"/>
          <w:kern w:val="3"/>
          <w:sz w:val="24"/>
          <w:szCs w:val="24"/>
          <w:lang w:eastAsia="pl-PL"/>
        </w:rPr>
        <w:t xml:space="preserve"> Przedmiary</w:t>
      </w:r>
      <w:r w:rsidR="009876D1">
        <w:rPr>
          <w:rFonts w:eastAsia="Times New Roman" w:cstheme="minorHAnsi"/>
          <w:kern w:val="3"/>
          <w:sz w:val="24"/>
          <w:szCs w:val="24"/>
          <w:lang w:eastAsia="pl-PL"/>
        </w:rPr>
        <w:t xml:space="preserve"> (pomocniczo)</w:t>
      </w:r>
    </w:p>
    <w:p w14:paraId="14EF4205" w14:textId="09F1A195" w:rsidR="009876D1" w:rsidRPr="00A00D79" w:rsidRDefault="009876D1"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7 – dokumentacja projektowa</w:t>
      </w:r>
    </w:p>
    <w:p w14:paraId="07926380" w14:textId="6BC41AC6" w:rsidR="004F35F1" w:rsidRPr="007476CF"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w:t>
      </w:r>
      <w:r w:rsidR="009876D1">
        <w:rPr>
          <w:rFonts w:eastAsia="Times New Roman" w:cstheme="minorHAnsi"/>
          <w:kern w:val="3"/>
          <w:sz w:val="24"/>
          <w:szCs w:val="24"/>
          <w:lang w:eastAsia="pl-PL"/>
        </w:rPr>
        <w:t>8</w:t>
      </w:r>
      <w:r w:rsidRPr="00A00D79">
        <w:rPr>
          <w:rFonts w:eastAsia="Times New Roman" w:cstheme="minorHAnsi"/>
          <w:kern w:val="3"/>
          <w:sz w:val="24"/>
          <w:szCs w:val="24"/>
          <w:lang w:eastAsia="pl-PL"/>
        </w:rPr>
        <w:t xml:space="preserve"> – </w:t>
      </w:r>
      <w:r w:rsidR="004F35F1" w:rsidRPr="007476CF">
        <w:rPr>
          <w:rFonts w:eastAsia="Times New Roman" w:cstheme="minorHAnsi"/>
          <w:kern w:val="3"/>
          <w:sz w:val="24"/>
          <w:szCs w:val="24"/>
          <w:lang w:eastAsia="pl-PL"/>
        </w:rPr>
        <w:t xml:space="preserve">Wzór oświadczenia </w:t>
      </w:r>
      <w:bookmarkStart w:id="11" w:name="_Hlk115242940"/>
      <w:r w:rsidR="00E06F1C">
        <w:rPr>
          <w:rFonts w:eastAsia="Times New Roman" w:cstheme="minorHAnsi"/>
          <w:kern w:val="3"/>
          <w:sz w:val="24"/>
          <w:szCs w:val="24"/>
          <w:lang w:eastAsia="pl-PL"/>
        </w:rPr>
        <w:t>z</w:t>
      </w:r>
      <w:r w:rsidR="004F35F1" w:rsidRPr="007476CF">
        <w:rPr>
          <w:rFonts w:eastAsia="Times New Roman" w:cstheme="minorHAnsi"/>
          <w:kern w:val="3"/>
          <w:sz w:val="24"/>
          <w:szCs w:val="24"/>
          <w:lang w:eastAsia="pl-PL"/>
        </w:rPr>
        <w:t xml:space="preserve"> art. 108 ust. 5 </w:t>
      </w:r>
      <w:bookmarkEnd w:id="11"/>
      <w:r w:rsidR="004F35F1" w:rsidRPr="007476CF">
        <w:rPr>
          <w:rFonts w:eastAsia="Times New Roman" w:cstheme="minorHAnsi"/>
          <w:kern w:val="3"/>
          <w:sz w:val="24"/>
          <w:szCs w:val="24"/>
          <w:lang w:eastAsia="pl-PL"/>
        </w:rPr>
        <w:t>(Oświadczenie jako podmiotowy środek dowodowy składane jest przez Wykonawcę na wezwanie Zamawiającego)</w:t>
      </w:r>
      <w:r w:rsidR="0022614B" w:rsidRPr="007476CF">
        <w:rPr>
          <w:rFonts w:eastAsia="Times New Roman" w:cstheme="minorHAnsi"/>
          <w:kern w:val="3"/>
          <w:sz w:val="24"/>
          <w:szCs w:val="24"/>
          <w:lang w:eastAsia="pl-PL"/>
        </w:rPr>
        <w:t>.</w:t>
      </w:r>
    </w:p>
    <w:p w14:paraId="0B958AA8" w14:textId="29B1F3A0"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62074C">
        <w:rPr>
          <w:rFonts w:eastAsia="Times New Roman" w:cstheme="minorHAnsi"/>
          <w:kern w:val="3"/>
          <w:sz w:val="24"/>
          <w:szCs w:val="24"/>
          <w:lang w:eastAsia="pl-PL"/>
        </w:rPr>
        <w:t>9</w:t>
      </w:r>
      <w:r w:rsidR="00C35778">
        <w:rPr>
          <w:rFonts w:eastAsia="Times New Roman" w:cstheme="minorHAnsi"/>
          <w:kern w:val="3"/>
          <w:sz w:val="24"/>
          <w:szCs w:val="24"/>
          <w:lang w:eastAsia="pl-PL"/>
        </w:rPr>
        <w:t xml:space="preserve"> –</w:t>
      </w:r>
      <w:r>
        <w:rPr>
          <w:rFonts w:eastAsia="Times New Roman" w:cstheme="minorHAnsi"/>
          <w:kern w:val="3"/>
          <w:sz w:val="24"/>
          <w:szCs w:val="24"/>
          <w:lang w:eastAsia="pl-PL"/>
        </w:rPr>
        <w:t xml:space="preserve"> Wykaz wykonanych robót budowlanych (wzór)</w:t>
      </w:r>
      <w:r w:rsidR="0022614B">
        <w:rPr>
          <w:rFonts w:eastAsia="Times New Roman" w:cstheme="minorHAnsi"/>
          <w:kern w:val="3"/>
          <w:sz w:val="24"/>
          <w:szCs w:val="24"/>
          <w:lang w:eastAsia="pl-PL"/>
        </w:rPr>
        <w:t>.</w:t>
      </w:r>
    </w:p>
    <w:p w14:paraId="04C81A8B" w14:textId="0DD9CF39"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62074C">
        <w:rPr>
          <w:rFonts w:eastAsia="Times New Roman" w:cstheme="minorHAnsi"/>
          <w:kern w:val="3"/>
          <w:sz w:val="24"/>
          <w:szCs w:val="24"/>
          <w:lang w:eastAsia="pl-PL"/>
        </w:rPr>
        <w:t>10</w:t>
      </w:r>
      <w:r>
        <w:rPr>
          <w:rFonts w:eastAsia="Times New Roman" w:cstheme="minorHAnsi"/>
          <w:kern w:val="3"/>
          <w:sz w:val="24"/>
          <w:szCs w:val="24"/>
          <w:lang w:eastAsia="pl-PL"/>
        </w:rPr>
        <w:t xml:space="preserve"> – Wykaz osób (wzór)</w:t>
      </w:r>
      <w:r w:rsidR="0022614B">
        <w:rPr>
          <w:rFonts w:eastAsia="Times New Roman" w:cstheme="minorHAnsi"/>
          <w:kern w:val="3"/>
          <w:sz w:val="24"/>
          <w:szCs w:val="24"/>
          <w:lang w:eastAsia="pl-PL"/>
        </w:rPr>
        <w:t>.</w:t>
      </w:r>
    </w:p>
    <w:p w14:paraId="3CF96B27" w14:textId="265C01FE"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62074C">
        <w:rPr>
          <w:rFonts w:eastAsia="Times New Roman" w:cstheme="minorHAnsi"/>
          <w:kern w:val="3"/>
          <w:sz w:val="24"/>
          <w:szCs w:val="24"/>
          <w:lang w:eastAsia="pl-PL"/>
        </w:rPr>
        <w:t>11</w:t>
      </w:r>
      <w:r>
        <w:rPr>
          <w:rFonts w:eastAsia="Times New Roman" w:cstheme="minorHAnsi"/>
          <w:kern w:val="3"/>
          <w:sz w:val="24"/>
          <w:szCs w:val="24"/>
          <w:lang w:eastAsia="pl-PL"/>
        </w:rPr>
        <w:t xml:space="preserve"> – Wzór zobowiązania podmiotu udostępniającego zasoby</w:t>
      </w:r>
      <w:r w:rsidR="0022614B">
        <w:rPr>
          <w:rFonts w:eastAsia="Times New Roman" w:cstheme="minorHAnsi"/>
          <w:kern w:val="3"/>
          <w:sz w:val="24"/>
          <w:szCs w:val="24"/>
          <w:lang w:eastAsia="pl-PL"/>
        </w:rPr>
        <w:t>.</w:t>
      </w:r>
    </w:p>
    <w:p w14:paraId="01614549" w14:textId="51E4BC22" w:rsidR="00934793" w:rsidRDefault="00E06F1C" w:rsidP="00934793">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1</w:t>
      </w:r>
      <w:r w:rsidR="0062074C">
        <w:rPr>
          <w:rFonts w:eastAsia="Times New Roman" w:cstheme="minorHAnsi"/>
          <w:kern w:val="3"/>
          <w:sz w:val="24"/>
          <w:szCs w:val="24"/>
          <w:lang w:eastAsia="pl-PL"/>
        </w:rPr>
        <w:t>2</w:t>
      </w:r>
      <w:r>
        <w:rPr>
          <w:rFonts w:eastAsia="Times New Roman" w:cstheme="minorHAnsi"/>
          <w:kern w:val="3"/>
          <w:sz w:val="24"/>
          <w:szCs w:val="24"/>
          <w:lang w:eastAsia="pl-PL"/>
        </w:rPr>
        <w:t xml:space="preserve"> – Wzór oświadczenia z</w:t>
      </w:r>
      <w:r w:rsidRPr="00E06F1C">
        <w:rPr>
          <w:rFonts w:eastAsia="Times New Roman" w:cstheme="minorHAnsi"/>
          <w:kern w:val="3"/>
          <w:sz w:val="24"/>
          <w:szCs w:val="24"/>
          <w:lang w:eastAsia="pl-PL"/>
        </w:rPr>
        <w:t xml:space="preserve"> art. 1</w:t>
      </w:r>
      <w:r>
        <w:rPr>
          <w:rFonts w:eastAsia="Times New Roman" w:cstheme="minorHAnsi"/>
          <w:kern w:val="3"/>
          <w:sz w:val="24"/>
          <w:szCs w:val="24"/>
          <w:lang w:eastAsia="pl-PL"/>
        </w:rPr>
        <w:t>17</w:t>
      </w:r>
      <w:r w:rsidRPr="00E06F1C">
        <w:rPr>
          <w:rFonts w:eastAsia="Times New Roman" w:cstheme="minorHAnsi"/>
          <w:kern w:val="3"/>
          <w:sz w:val="24"/>
          <w:szCs w:val="24"/>
          <w:lang w:eastAsia="pl-PL"/>
        </w:rPr>
        <w:t xml:space="preserve"> ust. </w:t>
      </w:r>
      <w:r>
        <w:rPr>
          <w:rFonts w:eastAsia="Times New Roman" w:cstheme="minorHAnsi"/>
          <w:kern w:val="3"/>
          <w:sz w:val="24"/>
          <w:szCs w:val="24"/>
          <w:lang w:eastAsia="pl-PL"/>
        </w:rPr>
        <w:t>4.</w:t>
      </w:r>
    </w:p>
    <w:p w14:paraId="47ED1F70" w14:textId="77777777" w:rsidR="00934793" w:rsidRPr="00E06F1C" w:rsidRDefault="00934793" w:rsidP="00934793">
      <w:pPr>
        <w:pStyle w:val="Akapitzlist"/>
        <w:widowControl w:val="0"/>
        <w:tabs>
          <w:tab w:val="left" w:pos="567"/>
        </w:tabs>
        <w:suppressAutoHyphens/>
        <w:autoSpaceDN w:val="0"/>
        <w:spacing w:after="0" w:line="360" w:lineRule="auto"/>
        <w:ind w:left="567"/>
        <w:textAlignment w:val="baseline"/>
        <w:rPr>
          <w:rFonts w:eastAsia="Times New Roman" w:cstheme="minorHAnsi"/>
          <w:kern w:val="3"/>
          <w:sz w:val="24"/>
          <w:szCs w:val="24"/>
          <w:lang w:eastAsia="pl-PL"/>
        </w:rPr>
      </w:pPr>
    </w:p>
    <w:p w14:paraId="4FDFDFC4" w14:textId="7EE2CA95" w:rsidR="00320A93" w:rsidRPr="00787EE8" w:rsidRDefault="00320A93" w:rsidP="00A00D79">
      <w:pPr>
        <w:pStyle w:val="Akapitzlist"/>
        <w:widowControl w:val="0"/>
        <w:tabs>
          <w:tab w:val="left" w:pos="381"/>
        </w:tabs>
        <w:suppressAutoHyphens/>
        <w:autoSpaceDN w:val="0"/>
        <w:spacing w:after="0" w:line="360" w:lineRule="auto"/>
        <w:ind w:left="284"/>
        <w:textAlignment w:val="baseline"/>
        <w:rPr>
          <w:rFonts w:eastAsia="Times New Roman" w:cstheme="minorHAnsi"/>
          <w:kern w:val="3"/>
          <w:sz w:val="24"/>
          <w:szCs w:val="24"/>
          <w:highlight w:val="yellow"/>
          <w:lang w:eastAsia="pl-PL"/>
        </w:rPr>
      </w:pPr>
    </w:p>
    <w:sectPr w:rsidR="00320A93" w:rsidRPr="00787EE8">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76BA6" w14:textId="77777777" w:rsidR="00F64BE2" w:rsidRDefault="00F64BE2" w:rsidP="00F361D6">
      <w:pPr>
        <w:spacing w:after="0" w:line="240" w:lineRule="auto"/>
      </w:pPr>
      <w:r>
        <w:separator/>
      </w:r>
    </w:p>
  </w:endnote>
  <w:endnote w:type="continuationSeparator" w:id="0">
    <w:p w14:paraId="349F3886" w14:textId="77777777" w:rsidR="00F64BE2" w:rsidRDefault="00F64BE2" w:rsidP="00F3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135214"/>
      <w:docPartObj>
        <w:docPartGallery w:val="Page Numbers (Bottom of Page)"/>
        <w:docPartUnique/>
      </w:docPartObj>
    </w:sdtPr>
    <w:sdtEndPr/>
    <w:sdtContent>
      <w:p w14:paraId="6D38F657" w14:textId="1CC9E8F5" w:rsidR="006D7ADC" w:rsidRDefault="006D7ADC">
        <w:pPr>
          <w:pStyle w:val="Stopka"/>
          <w:jc w:val="right"/>
        </w:pPr>
        <w:r>
          <w:fldChar w:fldCharType="begin"/>
        </w:r>
        <w:r>
          <w:instrText>PAGE   \* MERGEFORMAT</w:instrText>
        </w:r>
        <w:r>
          <w:fldChar w:fldCharType="separate"/>
        </w:r>
        <w:r>
          <w:t>2</w:t>
        </w:r>
        <w:r>
          <w:fldChar w:fldCharType="end"/>
        </w:r>
      </w:p>
    </w:sdtContent>
  </w:sdt>
  <w:p w14:paraId="47D5E224" w14:textId="77777777" w:rsidR="006D7ADC" w:rsidRDefault="006D7A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1B3C0" w14:textId="77777777" w:rsidR="00F64BE2" w:rsidRDefault="00F64BE2" w:rsidP="00F361D6">
      <w:pPr>
        <w:spacing w:after="0" w:line="240" w:lineRule="auto"/>
      </w:pPr>
      <w:r>
        <w:separator/>
      </w:r>
    </w:p>
  </w:footnote>
  <w:footnote w:type="continuationSeparator" w:id="0">
    <w:p w14:paraId="400D5C00" w14:textId="77777777" w:rsidR="00F64BE2" w:rsidRDefault="00F64BE2" w:rsidP="00F3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430146"/>
    <w:multiLevelType w:val="hybridMultilevel"/>
    <w:tmpl w:val="BAA4D6FE"/>
    <w:lvl w:ilvl="0" w:tplc="2CD43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041F9"/>
    <w:multiLevelType w:val="hybridMultilevel"/>
    <w:tmpl w:val="72E2BA56"/>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8F1F7F"/>
    <w:multiLevelType w:val="hybridMultilevel"/>
    <w:tmpl w:val="C9AC8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FEB56D2"/>
    <w:multiLevelType w:val="hybridMultilevel"/>
    <w:tmpl w:val="FCC82E0C"/>
    <w:lvl w:ilvl="0" w:tplc="EF16DF2A">
      <w:start w:val="1"/>
      <w:numFmt w:val="decimal"/>
      <w:lvlText w:val="%1)"/>
      <w:lvlJc w:val="left"/>
      <w:pPr>
        <w:ind w:left="826" w:hanging="426"/>
      </w:pPr>
      <w:rPr>
        <w:rFonts w:asciiTheme="minorHAnsi" w:eastAsia="Times New Roman"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2303E3"/>
    <w:multiLevelType w:val="hybridMultilevel"/>
    <w:tmpl w:val="B2B082B2"/>
    <w:lvl w:ilvl="0" w:tplc="6C00A312">
      <w:start w:val="1"/>
      <w:numFmt w:val="decimal"/>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AD32C2"/>
    <w:multiLevelType w:val="hybridMultilevel"/>
    <w:tmpl w:val="D2882FC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B15017"/>
    <w:multiLevelType w:val="multilevel"/>
    <w:tmpl w:val="7CFC5584"/>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1"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1A154544"/>
    <w:multiLevelType w:val="multilevel"/>
    <w:tmpl w:val="83B2B99A"/>
    <w:lvl w:ilvl="0">
      <w:start w:val="14"/>
      <w:numFmt w:val="decimal"/>
      <w:lvlText w:val="%1"/>
      <w:lvlJc w:val="left"/>
      <w:pPr>
        <w:ind w:left="420" w:hanging="420"/>
      </w:pPr>
      <w:rPr>
        <w:rFonts w:hint="default"/>
      </w:rPr>
    </w:lvl>
    <w:lvl w:ilvl="1">
      <w:start w:val="1"/>
      <w:numFmt w:val="decimal"/>
      <w:lvlText w:val="%2)"/>
      <w:lvlJc w:val="left"/>
      <w:pPr>
        <w:ind w:left="420" w:hanging="420"/>
      </w:pPr>
      <w:rPr>
        <w:rFonts w:asciiTheme="minorHAnsi" w:eastAsia="Calibri" w:hAnsiTheme="minorHAnsi" w:cstheme="minorHAnsi"/>
        <w:b w:val="0"/>
        <w:bCs/>
      </w:rPr>
    </w:lvl>
    <w:lvl w:ilvl="2">
      <w:start w:val="1"/>
      <w:numFmt w:val="lowerLetter"/>
      <w:lvlText w:val="%3)"/>
      <w:lvlJc w:val="left"/>
      <w:pPr>
        <w:ind w:left="720" w:hanging="720"/>
      </w:pPr>
      <w:rPr>
        <w:rFonts w:asciiTheme="minorHAnsi" w:eastAsia="Calibr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AD7643"/>
    <w:multiLevelType w:val="hybridMultilevel"/>
    <w:tmpl w:val="75F014F4"/>
    <w:lvl w:ilvl="0" w:tplc="80E65E7A">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163027"/>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6" w15:restartNumberingAfterBreak="0">
    <w:nsid w:val="21527C83"/>
    <w:multiLevelType w:val="hybridMultilevel"/>
    <w:tmpl w:val="9EEA1CC4"/>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18A5FAD"/>
    <w:multiLevelType w:val="multilevel"/>
    <w:tmpl w:val="EF1242D6"/>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22317533"/>
    <w:multiLevelType w:val="hybridMultilevel"/>
    <w:tmpl w:val="19C2713A"/>
    <w:lvl w:ilvl="0" w:tplc="09FAF53C">
      <w:start w:val="1"/>
      <w:numFmt w:val="upperRoman"/>
      <w:lvlText w:val="%1."/>
      <w:lvlJc w:val="left"/>
      <w:pPr>
        <w:ind w:left="720" w:hanging="720"/>
      </w:pPr>
      <w:rPr>
        <w:rFonts w:asciiTheme="minorHAnsi" w:hAnsiTheme="minorHAnsi" w:cstheme="minorHAnsi" w:hint="default"/>
        <w:b w:val="0"/>
        <w:bCs w:val="0"/>
      </w:rPr>
    </w:lvl>
    <w:lvl w:ilvl="1" w:tplc="220A58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756E9D"/>
    <w:multiLevelType w:val="hybridMultilevel"/>
    <w:tmpl w:val="4E22DBD4"/>
    <w:lvl w:ilvl="0" w:tplc="780E0F4C">
      <w:start w:val="1"/>
      <w:numFmt w:val="decimal"/>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334AA0"/>
    <w:multiLevelType w:val="hybridMultilevel"/>
    <w:tmpl w:val="70562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3"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2D5305DF"/>
    <w:multiLevelType w:val="hybridMultilevel"/>
    <w:tmpl w:val="71F66C6C"/>
    <w:lvl w:ilvl="0" w:tplc="ED0EBD5E">
      <w:start w:val="5"/>
      <w:numFmt w:val="upperRoman"/>
      <w:lvlText w:val="%1."/>
      <w:lvlJc w:val="left"/>
      <w:pPr>
        <w:ind w:left="2007" w:hanging="720"/>
      </w:pPr>
      <w:rPr>
        <w:rFonts w:hint="default"/>
        <w:b w:val="0"/>
        <w:bCs w:val="0"/>
      </w:rPr>
    </w:lvl>
    <w:lvl w:ilvl="1" w:tplc="C4220524">
      <w:start w:val="1"/>
      <w:numFmt w:val="decimal"/>
      <w:lvlText w:val="%2)"/>
      <w:lvlJc w:val="left"/>
      <w:pPr>
        <w:ind w:left="2712" w:hanging="705"/>
      </w:pPr>
      <w:rPr>
        <w:rFonts w:hint="default"/>
      </w:r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5" w15:restartNumberingAfterBreak="0">
    <w:nsid w:val="325F36D5"/>
    <w:multiLevelType w:val="hybridMultilevel"/>
    <w:tmpl w:val="745EBBE2"/>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64828DC"/>
    <w:multiLevelType w:val="hybridMultilevel"/>
    <w:tmpl w:val="950A36D4"/>
    <w:lvl w:ilvl="0" w:tplc="04150011">
      <w:start w:val="1"/>
      <w:numFmt w:val="decimal"/>
      <w:lvlText w:val="%1)"/>
      <w:lvlJc w:val="left"/>
      <w:pPr>
        <w:tabs>
          <w:tab w:val="num" w:pos="1065"/>
        </w:tabs>
        <w:ind w:left="1065" w:hanging="70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3CE965A0"/>
    <w:multiLevelType w:val="hybridMultilevel"/>
    <w:tmpl w:val="A2F29AA6"/>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4C10674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753961"/>
    <w:multiLevelType w:val="hybridMultilevel"/>
    <w:tmpl w:val="987EC4E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81253D"/>
    <w:multiLevelType w:val="multilevel"/>
    <w:tmpl w:val="81FE8ABC"/>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2" w15:restartNumberingAfterBreak="0">
    <w:nsid w:val="528C10AC"/>
    <w:multiLevelType w:val="hybridMultilevel"/>
    <w:tmpl w:val="8FAC503E"/>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B975C4"/>
    <w:multiLevelType w:val="multilevel"/>
    <w:tmpl w:val="67745A28"/>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5938095E"/>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5"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B22669F"/>
    <w:multiLevelType w:val="multilevel"/>
    <w:tmpl w:val="F328E90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heme="minorHAnsi" w:eastAsiaTheme="minorHAnsi"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5374E8"/>
    <w:multiLevelType w:val="hybridMultilevel"/>
    <w:tmpl w:val="4DE22AC0"/>
    <w:lvl w:ilvl="0" w:tplc="80E65E7A">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230126E"/>
    <w:multiLevelType w:val="hybridMultilevel"/>
    <w:tmpl w:val="5DA0345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9A34F13"/>
    <w:multiLevelType w:val="hybridMultilevel"/>
    <w:tmpl w:val="7FFEB5D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B9031BD"/>
    <w:multiLevelType w:val="hybridMultilevel"/>
    <w:tmpl w:val="C360DD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702C1638"/>
    <w:multiLevelType w:val="hybridMultilevel"/>
    <w:tmpl w:val="28FE047A"/>
    <w:lvl w:ilvl="0" w:tplc="8F3450DC">
      <w:start w:val="1"/>
      <w:numFmt w:val="decimal"/>
      <w:lvlText w:val="%1."/>
      <w:lvlJc w:val="left"/>
      <w:pPr>
        <w:ind w:left="461" w:hanging="360"/>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0ACA4774">
      <w:start w:val="1"/>
      <w:numFmt w:val="decimal"/>
      <w:lvlText w:val="%3)"/>
      <w:lvlJc w:val="left"/>
      <w:pPr>
        <w:ind w:left="826" w:hanging="426"/>
      </w:pPr>
      <w:rPr>
        <w:rFonts w:asciiTheme="minorHAnsi" w:eastAsia="Times New Roman" w:hAnsiTheme="minorHAnsi" w:cstheme="minorHAnsi"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45"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6" w15:restartNumberingAfterBreak="0">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AD8155F"/>
    <w:multiLevelType w:val="hybridMultilevel"/>
    <w:tmpl w:val="2BE0BCB4"/>
    <w:lvl w:ilvl="0" w:tplc="CA1085CA">
      <w:start w:val="3"/>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834643">
    <w:abstractNumId w:val="18"/>
  </w:num>
  <w:num w:numId="2" w16cid:durableId="1890653034">
    <w:abstractNumId w:val="20"/>
  </w:num>
  <w:num w:numId="3" w16cid:durableId="2083406088">
    <w:abstractNumId w:val="19"/>
  </w:num>
  <w:num w:numId="4" w16cid:durableId="1234704526">
    <w:abstractNumId w:val="38"/>
  </w:num>
  <w:num w:numId="5" w16cid:durableId="375591384">
    <w:abstractNumId w:val="30"/>
  </w:num>
  <w:num w:numId="6" w16cid:durableId="174073870">
    <w:abstractNumId w:val="42"/>
  </w:num>
  <w:num w:numId="7" w16cid:durableId="1529877337">
    <w:abstractNumId w:val="3"/>
  </w:num>
  <w:num w:numId="8" w16cid:durableId="581530557">
    <w:abstractNumId w:val="11"/>
  </w:num>
  <w:num w:numId="9" w16cid:durableId="1741512344">
    <w:abstractNumId w:val="41"/>
  </w:num>
  <w:num w:numId="10" w16cid:durableId="1570187182">
    <w:abstractNumId w:val="43"/>
  </w:num>
  <w:num w:numId="11" w16cid:durableId="634064653">
    <w:abstractNumId w:val="4"/>
  </w:num>
  <w:num w:numId="12" w16cid:durableId="1229876086">
    <w:abstractNumId w:val="33"/>
  </w:num>
  <w:num w:numId="13" w16cid:durableId="23134932">
    <w:abstractNumId w:val="36"/>
  </w:num>
  <w:num w:numId="14" w16cid:durableId="1593200848">
    <w:abstractNumId w:val="12"/>
  </w:num>
  <w:num w:numId="15" w16cid:durableId="1530222961">
    <w:abstractNumId w:val="26"/>
  </w:num>
  <w:num w:numId="16" w16cid:durableId="909465452">
    <w:abstractNumId w:val="46"/>
  </w:num>
  <w:num w:numId="17" w16cid:durableId="9316243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3743429">
    <w:abstractNumId w:val="5"/>
  </w:num>
  <w:num w:numId="19" w16cid:durableId="1298073133">
    <w:abstractNumId w:val="21"/>
  </w:num>
  <w:num w:numId="20" w16cid:durableId="1138379119">
    <w:abstractNumId w:val="45"/>
  </w:num>
  <w:num w:numId="21" w16cid:durableId="1984891746">
    <w:abstractNumId w:val="35"/>
  </w:num>
  <w:num w:numId="22" w16cid:durableId="525824625">
    <w:abstractNumId w:val="1"/>
  </w:num>
  <w:num w:numId="23" w16cid:durableId="7547148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1392693">
    <w:abstractNumId w:val="24"/>
  </w:num>
  <w:num w:numId="25" w16cid:durableId="278534862">
    <w:abstractNumId w:val="13"/>
  </w:num>
  <w:num w:numId="26" w16cid:durableId="414404831">
    <w:abstractNumId w:val="17"/>
    <w:lvlOverride w:ilvl="0">
      <w:lvl w:ilvl="0">
        <w:start w:val="1"/>
        <w:numFmt w:val="decimal"/>
        <w:lvlText w:val="%1."/>
        <w:lvlJc w:val="left"/>
        <w:pPr>
          <w:ind w:left="720" w:hanging="360"/>
        </w:pPr>
        <w:rPr>
          <w:b w:val="0"/>
          <w:bCs w:val="0"/>
        </w:rPr>
      </w:lvl>
    </w:lvlOverride>
    <w:lvlOverride w:ilvl="1">
      <w:lvl w:ilvl="1">
        <w:start w:val="1"/>
        <w:numFmt w:val="decimal"/>
        <w:lvlText w:val="%2."/>
        <w:lvlJc w:val="left"/>
        <w:pPr>
          <w:ind w:left="1440" w:hanging="360"/>
        </w:pPr>
        <w:rPr>
          <w:b w:val="0"/>
          <w:bCs w:val="0"/>
        </w:rPr>
      </w:lvl>
    </w:lvlOverride>
  </w:num>
  <w:num w:numId="27" w16cid:durableId="717437325">
    <w:abstractNumId w:val="17"/>
    <w:lvlOverride w:ilvl="0">
      <w:startOverride w:val="1"/>
    </w:lvlOverride>
  </w:num>
  <w:num w:numId="28" w16cid:durableId="2033794900">
    <w:abstractNumId w:val="22"/>
  </w:num>
  <w:num w:numId="29" w16cid:durableId="1929775730">
    <w:abstractNumId w:val="17"/>
    <w:lvlOverride w:ilvl="0">
      <w:lvl w:ilvl="0">
        <w:start w:val="1"/>
        <w:numFmt w:val="decimal"/>
        <w:lvlText w:val="%1."/>
        <w:lvlJc w:val="left"/>
        <w:pPr>
          <w:ind w:left="720" w:hanging="360"/>
        </w:pPr>
        <w:rPr>
          <w:rFonts w:asciiTheme="minorHAnsi" w:hAnsiTheme="minorHAnsi" w:cstheme="minorHAnsi" w:hint="default"/>
        </w:rPr>
      </w:lvl>
    </w:lvlOverride>
  </w:num>
  <w:num w:numId="30" w16cid:durableId="1722946404">
    <w:abstractNumId w:val="44"/>
  </w:num>
  <w:num w:numId="31" w16cid:durableId="1846900525">
    <w:abstractNumId w:val="15"/>
  </w:num>
  <w:num w:numId="32" w16cid:durableId="1414086700">
    <w:abstractNumId w:val="16"/>
  </w:num>
  <w:num w:numId="33" w16cid:durableId="76442986">
    <w:abstractNumId w:val="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99763">
    <w:abstractNumId w:val="25"/>
  </w:num>
  <w:num w:numId="35" w16cid:durableId="113909148">
    <w:abstractNumId w:val="32"/>
  </w:num>
  <w:num w:numId="36" w16cid:durableId="1133716629">
    <w:abstractNumId w:val="40"/>
  </w:num>
  <w:num w:numId="37" w16cid:durableId="225994887">
    <w:abstractNumId w:val="2"/>
  </w:num>
  <w:num w:numId="38" w16cid:durableId="490223024">
    <w:abstractNumId w:val="39"/>
  </w:num>
  <w:num w:numId="39" w16cid:durableId="346030778">
    <w:abstractNumId w:val="9"/>
  </w:num>
  <w:num w:numId="40" w16cid:durableId="633097549">
    <w:abstractNumId w:val="31"/>
  </w:num>
  <w:num w:numId="41" w16cid:durableId="1722171681">
    <w:abstractNumId w:val="10"/>
  </w:num>
  <w:num w:numId="42" w16cid:durableId="1143619185">
    <w:abstractNumId w:val="47"/>
  </w:num>
  <w:num w:numId="43" w16cid:durableId="1012561807">
    <w:abstractNumId w:val="8"/>
  </w:num>
  <w:num w:numId="44" w16cid:durableId="1998680582">
    <w:abstractNumId w:val="14"/>
  </w:num>
  <w:num w:numId="45" w16cid:durableId="58015112">
    <w:abstractNumId w:val="28"/>
  </w:num>
  <w:num w:numId="46" w16cid:durableId="2017030450">
    <w:abstractNumId w:val="37"/>
  </w:num>
  <w:num w:numId="47" w16cid:durableId="1259675110">
    <w:abstractNumId w:val="29"/>
  </w:num>
  <w:num w:numId="48" w16cid:durableId="891964259">
    <w:abstractNumId w:val="27"/>
  </w:num>
  <w:num w:numId="49" w16cid:durableId="2048556030">
    <w:abstractNumId w:val="7"/>
  </w:num>
  <w:num w:numId="50" w16cid:durableId="2145153994">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2"/>
    <w:rsid w:val="00016F64"/>
    <w:rsid w:val="00022203"/>
    <w:rsid w:val="00024059"/>
    <w:rsid w:val="000359C1"/>
    <w:rsid w:val="000375B4"/>
    <w:rsid w:val="000446FE"/>
    <w:rsid w:val="00061005"/>
    <w:rsid w:val="000671AF"/>
    <w:rsid w:val="0008592F"/>
    <w:rsid w:val="00092F60"/>
    <w:rsid w:val="00093778"/>
    <w:rsid w:val="00093EA9"/>
    <w:rsid w:val="000966A6"/>
    <w:rsid w:val="000A43BC"/>
    <w:rsid w:val="000A4A3E"/>
    <w:rsid w:val="000B7652"/>
    <w:rsid w:val="000C50E3"/>
    <w:rsid w:val="000C5EFC"/>
    <w:rsid w:val="000F092F"/>
    <w:rsid w:val="000F09CF"/>
    <w:rsid w:val="000F0EED"/>
    <w:rsid w:val="000F7D77"/>
    <w:rsid w:val="00103599"/>
    <w:rsid w:val="001059C2"/>
    <w:rsid w:val="001209C9"/>
    <w:rsid w:val="00121EB0"/>
    <w:rsid w:val="00125F91"/>
    <w:rsid w:val="00126CCB"/>
    <w:rsid w:val="00146D71"/>
    <w:rsid w:val="00153069"/>
    <w:rsid w:val="00156ABF"/>
    <w:rsid w:val="00156D86"/>
    <w:rsid w:val="00160EF6"/>
    <w:rsid w:val="001613C2"/>
    <w:rsid w:val="00170911"/>
    <w:rsid w:val="00175141"/>
    <w:rsid w:val="00182CB9"/>
    <w:rsid w:val="00185D79"/>
    <w:rsid w:val="00194BAD"/>
    <w:rsid w:val="001A2EFC"/>
    <w:rsid w:val="001A37D0"/>
    <w:rsid w:val="001B5507"/>
    <w:rsid w:val="001D0385"/>
    <w:rsid w:val="001D736E"/>
    <w:rsid w:val="00203F8F"/>
    <w:rsid w:val="00206084"/>
    <w:rsid w:val="00213FC8"/>
    <w:rsid w:val="00225234"/>
    <w:rsid w:val="0022614B"/>
    <w:rsid w:val="002414A1"/>
    <w:rsid w:val="002458CD"/>
    <w:rsid w:val="002510A8"/>
    <w:rsid w:val="00252713"/>
    <w:rsid w:val="0026010F"/>
    <w:rsid w:val="002703D7"/>
    <w:rsid w:val="002A4B11"/>
    <w:rsid w:val="002B13E8"/>
    <w:rsid w:val="002D3FB9"/>
    <w:rsid w:val="002E170F"/>
    <w:rsid w:val="002F127C"/>
    <w:rsid w:val="002F5205"/>
    <w:rsid w:val="00303192"/>
    <w:rsid w:val="00305982"/>
    <w:rsid w:val="0030602E"/>
    <w:rsid w:val="00315C76"/>
    <w:rsid w:val="00320A93"/>
    <w:rsid w:val="00333492"/>
    <w:rsid w:val="00342CBF"/>
    <w:rsid w:val="00375961"/>
    <w:rsid w:val="00381AE4"/>
    <w:rsid w:val="003953BC"/>
    <w:rsid w:val="00396E73"/>
    <w:rsid w:val="003A53EA"/>
    <w:rsid w:val="003D0610"/>
    <w:rsid w:val="003D7C00"/>
    <w:rsid w:val="003E03D6"/>
    <w:rsid w:val="003E06AA"/>
    <w:rsid w:val="003E44FE"/>
    <w:rsid w:val="003E5507"/>
    <w:rsid w:val="003F019F"/>
    <w:rsid w:val="003F179F"/>
    <w:rsid w:val="003F6319"/>
    <w:rsid w:val="004014B5"/>
    <w:rsid w:val="00407F6C"/>
    <w:rsid w:val="004109C5"/>
    <w:rsid w:val="004411DB"/>
    <w:rsid w:val="004449D2"/>
    <w:rsid w:val="00445EBC"/>
    <w:rsid w:val="00496277"/>
    <w:rsid w:val="004B164E"/>
    <w:rsid w:val="004D200F"/>
    <w:rsid w:val="004E7F9C"/>
    <w:rsid w:val="004F35F1"/>
    <w:rsid w:val="00501FE1"/>
    <w:rsid w:val="00503068"/>
    <w:rsid w:val="00511BC7"/>
    <w:rsid w:val="00514B86"/>
    <w:rsid w:val="0052415F"/>
    <w:rsid w:val="005457EF"/>
    <w:rsid w:val="00551D00"/>
    <w:rsid w:val="00571F88"/>
    <w:rsid w:val="0058757A"/>
    <w:rsid w:val="00590F07"/>
    <w:rsid w:val="00594B16"/>
    <w:rsid w:val="005A3932"/>
    <w:rsid w:val="005D4E62"/>
    <w:rsid w:val="005E211E"/>
    <w:rsid w:val="005E2355"/>
    <w:rsid w:val="005E2A63"/>
    <w:rsid w:val="005E4CA2"/>
    <w:rsid w:val="005F6360"/>
    <w:rsid w:val="0060313B"/>
    <w:rsid w:val="00612FD8"/>
    <w:rsid w:val="0062074C"/>
    <w:rsid w:val="006210C5"/>
    <w:rsid w:val="006677DA"/>
    <w:rsid w:val="00670E75"/>
    <w:rsid w:val="00671D18"/>
    <w:rsid w:val="00677866"/>
    <w:rsid w:val="00685FAF"/>
    <w:rsid w:val="0069424A"/>
    <w:rsid w:val="006956C0"/>
    <w:rsid w:val="006C1F0B"/>
    <w:rsid w:val="006C5672"/>
    <w:rsid w:val="006D3286"/>
    <w:rsid w:val="006D7ADC"/>
    <w:rsid w:val="006D7E0B"/>
    <w:rsid w:val="006E2B87"/>
    <w:rsid w:val="006F17C0"/>
    <w:rsid w:val="0070462B"/>
    <w:rsid w:val="00720EB1"/>
    <w:rsid w:val="00723822"/>
    <w:rsid w:val="0073747E"/>
    <w:rsid w:val="00743D78"/>
    <w:rsid w:val="007476CF"/>
    <w:rsid w:val="00760175"/>
    <w:rsid w:val="00765043"/>
    <w:rsid w:val="00787EE8"/>
    <w:rsid w:val="007A0965"/>
    <w:rsid w:val="007B215E"/>
    <w:rsid w:val="007C35EC"/>
    <w:rsid w:val="007C5F44"/>
    <w:rsid w:val="007D01F1"/>
    <w:rsid w:val="007E761D"/>
    <w:rsid w:val="00806893"/>
    <w:rsid w:val="00811ECC"/>
    <w:rsid w:val="00844AAC"/>
    <w:rsid w:val="00877AA3"/>
    <w:rsid w:val="0089646A"/>
    <w:rsid w:val="008972D9"/>
    <w:rsid w:val="008C00CF"/>
    <w:rsid w:val="008D5FEE"/>
    <w:rsid w:val="008D6088"/>
    <w:rsid w:val="008F4BA0"/>
    <w:rsid w:val="0091368C"/>
    <w:rsid w:val="00934793"/>
    <w:rsid w:val="00946D42"/>
    <w:rsid w:val="00954639"/>
    <w:rsid w:val="00957A00"/>
    <w:rsid w:val="009639E9"/>
    <w:rsid w:val="00963CD8"/>
    <w:rsid w:val="00971EAB"/>
    <w:rsid w:val="00981B1E"/>
    <w:rsid w:val="009876D1"/>
    <w:rsid w:val="009921F2"/>
    <w:rsid w:val="009936AA"/>
    <w:rsid w:val="009A1CA5"/>
    <w:rsid w:val="009C7B29"/>
    <w:rsid w:val="009D17E3"/>
    <w:rsid w:val="009D6E81"/>
    <w:rsid w:val="009E0DDD"/>
    <w:rsid w:val="009E2E7D"/>
    <w:rsid w:val="009F1CD4"/>
    <w:rsid w:val="00A00D79"/>
    <w:rsid w:val="00A0696C"/>
    <w:rsid w:val="00A11AA4"/>
    <w:rsid w:val="00A25AD7"/>
    <w:rsid w:val="00A3573C"/>
    <w:rsid w:val="00A45A18"/>
    <w:rsid w:val="00A545AE"/>
    <w:rsid w:val="00A75498"/>
    <w:rsid w:val="00AC2113"/>
    <w:rsid w:val="00AD2CF2"/>
    <w:rsid w:val="00AE5EF4"/>
    <w:rsid w:val="00AF2EB4"/>
    <w:rsid w:val="00B164DE"/>
    <w:rsid w:val="00B17E61"/>
    <w:rsid w:val="00B2040A"/>
    <w:rsid w:val="00B32BA9"/>
    <w:rsid w:val="00B64BD0"/>
    <w:rsid w:val="00B6701C"/>
    <w:rsid w:val="00B77946"/>
    <w:rsid w:val="00B85FE9"/>
    <w:rsid w:val="00BC0309"/>
    <w:rsid w:val="00BF54E7"/>
    <w:rsid w:val="00C2038D"/>
    <w:rsid w:val="00C31133"/>
    <w:rsid w:val="00C33D51"/>
    <w:rsid w:val="00C35778"/>
    <w:rsid w:val="00C55F81"/>
    <w:rsid w:val="00C6425C"/>
    <w:rsid w:val="00C8661B"/>
    <w:rsid w:val="00C971C8"/>
    <w:rsid w:val="00CA2F1B"/>
    <w:rsid w:val="00CA4F0D"/>
    <w:rsid w:val="00CA6B03"/>
    <w:rsid w:val="00CB0D98"/>
    <w:rsid w:val="00CB3F6A"/>
    <w:rsid w:val="00CB5098"/>
    <w:rsid w:val="00CD236A"/>
    <w:rsid w:val="00CD2876"/>
    <w:rsid w:val="00CD2F92"/>
    <w:rsid w:val="00CD4720"/>
    <w:rsid w:val="00CE1A6A"/>
    <w:rsid w:val="00CE6825"/>
    <w:rsid w:val="00CE6F72"/>
    <w:rsid w:val="00CF67AF"/>
    <w:rsid w:val="00D004CD"/>
    <w:rsid w:val="00D10C31"/>
    <w:rsid w:val="00D55CBE"/>
    <w:rsid w:val="00D615D0"/>
    <w:rsid w:val="00D640B1"/>
    <w:rsid w:val="00D70D89"/>
    <w:rsid w:val="00D71FBF"/>
    <w:rsid w:val="00D74D6B"/>
    <w:rsid w:val="00D84D05"/>
    <w:rsid w:val="00D8539E"/>
    <w:rsid w:val="00D96B6E"/>
    <w:rsid w:val="00DA1867"/>
    <w:rsid w:val="00DB56CE"/>
    <w:rsid w:val="00DC3F0B"/>
    <w:rsid w:val="00DD0E68"/>
    <w:rsid w:val="00DD612E"/>
    <w:rsid w:val="00DF697B"/>
    <w:rsid w:val="00E06F1C"/>
    <w:rsid w:val="00E13E1F"/>
    <w:rsid w:val="00E15419"/>
    <w:rsid w:val="00E15AAC"/>
    <w:rsid w:val="00E30302"/>
    <w:rsid w:val="00E42CA0"/>
    <w:rsid w:val="00E552D9"/>
    <w:rsid w:val="00E7026D"/>
    <w:rsid w:val="00E72F58"/>
    <w:rsid w:val="00E7491E"/>
    <w:rsid w:val="00E7515A"/>
    <w:rsid w:val="00E77673"/>
    <w:rsid w:val="00E9176F"/>
    <w:rsid w:val="00E93899"/>
    <w:rsid w:val="00EC1332"/>
    <w:rsid w:val="00EC3A5B"/>
    <w:rsid w:val="00EC6394"/>
    <w:rsid w:val="00EC6A69"/>
    <w:rsid w:val="00ED6B70"/>
    <w:rsid w:val="00ED7C87"/>
    <w:rsid w:val="00ED7E11"/>
    <w:rsid w:val="00EE5A1A"/>
    <w:rsid w:val="00EE6E58"/>
    <w:rsid w:val="00EF1C3A"/>
    <w:rsid w:val="00F200E5"/>
    <w:rsid w:val="00F2653F"/>
    <w:rsid w:val="00F30D45"/>
    <w:rsid w:val="00F31FFE"/>
    <w:rsid w:val="00F35379"/>
    <w:rsid w:val="00F361D6"/>
    <w:rsid w:val="00F64BE2"/>
    <w:rsid w:val="00F726D5"/>
    <w:rsid w:val="00F73748"/>
    <w:rsid w:val="00F77973"/>
    <w:rsid w:val="00FA5A57"/>
    <w:rsid w:val="00FB60A3"/>
    <w:rsid w:val="00FB7D63"/>
    <w:rsid w:val="00FC2B22"/>
    <w:rsid w:val="00FF5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462"/>
  <w15:chartTrackingRefBased/>
  <w15:docId w15:val="{DB39EA07-0E3E-4869-8895-9E1DE08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1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50"/>
      </w:numPr>
    </w:pPr>
  </w:style>
  <w:style w:type="paragraph" w:styleId="Nagwek">
    <w:name w:val="header"/>
    <w:basedOn w:val="Normalny"/>
    <w:link w:val="NagwekZnak"/>
    <w:uiPriority w:val="99"/>
    <w:unhideWhenUsed/>
    <w:rsid w:val="00320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93"/>
  </w:style>
  <w:style w:type="paragraph" w:styleId="Tekstpodstawowy">
    <w:name w:val="Body Text"/>
    <w:basedOn w:val="Normalny"/>
    <w:link w:val="TekstpodstawowyZnak"/>
    <w:uiPriority w:val="99"/>
    <w:semiHidden/>
    <w:unhideWhenUsed/>
    <w:rsid w:val="00981B1E"/>
    <w:pPr>
      <w:spacing w:after="120"/>
    </w:pPr>
  </w:style>
  <w:style w:type="character" w:customStyle="1" w:styleId="TekstpodstawowyZnak">
    <w:name w:val="Tekst podstawowy Znak"/>
    <w:basedOn w:val="Domylnaczcionkaakapitu"/>
    <w:link w:val="Tekstpodstawowy"/>
    <w:uiPriority w:val="99"/>
    <w:semiHidden/>
    <w:rsid w:val="00981B1E"/>
  </w:style>
  <w:style w:type="paragraph" w:customStyle="1" w:styleId="Standard">
    <w:name w:val="Standard"/>
    <w:rsid w:val="00743D7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971C8"/>
    <w:pPr>
      <w:suppressAutoHyphens/>
      <w:spacing w:after="0" w:line="100" w:lineRule="atLeast"/>
    </w:pPr>
    <w:rPr>
      <w:rFonts w:ascii="Arial" w:eastAsia="Calibri" w:hAnsi="Arial" w:cs="Arial"/>
      <w:color w:val="000000"/>
      <w:kern w:val="2"/>
      <w:sz w:val="24"/>
      <w:szCs w:val="24"/>
      <w:lang w:eastAsia="hi-IN" w:bidi="hi-IN"/>
    </w:rPr>
  </w:style>
  <w:style w:type="paragraph" w:styleId="Stopka">
    <w:name w:val="footer"/>
    <w:basedOn w:val="Normalny"/>
    <w:link w:val="StopkaZnak"/>
    <w:uiPriority w:val="99"/>
    <w:unhideWhenUsed/>
    <w:rsid w:val="00F361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1D6"/>
  </w:style>
  <w:style w:type="character" w:styleId="Nierozpoznanawzmianka">
    <w:name w:val="Unresolved Mention"/>
    <w:basedOn w:val="Domylnaczcionkaakapitu"/>
    <w:uiPriority w:val="99"/>
    <w:semiHidden/>
    <w:unhideWhenUsed/>
    <w:rsid w:val="00CD2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66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74501"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psd@powiat-olsztynski.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sd@powiat-olsztynski.pl" TargetMode="External"/><Relationship Id="rId12" Type="http://schemas.openxmlformats.org/officeDocument/2006/relationships/hyperlink" Target="https://platformazakupowa.pl/pn/psd_olsztyn" TargetMode="External"/><Relationship Id="rId17" Type="http://schemas.openxmlformats.org/officeDocument/2006/relationships/hyperlink" Target="https://platformazakupowa.pl/transakcja/1074501." TargetMode="External"/><Relationship Id="rId2" Type="http://schemas.openxmlformats.org/officeDocument/2006/relationships/styles" Target="styles.xml"/><Relationship Id="rId16" Type="http://schemas.openxmlformats.org/officeDocument/2006/relationships/hyperlink" Target="https://platformazakupowa.pl/transakcja/1074501" TargetMode="External"/><Relationship Id="rId20" Type="http://schemas.openxmlformats.org/officeDocument/2006/relationships/hyperlink" Target="mailto:psd@powiat-olsztynski.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1074501" TargetMode="External"/><Relationship Id="rId5" Type="http://schemas.openxmlformats.org/officeDocument/2006/relationships/footnotes" Target="footnotes.xml"/><Relationship Id="rId15" Type="http://schemas.openxmlformats.org/officeDocument/2006/relationships/hyperlink" Target="https://platformazakupowa.pl/transakcja/1074501" TargetMode="External"/><Relationship Id="rId23" Type="http://schemas.openxmlformats.org/officeDocument/2006/relationships/theme" Target="theme/theme1.xml"/><Relationship Id="rId10" Type="http://schemas.openxmlformats.org/officeDocument/2006/relationships/hyperlink" Target="https://platformazakupowa.pl/transakcja/1074501" TargetMode="External"/><Relationship Id="rId19" Type="http://schemas.openxmlformats.org/officeDocument/2006/relationships/hyperlink" Target="mailto:psd@powiat-olsztynski.pl" TargetMode="External"/><Relationship Id="rId4" Type="http://schemas.openxmlformats.org/officeDocument/2006/relationships/webSettings" Target="webSettings.xml"/><Relationship Id="rId9" Type="http://schemas.openxmlformats.org/officeDocument/2006/relationships/hyperlink" Target="https://platformazakupowa.pl/transakcja/1074501." TargetMode="External"/><Relationship Id="rId14" Type="http://schemas.openxmlformats.org/officeDocument/2006/relationships/hyperlink" Target="http://www.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1630</TotalTime>
  <Pages>37</Pages>
  <Words>10318</Words>
  <Characters>61908</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Durmowicz_M</dc:creator>
  <cp:keywords/>
  <dc:description/>
  <cp:lastModifiedBy>Mendalka_K</cp:lastModifiedBy>
  <cp:revision>123</cp:revision>
  <cp:lastPrinted>2022-09-15T06:28:00Z</cp:lastPrinted>
  <dcterms:created xsi:type="dcterms:W3CDTF">2021-08-02T11:52:00Z</dcterms:created>
  <dcterms:modified xsi:type="dcterms:W3CDTF">2025-03-14T06:33:00Z</dcterms:modified>
</cp:coreProperties>
</file>