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40A05D83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305DB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3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7C083954" w14:textId="445FB833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414531">
        <w:rPr>
          <w:rFonts w:ascii="Arial" w:hAnsi="Arial" w:cs="Arial"/>
          <w:b/>
          <w:i/>
        </w:rPr>
        <w:t xml:space="preserve"> (Dz.U. z 202</w:t>
      </w:r>
      <w:r w:rsidR="00CB4767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414531">
        <w:rPr>
          <w:rFonts w:ascii="Arial" w:hAnsi="Arial" w:cs="Arial"/>
          <w:b/>
          <w:i/>
        </w:rPr>
        <w:t>1</w:t>
      </w:r>
      <w:r w:rsidR="00CB4767">
        <w:rPr>
          <w:rFonts w:ascii="Arial" w:hAnsi="Arial" w:cs="Arial"/>
          <w:b/>
          <w:i/>
        </w:rPr>
        <w:t>320</w:t>
      </w:r>
      <w:r w:rsidR="00414531">
        <w:rPr>
          <w:rFonts w:ascii="Arial" w:hAnsi="Arial" w:cs="Arial"/>
          <w:b/>
          <w:i/>
        </w:rPr>
        <w:t xml:space="preserve"> </w:t>
      </w:r>
      <w:r w:rsidR="008D0477">
        <w:rPr>
          <w:rFonts w:ascii="Arial" w:hAnsi="Arial" w:cs="Arial"/>
          <w:b/>
          <w:i/>
        </w:rPr>
        <w:t>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76116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777777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 art. 108 ust 1 pkt 1-6 ustawy p.z.p.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7454BAE7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73D961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286C04D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>o udzielenie zamówienia publicznego w zakresie zdolności do występowania w obrocie gospodarczym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022E6AF1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="0054103B">
        <w:rPr>
          <w:rFonts w:ascii="Arial" w:hAnsi="Arial" w:cs="Arial"/>
          <w:i/>
          <w:color w:val="FF0000"/>
          <w:sz w:val="16"/>
          <w:szCs w:val="16"/>
        </w:rPr>
        <w:t xml:space="preserve">, </w:t>
      </w:r>
    </w:p>
    <w:p w14:paraId="7C08395D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p.z.p.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2FA54874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F87DBB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144D29">
              <w:rPr>
                <w:rFonts w:ascii="Arial" w:hAnsi="Arial" w:cs="Arial"/>
                <w:sz w:val="20"/>
                <w:szCs w:val="20"/>
              </w:rPr>
              <w:t>107</w:t>
            </w:r>
            <w:r w:rsidR="00F90082">
              <w:rPr>
                <w:rFonts w:ascii="Arial" w:hAnsi="Arial" w:cs="Arial"/>
                <w:sz w:val="20"/>
                <w:szCs w:val="20"/>
              </w:rPr>
              <w:t>/2024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44D2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44D2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305DB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00589"/>
    <w:rsid w:val="001216E1"/>
    <w:rsid w:val="00141FD3"/>
    <w:rsid w:val="00144D29"/>
    <w:rsid w:val="0016210F"/>
    <w:rsid w:val="001A01CC"/>
    <w:rsid w:val="001B3475"/>
    <w:rsid w:val="001B4E27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B1BA0"/>
    <w:rsid w:val="003C07F9"/>
    <w:rsid w:val="003D4AD7"/>
    <w:rsid w:val="003D6471"/>
    <w:rsid w:val="003E2FEF"/>
    <w:rsid w:val="00400AB6"/>
    <w:rsid w:val="00414531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260A5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3D60"/>
    <w:rsid w:val="00B63C5F"/>
    <w:rsid w:val="00C03858"/>
    <w:rsid w:val="00C11BF8"/>
    <w:rsid w:val="00C40A1D"/>
    <w:rsid w:val="00C754E1"/>
    <w:rsid w:val="00C855DF"/>
    <w:rsid w:val="00C91635"/>
    <w:rsid w:val="00CB4767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  <w:rsid w:val="00F9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AC5743-E476-46E1-8A10-8034D44F53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46</cp:revision>
  <cp:lastPrinted>2022-09-15T11:54:00Z</cp:lastPrinted>
  <dcterms:created xsi:type="dcterms:W3CDTF">2018-01-25T10:17:00Z</dcterms:created>
  <dcterms:modified xsi:type="dcterms:W3CDTF">2024-10-30T09:22:00Z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