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7D8B17A8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8E76ED">
        <w:rPr>
          <w:b/>
          <w:sz w:val="22"/>
        </w:rPr>
        <w:t>1</w:t>
      </w:r>
      <w:r w:rsidR="00603C5D">
        <w:rPr>
          <w:b/>
          <w:sz w:val="22"/>
        </w:rPr>
        <w:t>9</w:t>
      </w:r>
      <w:r w:rsidR="000F7D7E">
        <w:rPr>
          <w:b/>
          <w:sz w:val="22"/>
        </w:rPr>
        <w:t>/PN/2</w:t>
      </w:r>
      <w:r w:rsidR="00887B88">
        <w:rPr>
          <w:b/>
          <w:sz w:val="22"/>
        </w:rPr>
        <w:t>5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4C81C734" w:rsidR="00FE64AD" w:rsidRPr="003741CC" w:rsidRDefault="00FE64AD" w:rsidP="00087DA4">
      <w:pPr>
        <w:spacing w:line="276" w:lineRule="auto"/>
        <w:jc w:val="both"/>
        <w:rPr>
          <w:b/>
          <w:sz w:val="22"/>
          <w:szCs w:val="22"/>
        </w:rPr>
      </w:pPr>
      <w:r w:rsidRPr="00F3317B">
        <w:rPr>
          <w:color w:val="000000"/>
          <w:sz w:val="22"/>
          <w:szCs w:val="22"/>
        </w:rPr>
        <w:t>Nawiązując do ogłoszenia o przetargu nieograniczonym na</w:t>
      </w:r>
      <w:r w:rsidR="00190EB6" w:rsidRPr="00F3317B">
        <w:rPr>
          <w:b/>
          <w:color w:val="000000"/>
          <w:sz w:val="22"/>
          <w:szCs w:val="22"/>
        </w:rPr>
        <w:t xml:space="preserve"> </w:t>
      </w:r>
      <w:bookmarkStart w:id="0" w:name="_Hlk192247750"/>
      <w:r w:rsidR="003741CC" w:rsidRPr="008F6438">
        <w:rPr>
          <w:b/>
          <w:sz w:val="22"/>
          <w:szCs w:val="22"/>
        </w:rPr>
        <w:t xml:space="preserve">dostawy asortymentu medycznego jednorazowego </w:t>
      </w:r>
      <w:r w:rsidR="00A87258">
        <w:rPr>
          <w:b/>
          <w:sz w:val="22"/>
          <w:szCs w:val="22"/>
        </w:rPr>
        <w:t>dla Oddziału Kardiochirurgii</w:t>
      </w:r>
      <w:r w:rsidR="003741CC" w:rsidRPr="008F6438">
        <w:rPr>
          <w:b/>
          <w:sz w:val="22"/>
          <w:szCs w:val="22"/>
        </w:rPr>
        <w:t xml:space="preserve"> na okres </w:t>
      </w:r>
      <w:r w:rsidR="00A87258">
        <w:rPr>
          <w:b/>
          <w:sz w:val="22"/>
          <w:szCs w:val="22"/>
        </w:rPr>
        <w:t>36</w:t>
      </w:r>
      <w:r w:rsidR="003741CC" w:rsidRPr="008F6438">
        <w:rPr>
          <w:b/>
          <w:sz w:val="22"/>
          <w:szCs w:val="22"/>
        </w:rPr>
        <w:t xml:space="preserve"> miesięcy</w:t>
      </w:r>
      <w:r w:rsidR="003741CC">
        <w:rPr>
          <w:b/>
          <w:sz w:val="22"/>
          <w:szCs w:val="22"/>
        </w:rPr>
        <w:t xml:space="preserve"> </w:t>
      </w:r>
      <w:bookmarkEnd w:id="0"/>
      <w:r w:rsidRPr="00F3317B">
        <w:rPr>
          <w:color w:val="000000"/>
          <w:sz w:val="22"/>
          <w:szCs w:val="22"/>
        </w:rPr>
        <w:t>opublikowanego</w:t>
      </w:r>
      <w:r w:rsidR="00502828" w:rsidRPr="00F3317B">
        <w:rPr>
          <w:color w:val="000000"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 xml:space="preserve">w </w:t>
      </w:r>
      <w:r w:rsidR="00FC2841" w:rsidRPr="00F3317B">
        <w:rPr>
          <w:sz w:val="22"/>
          <w:szCs w:val="22"/>
        </w:rPr>
        <w:t xml:space="preserve">Dzienniku Urzędowym UE </w:t>
      </w:r>
      <w:r w:rsidRPr="00F3317B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Pr="00AB53E1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 w:rsidRPr="00AB53E1">
        <w:rPr>
          <w:color w:val="000000"/>
          <w:sz w:val="22"/>
          <w:szCs w:val="22"/>
        </w:rPr>
        <w:t xml:space="preserve">Oferujemy zrealizowanie przedmiotu zamówienia za </w:t>
      </w:r>
      <w:r w:rsidRPr="00AB53E1">
        <w:rPr>
          <w:b/>
          <w:color w:val="000000"/>
          <w:sz w:val="22"/>
          <w:szCs w:val="22"/>
        </w:rPr>
        <w:t>cenę</w:t>
      </w:r>
      <w:r w:rsidRPr="00AB53E1"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:rsidRPr="00AB53E1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Pr="00AB53E1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3E1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AB53E1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AB53E1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RPr="00AB53E1" w14:paraId="3E7EC461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6DDD" w14:textId="3096951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BFC514F" w14:textId="77EF84D3" w:rsidR="00C63045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biologicznych zastawek aortalna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niskoprofilowych</w:t>
            </w:r>
            <w:proofErr w:type="spellEnd"/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</w:tr>
      <w:tr w:rsidR="00D93A35" w:rsidRPr="00AB53E1" w14:paraId="0717D0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6B7" w14:textId="1BE2682D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5B067DD" w14:textId="27659A96" w:rsidR="00C63045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shunt’ów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wewnątrznaczyniowych wieńcowych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208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36A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275BFAB9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DC0" w14:textId="57C35180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3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28A1C54" w14:textId="00FD7545" w:rsidR="00190EB6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plastrów do czujnika spływu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C52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C69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38E5C75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C1BE" w14:textId="7B1A7C7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4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07F9C15" w14:textId="405A987F" w:rsidR="00190EB6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zestawów drenów do separatora krwinek czerwonych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853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8EB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7F4DADE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CD5" w14:textId="42256FF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5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626ACAB6" w14:textId="11AE0620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łat teflonowych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F3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EC9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66DFE45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9FA2" w14:textId="314634DF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6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51B60E66" w14:textId="07356DF9" w:rsidR="00502828" w:rsidRPr="00AB53E1" w:rsidRDefault="00CF2B01" w:rsidP="0026361B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głowic pompy centryfugalnej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1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F11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2CE58A6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BE3" w14:textId="6D67216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7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7855187F" w14:textId="274726BD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łączników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15A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C2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70E908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888" w14:textId="7C679EEF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8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</w:t>
            </w:r>
          </w:p>
          <w:p w14:paraId="54605571" w14:textId="2BC38AAE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kaniul do selektywnej perfuzji mózgu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103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537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7E7F8A5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4C5" w14:textId="2E4933A8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Zadanie nr 9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</w:t>
            </w:r>
          </w:p>
          <w:p w14:paraId="663E2E2F" w14:textId="634804A1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cewników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Thorax</w:t>
            </w:r>
            <w:proofErr w:type="spellEnd"/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4CD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39B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465B0EB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B7B" w14:textId="494F7F2F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10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5424BFE0" w14:textId="09B3D682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oxygeneratora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ze zintegrowanym filtrem tętniczym i zbiornikiem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kardiotomijnym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z powierzchnią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biokompatybilną</w:t>
            </w:r>
            <w:proofErr w:type="spellEnd"/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290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E2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3F65F1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89A5" w14:textId="09CF0F09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11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7D29CA94" w14:textId="043F156A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worków do krwi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1B1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BF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79A0B4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F78" w14:textId="6780816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12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32E160D5" w14:textId="78F0859F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hemofiltrów</w:t>
            </w:r>
            <w:proofErr w:type="spellEnd"/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E4B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8E9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351D78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3056" w14:textId="47F0D13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13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63D6FB73" w14:textId="13734051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drenów do podciśnienia</w:t>
            </w:r>
            <w:r w:rsid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08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E8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6BE0A56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4CA" w14:textId="7C96F66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14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6064743B" w14:textId="553838BD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zestawów drenów do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kardioplegii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krystalicznej</w:t>
            </w:r>
            <w:r w:rsid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F72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F5A6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04DE0EB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6734" w14:textId="4678D6CB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15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0B0501E6" w14:textId="6160F4F1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pierścieni sztywnych i półsztywnych do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anuloplastyki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zastawki mitralnej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9764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21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1546717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33E7" w14:textId="24D4F4E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16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1D98498F" w14:textId="7323CF7C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zestawów do przezskórnego zamykania nieprawidłowych komunikacji międzyprzedsionkowej wraz z systemem doprowadzającym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BB07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1B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5DB3EBC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723A" w14:textId="18C3FC8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17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135203AB" w14:textId="55A868D6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zestawów do przezskórnego zamykania nieprawidłowych połączeń wewnątrzsercowych i uszka lewego (Amulety)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7DE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FE4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DCB4C0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ED8" w14:textId="64DF8ADD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18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408B690A" w14:textId="40FBC233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stabilizatorów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91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E7C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0ACBC29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3BA3" w14:textId="6EDF2EA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19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B85C60B" w14:textId="2DF45D45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zastawek biologicznych aortalnych i mitralnych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6140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925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18C84A1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2C1A" w14:textId="030DABD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20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7160C478" w14:textId="1CAD4B3D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oxygenatora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ECMO wraz z drenami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2E4D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F971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71BE07C6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920" w14:textId="3E87060A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21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339EB310" w14:textId="136440FB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oxygenatora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bez filtra tętniczego z plastikowym wymiennikiem ciepła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2AB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169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BEE51C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EDF" w14:textId="5CFF95C9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22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8170ED6" w14:textId="0A319379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sondy do pomiaru przepływu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DDF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203C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6020C7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DA1C" w14:textId="3BBCB94B" w:rsidR="00887B88" w:rsidRDefault="003741CC" w:rsidP="00887B88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23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7ABDB66D" w14:textId="2CD4CBDE" w:rsidR="001371CE" w:rsidRPr="00AB53E1" w:rsidRDefault="00CF2B01" w:rsidP="00887B88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systemu do przezskórnego zamykania tętnicy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6F27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193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6CF1484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114" w14:textId="54221CE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24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D01A0AC" w14:textId="173729A7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pierścieni do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anuloplastyki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zastawki mitralnej i trójdzielnej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  <w:r w:rsidR="003741C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AF04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FFB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61CBD7C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8B8D" w14:textId="521D3C20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25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340D2682" w14:textId="1CBF044A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Zastawki biologiczne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stentowe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aortalne i mitralne</w:t>
            </w:r>
            <w:r w:rsid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20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6A9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4B5C1D1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D1C" w14:textId="46987536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Zadanie nr 26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D99C2BE" w14:textId="7655A6CC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łat osierdziowych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D7E1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918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087DA4" w:rsidRPr="00AB53E1" w14:paraId="73D8064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734" w14:textId="61D56D6F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27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</w:p>
          <w:p w14:paraId="01862822" w14:textId="5BE01CAE" w:rsidR="00087DA4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urządzenia  do naprawy łuku aorty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472B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F38C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</w:tr>
      <w:tr w:rsidR="00087DA4" w:rsidRPr="00AB53E1" w14:paraId="7FD15F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F48" w14:textId="53D42CD7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28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</w:p>
          <w:p w14:paraId="4176C89F" w14:textId="2E9130E4" w:rsidR="00087DA4" w:rsidRPr="00AB53E1" w:rsidRDefault="005D2B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pierścieni do plastyki zastawki </w:t>
            </w:r>
            <w:proofErr w:type="spellStart"/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mitralenj</w:t>
            </w:r>
            <w:proofErr w:type="spellEnd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5BC0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7C03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156970C3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E321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29:</w:t>
            </w:r>
          </w:p>
          <w:p w14:paraId="1AD6CFF8" w14:textId="4394A10D" w:rsidR="00DA5966" w:rsidRPr="00AB53E1" w:rsidRDefault="005D2B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drenów do krążenia mózgowego</w:t>
            </w:r>
            <w:r w:rsid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1690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785D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43DAA323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A9BE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30:</w:t>
            </w:r>
          </w:p>
          <w:p w14:paraId="0917AEC0" w14:textId="1AE7AB5A" w:rsidR="00DA5966" w:rsidRPr="00AB53E1" w:rsidRDefault="005D2B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elektrod do ablacji</w:t>
            </w:r>
            <w:r w:rsid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C148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D694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2B4E018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01BB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31:</w:t>
            </w:r>
          </w:p>
          <w:p w14:paraId="35B15879" w14:textId="1EED9C24" w:rsidR="00DA5966" w:rsidRPr="00AB53E1" w:rsidRDefault="005D2B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igieł do </w:t>
            </w:r>
            <w:proofErr w:type="spellStart"/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kardioplegii</w:t>
            </w:r>
            <w:proofErr w:type="spellEnd"/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do zabiegów małoinwazyjnych</w:t>
            </w:r>
            <w:r w:rsid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DCDE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125B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4D7FAFB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D769600" w14:textId="77777777" w:rsidR="00502828" w:rsidRPr="00502828" w:rsidRDefault="00502828" w:rsidP="00502828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42CE"/>
    <w:rsid w:val="00026020"/>
    <w:rsid w:val="00034C91"/>
    <w:rsid w:val="0004001C"/>
    <w:rsid w:val="00040758"/>
    <w:rsid w:val="00053E13"/>
    <w:rsid w:val="000551F8"/>
    <w:rsid w:val="00080039"/>
    <w:rsid w:val="00086845"/>
    <w:rsid w:val="00087DA4"/>
    <w:rsid w:val="00090E46"/>
    <w:rsid w:val="000B0A70"/>
    <w:rsid w:val="000D649C"/>
    <w:rsid w:val="000F7D7E"/>
    <w:rsid w:val="00135892"/>
    <w:rsid w:val="001371CE"/>
    <w:rsid w:val="00170E54"/>
    <w:rsid w:val="00182DD9"/>
    <w:rsid w:val="00190EB6"/>
    <w:rsid w:val="001911C5"/>
    <w:rsid w:val="001C6A67"/>
    <w:rsid w:val="001D4C8D"/>
    <w:rsid w:val="001D5D25"/>
    <w:rsid w:val="001F793B"/>
    <w:rsid w:val="00241510"/>
    <w:rsid w:val="0026361B"/>
    <w:rsid w:val="002745C5"/>
    <w:rsid w:val="00277583"/>
    <w:rsid w:val="00293049"/>
    <w:rsid w:val="002A3133"/>
    <w:rsid w:val="002B2275"/>
    <w:rsid w:val="002B2C51"/>
    <w:rsid w:val="003545C3"/>
    <w:rsid w:val="003741CC"/>
    <w:rsid w:val="003A1034"/>
    <w:rsid w:val="00405B3C"/>
    <w:rsid w:val="004174F6"/>
    <w:rsid w:val="0042279A"/>
    <w:rsid w:val="004314F8"/>
    <w:rsid w:val="00450712"/>
    <w:rsid w:val="00457481"/>
    <w:rsid w:val="004A1496"/>
    <w:rsid w:val="004F14EE"/>
    <w:rsid w:val="00502828"/>
    <w:rsid w:val="00536B24"/>
    <w:rsid w:val="00537F89"/>
    <w:rsid w:val="005511C3"/>
    <w:rsid w:val="005674BD"/>
    <w:rsid w:val="005817A5"/>
    <w:rsid w:val="00583BE6"/>
    <w:rsid w:val="00583C03"/>
    <w:rsid w:val="00596E88"/>
    <w:rsid w:val="005D2BF8"/>
    <w:rsid w:val="005D3C3F"/>
    <w:rsid w:val="005D500D"/>
    <w:rsid w:val="00603C5D"/>
    <w:rsid w:val="00623FAF"/>
    <w:rsid w:val="00652EDF"/>
    <w:rsid w:val="006607F5"/>
    <w:rsid w:val="006754E9"/>
    <w:rsid w:val="006B4D35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16562"/>
    <w:rsid w:val="00861617"/>
    <w:rsid w:val="008635EE"/>
    <w:rsid w:val="0088172A"/>
    <w:rsid w:val="00887B88"/>
    <w:rsid w:val="008C78EB"/>
    <w:rsid w:val="008E76ED"/>
    <w:rsid w:val="00913019"/>
    <w:rsid w:val="00921246"/>
    <w:rsid w:val="0095732C"/>
    <w:rsid w:val="009954F7"/>
    <w:rsid w:val="009D62E8"/>
    <w:rsid w:val="009D7225"/>
    <w:rsid w:val="00A316E6"/>
    <w:rsid w:val="00A87258"/>
    <w:rsid w:val="00A946FF"/>
    <w:rsid w:val="00AA39F9"/>
    <w:rsid w:val="00AA4A60"/>
    <w:rsid w:val="00AB53E1"/>
    <w:rsid w:val="00AE62A9"/>
    <w:rsid w:val="00AF0741"/>
    <w:rsid w:val="00B25BD6"/>
    <w:rsid w:val="00B44443"/>
    <w:rsid w:val="00B714B9"/>
    <w:rsid w:val="00B72506"/>
    <w:rsid w:val="00B81D9B"/>
    <w:rsid w:val="00B82A05"/>
    <w:rsid w:val="00BF1EFF"/>
    <w:rsid w:val="00C44898"/>
    <w:rsid w:val="00C458AF"/>
    <w:rsid w:val="00C610C5"/>
    <w:rsid w:val="00C63045"/>
    <w:rsid w:val="00C97F99"/>
    <w:rsid w:val="00CA58BB"/>
    <w:rsid w:val="00CB2CC0"/>
    <w:rsid w:val="00CF0D9B"/>
    <w:rsid w:val="00CF2B01"/>
    <w:rsid w:val="00D02EE1"/>
    <w:rsid w:val="00D07F10"/>
    <w:rsid w:val="00D16610"/>
    <w:rsid w:val="00D5200A"/>
    <w:rsid w:val="00D65EF8"/>
    <w:rsid w:val="00D93A35"/>
    <w:rsid w:val="00DA5966"/>
    <w:rsid w:val="00E15279"/>
    <w:rsid w:val="00E20877"/>
    <w:rsid w:val="00E677D3"/>
    <w:rsid w:val="00E74C20"/>
    <w:rsid w:val="00E9456B"/>
    <w:rsid w:val="00EB35D9"/>
    <w:rsid w:val="00EB6D50"/>
    <w:rsid w:val="00EF7D34"/>
    <w:rsid w:val="00F14247"/>
    <w:rsid w:val="00F30717"/>
    <w:rsid w:val="00F3317B"/>
    <w:rsid w:val="00F76DB7"/>
    <w:rsid w:val="00FA3E03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826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10</cp:revision>
  <cp:lastPrinted>2025-03-07T13:00:00Z</cp:lastPrinted>
  <dcterms:created xsi:type="dcterms:W3CDTF">2024-06-25T06:50:00Z</dcterms:created>
  <dcterms:modified xsi:type="dcterms:W3CDTF">2025-04-14T08:29:00Z</dcterms:modified>
</cp:coreProperties>
</file>