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DF575" w14:textId="77777777" w:rsidR="009A4BCB" w:rsidRPr="001B1442" w:rsidRDefault="009A4BCB" w:rsidP="009A4BCB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451E33D7" w14:textId="61DBD1AC" w:rsidR="009A4BCB" w:rsidRPr="00000276" w:rsidRDefault="009A4BCB" w:rsidP="009A4BCB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256ECB">
        <w:rPr>
          <w:rFonts w:ascii="Verdana" w:eastAsia="Times New Roman" w:hAnsi="Verdana" w:cs="Tahoma"/>
          <w:sz w:val="20"/>
          <w:szCs w:val="20"/>
          <w:lang w:eastAsia="pl-PL"/>
        </w:rPr>
        <w:t>5</w:t>
      </w: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do SWZ </w:t>
      </w:r>
    </w:p>
    <w:p w14:paraId="32B78AA2" w14:textId="77777777" w:rsidR="009A4BCB" w:rsidRPr="001B1442" w:rsidRDefault="009A4BCB" w:rsidP="009A4BCB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464E4649" w14:textId="77777777" w:rsidR="009A4BCB" w:rsidRPr="001B1442" w:rsidRDefault="009A4BCB" w:rsidP="009A4BCB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t>OSÓB</w:t>
      </w:r>
    </w:p>
    <w:p w14:paraId="43EB4BC4" w14:textId="30F087D7" w:rsidR="009A4BCB" w:rsidRPr="0088480F" w:rsidRDefault="009A4BCB" w:rsidP="009A4BCB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lang w:eastAsia="pl-PL"/>
        </w:rPr>
      </w:pPr>
      <w:r w:rsidRPr="0088480F">
        <w:rPr>
          <w:rFonts w:ascii="Verdana" w:eastAsia="Times New Roman" w:hAnsi="Verdana" w:cs="Tahoma"/>
          <w:lang w:eastAsia="pl-PL"/>
        </w:rPr>
        <w:t xml:space="preserve">składany w postępowaniu o udzielenie zamówienia publicznego </w:t>
      </w:r>
      <w:r w:rsidR="0079385E">
        <w:rPr>
          <w:rFonts w:ascii="Verdana" w:eastAsia="Times New Roman" w:hAnsi="Verdana" w:cs="Tahoma"/>
          <w:lang w:eastAsia="pl-PL"/>
        </w:rPr>
        <w:br/>
      </w:r>
      <w:r w:rsidRPr="0088480F">
        <w:rPr>
          <w:rFonts w:ascii="Verdana" w:eastAsia="Times New Roman" w:hAnsi="Verdana" w:cs="Tahoma"/>
          <w:lang w:eastAsia="pl-PL"/>
        </w:rPr>
        <w:t xml:space="preserve">pn. </w:t>
      </w:r>
      <w:bookmarkStart w:id="0" w:name="_Hlk74318863"/>
      <w:r w:rsidR="0088480F" w:rsidRPr="0088480F">
        <w:rPr>
          <w:rFonts w:ascii="Verdana" w:eastAsia="Arial" w:hAnsi="Verdana" w:cs="Times New Roman"/>
          <w:i/>
          <w:iCs/>
        </w:rPr>
        <w:t>„</w:t>
      </w:r>
      <w:r w:rsidR="009D39A2" w:rsidRPr="009D39A2">
        <w:rPr>
          <w:rFonts w:ascii="Verdana" w:eastAsia="Arial" w:hAnsi="Verdana" w:cs="Arial"/>
          <w:b/>
          <w:sz w:val="20"/>
          <w:szCs w:val="20"/>
        </w:rPr>
        <w:t>Dostawa wyposażenia układu hydraulicznego wraz z montażem do stanowiska do quasi-statycznych badań wytrzymałościowych oraz do badań trwałości zmęczeniowej w zakresie od 15kN do 1000kN”</w:t>
      </w:r>
      <w:r w:rsidRPr="009D39A2">
        <w:rPr>
          <w:rFonts w:ascii="Verdana" w:eastAsia="Arial" w:hAnsi="Verdana" w:cs="Times New Roman"/>
          <w:lang w:val="x-none"/>
        </w:rPr>
        <w:t xml:space="preserve"> </w:t>
      </w:r>
      <w:r w:rsidR="0079385E" w:rsidRPr="009D39A2">
        <w:rPr>
          <w:rFonts w:ascii="Verdana" w:eastAsia="Arial" w:hAnsi="Verdana" w:cs="Times New Roman"/>
          <w:lang w:val="x-none"/>
        </w:rPr>
        <w:br/>
      </w:r>
      <w:r w:rsidRPr="0088480F">
        <w:rPr>
          <w:rFonts w:ascii="Verdana" w:eastAsia="Arial" w:hAnsi="Verdana" w:cs="Times New Roman"/>
          <w:lang w:val="x-none"/>
        </w:rPr>
        <w:t xml:space="preserve">Nr postępowania: </w:t>
      </w:r>
      <w:r w:rsidR="00B83A8A">
        <w:rPr>
          <w:rFonts w:ascii="Verdana" w:eastAsia="Arial" w:hAnsi="Verdana" w:cs="Times New Roman"/>
          <w:lang w:val="x-none"/>
        </w:rPr>
        <w:t>WZ</w:t>
      </w:r>
      <w:r w:rsidR="009D39A2">
        <w:rPr>
          <w:rFonts w:ascii="Verdana" w:eastAsia="Arial" w:hAnsi="Verdana" w:cs="Times New Roman"/>
          <w:lang w:val="x-none"/>
        </w:rPr>
        <w:t>.145</w:t>
      </w:r>
      <w:r w:rsidR="00B83A8A">
        <w:rPr>
          <w:rFonts w:ascii="Verdana" w:eastAsia="Arial" w:hAnsi="Verdana" w:cs="Times New Roman"/>
          <w:lang w:val="x-none"/>
        </w:rPr>
        <w:t>.2025</w:t>
      </w:r>
      <w:r w:rsidRPr="0088480F">
        <w:rPr>
          <w:rFonts w:ascii="Verdana" w:eastAsia="Arial" w:hAnsi="Verdana" w:cs="Times New Roman"/>
          <w:lang w:val="x-none"/>
        </w:rPr>
        <w:t>.</w:t>
      </w:r>
    </w:p>
    <w:bookmarkEnd w:id="0"/>
    <w:p w14:paraId="34C67199" w14:textId="77777777" w:rsidR="009A4BCB" w:rsidRPr="001B1442" w:rsidRDefault="009A4BCB" w:rsidP="009A4BCB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3C00DACA" w14:textId="77777777" w:rsidR="009A4BCB" w:rsidRPr="001B1442" w:rsidRDefault="009A4BCB" w:rsidP="009A4BCB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07D659EB" w14:textId="77777777" w:rsidR="009A4BCB" w:rsidRPr="001B1442" w:rsidRDefault="009A4BCB" w:rsidP="009A4BCB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45443A61" w14:textId="77777777" w:rsidR="009A4BCB" w:rsidRPr="001B1442" w:rsidRDefault="009A4BCB" w:rsidP="009A4BCB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658062F1" w14:textId="77777777" w:rsidR="009A4BCB" w:rsidRPr="00F640E1" w:rsidRDefault="009A4BCB" w:rsidP="009A4BCB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9A4BCB" w:rsidRPr="001B1442" w14:paraId="5D7C2409" w14:textId="77777777" w:rsidTr="00FE1FFA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60B13D" w14:textId="77777777" w:rsidR="009A4BCB" w:rsidRPr="001B1442" w:rsidRDefault="009A4BCB" w:rsidP="00FE1FF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</w:p>
        </w:tc>
      </w:tr>
      <w:tr w:rsidR="009A4BCB" w:rsidRPr="001B1442" w14:paraId="0912C66C" w14:textId="77777777" w:rsidTr="00FE1FFA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F53EB" w14:textId="77777777" w:rsidR="009A4BCB" w:rsidRPr="001B1442" w:rsidRDefault="009A4BCB" w:rsidP="00FE1FF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58BA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2FC93C" w14:textId="77777777" w:rsidR="009A4BCB" w:rsidRPr="00A8286C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F1C4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227B4" w:rsidRPr="00603EC3" w14:paraId="597DE9A7" w14:textId="77777777" w:rsidTr="00FE1FFA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99B98" w14:textId="4BBBF0B5" w:rsidR="008227B4" w:rsidRPr="001B1442" w:rsidRDefault="008227B4" w:rsidP="00FE1FF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3917" w14:textId="77777777" w:rsidR="008227B4" w:rsidRPr="008227B4" w:rsidRDefault="008227B4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182FB12" w14:textId="0EFB6048" w:rsidR="008227B4" w:rsidRPr="00D25D6A" w:rsidRDefault="008227B4" w:rsidP="00D25D6A">
            <w:pPr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pl-PL"/>
              </w:rPr>
            </w:pPr>
            <w:r w:rsidRPr="00D25D6A">
              <w:rPr>
                <w:rFonts w:ascii="Verdana" w:eastAsia="Times New Roman" w:hAnsi="Verdana" w:cs="Tahoma"/>
                <w:sz w:val="20"/>
                <w:szCs w:val="20"/>
                <w:lang w:eastAsia="pl-PL"/>
              </w:rPr>
              <w:t xml:space="preserve">Funkcja/zakres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6CE1C" w14:textId="686C61B0" w:rsidR="008227B4" w:rsidRPr="000974E5" w:rsidRDefault="0080625B" w:rsidP="00FE1FF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</w:t>
            </w:r>
            <w:r w:rsidRPr="0080625B">
              <w:rPr>
                <w:rFonts w:ascii="Verdana" w:hAnsi="Verdana" w:cs="Arial"/>
                <w:sz w:val="20"/>
                <w:szCs w:val="20"/>
              </w:rPr>
              <w:t>sob</w:t>
            </w:r>
            <w:r>
              <w:rPr>
                <w:rFonts w:ascii="Verdana" w:hAnsi="Verdana" w:cs="Arial"/>
                <w:sz w:val="20"/>
                <w:szCs w:val="20"/>
              </w:rPr>
              <w:t>a</w:t>
            </w:r>
            <w:r w:rsidRPr="0080625B">
              <w:rPr>
                <w:rFonts w:ascii="Verdana" w:hAnsi="Verdana" w:cs="Arial"/>
                <w:sz w:val="20"/>
                <w:szCs w:val="20"/>
              </w:rPr>
              <w:t xml:space="preserve">, która będzie brała udział w realizacji zamówienia, pełniąc funkcję spawacza, </w:t>
            </w:r>
            <w:r w:rsidR="000974E5" w:rsidRPr="000974E5">
              <w:rPr>
                <w:rFonts w:ascii="Verdana" w:hAnsi="Verdana" w:cs="Arial"/>
                <w:sz w:val="20"/>
                <w:szCs w:val="20"/>
              </w:rPr>
              <w:t>posiadając</w:t>
            </w:r>
            <w:r w:rsidR="00FC0641">
              <w:rPr>
                <w:rFonts w:ascii="Verdana" w:hAnsi="Verdana" w:cs="Arial"/>
                <w:sz w:val="20"/>
                <w:szCs w:val="20"/>
              </w:rPr>
              <w:t>a</w:t>
            </w:r>
            <w:r w:rsidR="000974E5" w:rsidRPr="000974E5">
              <w:rPr>
                <w:rFonts w:ascii="Verdana" w:hAnsi="Verdana" w:cs="Arial"/>
                <w:sz w:val="20"/>
                <w:szCs w:val="20"/>
              </w:rPr>
              <w:t xml:space="preserve"> ważne uprawnienia spawacza w zakresie spawania rur metodą pachwinową lub czołową (proces spawania 141) zgodnie z PN-EN 287 -1 lub PN-EN ISO 9606-01.   </w:t>
            </w:r>
          </w:p>
        </w:tc>
      </w:tr>
      <w:tr w:rsidR="009A4BCB" w:rsidRPr="001B1442" w14:paraId="41EAA8B3" w14:textId="77777777" w:rsidTr="00FE1FFA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C506" w14:textId="125D9F04" w:rsidR="009A4BCB" w:rsidRPr="001B1442" w:rsidRDefault="00C24D6D" w:rsidP="00FE1FF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D3BF6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DD242D3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97D3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9F9A" w14:textId="77777777" w:rsidR="009A4BCB" w:rsidRPr="007465DE" w:rsidRDefault="009A4BCB" w:rsidP="00FE1FF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..</w:t>
            </w:r>
            <w:r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4CF959DA" w14:textId="638256EF" w:rsidR="009A4BCB" w:rsidRPr="007465DE" w:rsidRDefault="009A4BCB" w:rsidP="00FE1FFA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1C559FB7" w14:textId="459036B7" w:rsidR="00903D77" w:rsidRDefault="009A4BCB" w:rsidP="00FE1F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……………………………….</w:t>
            </w:r>
            <w:r w:rsidR="00903D77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53C988DD" w14:textId="77777777" w:rsidR="00903D77" w:rsidRDefault="00903D77" w:rsidP="00FE1F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wydane przez:</w:t>
            </w:r>
          </w:p>
          <w:p w14:paraId="14F8EC05" w14:textId="306AEC52" w:rsidR="009A4BCB" w:rsidRPr="007465DE" w:rsidRDefault="00903D77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</w:rPr>
              <w:t>.………………………….….</w:t>
            </w:r>
          </w:p>
          <w:p w14:paraId="2C833DE8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9A4BCB" w:rsidRPr="001B1442" w14:paraId="0EAA7D41" w14:textId="77777777" w:rsidTr="00FE1FFA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D52C" w14:textId="5039E032" w:rsidR="009A4BCB" w:rsidRPr="001B1442" w:rsidRDefault="00C24D6D" w:rsidP="00FE1FF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B500" w14:textId="77777777" w:rsidR="009A4BCB" w:rsidRPr="00A8286C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ADCC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EA3B0E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E88105" w14:textId="77777777" w:rsidR="009A4BCB" w:rsidRPr="001B1442" w:rsidRDefault="009A4BCB" w:rsidP="00FE1FF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D93D153" w14:textId="1908788A" w:rsidR="009A4BCB" w:rsidRPr="00A8286C" w:rsidRDefault="009A4BCB" w:rsidP="009A4BCB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 xml:space="preserve">poz. </w:t>
      </w:r>
      <w:r w:rsidR="00C24D6D">
        <w:rPr>
          <w:rFonts w:ascii="Verdana" w:hAnsi="Verdana" w:cs="Tahoma"/>
          <w:sz w:val="20"/>
          <w:szCs w:val="20"/>
        </w:rPr>
        <w:t>4</w:t>
      </w:r>
      <w:r w:rsidRPr="00A8286C">
        <w:rPr>
          <w:rFonts w:ascii="Verdana" w:hAnsi="Verdana" w:cs="Tahoma"/>
          <w:sz w:val="20"/>
          <w:szCs w:val="20"/>
        </w:rPr>
        <w:t xml:space="preserve"> tabeli Wykonawca powinien precyzyjnie określić (wpisać) podstawę do dysponowania wskazan</w:t>
      </w:r>
      <w:r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6AD22528" w14:textId="77777777" w:rsidR="009A4BCB" w:rsidRPr="00A8286C" w:rsidRDefault="009A4BCB" w:rsidP="009A4BCB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5F86CE53" w14:textId="2944B774" w:rsidR="009A4BCB" w:rsidRDefault="009A4BCB" w:rsidP="009D39A2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</w:p>
    <w:p w14:paraId="73F36D0F" w14:textId="77777777" w:rsidR="009D39A2" w:rsidRDefault="009D39A2" w:rsidP="009A4BCB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6F4B2C3E" w14:textId="2364FABA" w:rsidR="009A4BCB" w:rsidRPr="00D60CAA" w:rsidRDefault="009A4BCB" w:rsidP="009A4BCB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D60CAA">
        <w:rPr>
          <w:rFonts w:ascii="Verdana" w:hAnsi="Verdana" w:cs="Tahoma"/>
          <w:b/>
          <w:bCs/>
          <w:sz w:val="20"/>
          <w:szCs w:val="20"/>
        </w:rPr>
        <w:t xml:space="preserve">Oświadczamy, że osoba wskazana w wykazie, będzie uczestniczyć w wykonaniu zamówienia, posiada wymagane uprawnienia </w:t>
      </w:r>
      <w:r w:rsidR="001B42A4">
        <w:rPr>
          <w:rFonts w:ascii="Verdana" w:hAnsi="Verdana" w:cs="Tahoma"/>
          <w:b/>
          <w:bCs/>
          <w:sz w:val="20"/>
          <w:szCs w:val="20"/>
        </w:rPr>
        <w:t>.</w:t>
      </w:r>
    </w:p>
    <w:p w14:paraId="7AF87DD9" w14:textId="0DB96A09" w:rsidR="00937AE3" w:rsidRPr="00343375" w:rsidRDefault="009A4BCB" w:rsidP="00343375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sectPr w:rsidR="00937AE3" w:rsidRPr="00343375" w:rsidSect="006B101B">
      <w:headerReference w:type="default" r:id="rId6"/>
      <w:footerReference w:type="default" r:id="rId7"/>
      <w:pgSz w:w="11906" w:h="16838"/>
      <w:pgMar w:top="567" w:right="1133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8BFA8" w14:textId="77777777" w:rsidR="00090D03" w:rsidRDefault="00090D03">
      <w:pPr>
        <w:spacing w:after="0" w:line="240" w:lineRule="auto"/>
      </w:pPr>
      <w:r>
        <w:separator/>
      </w:r>
    </w:p>
  </w:endnote>
  <w:endnote w:type="continuationSeparator" w:id="0">
    <w:p w14:paraId="6691DBFE" w14:textId="77777777" w:rsidR="00090D03" w:rsidRDefault="0009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p w14:paraId="12825D0A" w14:textId="673BBD18" w:rsidR="006B101B" w:rsidRPr="006B101B" w:rsidRDefault="006B101B" w:rsidP="006B101B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Arial" w:hAnsi="Times New Roman" w:cs="Times New Roman"/>
            <w:bCs/>
            <w:sz w:val="14"/>
            <w:szCs w:val="14"/>
          </w:rPr>
        </w:pPr>
        <w:r w:rsidRPr="006B101B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 xml:space="preserve">Nr postępowania: </w:t>
        </w:r>
        <w:r w:rsidR="00B83A8A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WZ</w:t>
        </w:r>
        <w:r w:rsidR="00343375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.145.</w:t>
        </w:r>
        <w:r w:rsidR="00B83A8A">
          <w:rPr>
            <w:rFonts w:ascii="Times New Roman" w:eastAsia="Times New Roman" w:hAnsi="Times New Roman" w:cs="Times New Roman"/>
            <w:sz w:val="14"/>
            <w:szCs w:val="14"/>
            <w:lang w:eastAsia="x-none"/>
          </w:rPr>
          <w:t>2025</w:t>
        </w:r>
        <w:r w:rsidRPr="006B101B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t xml:space="preserve"> </w:t>
        </w:r>
        <w:r w:rsidR="00343375" w:rsidRPr="00343375">
          <w:rPr>
            <w:rFonts w:ascii="Times New Roman" w:eastAsia="Arial" w:hAnsi="Times New Roman" w:cs="Times New Roman"/>
            <w:bCs/>
            <w:sz w:val="14"/>
            <w:szCs w:val="14"/>
          </w:rPr>
          <w:t xml:space="preserve">Dostawa wyposażenia układu hydraulicznego wraz z montażem do stanowiska do quasi-statycznych badań wytrzymałościowych </w:t>
        </w:r>
        <w:r w:rsidR="00343375">
          <w:rPr>
            <w:rFonts w:ascii="Times New Roman" w:eastAsia="Arial" w:hAnsi="Times New Roman" w:cs="Times New Roman"/>
            <w:bCs/>
            <w:sz w:val="14"/>
            <w:szCs w:val="14"/>
          </w:rPr>
          <w:br/>
        </w:r>
        <w:r w:rsidR="00343375" w:rsidRPr="00343375">
          <w:rPr>
            <w:rFonts w:ascii="Times New Roman" w:eastAsia="Arial" w:hAnsi="Times New Roman" w:cs="Times New Roman"/>
            <w:bCs/>
            <w:sz w:val="14"/>
            <w:szCs w:val="14"/>
          </w:rPr>
          <w:t>oraz do badań trwałości zmęczeniowej w zakresie od 15kN do 1000kN”,</w:t>
        </w:r>
      </w:p>
      <w:p w14:paraId="2E37F9B6" w14:textId="620A5BE6" w:rsidR="006B101B" w:rsidRPr="006B101B" w:rsidRDefault="006B101B" w:rsidP="006B101B">
        <w:pPr>
          <w:widowControl w:val="0"/>
          <w:pBdr>
            <w:top w:val="thinThickSmallGap" w:sz="24" w:space="1" w:color="622423"/>
          </w:pBdr>
          <w:tabs>
            <w:tab w:val="center" w:pos="4536"/>
            <w:tab w:val="right" w:pos="9072"/>
            <w:tab w:val="right" w:pos="9972"/>
          </w:tabs>
          <w:spacing w:after="0" w:line="240" w:lineRule="auto"/>
          <w:jc w:val="both"/>
          <w:rPr>
            <w:rFonts w:ascii="Times New Roman" w:eastAsia="Times New Roman" w:hAnsi="Times New Roman" w:cs="Times New Roman"/>
            <w:sz w:val="14"/>
            <w:szCs w:val="14"/>
            <w:lang w:val="x-none" w:eastAsia="x-none"/>
          </w:rPr>
        </w:pPr>
        <w:r w:rsidRPr="006B101B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t xml:space="preserve"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wsparciem </w:t>
        </w:r>
        <w:r w:rsidR="00564ACD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br/>
        </w:r>
        <w:r w:rsidRPr="006B101B">
          <w:rPr>
            <w:rFonts w:ascii="Times New Roman" w:eastAsia="Times New Roman" w:hAnsi="Times New Roman" w:cs="Times New Roman"/>
            <w:bCs/>
            <w:sz w:val="14"/>
            <w:szCs w:val="14"/>
            <w:lang w:val="x-none" w:eastAsia="x-none"/>
          </w:rPr>
          <w:t>nr KPOD.01.18-IW.03-0014/23 z dn. 28.08.2024 r.</w:t>
        </w:r>
      </w:p>
      <w:p w14:paraId="347393FC" w14:textId="77777777" w:rsidR="006B101B" w:rsidRPr="006B101B" w:rsidRDefault="006B101B" w:rsidP="006B101B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val="x-none" w:eastAsia="x-none"/>
          </w:rPr>
        </w:pPr>
        <w:r w:rsidRPr="006B101B">
          <w:rPr>
            <w:rFonts w:ascii="Times New Roman" w:eastAsia="Times New Roman" w:hAnsi="Times New Roman" w:cs="Times New Roman"/>
            <w:sz w:val="16"/>
            <w:szCs w:val="16"/>
            <w:lang w:eastAsia="x-none"/>
          </w:rPr>
          <w:t xml:space="preserve">Strona </w: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begin"/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instrText>PAGE</w:instrTex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separate"/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t>1</w: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end"/>
        </w:r>
        <w:r w:rsidRPr="006B101B">
          <w:rPr>
            <w:rFonts w:ascii="Times New Roman" w:eastAsia="Times New Roman" w:hAnsi="Times New Roman" w:cs="Times New Roman"/>
            <w:sz w:val="16"/>
            <w:szCs w:val="16"/>
            <w:lang w:eastAsia="x-none"/>
          </w:rPr>
          <w:t xml:space="preserve"> z </w: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begin"/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instrText>NUMPAGES</w:instrTex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separate"/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t>7</w:t>
        </w:r>
        <w:r w:rsidRPr="006B101B">
          <w:rPr>
            <w:rFonts w:ascii="Times New Roman" w:eastAsia="Times New Roman" w:hAnsi="Times New Roman" w:cs="Times New Roman"/>
            <w:b/>
            <w:bCs/>
            <w:sz w:val="16"/>
            <w:szCs w:val="16"/>
            <w:lang w:val="x-none" w:eastAsia="x-none"/>
          </w:rPr>
          <w:fldChar w:fldCharType="end"/>
        </w:r>
      </w:p>
      <w:p w14:paraId="5956DBE4" w14:textId="77777777" w:rsidR="009A4BCB" w:rsidRDefault="003E3EAC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3EA92B" w14:textId="77777777" w:rsidR="009A4BCB" w:rsidRDefault="009A4B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91C64" w14:textId="77777777" w:rsidR="00090D03" w:rsidRDefault="00090D03">
      <w:pPr>
        <w:spacing w:after="0" w:line="240" w:lineRule="auto"/>
      </w:pPr>
      <w:r>
        <w:separator/>
      </w:r>
    </w:p>
  </w:footnote>
  <w:footnote w:type="continuationSeparator" w:id="0">
    <w:p w14:paraId="61B83C84" w14:textId="77777777" w:rsidR="00090D03" w:rsidRDefault="00090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0756" w14:textId="23D3244C" w:rsidR="009A4BCB" w:rsidRDefault="00CF0926">
    <w:pPr>
      <w:pStyle w:val="Nagwek"/>
    </w:pPr>
    <w:r w:rsidRPr="00CF0926">
      <w:rPr>
        <w:rFonts w:ascii="Arial" w:eastAsia="Arial" w:hAnsi="Arial" w:cs="Arial"/>
        <w:noProof/>
      </w:rPr>
      <w:drawing>
        <wp:inline distT="0" distB="0" distL="0" distR="0" wp14:anchorId="67AFC91F" wp14:editId="44AEC18B">
          <wp:extent cx="6120130" cy="773732"/>
          <wp:effectExtent l="0" t="0" r="0" b="7620"/>
          <wp:docPr id="97219145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3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CB"/>
    <w:rsid w:val="0003588F"/>
    <w:rsid w:val="00090D03"/>
    <w:rsid w:val="000974E5"/>
    <w:rsid w:val="000C6CBE"/>
    <w:rsid w:val="000E0B50"/>
    <w:rsid w:val="0014117F"/>
    <w:rsid w:val="001B42A4"/>
    <w:rsid w:val="00256ECB"/>
    <w:rsid w:val="002936DD"/>
    <w:rsid w:val="002A1D70"/>
    <w:rsid w:val="00307256"/>
    <w:rsid w:val="003345FC"/>
    <w:rsid w:val="00343375"/>
    <w:rsid w:val="003B64CC"/>
    <w:rsid w:val="003E3EAC"/>
    <w:rsid w:val="003F49C2"/>
    <w:rsid w:val="0044766B"/>
    <w:rsid w:val="0045764A"/>
    <w:rsid w:val="004B79DC"/>
    <w:rsid w:val="004E3539"/>
    <w:rsid w:val="00552DC7"/>
    <w:rsid w:val="005543B6"/>
    <w:rsid w:val="00564ACD"/>
    <w:rsid w:val="005836C2"/>
    <w:rsid w:val="0059121A"/>
    <w:rsid w:val="00597D32"/>
    <w:rsid w:val="005B3CA9"/>
    <w:rsid w:val="00603EC3"/>
    <w:rsid w:val="006176CA"/>
    <w:rsid w:val="006655A2"/>
    <w:rsid w:val="0068564A"/>
    <w:rsid w:val="006B101B"/>
    <w:rsid w:val="006C56A4"/>
    <w:rsid w:val="007657A2"/>
    <w:rsid w:val="007806B4"/>
    <w:rsid w:val="0079385E"/>
    <w:rsid w:val="007F4B9D"/>
    <w:rsid w:val="008013A7"/>
    <w:rsid w:val="00804AA9"/>
    <w:rsid w:val="0080625B"/>
    <w:rsid w:val="008227B4"/>
    <w:rsid w:val="0088480F"/>
    <w:rsid w:val="008905C8"/>
    <w:rsid w:val="00903D77"/>
    <w:rsid w:val="00920B3B"/>
    <w:rsid w:val="00937AE3"/>
    <w:rsid w:val="00953193"/>
    <w:rsid w:val="0098446C"/>
    <w:rsid w:val="009A4BCB"/>
    <w:rsid w:val="009A5CF0"/>
    <w:rsid w:val="009D39A2"/>
    <w:rsid w:val="009F7EA5"/>
    <w:rsid w:val="00B34276"/>
    <w:rsid w:val="00B45A6B"/>
    <w:rsid w:val="00B72CA7"/>
    <w:rsid w:val="00B83A8A"/>
    <w:rsid w:val="00BC3FF3"/>
    <w:rsid w:val="00BC651C"/>
    <w:rsid w:val="00BF362B"/>
    <w:rsid w:val="00C24D6D"/>
    <w:rsid w:val="00C32E15"/>
    <w:rsid w:val="00C56208"/>
    <w:rsid w:val="00C646DE"/>
    <w:rsid w:val="00CB7E9D"/>
    <w:rsid w:val="00CC142C"/>
    <w:rsid w:val="00CF0926"/>
    <w:rsid w:val="00D16D66"/>
    <w:rsid w:val="00D25D6A"/>
    <w:rsid w:val="00DD041F"/>
    <w:rsid w:val="00F9301B"/>
    <w:rsid w:val="00FC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B66F3"/>
  <w15:chartTrackingRefBased/>
  <w15:docId w15:val="{C1D9A72C-AD1D-4E5B-89C1-7D4F92D2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BC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4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4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4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4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4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4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4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4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4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4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4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4B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4B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B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4B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4B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4B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4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A4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4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A4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4BC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A4B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4BC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A4B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4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4B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4B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9A4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4BC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A4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BCB"/>
    <w:rPr>
      <w:kern w:val="0"/>
      <w14:ligatures w14:val="none"/>
    </w:rPr>
  </w:style>
  <w:style w:type="paragraph" w:styleId="Poprawka">
    <w:name w:val="Revision"/>
    <w:hidden/>
    <w:uiPriority w:val="99"/>
    <w:semiHidden/>
    <w:rsid w:val="008227B4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4E3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35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353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5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539"/>
    <w:rPr>
      <w:b/>
      <w:bCs/>
      <w:kern w:val="0"/>
      <w:sz w:val="20"/>
      <w:szCs w:val="20"/>
      <w14:ligatures w14:val="none"/>
    </w:rPr>
  </w:style>
  <w:style w:type="character" w:customStyle="1" w:styleId="cf01">
    <w:name w:val="cf01"/>
    <w:basedOn w:val="Domylnaczcionkaakapitu"/>
    <w:rsid w:val="0098446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Miętek | Łukasiewicz – PIMOT</dc:creator>
  <cp:keywords/>
  <dc:description/>
  <cp:lastModifiedBy>Tomasz Miętek | Łukasiewicz – PIMOT</cp:lastModifiedBy>
  <cp:revision>42</cp:revision>
  <dcterms:created xsi:type="dcterms:W3CDTF">2024-10-07T13:05:00Z</dcterms:created>
  <dcterms:modified xsi:type="dcterms:W3CDTF">2025-02-24T10:59:00Z</dcterms:modified>
</cp:coreProperties>
</file>