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D922" w14:textId="167522C0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B9154E">
        <w:rPr>
          <w:rFonts w:ascii="Verdana" w:eastAsia="Times New Roman" w:hAnsi="Verdana" w:cs="Tahoma"/>
          <w:sz w:val="18"/>
          <w:szCs w:val="18"/>
          <w:lang w:eastAsia="pl-PL"/>
        </w:rPr>
        <w:t>7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04BBCA07" w14:textId="77777777" w:rsidR="00552C8A" w:rsidRDefault="00D4344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 xml:space="preserve">o udzielenie zamówienia publicznego </w:t>
      </w:r>
    </w:p>
    <w:p w14:paraId="348546C7" w14:textId="17E54D3E" w:rsidR="00E363FD" w:rsidRPr="00FA069F" w:rsidRDefault="00D43443" w:rsidP="007F014D">
      <w:pPr>
        <w:spacing w:after="0" w:line="276" w:lineRule="auto"/>
        <w:ind w:left="426" w:hanging="426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pn.</w:t>
      </w:r>
      <w:bookmarkStart w:id="0" w:name="_Hlk74318863"/>
      <w:r w:rsidR="004F053A">
        <w:rPr>
          <w:rFonts w:ascii="Verdana" w:hAnsi="Verdana" w:cs="Tahoma"/>
          <w:sz w:val="18"/>
          <w:szCs w:val="18"/>
        </w:rPr>
        <w:t xml:space="preserve"> </w:t>
      </w:r>
      <w:r w:rsidR="00552C8A" w:rsidRPr="007F014D">
        <w:rPr>
          <w:rFonts w:ascii="Verdana" w:hAnsi="Verdana" w:cs="Tahoma"/>
          <w:b/>
          <w:bCs/>
          <w:sz w:val="18"/>
          <w:szCs w:val="18"/>
        </w:rPr>
        <w:t>„</w:t>
      </w:r>
      <w:bookmarkStart w:id="1" w:name="_Hlk179209190"/>
      <w:r w:rsidR="008255E0" w:rsidRPr="007F014D">
        <w:rPr>
          <w:rFonts w:ascii="Verdana" w:eastAsia="Arial" w:hAnsi="Verdana" w:cs="Times New Roman"/>
          <w:b/>
          <w:bCs/>
          <w:sz w:val="18"/>
          <w:szCs w:val="18"/>
        </w:rPr>
        <w:t xml:space="preserve">Dostawa wyposażenia układu hydraulicznego wraz z montażem do stanowiska do </w:t>
      </w:r>
      <w:r w:rsidR="008255E0" w:rsidRPr="008255E0">
        <w:rPr>
          <w:rFonts w:ascii="Verdana" w:eastAsia="Arial" w:hAnsi="Verdana" w:cs="Times New Roman"/>
          <w:b/>
          <w:bCs/>
          <w:sz w:val="18"/>
          <w:szCs w:val="18"/>
        </w:rPr>
        <w:t xml:space="preserve">  </w:t>
      </w:r>
      <w:r w:rsidR="008255E0" w:rsidRPr="007F014D">
        <w:rPr>
          <w:rFonts w:ascii="Verdana" w:eastAsia="Arial" w:hAnsi="Verdana" w:cs="Times New Roman"/>
          <w:b/>
          <w:bCs/>
          <w:sz w:val="18"/>
          <w:szCs w:val="18"/>
        </w:rPr>
        <w:t>quasi-statycznych badań wytrzymałościowych oraz do badań trwałości zmęczeniowej w zakresie od 15kN do 1000kN”</w:t>
      </w:r>
      <w:bookmarkEnd w:id="1"/>
      <w:r w:rsidR="007F014D">
        <w:rPr>
          <w:rFonts w:ascii="Verdana" w:hAnsi="Verdana" w:cs="Tahoma"/>
          <w:i/>
          <w:iCs/>
          <w:sz w:val="18"/>
          <w:szCs w:val="18"/>
          <w:lang w:val="x-none"/>
        </w:rPr>
        <w:t xml:space="preserve">,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 xml:space="preserve">Nr postępowania: </w:t>
      </w:r>
      <w:r w:rsidR="00785334">
        <w:rPr>
          <w:rFonts w:ascii="Verdana" w:hAnsi="Verdana" w:cs="Tahoma"/>
          <w:i/>
          <w:iCs/>
          <w:sz w:val="18"/>
          <w:szCs w:val="18"/>
          <w:lang w:val="x-none"/>
        </w:rPr>
        <w:t>WZ</w:t>
      </w:r>
      <w:r w:rsidR="008255E0">
        <w:rPr>
          <w:rFonts w:ascii="Verdana" w:hAnsi="Verdana" w:cs="Tahoma"/>
          <w:i/>
          <w:iCs/>
          <w:sz w:val="18"/>
          <w:szCs w:val="18"/>
          <w:lang w:val="x-none"/>
        </w:rPr>
        <w:t>.145</w:t>
      </w:r>
      <w:r w:rsidR="00785334">
        <w:rPr>
          <w:rFonts w:ascii="Verdana" w:hAnsi="Verdana" w:cs="Tahoma"/>
          <w:i/>
          <w:iCs/>
          <w:sz w:val="18"/>
          <w:szCs w:val="18"/>
          <w:lang w:val="x-none"/>
        </w:rPr>
        <w:t>.2025</w:t>
      </w:r>
      <w:bookmarkEnd w:id="0"/>
    </w:p>
    <w:p w14:paraId="6C5FDBEF" w14:textId="77777777" w:rsidR="00E363FD" w:rsidRPr="00F53772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4F053A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F53772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91C24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F53772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oświadczam, że z</w:t>
      </w:r>
      <w:r w:rsidRPr="00F53772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F53772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F53772">
        <w:rPr>
          <w:rFonts w:ascii="Verdana" w:hAnsi="Verdana" w:cs="Tahoma"/>
          <w:sz w:val="18"/>
          <w:szCs w:val="18"/>
        </w:rPr>
        <w:t>................</w:t>
      </w:r>
    </w:p>
    <w:p w14:paraId="5218B771" w14:textId="1C4CF086" w:rsidR="00D91C24" w:rsidRPr="00D91C24" w:rsidRDefault="00E42F3C" w:rsidP="00FC003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>(</w:t>
      </w:r>
      <w:r w:rsidR="000627C2" w:rsidRPr="00F53772">
        <w:rPr>
          <w:rFonts w:ascii="Verdana" w:hAnsi="Verdana" w:cs="Tahoma"/>
          <w:i/>
          <w:sz w:val="18"/>
          <w:szCs w:val="18"/>
        </w:rPr>
        <w:t>nazwa Wykonawcy)</w:t>
      </w:r>
    </w:p>
    <w:p w14:paraId="24F940E8" w14:textId="1E8F4E86" w:rsidR="00BE104B" w:rsidRPr="00F53772" w:rsidRDefault="00E42F3C" w:rsidP="007F014D">
      <w:pPr>
        <w:widowControl w:val="0"/>
        <w:spacing w:after="0" w:line="360" w:lineRule="auto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następujące </w:t>
      </w:r>
      <w:r w:rsidR="000627C2" w:rsidRPr="00F53772">
        <w:rPr>
          <w:rFonts w:ascii="Verdana" w:hAnsi="Verdana" w:cs="Tahoma"/>
          <w:sz w:val="18"/>
          <w:szCs w:val="18"/>
        </w:rPr>
        <w:t xml:space="preserve">zasoby na potrzeby wykonania zamówienia pn. </w:t>
      </w:r>
      <w:r w:rsidR="007F014D" w:rsidRPr="007F014D">
        <w:rPr>
          <w:rFonts w:ascii="Verdana" w:hAnsi="Verdana" w:cs="Tahoma"/>
          <w:b/>
          <w:bCs/>
          <w:sz w:val="18"/>
          <w:szCs w:val="18"/>
        </w:rPr>
        <w:t>„</w:t>
      </w:r>
      <w:r w:rsidR="007F014D" w:rsidRPr="007F014D">
        <w:rPr>
          <w:rFonts w:ascii="Verdana" w:hAnsi="Verdana" w:cs="Times New Roman"/>
          <w:b/>
          <w:sz w:val="18"/>
          <w:szCs w:val="18"/>
        </w:rPr>
        <w:t xml:space="preserve">Dostawa wyposażenia układu hydraulicznego wraz z montażem do stanowiska do quasi-statycznych badań wytrzymałościowych oraz do badań trwałości zmęczeniowej w zakresie od 15kN </w:t>
      </w:r>
      <w:r w:rsidR="007F014D">
        <w:rPr>
          <w:rFonts w:ascii="Verdana" w:hAnsi="Verdana" w:cs="Times New Roman"/>
          <w:b/>
          <w:sz w:val="18"/>
          <w:szCs w:val="18"/>
        </w:rPr>
        <w:br/>
      </w:r>
      <w:r w:rsidR="007F014D" w:rsidRPr="007F014D">
        <w:rPr>
          <w:rFonts w:ascii="Verdana" w:hAnsi="Verdana" w:cs="Times New Roman"/>
          <w:b/>
          <w:sz w:val="18"/>
          <w:szCs w:val="18"/>
        </w:rPr>
        <w:t>do 1000kN”,</w:t>
      </w:r>
      <w:r w:rsidR="004474B6">
        <w:rPr>
          <w:rFonts w:ascii="Verdana" w:hAnsi="Verdana" w:cs="Tahoma"/>
          <w:sz w:val="18"/>
          <w:szCs w:val="18"/>
        </w:rPr>
        <w:t xml:space="preserve"> </w:t>
      </w:r>
      <w:r w:rsidR="004F053A" w:rsidRPr="00000276">
        <w:rPr>
          <w:rFonts w:ascii="Verdana" w:hAnsi="Verdana" w:cs="Tahoma"/>
          <w:sz w:val="18"/>
          <w:szCs w:val="18"/>
          <w:lang w:val="x-none"/>
        </w:rPr>
        <w:t xml:space="preserve">Nr postępowania: </w:t>
      </w:r>
      <w:r w:rsidR="007F014D">
        <w:rPr>
          <w:rFonts w:ascii="Verdana" w:hAnsi="Verdana" w:cs="Tahoma"/>
          <w:sz w:val="18"/>
          <w:szCs w:val="18"/>
          <w:lang w:val="x-none"/>
        </w:rPr>
        <w:t>WZ.145.2025</w:t>
      </w: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2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2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40C4B16E" w14:textId="76DACD5C" w:rsidR="000627C2" w:rsidRPr="00F53772" w:rsidRDefault="000627C2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5119027" w14:textId="77777777" w:rsidR="00DC0A83" w:rsidRPr="00F53772" w:rsidRDefault="00DC0A83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składane na podstawie art. 125 ust. 1 ustawy Prawo zamówień publicznych</w:t>
      </w:r>
    </w:p>
    <w:p w14:paraId="6ABE63EB" w14:textId="4C389161" w:rsidR="00D91C24" w:rsidRPr="00FA069F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2D53AA">
        <w:rPr>
          <w:rFonts w:ascii="Verdana" w:eastAsia="Times New Roman" w:hAnsi="Verdana" w:cs="Tahoma"/>
          <w:b/>
          <w:sz w:val="18"/>
          <w:szCs w:val="18"/>
          <w:lang w:eastAsia="pl-PL"/>
        </w:rPr>
        <w:br/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pn.</w:t>
      </w:r>
      <w:r w:rsidR="00421D2E" w:rsidRPr="00FA069F">
        <w:rPr>
          <w:rFonts w:ascii="Verdana" w:hAnsi="Verdana" w:cs="Tahoma"/>
          <w:bCs/>
          <w:i/>
          <w:iCs/>
          <w:sz w:val="18"/>
          <w:szCs w:val="18"/>
        </w:rPr>
        <w:t xml:space="preserve"> </w:t>
      </w:r>
      <w:r w:rsidR="00164D5E" w:rsidRPr="00FC0038">
        <w:rPr>
          <w:rFonts w:ascii="Verdana" w:hAnsi="Verdana" w:cs="Tahoma"/>
          <w:b/>
          <w:i/>
          <w:iCs/>
          <w:sz w:val="18"/>
          <w:szCs w:val="18"/>
        </w:rPr>
        <w:t>„</w:t>
      </w:r>
      <w:r w:rsidR="00FC0038" w:rsidRPr="00FC0038">
        <w:rPr>
          <w:rFonts w:ascii="Verdana" w:eastAsia="Arial" w:hAnsi="Verdana" w:cs="Times New Roman"/>
          <w:b/>
          <w:sz w:val="18"/>
          <w:szCs w:val="18"/>
        </w:rPr>
        <w:t>Dostawa wyposażenia układu hydraulicznego wraz z montażem do stanowiska do quasi-statycznych badań wytrzymałościowych oraz do badań trwałości zmęczeniowej w zakresie od 15kN do 1000kN”,</w:t>
      </w:r>
      <w:r w:rsidR="002D53AA">
        <w:rPr>
          <w:rFonts w:ascii="Verdana" w:hAnsi="Verdana" w:cs="Tahoma"/>
          <w:bCs/>
          <w:i/>
          <w:iCs/>
          <w:sz w:val="18"/>
          <w:szCs w:val="18"/>
        </w:rPr>
        <w:br/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 xml:space="preserve">Nr postępowania: </w:t>
      </w:r>
      <w:r w:rsidR="00785334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WZ</w:t>
      </w:r>
      <w:r w:rsidR="00FC0038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.145</w:t>
      </w:r>
      <w:r w:rsidR="00785334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.2025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735EA78" w14:textId="55BD7E95" w:rsidR="006232F4" w:rsidRP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FC0038">
      <w:pPr>
        <w:spacing w:line="276" w:lineRule="auto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2C52C07D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proofErr w:type="spellStart"/>
      <w:r w:rsidR="00262DB0" w:rsidRPr="00F53772">
        <w:rPr>
          <w:rFonts w:ascii="Verdana" w:hAnsi="Verdana" w:cs="Tahoma"/>
          <w:sz w:val="18"/>
          <w:szCs w:val="18"/>
        </w:rPr>
        <w:t>uPzp</w:t>
      </w:r>
      <w:proofErr w:type="spellEnd"/>
    </w:p>
    <w:p w14:paraId="6EB6C8A2" w14:textId="49623244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proofErr w:type="spellStart"/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>j</w:t>
      </w:r>
      <w:proofErr w:type="spellEnd"/>
      <w:r w:rsidR="003D1FDE">
        <w:rPr>
          <w:rFonts w:ascii="Verdana" w:hAnsi="Verdana" w:cs="Tahoma"/>
          <w:sz w:val="18"/>
          <w:szCs w:val="18"/>
        </w:rPr>
        <w:t xml:space="preserve">. </w:t>
      </w:r>
      <w:r w:rsidR="00262DB0" w:rsidRPr="00F53772">
        <w:rPr>
          <w:rFonts w:ascii="Verdana" w:hAnsi="Verdana" w:cs="Tahoma"/>
          <w:sz w:val="18"/>
          <w:szCs w:val="18"/>
        </w:rPr>
        <w:t>Dz. U. z 202</w:t>
      </w:r>
      <w:r w:rsidR="003A2AA8">
        <w:rPr>
          <w:rFonts w:ascii="Verdana" w:hAnsi="Verdana" w:cs="Tahoma"/>
          <w:sz w:val="18"/>
          <w:szCs w:val="18"/>
        </w:rPr>
        <w:t>4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 xml:space="preserve">r., poz. </w:t>
      </w:r>
      <w:r w:rsidR="003A2AA8">
        <w:rPr>
          <w:rFonts w:ascii="Verdana" w:hAnsi="Verdana" w:cs="Tahoma"/>
          <w:sz w:val="18"/>
          <w:szCs w:val="18"/>
        </w:rPr>
        <w:t>507</w:t>
      </w:r>
      <w:r w:rsidR="00262DB0" w:rsidRPr="00F53772">
        <w:rPr>
          <w:rFonts w:ascii="Verdana" w:hAnsi="Verdana" w:cs="Tahoma"/>
          <w:sz w:val="18"/>
          <w:szCs w:val="18"/>
        </w:rPr>
        <w:t>)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7C75C8AE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14B8A80B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</w:t>
      </w:r>
      <w:r w:rsidR="008A41FF">
        <w:rPr>
          <w:rFonts w:ascii="Verdana" w:hAnsi="Verdana" w:cs="Tahoma"/>
          <w:sz w:val="18"/>
          <w:szCs w:val="18"/>
        </w:rPr>
        <w:t>XII</w:t>
      </w:r>
      <w:r w:rsidR="00D65A4C">
        <w:rPr>
          <w:rFonts w:ascii="Verdana" w:hAnsi="Verdana" w:cs="Tahoma"/>
          <w:sz w:val="18"/>
          <w:szCs w:val="18"/>
        </w:rPr>
        <w:t xml:space="preserve"> ust. 1 pkt.4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</w:t>
      </w:r>
    </w:p>
    <w:p w14:paraId="6BBC24C2" w14:textId="6A993E23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77777777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0DECD708" w14:textId="38D0DD44" w:rsidR="00BB3985" w:rsidRPr="00BB3985" w:rsidRDefault="00602BFA" w:rsidP="00AF5474">
      <w:pPr>
        <w:spacing w:after="0" w:line="276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DOKUMENT </w:t>
      </w:r>
      <w:r w:rsidR="00BB3985" w:rsidRPr="00BB398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NALEŻY OPATRZYĆ PODPISEM ZAUFANYM,</w:t>
      </w:r>
    </w:p>
    <w:p w14:paraId="131460E7" w14:textId="27252DDA" w:rsidR="00070762" w:rsidRPr="00F53772" w:rsidRDefault="00BB3985" w:rsidP="00AF5474">
      <w:pPr>
        <w:jc w:val="both"/>
        <w:rPr>
          <w:rFonts w:ascii="Verdana" w:hAnsi="Verdana" w:cs="Tahoma"/>
          <w:sz w:val="18"/>
          <w:szCs w:val="18"/>
        </w:rPr>
      </w:pPr>
      <w:r w:rsidRPr="00BB398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PODPISEM OSOBISTYM LUB KWALIFIKOWANYM PODPISEM</w:t>
      </w:r>
      <w:r w:rsidR="00AF5474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</w:t>
      </w:r>
      <w:r w:rsidRPr="00BB398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ELEKTRONICZNYM</w:t>
      </w:r>
    </w:p>
    <w:sectPr w:rsidR="00070762" w:rsidRPr="00F53772" w:rsidSect="007F014D">
      <w:headerReference w:type="default" r:id="rId9"/>
      <w:footerReference w:type="default" r:id="rId10"/>
      <w:pgSz w:w="11906" w:h="16838"/>
      <w:pgMar w:top="1276" w:right="1558" w:bottom="709" w:left="1134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C3BDD" w14:textId="77777777" w:rsidR="003500D7" w:rsidRDefault="003500D7" w:rsidP="000B0F72">
      <w:pPr>
        <w:spacing w:after="0" w:line="240" w:lineRule="auto"/>
      </w:pPr>
      <w:r>
        <w:separator/>
      </w:r>
    </w:p>
  </w:endnote>
  <w:endnote w:type="continuationSeparator" w:id="0">
    <w:p w14:paraId="70797D60" w14:textId="77777777" w:rsidR="003500D7" w:rsidRDefault="003500D7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EB53" w14:textId="6FD90303" w:rsidR="00677524" w:rsidRPr="00677524" w:rsidRDefault="00677524" w:rsidP="00677524">
    <w:pPr>
      <w:widowControl w:val="0"/>
      <w:pBdr>
        <w:top w:val="thinThickSmallGap" w:sz="24" w:space="1" w:color="622423"/>
      </w:pBdr>
      <w:tabs>
        <w:tab w:val="right" w:pos="9972"/>
      </w:tabs>
      <w:spacing w:after="0" w:line="240" w:lineRule="auto"/>
      <w:jc w:val="both"/>
      <w:rPr>
        <w:rFonts w:ascii="Times New Roman" w:eastAsia="Arial" w:hAnsi="Times New Roman" w:cs="Arial"/>
        <w:sz w:val="14"/>
        <w:szCs w:val="14"/>
      </w:rPr>
    </w:pPr>
    <w:bookmarkStart w:id="3" w:name="_Hlk149823721"/>
    <w:r w:rsidRPr="00677524">
      <w:rPr>
        <w:rFonts w:ascii="Times New Roman" w:eastAsia="Arial" w:hAnsi="Times New Roman" w:cs="Times New Roman"/>
        <w:bCs/>
        <w:sz w:val="14"/>
        <w:szCs w:val="14"/>
      </w:rPr>
      <w:t>Nr postępowania</w:t>
    </w:r>
    <w:r w:rsidR="00C8272C">
      <w:rPr>
        <w:rFonts w:ascii="Times New Roman" w:eastAsia="Arial" w:hAnsi="Times New Roman" w:cs="Times New Roman"/>
        <w:bCs/>
        <w:sz w:val="14"/>
        <w:szCs w:val="14"/>
      </w:rPr>
      <w:t xml:space="preserve"> WZ</w:t>
    </w:r>
    <w:r w:rsidR="007F014D">
      <w:rPr>
        <w:rFonts w:ascii="Times New Roman" w:eastAsia="Arial" w:hAnsi="Times New Roman" w:cs="Times New Roman"/>
        <w:bCs/>
        <w:sz w:val="14"/>
        <w:szCs w:val="14"/>
      </w:rPr>
      <w:t>.145</w:t>
    </w:r>
    <w:r w:rsidR="00785DAE">
      <w:rPr>
        <w:rFonts w:ascii="Times New Roman" w:eastAsia="Arial" w:hAnsi="Times New Roman" w:cs="Times New Roman"/>
        <w:bCs/>
        <w:sz w:val="14"/>
        <w:szCs w:val="14"/>
      </w:rPr>
      <w:t>.2025</w:t>
    </w:r>
    <w:r w:rsidRPr="006268BD">
      <w:rPr>
        <w:rFonts w:ascii="Times New Roman" w:eastAsia="Arial" w:hAnsi="Times New Roman" w:cs="Times New Roman"/>
        <w:bCs/>
        <w:sz w:val="14"/>
        <w:szCs w:val="14"/>
      </w:rPr>
      <w:t xml:space="preserve"> </w:t>
    </w:r>
    <w:r w:rsidR="007F014D" w:rsidRPr="007F014D">
      <w:rPr>
        <w:rFonts w:ascii="Times New Roman" w:eastAsia="Arial" w:hAnsi="Times New Roman" w:cs="Times New Roman"/>
        <w:bCs/>
        <w:sz w:val="14"/>
        <w:szCs w:val="14"/>
      </w:rPr>
      <w:t xml:space="preserve">Dostawa wyposażenia układu hydraulicznego wraz z montażem do stanowiska do quasi-statycznych badań wytrzymałościowych </w:t>
    </w:r>
    <w:r w:rsidR="007F014D">
      <w:rPr>
        <w:rFonts w:ascii="Times New Roman" w:eastAsia="Arial" w:hAnsi="Times New Roman" w:cs="Times New Roman"/>
        <w:bCs/>
        <w:sz w:val="14"/>
        <w:szCs w:val="14"/>
      </w:rPr>
      <w:br/>
    </w:r>
    <w:r w:rsidR="007F014D" w:rsidRPr="007F014D">
      <w:rPr>
        <w:rFonts w:ascii="Times New Roman" w:eastAsia="Arial" w:hAnsi="Times New Roman" w:cs="Times New Roman"/>
        <w:bCs/>
        <w:sz w:val="14"/>
        <w:szCs w:val="14"/>
      </w:rPr>
      <w:t>oraz do badań trwałości zmęczeniowej w zakresie od 15kN do 1000kN”</w:t>
    </w:r>
  </w:p>
  <w:bookmarkEnd w:id="3"/>
  <w:p w14:paraId="36969B0D" w14:textId="77777777" w:rsidR="00244DA6" w:rsidRDefault="00244DA6" w:rsidP="00244DA6">
    <w:pPr>
      <w:widowControl w:val="0"/>
      <w:pBdr>
        <w:top w:val="thinThickSmallGap" w:sz="24" w:space="1" w:color="622423"/>
      </w:pBdr>
      <w:tabs>
        <w:tab w:val="center" w:pos="4536"/>
        <w:tab w:val="right" w:pos="9072"/>
        <w:tab w:val="right" w:pos="9972"/>
      </w:tabs>
      <w:spacing w:after="0" w:line="240" w:lineRule="auto"/>
      <w:jc w:val="both"/>
      <w:rPr>
        <w:rFonts w:ascii="Times New Roman" w:eastAsia="Times New Roman" w:hAnsi="Times New Roman" w:cs="Times New Roman"/>
        <w:bCs/>
        <w:sz w:val="14"/>
        <w:szCs w:val="14"/>
        <w:lang w:eastAsia="x-none"/>
      </w:rPr>
    </w:pPr>
  </w:p>
  <w:p w14:paraId="4211E1B1" w14:textId="77777777" w:rsidR="006268BD" w:rsidRPr="006268BD" w:rsidRDefault="006268BD" w:rsidP="006268BD">
    <w:pPr>
      <w:widowControl w:val="0"/>
      <w:pBdr>
        <w:top w:val="thinThickSmallGap" w:sz="24" w:space="1" w:color="622423"/>
      </w:pBdr>
      <w:tabs>
        <w:tab w:val="center" w:pos="4536"/>
        <w:tab w:val="right" w:pos="9072"/>
        <w:tab w:val="right" w:pos="9972"/>
      </w:tabs>
      <w:spacing w:after="0" w:line="240" w:lineRule="auto"/>
      <w:jc w:val="both"/>
      <w:rPr>
        <w:rFonts w:ascii="Times New Roman" w:eastAsia="Times New Roman" w:hAnsi="Times New Roman" w:cs="Times New Roman"/>
        <w:sz w:val="14"/>
        <w:szCs w:val="14"/>
        <w:lang w:eastAsia="x-none"/>
      </w:rPr>
    </w:pPr>
    <w:r w:rsidRPr="006268BD">
      <w:rPr>
        <w:rFonts w:ascii="Times New Roman" w:eastAsia="Times New Roman" w:hAnsi="Times New Roman" w:cs="Times New Roman"/>
        <w:bCs/>
        <w:sz w:val="14"/>
        <w:szCs w:val="14"/>
        <w:lang w:eastAsia="x-none"/>
      </w:rPr>
      <w:t>Zamówienie jest współfinansowane ze środków UE w ramach Krajowego Planu Odbudowy i Zwiększania Odporności, Inwestycja A2.4.1 Inwestycje w rozbudowę potencjału badawczego, Schemat B: Infrastruktura badawcza – przedsięwzięcia realizowane przez Sieć Badawczą Łukasiewicz na podstawie umowy o objęcie wsparciem nr KPOD.01.18-IW.03-0014/23 z dn. 28.08.2024 r.</w:t>
    </w:r>
  </w:p>
  <w:sdt>
    <w:sdtPr>
      <w:id w:val="-1569714171"/>
      <w:docPartObj>
        <w:docPartGallery w:val="Page Numbers (Bottom of Page)"/>
        <w:docPartUnique/>
      </w:docPartObj>
    </w:sdtPr>
    <w:sdtEndPr/>
    <w:sdtContent>
      <w:p w14:paraId="0D03F0AD" w14:textId="64AF09EC" w:rsidR="004F053A" w:rsidRDefault="00677524" w:rsidP="006775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6D4B3" w14:textId="77777777" w:rsidR="003500D7" w:rsidRDefault="003500D7" w:rsidP="000B0F72">
      <w:pPr>
        <w:spacing w:after="0" w:line="240" w:lineRule="auto"/>
      </w:pPr>
      <w:r>
        <w:separator/>
      </w:r>
    </w:p>
  </w:footnote>
  <w:footnote w:type="continuationSeparator" w:id="0">
    <w:p w14:paraId="50C885E3" w14:textId="77777777" w:rsidR="003500D7" w:rsidRDefault="003500D7" w:rsidP="000B0F72">
      <w:pPr>
        <w:spacing w:after="0" w:line="240" w:lineRule="auto"/>
      </w:pPr>
      <w:r>
        <w:continuationSeparator/>
      </w:r>
    </w:p>
  </w:footnote>
  <w:footnote w:id="1">
    <w:p w14:paraId="1E71D6B5" w14:textId="22E586C3" w:rsidR="00E74F97" w:rsidRDefault="00E74F97" w:rsidP="00FC003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E74F97">
        <w:rPr>
          <w:rFonts w:ascii="Tahoma" w:hAnsi="Tahoma" w:cs="Tahoma"/>
          <w:i/>
          <w:sz w:val="16"/>
          <w:szCs w:val="16"/>
        </w:rPr>
        <w:t xml:space="preserve">Dokument należy sporządzić w </w:t>
      </w:r>
      <w:r w:rsidR="00B709EF">
        <w:rPr>
          <w:rFonts w:ascii="Tahoma" w:hAnsi="Tahoma" w:cs="Tahoma"/>
          <w:i/>
          <w:sz w:val="16"/>
          <w:szCs w:val="16"/>
        </w:rPr>
        <w:t>postaci</w:t>
      </w:r>
      <w:r w:rsidRPr="00E74F97">
        <w:rPr>
          <w:rFonts w:ascii="Tahoma" w:hAnsi="Tahoma" w:cs="Tahoma"/>
          <w:i/>
          <w:sz w:val="16"/>
          <w:szCs w:val="16"/>
        </w:rPr>
        <w:t xml:space="preserve"> elektronicznej i podpisać kwalifikowanym podpisem elektronicznym, podpisem zaufanym lub podpisem osobistym osoby/osób uprawnionej/-</w:t>
      </w:r>
      <w:proofErr w:type="spellStart"/>
      <w:r w:rsidRPr="00E74F97">
        <w:rPr>
          <w:rFonts w:ascii="Tahoma" w:hAnsi="Tahoma" w:cs="Tahoma"/>
          <w:i/>
          <w:sz w:val="16"/>
          <w:szCs w:val="16"/>
        </w:rPr>
        <w:t>ych</w:t>
      </w:r>
      <w:proofErr w:type="spellEnd"/>
      <w:r w:rsidRPr="00E74F97">
        <w:rPr>
          <w:rFonts w:ascii="Tahoma" w:hAnsi="Tahoma" w:cs="Tahoma"/>
          <w:i/>
          <w:sz w:val="16"/>
          <w:szCs w:val="16"/>
        </w:rPr>
        <w:t xml:space="preserve"> do reprezentacji w imieniu podmiotu udostępniającego zasób. </w:t>
      </w:r>
    </w:p>
    <w:p w14:paraId="54191BD0" w14:textId="59660568" w:rsidR="00256F1A" w:rsidRPr="00E74F97" w:rsidRDefault="00256F1A" w:rsidP="00FC003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Należy dołączyć dokument potwierdzający, że osoba podpisująca zobowiązanie jest uprawniona do działania w imieniu podmiotu</w:t>
      </w:r>
    </w:p>
    <w:p w14:paraId="57FB6BA5" w14:textId="20E4A763" w:rsidR="00E74F97" w:rsidRPr="00E74F97" w:rsidRDefault="002D53AA" w:rsidP="002D53AA">
      <w:pPr>
        <w:pStyle w:val="Tekstprzypisudolnego"/>
        <w:tabs>
          <w:tab w:val="left" w:pos="2568"/>
        </w:tabs>
        <w:rPr>
          <w:sz w:val="16"/>
          <w:szCs w:val="16"/>
        </w:rPr>
      </w:pPr>
      <w:r>
        <w:rPr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04FD4" w14:textId="214DC782" w:rsidR="004F053A" w:rsidRDefault="004F053A">
    <w:pPr>
      <w:pStyle w:val="Nagwek"/>
    </w:pPr>
    <w:r>
      <w:t xml:space="preserve">  </w:t>
    </w:r>
    <w:r w:rsidR="00C011D4" w:rsidRPr="00C011D4">
      <w:rPr>
        <w:rFonts w:ascii="Arial" w:eastAsia="Arial" w:hAnsi="Arial" w:cs="Arial"/>
        <w:noProof/>
      </w:rPr>
      <w:drawing>
        <wp:inline distT="0" distB="0" distL="0" distR="0" wp14:anchorId="3FEB8697" wp14:editId="57043DEB">
          <wp:extent cx="5850890" cy="739693"/>
          <wp:effectExtent l="0" t="0" r="0" b="3810"/>
          <wp:docPr id="1439376834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375656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739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DD0C226-FB15-49E4-9E4E-F0059CE7EAA7}"/>
  </w:docVars>
  <w:rsids>
    <w:rsidRoot w:val="000B0F72"/>
    <w:rsid w:val="000004F7"/>
    <w:rsid w:val="00015350"/>
    <w:rsid w:val="0001744C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86CE6"/>
    <w:rsid w:val="000936D2"/>
    <w:rsid w:val="00093EC2"/>
    <w:rsid w:val="000A55B2"/>
    <w:rsid w:val="000B0F72"/>
    <w:rsid w:val="000B3FAC"/>
    <w:rsid w:val="000B61DB"/>
    <w:rsid w:val="000C6CBE"/>
    <w:rsid w:val="000D5D57"/>
    <w:rsid w:val="000D7155"/>
    <w:rsid w:val="000F1BCC"/>
    <w:rsid w:val="000F7B8A"/>
    <w:rsid w:val="001266A2"/>
    <w:rsid w:val="001277BB"/>
    <w:rsid w:val="00131AD5"/>
    <w:rsid w:val="001354D3"/>
    <w:rsid w:val="001434A9"/>
    <w:rsid w:val="0014407B"/>
    <w:rsid w:val="00144A21"/>
    <w:rsid w:val="00152194"/>
    <w:rsid w:val="00160DCF"/>
    <w:rsid w:val="001643F5"/>
    <w:rsid w:val="00164D5E"/>
    <w:rsid w:val="00167329"/>
    <w:rsid w:val="00180D18"/>
    <w:rsid w:val="00190E36"/>
    <w:rsid w:val="001947AC"/>
    <w:rsid w:val="001B5E2C"/>
    <w:rsid w:val="001D439B"/>
    <w:rsid w:val="001D6B7D"/>
    <w:rsid w:val="001F0DE6"/>
    <w:rsid w:val="001F1958"/>
    <w:rsid w:val="001F5EF4"/>
    <w:rsid w:val="001F7201"/>
    <w:rsid w:val="00203E4E"/>
    <w:rsid w:val="00213C90"/>
    <w:rsid w:val="0022145A"/>
    <w:rsid w:val="002318D0"/>
    <w:rsid w:val="0023446E"/>
    <w:rsid w:val="00244DA6"/>
    <w:rsid w:val="0025567B"/>
    <w:rsid w:val="00256F1A"/>
    <w:rsid w:val="0026291F"/>
    <w:rsid w:val="00262DB0"/>
    <w:rsid w:val="00265BAD"/>
    <w:rsid w:val="00266B64"/>
    <w:rsid w:val="00270218"/>
    <w:rsid w:val="00282EB3"/>
    <w:rsid w:val="0029507A"/>
    <w:rsid w:val="002B2565"/>
    <w:rsid w:val="002B4A3E"/>
    <w:rsid w:val="002B7E68"/>
    <w:rsid w:val="002C0C07"/>
    <w:rsid w:val="002C2C23"/>
    <w:rsid w:val="002D4150"/>
    <w:rsid w:val="002D46D2"/>
    <w:rsid w:val="002D53AA"/>
    <w:rsid w:val="002E1329"/>
    <w:rsid w:val="002E2A3A"/>
    <w:rsid w:val="002E2C8A"/>
    <w:rsid w:val="002E7569"/>
    <w:rsid w:val="002F4C96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500D7"/>
    <w:rsid w:val="0035379E"/>
    <w:rsid w:val="00353DF6"/>
    <w:rsid w:val="003621AA"/>
    <w:rsid w:val="00373563"/>
    <w:rsid w:val="00382BA2"/>
    <w:rsid w:val="00393BEF"/>
    <w:rsid w:val="00396EED"/>
    <w:rsid w:val="003972C6"/>
    <w:rsid w:val="003A2AA8"/>
    <w:rsid w:val="003B112C"/>
    <w:rsid w:val="003B152A"/>
    <w:rsid w:val="003D0935"/>
    <w:rsid w:val="003D198D"/>
    <w:rsid w:val="003D1FDE"/>
    <w:rsid w:val="003E0477"/>
    <w:rsid w:val="003E29A8"/>
    <w:rsid w:val="003E3F2A"/>
    <w:rsid w:val="003F49C2"/>
    <w:rsid w:val="00400869"/>
    <w:rsid w:val="0041013D"/>
    <w:rsid w:val="004107D6"/>
    <w:rsid w:val="00421D2E"/>
    <w:rsid w:val="00424268"/>
    <w:rsid w:val="00431833"/>
    <w:rsid w:val="004375DD"/>
    <w:rsid w:val="00444CF1"/>
    <w:rsid w:val="00445BF3"/>
    <w:rsid w:val="00446389"/>
    <w:rsid w:val="004466B7"/>
    <w:rsid w:val="004474B6"/>
    <w:rsid w:val="00447BA6"/>
    <w:rsid w:val="004642B5"/>
    <w:rsid w:val="004761F3"/>
    <w:rsid w:val="00484873"/>
    <w:rsid w:val="00485203"/>
    <w:rsid w:val="00491255"/>
    <w:rsid w:val="004B023F"/>
    <w:rsid w:val="004B3C4B"/>
    <w:rsid w:val="004B79D1"/>
    <w:rsid w:val="004C5C38"/>
    <w:rsid w:val="004C6F39"/>
    <w:rsid w:val="004D03F4"/>
    <w:rsid w:val="004D484A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27A5A"/>
    <w:rsid w:val="00530852"/>
    <w:rsid w:val="00531027"/>
    <w:rsid w:val="0054112C"/>
    <w:rsid w:val="005421B5"/>
    <w:rsid w:val="00551FC7"/>
    <w:rsid w:val="00552C8A"/>
    <w:rsid w:val="005543B6"/>
    <w:rsid w:val="00571A3F"/>
    <w:rsid w:val="00574618"/>
    <w:rsid w:val="0057507D"/>
    <w:rsid w:val="00582BB1"/>
    <w:rsid w:val="00590839"/>
    <w:rsid w:val="005A3435"/>
    <w:rsid w:val="005A5261"/>
    <w:rsid w:val="005B13D4"/>
    <w:rsid w:val="005B3D1F"/>
    <w:rsid w:val="005D5378"/>
    <w:rsid w:val="005D6F14"/>
    <w:rsid w:val="005E7615"/>
    <w:rsid w:val="005F1542"/>
    <w:rsid w:val="00600561"/>
    <w:rsid w:val="00602BFA"/>
    <w:rsid w:val="00605295"/>
    <w:rsid w:val="006119C3"/>
    <w:rsid w:val="00620EE8"/>
    <w:rsid w:val="006229ED"/>
    <w:rsid w:val="006232F4"/>
    <w:rsid w:val="006268BD"/>
    <w:rsid w:val="00636ED9"/>
    <w:rsid w:val="00667BFC"/>
    <w:rsid w:val="006736E2"/>
    <w:rsid w:val="00677524"/>
    <w:rsid w:val="0068165A"/>
    <w:rsid w:val="00683E40"/>
    <w:rsid w:val="0069327E"/>
    <w:rsid w:val="00693537"/>
    <w:rsid w:val="006955A9"/>
    <w:rsid w:val="006B114A"/>
    <w:rsid w:val="006B7A8E"/>
    <w:rsid w:val="006C56A4"/>
    <w:rsid w:val="006D3975"/>
    <w:rsid w:val="006F60F7"/>
    <w:rsid w:val="006F6268"/>
    <w:rsid w:val="00704065"/>
    <w:rsid w:val="00706FD1"/>
    <w:rsid w:val="00710A50"/>
    <w:rsid w:val="00730137"/>
    <w:rsid w:val="00742C5D"/>
    <w:rsid w:val="0076143D"/>
    <w:rsid w:val="00771FBD"/>
    <w:rsid w:val="00772F75"/>
    <w:rsid w:val="00773C59"/>
    <w:rsid w:val="00773C72"/>
    <w:rsid w:val="0078027C"/>
    <w:rsid w:val="00785334"/>
    <w:rsid w:val="00785DAE"/>
    <w:rsid w:val="0079620E"/>
    <w:rsid w:val="007B4CD3"/>
    <w:rsid w:val="007C14E4"/>
    <w:rsid w:val="007C2718"/>
    <w:rsid w:val="007C31BE"/>
    <w:rsid w:val="007E15CD"/>
    <w:rsid w:val="007F014D"/>
    <w:rsid w:val="007F40AA"/>
    <w:rsid w:val="007F44CD"/>
    <w:rsid w:val="007F6E05"/>
    <w:rsid w:val="008030F0"/>
    <w:rsid w:val="00813DE9"/>
    <w:rsid w:val="0082259B"/>
    <w:rsid w:val="008255E0"/>
    <w:rsid w:val="008370E2"/>
    <w:rsid w:val="00851C01"/>
    <w:rsid w:val="008534B1"/>
    <w:rsid w:val="00860E91"/>
    <w:rsid w:val="00866897"/>
    <w:rsid w:val="00866E91"/>
    <w:rsid w:val="00867EDF"/>
    <w:rsid w:val="00873F6B"/>
    <w:rsid w:val="00874517"/>
    <w:rsid w:val="00886357"/>
    <w:rsid w:val="0089015A"/>
    <w:rsid w:val="00895EB2"/>
    <w:rsid w:val="008A41FF"/>
    <w:rsid w:val="008B2C78"/>
    <w:rsid w:val="008B2E48"/>
    <w:rsid w:val="008D07AD"/>
    <w:rsid w:val="008E1557"/>
    <w:rsid w:val="008E1684"/>
    <w:rsid w:val="008E5B81"/>
    <w:rsid w:val="008F2EEF"/>
    <w:rsid w:val="00900B17"/>
    <w:rsid w:val="009017A5"/>
    <w:rsid w:val="0090691D"/>
    <w:rsid w:val="00907FC3"/>
    <w:rsid w:val="00920EBE"/>
    <w:rsid w:val="00922427"/>
    <w:rsid w:val="00931959"/>
    <w:rsid w:val="00933B4C"/>
    <w:rsid w:val="00951258"/>
    <w:rsid w:val="0095614F"/>
    <w:rsid w:val="009652EE"/>
    <w:rsid w:val="00967515"/>
    <w:rsid w:val="0098682F"/>
    <w:rsid w:val="009906AC"/>
    <w:rsid w:val="00990D64"/>
    <w:rsid w:val="00991BA7"/>
    <w:rsid w:val="00992634"/>
    <w:rsid w:val="00996DC6"/>
    <w:rsid w:val="009A21B1"/>
    <w:rsid w:val="009A2447"/>
    <w:rsid w:val="009B4F81"/>
    <w:rsid w:val="009D0EB1"/>
    <w:rsid w:val="009D5617"/>
    <w:rsid w:val="009F21D0"/>
    <w:rsid w:val="009F77E8"/>
    <w:rsid w:val="00A03417"/>
    <w:rsid w:val="00A03AE3"/>
    <w:rsid w:val="00A23F50"/>
    <w:rsid w:val="00A24F49"/>
    <w:rsid w:val="00A3265B"/>
    <w:rsid w:val="00A33729"/>
    <w:rsid w:val="00A34520"/>
    <w:rsid w:val="00A4068F"/>
    <w:rsid w:val="00A45378"/>
    <w:rsid w:val="00A50C36"/>
    <w:rsid w:val="00A52108"/>
    <w:rsid w:val="00A52569"/>
    <w:rsid w:val="00A52ECD"/>
    <w:rsid w:val="00A64059"/>
    <w:rsid w:val="00A67104"/>
    <w:rsid w:val="00A73CEF"/>
    <w:rsid w:val="00A829D9"/>
    <w:rsid w:val="00A90892"/>
    <w:rsid w:val="00AA4301"/>
    <w:rsid w:val="00AB3A5F"/>
    <w:rsid w:val="00AC05B8"/>
    <w:rsid w:val="00AC515B"/>
    <w:rsid w:val="00AF1A58"/>
    <w:rsid w:val="00AF2949"/>
    <w:rsid w:val="00AF5474"/>
    <w:rsid w:val="00AF5B9A"/>
    <w:rsid w:val="00B15736"/>
    <w:rsid w:val="00B17DE5"/>
    <w:rsid w:val="00B249A3"/>
    <w:rsid w:val="00B33385"/>
    <w:rsid w:val="00B43795"/>
    <w:rsid w:val="00B5041E"/>
    <w:rsid w:val="00B51313"/>
    <w:rsid w:val="00B53B84"/>
    <w:rsid w:val="00B60FB1"/>
    <w:rsid w:val="00B709EF"/>
    <w:rsid w:val="00B71C18"/>
    <w:rsid w:val="00B913BF"/>
    <w:rsid w:val="00B9154E"/>
    <w:rsid w:val="00BB3985"/>
    <w:rsid w:val="00BB73FB"/>
    <w:rsid w:val="00BC29C3"/>
    <w:rsid w:val="00BC3FF3"/>
    <w:rsid w:val="00BE104B"/>
    <w:rsid w:val="00BF095D"/>
    <w:rsid w:val="00C011D4"/>
    <w:rsid w:val="00C020D4"/>
    <w:rsid w:val="00C218E6"/>
    <w:rsid w:val="00C237CB"/>
    <w:rsid w:val="00C23A77"/>
    <w:rsid w:val="00C254FD"/>
    <w:rsid w:val="00C30492"/>
    <w:rsid w:val="00C31E13"/>
    <w:rsid w:val="00C3481E"/>
    <w:rsid w:val="00C5003F"/>
    <w:rsid w:val="00C70210"/>
    <w:rsid w:val="00C8272C"/>
    <w:rsid w:val="00CA13A7"/>
    <w:rsid w:val="00CA5CE0"/>
    <w:rsid w:val="00CA6A47"/>
    <w:rsid w:val="00CB452C"/>
    <w:rsid w:val="00CB71D3"/>
    <w:rsid w:val="00CB7E9D"/>
    <w:rsid w:val="00CD4C5C"/>
    <w:rsid w:val="00CE34D6"/>
    <w:rsid w:val="00CE7753"/>
    <w:rsid w:val="00CF1857"/>
    <w:rsid w:val="00CF3F76"/>
    <w:rsid w:val="00D012C0"/>
    <w:rsid w:val="00D06777"/>
    <w:rsid w:val="00D0681E"/>
    <w:rsid w:val="00D07079"/>
    <w:rsid w:val="00D0775B"/>
    <w:rsid w:val="00D16826"/>
    <w:rsid w:val="00D33E41"/>
    <w:rsid w:val="00D36643"/>
    <w:rsid w:val="00D36BC6"/>
    <w:rsid w:val="00D418DA"/>
    <w:rsid w:val="00D43443"/>
    <w:rsid w:val="00D441B7"/>
    <w:rsid w:val="00D547DB"/>
    <w:rsid w:val="00D54A67"/>
    <w:rsid w:val="00D55756"/>
    <w:rsid w:val="00D6327D"/>
    <w:rsid w:val="00D65A4C"/>
    <w:rsid w:val="00D66399"/>
    <w:rsid w:val="00D80ADB"/>
    <w:rsid w:val="00D91C24"/>
    <w:rsid w:val="00DA0722"/>
    <w:rsid w:val="00DA4AB6"/>
    <w:rsid w:val="00DB32E1"/>
    <w:rsid w:val="00DB3900"/>
    <w:rsid w:val="00DB5FDB"/>
    <w:rsid w:val="00DB6002"/>
    <w:rsid w:val="00DB6816"/>
    <w:rsid w:val="00DB7A43"/>
    <w:rsid w:val="00DC03EB"/>
    <w:rsid w:val="00DC0A83"/>
    <w:rsid w:val="00DC3B46"/>
    <w:rsid w:val="00DD23B7"/>
    <w:rsid w:val="00DD2DC8"/>
    <w:rsid w:val="00DD6EE4"/>
    <w:rsid w:val="00DE3301"/>
    <w:rsid w:val="00DE36BC"/>
    <w:rsid w:val="00DE71D4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6888"/>
    <w:rsid w:val="00E177F9"/>
    <w:rsid w:val="00E21136"/>
    <w:rsid w:val="00E26F3A"/>
    <w:rsid w:val="00E31BA1"/>
    <w:rsid w:val="00E33B1D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6D10"/>
    <w:rsid w:val="00E628B7"/>
    <w:rsid w:val="00E62C17"/>
    <w:rsid w:val="00E6385B"/>
    <w:rsid w:val="00E65D12"/>
    <w:rsid w:val="00E72023"/>
    <w:rsid w:val="00E72738"/>
    <w:rsid w:val="00E73D69"/>
    <w:rsid w:val="00E74F97"/>
    <w:rsid w:val="00E8633E"/>
    <w:rsid w:val="00E97832"/>
    <w:rsid w:val="00EA0629"/>
    <w:rsid w:val="00EB0135"/>
    <w:rsid w:val="00EB0F0E"/>
    <w:rsid w:val="00EC14AA"/>
    <w:rsid w:val="00ED63CA"/>
    <w:rsid w:val="00ED76B0"/>
    <w:rsid w:val="00EE1BB8"/>
    <w:rsid w:val="00EE61DC"/>
    <w:rsid w:val="00F0046E"/>
    <w:rsid w:val="00F03A11"/>
    <w:rsid w:val="00F04E45"/>
    <w:rsid w:val="00F12BB7"/>
    <w:rsid w:val="00F12E40"/>
    <w:rsid w:val="00F21101"/>
    <w:rsid w:val="00F32E02"/>
    <w:rsid w:val="00F4745A"/>
    <w:rsid w:val="00F53772"/>
    <w:rsid w:val="00F5636C"/>
    <w:rsid w:val="00F56D22"/>
    <w:rsid w:val="00F632DC"/>
    <w:rsid w:val="00F637FD"/>
    <w:rsid w:val="00F74DF5"/>
    <w:rsid w:val="00F804FE"/>
    <w:rsid w:val="00F94FB9"/>
    <w:rsid w:val="00FA069F"/>
    <w:rsid w:val="00FA5C58"/>
    <w:rsid w:val="00FC0038"/>
    <w:rsid w:val="00FD16B5"/>
    <w:rsid w:val="00FD232F"/>
    <w:rsid w:val="00FD345F"/>
    <w:rsid w:val="00FE7772"/>
    <w:rsid w:val="00FF113A"/>
    <w:rsid w:val="00FF4E94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C226-FB15-49E4-9E4E-F0059CE7EAA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Tomasz Miętek | Łukasiewicz – PIMOT</cp:lastModifiedBy>
  <cp:revision>44</cp:revision>
  <dcterms:created xsi:type="dcterms:W3CDTF">2024-03-11T07:59:00Z</dcterms:created>
  <dcterms:modified xsi:type="dcterms:W3CDTF">2025-02-24T11:00:00Z</dcterms:modified>
</cp:coreProperties>
</file>