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CB" w:rsidRDefault="004F42F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-358882</wp:posOffset>
                </wp:positionH>
                <wp:positionV relativeFrom="paragraph">
                  <wp:posOffset>1726</wp:posOffset>
                </wp:positionV>
                <wp:extent cx="2714625" cy="1319843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19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0CB" w:rsidRDefault="00777549" w:rsidP="002327B3">
                            <w:pPr>
                              <w:spacing w:after="0" w:line="360" w:lineRule="auto"/>
                            </w:pPr>
                            <w:r>
                              <w:t>………………………………………………</w:t>
                            </w:r>
                            <w:r w:rsidR="00D350CB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350CB" w:rsidRDefault="00D350CB" w:rsidP="00D350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8F428F">
                              <w:t>Wykonawca – pełna nazwa i adres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5pt;margin-top:.15pt;width:213.75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xugw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" stroked="f">
                <v:textbox>
                  <w:txbxContent>
                    <w:p w:rsidR="00D350CB" w:rsidRDefault="00777549" w:rsidP="002327B3">
                      <w:pPr>
                        <w:spacing w:after="0" w:line="360" w:lineRule="auto"/>
                      </w:pPr>
                      <w:r>
                        <w:t>………………………………………………</w:t>
                      </w:r>
                      <w:r w:rsidR="00D350CB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D350CB" w:rsidRDefault="00D350CB" w:rsidP="00D350CB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8F428F">
                        <w:t>Wykonawca – pełna nazwa i adres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50CB" w:rsidRDefault="00D350CB" w:rsidP="00D350CB">
      <w:pPr>
        <w:tabs>
          <w:tab w:val="left" w:pos="6765"/>
        </w:tabs>
        <w:rPr>
          <w:i/>
        </w:rPr>
      </w:pPr>
      <w:r>
        <w:tab/>
      </w:r>
    </w:p>
    <w:p w:rsidR="00D350CB" w:rsidRDefault="00D350CB" w:rsidP="00D350CB">
      <w:bookmarkStart w:id="0" w:name="_GoBack"/>
      <w:bookmarkEnd w:id="0"/>
    </w:p>
    <w:p w:rsidR="00777549" w:rsidRDefault="00777549" w:rsidP="00D350CB"/>
    <w:p w:rsidR="00284BA6" w:rsidRPr="001F754D" w:rsidRDefault="00D350CB" w:rsidP="008F428F">
      <w:pPr>
        <w:ind w:left="426" w:firstLine="425"/>
        <w:jc w:val="center"/>
        <w:rPr>
          <w:rFonts w:ascii="Arial" w:hAnsi="Arial" w:cs="Arial"/>
          <w:b/>
          <w:sz w:val="24"/>
          <w:szCs w:val="24"/>
        </w:rPr>
      </w:pPr>
      <w:r w:rsidRPr="001F754D">
        <w:rPr>
          <w:rFonts w:ascii="Arial" w:hAnsi="Arial" w:cs="Arial"/>
          <w:b/>
          <w:sz w:val="24"/>
          <w:szCs w:val="24"/>
        </w:rPr>
        <w:t xml:space="preserve">FORMULARZ </w:t>
      </w:r>
      <w:r w:rsidR="00284BA6" w:rsidRPr="001F754D">
        <w:rPr>
          <w:rFonts w:ascii="Arial" w:hAnsi="Arial" w:cs="Arial"/>
          <w:b/>
          <w:sz w:val="24"/>
          <w:szCs w:val="24"/>
        </w:rPr>
        <w:t xml:space="preserve"> </w:t>
      </w:r>
      <w:r w:rsidRPr="001F754D">
        <w:rPr>
          <w:rFonts w:ascii="Arial" w:hAnsi="Arial" w:cs="Arial"/>
          <w:b/>
          <w:sz w:val="24"/>
          <w:szCs w:val="24"/>
        </w:rPr>
        <w:t>OFERTOWY</w:t>
      </w:r>
      <w:r w:rsidR="00E123CE">
        <w:rPr>
          <w:rFonts w:ascii="Arial" w:hAnsi="Arial" w:cs="Arial"/>
          <w:b/>
          <w:sz w:val="24"/>
          <w:szCs w:val="24"/>
        </w:rPr>
        <w:t xml:space="preserve"> PO MODYFIKACJI</w:t>
      </w:r>
      <w:r w:rsidR="00DB34F6">
        <w:rPr>
          <w:rFonts w:ascii="Arial" w:hAnsi="Arial" w:cs="Arial"/>
          <w:b/>
          <w:sz w:val="24"/>
          <w:szCs w:val="24"/>
        </w:rPr>
        <w:t xml:space="preserve"> (1)</w:t>
      </w:r>
    </w:p>
    <w:p w:rsidR="000B6A5E" w:rsidRPr="00E327A4" w:rsidRDefault="000B6A5E" w:rsidP="000B6A5E">
      <w:pPr>
        <w:contextualSpacing/>
        <w:jc w:val="both"/>
        <w:rPr>
          <w:b/>
          <w:bCs/>
          <w:color w:val="000000"/>
        </w:rPr>
      </w:pPr>
      <w:r w:rsidRPr="003B16D4">
        <w:rPr>
          <w:b/>
          <w:bCs/>
          <w:color w:val="000000"/>
        </w:rPr>
        <w:t>Przystępując do postępowania o udzielenie zamówienia publicznego w trybie podstawowym bez możliwości negocjacji na usługę niżej wymienionego przedmiotu zamówienia, po  zapoznaniu się z dokumentacją postępowania  oferuję wykonanie zamówienia  po następujących cenach:</w:t>
      </w:r>
    </w:p>
    <w:p w:rsidR="000B6A5E" w:rsidRDefault="000B6A5E" w:rsidP="0092346E">
      <w:pPr>
        <w:spacing w:after="0"/>
        <w:ind w:firstLine="708"/>
        <w:rPr>
          <w:rFonts w:ascii="Calibri" w:eastAsia="Times New Roman" w:hAnsi="Calibri" w:cs="Times New Roman"/>
          <w:b/>
          <w:bCs/>
          <w:szCs w:val="24"/>
          <w:lang w:eastAsia="pl-PL"/>
        </w:rPr>
      </w:pPr>
    </w:p>
    <w:p w:rsidR="0092346E" w:rsidRPr="0092346E" w:rsidRDefault="0092346E" w:rsidP="0092346E">
      <w:pPr>
        <w:spacing w:after="0"/>
        <w:ind w:firstLine="708"/>
        <w:rPr>
          <w:rFonts w:ascii="Calibri" w:eastAsia="Times New Roman" w:hAnsi="Calibri" w:cs="Times New Roman"/>
          <w:b/>
          <w:bCs/>
          <w:szCs w:val="24"/>
          <w:lang w:eastAsia="pl-PL"/>
        </w:rPr>
      </w:pPr>
      <w:r w:rsidRPr="0092346E">
        <w:rPr>
          <w:rFonts w:ascii="Calibri" w:eastAsia="Times New Roman" w:hAnsi="Calibri" w:cs="Times New Roman"/>
          <w:b/>
          <w:bCs/>
          <w:szCs w:val="24"/>
          <w:lang w:eastAsia="pl-PL"/>
        </w:rPr>
        <w:t>TABELA NR 1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1614"/>
        <w:gridCol w:w="2713"/>
        <w:gridCol w:w="2713"/>
      </w:tblGrid>
      <w:tr w:rsidR="0092346E" w:rsidRPr="0092346E" w:rsidTr="0018741E">
        <w:trPr>
          <w:trHeight w:val="464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Nazwa usługi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Wojskowa bocznica kolejowa </w:t>
            </w:r>
          </w:p>
          <w:p w:rsid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nr 524 Grupa</w:t>
            </w:r>
          </w:p>
          <w:p w:rsidR="000B6A5E" w:rsidRPr="0092346E" w:rsidRDefault="000B6A5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0B6A5E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>/netto/</w:t>
            </w:r>
          </w:p>
        </w:tc>
        <w:tc>
          <w:tcPr>
            <w:tcW w:w="27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Wojskowa bocznica kolejowa </w:t>
            </w:r>
          </w:p>
          <w:p w:rsid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nr 526 Gardeja</w:t>
            </w:r>
          </w:p>
          <w:p w:rsidR="000B6A5E" w:rsidRPr="0092346E" w:rsidRDefault="000B6A5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0B6A5E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>/netto/</w:t>
            </w:r>
          </w:p>
        </w:tc>
      </w:tr>
      <w:tr w:rsidR="0018741E" w:rsidRPr="0092346E" w:rsidTr="0018741E">
        <w:trPr>
          <w:trHeight w:val="464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Konserwacja </w:t>
            </w:r>
          </w:p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I okres rozliczeniowy</w:t>
            </w:r>
          </w:p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w zł netto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1E" w:rsidRPr="00DB34F6" w:rsidRDefault="00DB34F6" w:rsidP="0018741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B34F6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>L</w:t>
            </w:r>
            <w:r w:rsidR="0018741E" w:rsidRPr="00DB34F6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>uty</w:t>
            </w:r>
            <w:r w:rsidRPr="00DB34F6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>*</w:t>
            </w:r>
          </w:p>
        </w:tc>
        <w:tc>
          <w:tcPr>
            <w:tcW w:w="27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F72B5C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marzec</w:t>
            </w:r>
          </w:p>
        </w:tc>
        <w:tc>
          <w:tcPr>
            <w:tcW w:w="2713" w:type="dxa"/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………………………….. zł 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F72B5C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8741E" w:rsidRPr="0092346E" w:rsidRDefault="0018741E" w:rsidP="0092346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kwiecień</w:t>
            </w:r>
          </w:p>
        </w:tc>
        <w:tc>
          <w:tcPr>
            <w:tcW w:w="2713" w:type="dxa"/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………………………….. zł 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F72B5C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maj</w:t>
            </w:r>
          </w:p>
        </w:tc>
        <w:tc>
          <w:tcPr>
            <w:tcW w:w="2713" w:type="dxa"/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………………………….. zł 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92346E" w:rsidRPr="0092346E" w:rsidTr="0018741E">
        <w:trPr>
          <w:trHeight w:val="405"/>
        </w:trPr>
        <w:tc>
          <w:tcPr>
            <w:tcW w:w="32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Razem za I okres rozliczeniowy</w:t>
            </w:r>
          </w:p>
        </w:tc>
        <w:tc>
          <w:tcPr>
            <w:tcW w:w="2713" w:type="dxa"/>
            <w:tcBorders>
              <w:bottom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………………………….. zł </w:t>
            </w:r>
          </w:p>
        </w:tc>
        <w:tc>
          <w:tcPr>
            <w:tcW w:w="2713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………………………….. zł</w:t>
            </w:r>
          </w:p>
        </w:tc>
      </w:tr>
      <w:tr w:rsidR="0092346E" w:rsidRPr="0092346E" w:rsidTr="0018741E">
        <w:trPr>
          <w:trHeight w:val="405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Konserwacja </w:t>
            </w:r>
          </w:p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II okres rozliczeniowy</w:t>
            </w:r>
          </w:p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w zł netto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czerwiec</w:t>
            </w:r>
          </w:p>
        </w:tc>
        <w:tc>
          <w:tcPr>
            <w:tcW w:w="2713" w:type="dxa"/>
            <w:tcBorders>
              <w:top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………………………….. zł </w:t>
            </w:r>
          </w:p>
        </w:tc>
        <w:tc>
          <w:tcPr>
            <w:tcW w:w="2713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92346E" w:rsidRPr="0092346E" w:rsidTr="0018741E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:rsidR="0092346E" w:rsidRPr="0092346E" w:rsidRDefault="0092346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lipiec</w:t>
            </w:r>
          </w:p>
        </w:tc>
        <w:tc>
          <w:tcPr>
            <w:tcW w:w="2713" w:type="dxa"/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92346E" w:rsidRPr="0092346E" w:rsidTr="0018741E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:rsidR="0092346E" w:rsidRPr="0092346E" w:rsidRDefault="0092346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sierpień</w:t>
            </w:r>
          </w:p>
        </w:tc>
        <w:tc>
          <w:tcPr>
            <w:tcW w:w="2713" w:type="dxa"/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92346E" w:rsidRPr="0092346E" w:rsidTr="0018741E">
        <w:trPr>
          <w:trHeight w:val="405"/>
        </w:trPr>
        <w:tc>
          <w:tcPr>
            <w:tcW w:w="32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Razem za II okres rozliczeniowy</w:t>
            </w:r>
          </w:p>
        </w:tc>
        <w:tc>
          <w:tcPr>
            <w:tcW w:w="2713" w:type="dxa"/>
            <w:tcBorders>
              <w:bottom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18741E">
        <w:trPr>
          <w:trHeight w:val="405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Konserwacja </w:t>
            </w:r>
          </w:p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III okres rozliczeniowy</w:t>
            </w:r>
          </w:p>
          <w:p w:rsidR="0018741E" w:rsidRPr="0092346E" w:rsidRDefault="0018741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w zł netto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wrzesień</w:t>
            </w:r>
          </w:p>
        </w:tc>
        <w:tc>
          <w:tcPr>
            <w:tcW w:w="2713" w:type="dxa"/>
            <w:tcBorders>
              <w:top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18741E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:rsidR="0018741E" w:rsidRPr="0092346E" w:rsidRDefault="0018741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październik</w:t>
            </w:r>
          </w:p>
        </w:tc>
        <w:tc>
          <w:tcPr>
            <w:tcW w:w="2713" w:type="dxa"/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18741E">
        <w:trPr>
          <w:trHeight w:val="405"/>
        </w:trPr>
        <w:tc>
          <w:tcPr>
            <w:tcW w:w="1650" w:type="dxa"/>
            <w:vMerge/>
            <w:tcBorders>
              <w:left w:val="double" w:sz="4" w:space="0" w:color="auto"/>
            </w:tcBorders>
            <w:vAlign w:val="center"/>
          </w:tcPr>
          <w:p w:rsidR="0018741E" w:rsidRPr="0092346E" w:rsidRDefault="0018741E" w:rsidP="0092346E">
            <w:pPr>
              <w:spacing w:after="0" w:line="36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1614" w:type="dxa"/>
            <w:vAlign w:val="center"/>
          </w:tcPr>
          <w:p w:rsidR="0018741E" w:rsidRPr="0092346E" w:rsidRDefault="0018741E" w:rsidP="0092346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listopad</w:t>
            </w:r>
          </w:p>
        </w:tc>
        <w:tc>
          <w:tcPr>
            <w:tcW w:w="2713" w:type="dxa"/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right w:val="double" w:sz="4" w:space="0" w:color="auto"/>
            </w:tcBorders>
            <w:vAlign w:val="bottom"/>
          </w:tcPr>
          <w:p w:rsidR="0018741E" w:rsidRPr="0092346E" w:rsidRDefault="0018741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250B90">
        <w:trPr>
          <w:trHeight w:val="417"/>
        </w:trPr>
        <w:tc>
          <w:tcPr>
            <w:tcW w:w="165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41E" w:rsidRPr="0092346E" w:rsidRDefault="0018741E" w:rsidP="0018741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18741E" w:rsidRPr="00DB34F6" w:rsidRDefault="0018741E" w:rsidP="0018741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DB34F6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>grudzień</w:t>
            </w:r>
          </w:p>
        </w:tc>
        <w:tc>
          <w:tcPr>
            <w:tcW w:w="2713" w:type="dxa"/>
            <w:tcBorders>
              <w:bottom w:val="double" w:sz="4" w:space="0" w:color="auto"/>
            </w:tcBorders>
            <w:vAlign w:val="bottom"/>
          </w:tcPr>
          <w:p w:rsidR="0018741E" w:rsidRPr="0092346E" w:rsidRDefault="0018741E" w:rsidP="0018741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18741E" w:rsidRPr="0092346E" w:rsidRDefault="0018741E" w:rsidP="0018741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18741E">
        <w:trPr>
          <w:trHeight w:val="417"/>
        </w:trPr>
        <w:tc>
          <w:tcPr>
            <w:tcW w:w="32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41E" w:rsidRPr="0092346E" w:rsidRDefault="0018741E" w:rsidP="0018741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Razem za III okres rozliczeniowy</w:t>
            </w:r>
          </w:p>
        </w:tc>
        <w:tc>
          <w:tcPr>
            <w:tcW w:w="2713" w:type="dxa"/>
            <w:tcBorders>
              <w:bottom w:val="double" w:sz="4" w:space="0" w:color="auto"/>
            </w:tcBorders>
            <w:vAlign w:val="bottom"/>
          </w:tcPr>
          <w:p w:rsidR="0018741E" w:rsidRPr="0092346E" w:rsidRDefault="0018741E" w:rsidP="0018741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………………………….. zł</w:t>
            </w:r>
          </w:p>
        </w:tc>
        <w:tc>
          <w:tcPr>
            <w:tcW w:w="2713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18741E" w:rsidRPr="0092346E" w:rsidRDefault="0018741E" w:rsidP="0018741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18741E">
        <w:trPr>
          <w:trHeight w:val="416"/>
        </w:trPr>
        <w:tc>
          <w:tcPr>
            <w:tcW w:w="32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741E" w:rsidRDefault="0018741E" w:rsidP="00187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Arial"/>
                <w:szCs w:val="24"/>
                <w:lang w:eastAsia="pl-PL"/>
              </w:rPr>
              <w:t>RAZEM KONSERWACJA</w:t>
            </w:r>
            <w:r w:rsidRPr="00DB34F6">
              <w:rPr>
                <w:rFonts w:ascii="Calibri" w:eastAsia="Times New Roman" w:hAnsi="Calibri" w:cs="Arial"/>
                <w:szCs w:val="24"/>
                <w:lang w:eastAsia="pl-PL"/>
              </w:rPr>
              <w:t xml:space="preserve"> </w:t>
            </w:r>
            <w:r w:rsidRPr="00DB34F6">
              <w:rPr>
                <w:rFonts w:ascii="Calibri" w:eastAsia="Times New Roman" w:hAnsi="Calibri" w:cs="Arial"/>
                <w:b/>
                <w:szCs w:val="24"/>
                <w:lang w:eastAsia="pl-PL"/>
              </w:rPr>
              <w:t>NETTO</w:t>
            </w:r>
          </w:p>
          <w:p w:rsidR="00DB34F6" w:rsidRPr="0092346E" w:rsidRDefault="00DB34F6" w:rsidP="0018741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za obydwie bocznice</w:t>
            </w:r>
          </w:p>
        </w:tc>
        <w:tc>
          <w:tcPr>
            <w:tcW w:w="542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18741E" w:rsidRPr="0092346E" w:rsidRDefault="0018741E" w:rsidP="0018741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………………………….. zł</w:t>
            </w:r>
          </w:p>
        </w:tc>
      </w:tr>
      <w:tr w:rsidR="0018741E" w:rsidRPr="0092346E" w:rsidTr="0018741E">
        <w:trPr>
          <w:trHeight w:val="416"/>
        </w:trPr>
        <w:tc>
          <w:tcPr>
            <w:tcW w:w="3264" w:type="dxa"/>
            <w:gridSpan w:val="2"/>
            <w:tcBorders>
              <w:left w:val="double" w:sz="4" w:space="0" w:color="auto"/>
            </w:tcBorders>
            <w:vAlign w:val="center"/>
          </w:tcPr>
          <w:p w:rsidR="0018741E" w:rsidRPr="0092346E" w:rsidRDefault="0018741E" w:rsidP="00187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podatek VAT</w:t>
            </w: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</w:t>
            </w: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%</w:t>
            </w:r>
          </w:p>
        </w:tc>
        <w:tc>
          <w:tcPr>
            <w:tcW w:w="5426" w:type="dxa"/>
            <w:gridSpan w:val="2"/>
            <w:tcBorders>
              <w:right w:val="double" w:sz="4" w:space="0" w:color="auto"/>
            </w:tcBorders>
            <w:vAlign w:val="bottom"/>
          </w:tcPr>
          <w:p w:rsidR="0018741E" w:rsidRPr="0092346E" w:rsidRDefault="00DB34F6" w:rsidP="00DB34F6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………</w:t>
            </w:r>
            <w:r w:rsidR="0018741E">
              <w:rPr>
                <w:rFonts w:ascii="Calibri" w:eastAsia="Times New Roman" w:hAnsi="Calibri" w:cs="Times New Roman"/>
                <w:szCs w:val="24"/>
                <w:lang w:eastAsia="pl-PL"/>
              </w:rPr>
              <w:t>%</w:t>
            </w:r>
          </w:p>
        </w:tc>
      </w:tr>
      <w:tr w:rsidR="0018741E" w:rsidRPr="0092346E" w:rsidTr="0018741E">
        <w:trPr>
          <w:trHeight w:val="416"/>
        </w:trPr>
        <w:tc>
          <w:tcPr>
            <w:tcW w:w="32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41E" w:rsidRDefault="0018741E" w:rsidP="00187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RAZEM KONSERWACJA BRUTTO</w:t>
            </w:r>
          </w:p>
          <w:p w:rsidR="00DB34F6" w:rsidRPr="0092346E" w:rsidRDefault="00DB34F6" w:rsidP="00187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za obydwie bocznice</w:t>
            </w:r>
          </w:p>
        </w:tc>
        <w:tc>
          <w:tcPr>
            <w:tcW w:w="542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18741E" w:rsidRPr="0092346E" w:rsidRDefault="0018741E" w:rsidP="0018741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………………………….. zł</w:t>
            </w:r>
          </w:p>
        </w:tc>
      </w:tr>
    </w:tbl>
    <w:p w:rsidR="0092346E" w:rsidRPr="0092346E" w:rsidRDefault="0092346E" w:rsidP="0092346E">
      <w:pPr>
        <w:spacing w:after="0" w:line="240" w:lineRule="auto"/>
        <w:rPr>
          <w:rFonts w:ascii="Arial" w:eastAsia="Times New Roman" w:hAnsi="Arial" w:cs="Times New Roman"/>
          <w:sz w:val="10"/>
          <w:szCs w:val="24"/>
          <w:lang w:eastAsia="pl-PL"/>
        </w:rPr>
      </w:pPr>
    </w:p>
    <w:p w:rsidR="0092346E" w:rsidRPr="0092346E" w:rsidRDefault="00DB34F6" w:rsidP="0092346E">
      <w:pPr>
        <w:spacing w:after="0" w:line="240" w:lineRule="auto"/>
        <w:rPr>
          <w:rFonts w:ascii="Arial" w:eastAsia="Times New Roman" w:hAnsi="Arial" w:cs="Times New Roman"/>
          <w:sz w:val="10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B0C4A" wp14:editId="77332F0C">
                <wp:simplePos x="0" y="0"/>
                <wp:positionH relativeFrom="column">
                  <wp:posOffset>129396</wp:posOffset>
                </wp:positionH>
                <wp:positionV relativeFrom="paragraph">
                  <wp:posOffset>207034</wp:posOffset>
                </wp:positionV>
                <wp:extent cx="1828800" cy="1828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4F6" w:rsidRPr="00EB3653" w:rsidRDefault="00DB34F6" w:rsidP="00EB3653">
                            <w:pPr>
                              <w:tabs>
                                <w:tab w:val="left" w:pos="930"/>
                              </w:tabs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Arial" w:eastAsia="Times New Roman" w:hAnsi="Arial" w:cs="Times New Roman"/>
                                <w:sz w:val="10"/>
                                <w:szCs w:val="24"/>
                              </w:rPr>
                            </w:pPr>
                            <w:r w:rsidRPr="00DB34F6">
                              <w:rPr>
                                <w:rFonts w:ascii="Arial" w:eastAsia="Times New Roman" w:hAnsi="Arial" w:cs="Times New Roman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*w przypadku, gdy umowa w sprawie zamówienia publicznego nie zostanie zawarta w miesiącu lutym 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DB34F6">
                              <w:rPr>
                                <w:rFonts w:ascii="Arial" w:eastAsia="Times New Roman" w:hAnsi="Arial" w:cs="Times New Roman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2025 r., Wykonawca będzie zobowiązany do przeprowadzenia przeglądu w I-połowie miesiąca marca tak aby nie kolidowało to z kolejnym przeglądem przypadającym na planowany ostatni tydzień m-ca marca.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B0C4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0.2pt;margin-top:16.3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" filled="f" strokeweight=".5pt">
                <v:fill o:detectmouseclick="t"/>
                <v:textbox style="mso-fit-shape-to-text:t">
                  <w:txbxContent>
                    <w:p w:rsidR="00DB34F6" w:rsidRPr="00EB3653" w:rsidRDefault="00DB34F6" w:rsidP="00EB3653">
                      <w:pPr>
                        <w:tabs>
                          <w:tab w:val="left" w:pos="930"/>
                        </w:tabs>
                        <w:spacing w:after="0" w:line="240" w:lineRule="auto"/>
                        <w:ind w:firstLine="567"/>
                        <w:jc w:val="center"/>
                        <w:rPr>
                          <w:rFonts w:ascii="Arial" w:eastAsia="Times New Roman" w:hAnsi="Arial" w:cs="Times New Roman"/>
                          <w:sz w:val="10"/>
                          <w:szCs w:val="24"/>
                        </w:rPr>
                      </w:pPr>
                      <w:r w:rsidRPr="00DB34F6">
                        <w:rPr>
                          <w:rFonts w:ascii="Arial" w:eastAsia="Times New Roman" w:hAnsi="Arial" w:cs="Times New Roman"/>
                          <w:i/>
                          <w:sz w:val="18"/>
                          <w:szCs w:val="18"/>
                          <w:lang w:eastAsia="pl-PL"/>
                        </w:rPr>
                        <w:t xml:space="preserve">*w przypadku, gdy umowa w sprawie zamówienia publicznego nie zostanie zawarta w miesiącu lutym 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DB34F6">
                        <w:rPr>
                          <w:rFonts w:ascii="Arial" w:eastAsia="Times New Roman" w:hAnsi="Arial" w:cs="Times New Roman"/>
                          <w:i/>
                          <w:sz w:val="18"/>
                          <w:szCs w:val="18"/>
                          <w:lang w:eastAsia="pl-PL"/>
                        </w:rPr>
                        <w:t>2025 r., Wykonawca będzie zobowiązany do przeprowadzenia przeglądu w I-połowie miesiąca marca tak aby nie kolidowało to z kolejnym przeglądem przypadającym na planowany ostatni tydzień m-ca marca.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46E" w:rsidRPr="0092346E">
        <w:rPr>
          <w:rFonts w:ascii="Arial" w:eastAsia="Times New Roman" w:hAnsi="Arial" w:cs="Times New Roman"/>
          <w:sz w:val="10"/>
          <w:szCs w:val="24"/>
          <w:lang w:eastAsia="pl-PL"/>
        </w:rPr>
        <w:br w:type="page"/>
      </w:r>
    </w:p>
    <w:p w:rsidR="0092346E" w:rsidRPr="0092346E" w:rsidRDefault="0092346E" w:rsidP="0092346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2346E">
        <w:rPr>
          <w:rFonts w:ascii="Arial" w:eastAsia="Times New Roman" w:hAnsi="Arial" w:cs="Times New Roman"/>
          <w:sz w:val="10"/>
          <w:szCs w:val="24"/>
          <w:lang w:eastAsia="pl-PL"/>
        </w:rPr>
        <w:lastRenderedPageBreak/>
        <w:tab/>
      </w:r>
      <w:r w:rsidRPr="0092346E">
        <w:rPr>
          <w:rFonts w:ascii="Arial" w:eastAsia="Times New Roman" w:hAnsi="Arial" w:cs="Times New Roman"/>
          <w:sz w:val="10"/>
          <w:szCs w:val="24"/>
          <w:lang w:eastAsia="pl-PL"/>
        </w:rPr>
        <w:tab/>
      </w:r>
    </w:p>
    <w:p w:rsidR="0092346E" w:rsidRPr="0092346E" w:rsidRDefault="0092346E" w:rsidP="0092346E">
      <w:pPr>
        <w:spacing w:after="0" w:line="240" w:lineRule="auto"/>
        <w:rPr>
          <w:rFonts w:ascii="Arial" w:eastAsia="Times New Roman" w:hAnsi="Arial" w:cs="Times New Roman"/>
          <w:sz w:val="10"/>
          <w:szCs w:val="24"/>
          <w:lang w:eastAsia="pl-PL"/>
        </w:rPr>
      </w:pPr>
    </w:p>
    <w:p w:rsidR="0092346E" w:rsidRPr="0092346E" w:rsidRDefault="0092346E" w:rsidP="0092346E">
      <w:pPr>
        <w:spacing w:after="0" w:line="240" w:lineRule="auto"/>
        <w:ind w:firstLine="708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2346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TABELA NR 2. </w:t>
      </w:r>
    </w:p>
    <w:p w:rsidR="0092346E" w:rsidRPr="0092346E" w:rsidRDefault="0092346E" w:rsidP="0092346E">
      <w:pPr>
        <w:spacing w:after="0" w:line="240" w:lineRule="auto"/>
        <w:rPr>
          <w:rFonts w:ascii="Arial" w:eastAsia="Times New Roman" w:hAnsi="Arial" w:cs="Times New Roman"/>
          <w:sz w:val="10"/>
          <w:szCs w:val="24"/>
          <w:lang w:eastAsia="pl-PL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9"/>
        <w:gridCol w:w="2707"/>
        <w:gridCol w:w="2704"/>
      </w:tblGrid>
      <w:tr w:rsidR="0092346E" w:rsidRPr="0092346E" w:rsidTr="009F6E68">
        <w:trPr>
          <w:trHeight w:val="464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Roczny przegląd stanu technicznego </w:t>
            </w:r>
            <w:r w:rsidRPr="000B6A5E">
              <w:rPr>
                <w:rFonts w:ascii="Calibri" w:eastAsia="Times New Roman" w:hAnsi="Calibri" w:cs="Times New Roman"/>
                <w:b/>
                <w:color w:val="FF0000"/>
                <w:szCs w:val="24"/>
                <w:lang w:eastAsia="pl-PL"/>
              </w:rPr>
              <w:t xml:space="preserve">w zł netto </w:t>
            </w:r>
          </w:p>
        </w:tc>
        <w:tc>
          <w:tcPr>
            <w:tcW w:w="2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46E" w:rsidRP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</w:tr>
      <w:tr w:rsidR="0092346E" w:rsidRPr="0092346E" w:rsidTr="009F6E68">
        <w:trPr>
          <w:trHeight w:val="405"/>
        </w:trPr>
        <w:tc>
          <w:tcPr>
            <w:tcW w:w="3403" w:type="dxa"/>
            <w:tcBorders>
              <w:left w:val="double" w:sz="4" w:space="0" w:color="auto"/>
            </w:tcBorders>
            <w:vAlign w:val="center"/>
          </w:tcPr>
          <w:p w:rsidR="00DB34F6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>RAZEM PRZEGLĄD NETTO</w:t>
            </w:r>
            <w:r w:rsidR="00DB34F6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</w:t>
            </w:r>
          </w:p>
          <w:p w:rsidR="0092346E" w:rsidRPr="0092346E" w:rsidRDefault="00DB34F6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za obydwie bocznice</w:t>
            </w:r>
          </w:p>
        </w:tc>
        <w:tc>
          <w:tcPr>
            <w:tcW w:w="5759" w:type="dxa"/>
            <w:gridSpan w:val="2"/>
            <w:tcBorders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</w:tr>
      <w:tr w:rsidR="0092346E" w:rsidRPr="0092346E" w:rsidTr="009F6E68">
        <w:trPr>
          <w:cantSplit/>
          <w:trHeight w:val="364"/>
        </w:trPr>
        <w:tc>
          <w:tcPr>
            <w:tcW w:w="3403" w:type="dxa"/>
            <w:tcBorders>
              <w:left w:val="double" w:sz="4" w:space="0" w:color="auto"/>
            </w:tcBorders>
            <w:vAlign w:val="center"/>
          </w:tcPr>
          <w:p w:rsidR="0092346E" w:rsidRPr="0092346E" w:rsidRDefault="0092346E" w:rsidP="000B6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Podatek VAT  % </w:t>
            </w:r>
          </w:p>
        </w:tc>
        <w:tc>
          <w:tcPr>
            <w:tcW w:w="5759" w:type="dxa"/>
            <w:gridSpan w:val="2"/>
            <w:tcBorders>
              <w:right w:val="double" w:sz="4" w:space="0" w:color="auto"/>
            </w:tcBorders>
            <w:vAlign w:val="bottom"/>
          </w:tcPr>
          <w:p w:rsidR="0092346E" w:rsidRPr="0092346E" w:rsidRDefault="000B6A5E" w:rsidP="0092346E">
            <w:pPr>
              <w:spacing w:after="0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…..%</w:t>
            </w:r>
          </w:p>
        </w:tc>
      </w:tr>
      <w:tr w:rsidR="0092346E" w:rsidRPr="0092346E" w:rsidTr="00DB34F6">
        <w:trPr>
          <w:trHeight w:val="405"/>
        </w:trPr>
        <w:tc>
          <w:tcPr>
            <w:tcW w:w="340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92346E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RAZEM PRZEGLĄD BRUTTO </w:t>
            </w:r>
          </w:p>
          <w:p w:rsidR="00DB34F6" w:rsidRDefault="00DB34F6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za obydwie bocznice</w:t>
            </w:r>
          </w:p>
          <w:p w:rsidR="00DB34F6" w:rsidRPr="0092346E" w:rsidRDefault="00DB34F6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  <w:tc>
          <w:tcPr>
            <w:tcW w:w="5759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</w:tr>
      <w:tr w:rsidR="0092346E" w:rsidRPr="0092346E" w:rsidTr="00DB34F6">
        <w:trPr>
          <w:trHeight w:val="861"/>
        </w:trPr>
        <w:tc>
          <w:tcPr>
            <w:tcW w:w="340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B34F6" w:rsidRPr="00DB34F6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</w:pPr>
            <w:r w:rsidRPr="00DB34F6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>OGÓŁEM KONSERWACJA</w:t>
            </w:r>
            <w:r w:rsidR="00DB34F6" w:rsidRPr="00DB34F6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br/>
            </w:r>
            <w:r w:rsidRPr="00DB34F6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 I PRZEGLĄD ROCZNY </w:t>
            </w:r>
          </w:p>
          <w:p w:rsidR="0092346E" w:rsidRPr="00DB34F6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</w:pPr>
            <w:r w:rsidRPr="00DB34F6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NETTO </w:t>
            </w:r>
          </w:p>
          <w:p w:rsidR="000B6A5E" w:rsidRPr="000B6A5E" w:rsidRDefault="00DB34F6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highlight w:val="yellow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SUMA OGÓŁEM: </w:t>
            </w:r>
            <w:r w:rsidR="000B6A5E" w:rsidRPr="00DB34F6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>TABELA</w:t>
            </w:r>
            <w:r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 NR</w:t>
            </w:r>
            <w:r w:rsidR="000B6A5E" w:rsidRPr="00DB34F6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 1 I 2</w:t>
            </w:r>
          </w:p>
        </w:tc>
        <w:tc>
          <w:tcPr>
            <w:tcW w:w="5759" w:type="dxa"/>
            <w:gridSpan w:val="2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</w:tr>
      <w:tr w:rsidR="0092346E" w:rsidRPr="0092346E" w:rsidTr="000B6A5E">
        <w:trPr>
          <w:trHeight w:val="824"/>
        </w:trPr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34F6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</w:pPr>
            <w:r w:rsidRPr="000B6A5E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OGÓŁEM KONSERWACJA I PRZEGLĄD ROCZNY </w:t>
            </w:r>
          </w:p>
          <w:p w:rsidR="0092346E" w:rsidRDefault="0092346E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</w:pPr>
            <w:r w:rsidRPr="000B6A5E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BRUTTO </w:t>
            </w:r>
          </w:p>
          <w:p w:rsidR="000B6A5E" w:rsidRPr="000B6A5E" w:rsidRDefault="00DB34F6" w:rsidP="00923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 xml:space="preserve">SUMA OGÓŁEM: </w:t>
            </w:r>
            <w:r w:rsidR="000B6A5E">
              <w:rPr>
                <w:rFonts w:ascii="Calibri" w:eastAsia="Times New Roman" w:hAnsi="Calibri" w:cs="Times New Roman"/>
                <w:b/>
                <w:szCs w:val="24"/>
                <w:highlight w:val="yellow"/>
                <w:lang w:eastAsia="pl-PL"/>
              </w:rPr>
              <w:t>TABELA 1 I 2</w:t>
            </w:r>
          </w:p>
        </w:tc>
        <w:tc>
          <w:tcPr>
            <w:tcW w:w="57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92346E" w:rsidRPr="0092346E" w:rsidRDefault="0092346E" w:rsidP="009234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</w:p>
        </w:tc>
      </w:tr>
    </w:tbl>
    <w:p w:rsidR="0092346E" w:rsidRPr="0092346E" w:rsidRDefault="009D2371" w:rsidP="000B6A5E">
      <w:pPr>
        <w:spacing w:line="360" w:lineRule="auto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1F754D">
        <w:rPr>
          <w:rFonts w:ascii="Arial" w:hAnsi="Arial" w:cs="Arial"/>
          <w:sz w:val="24"/>
          <w:szCs w:val="24"/>
        </w:rPr>
        <w:tab/>
      </w:r>
      <w:r w:rsidR="0092346E" w:rsidRPr="0092346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327B3" w:rsidRPr="000B6A5E" w:rsidRDefault="002327B3" w:rsidP="000B6A5E">
      <w:pPr>
        <w:tabs>
          <w:tab w:val="left" w:pos="851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5C11F0" w:rsidRPr="000B6A5E" w:rsidRDefault="00A301C6" w:rsidP="000B6A5E">
      <w:pPr>
        <w:tabs>
          <w:tab w:val="left" w:pos="1195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0B6A5E">
        <w:rPr>
          <w:rFonts w:ascii="Arial" w:hAnsi="Arial" w:cs="Arial"/>
          <w:sz w:val="20"/>
          <w:szCs w:val="20"/>
        </w:rPr>
        <w:t>Jednocześnie oświadczam / oświadczamy, że</w:t>
      </w:r>
      <w:r w:rsidR="005C11F0" w:rsidRPr="000B6A5E">
        <w:rPr>
          <w:rFonts w:ascii="Arial" w:hAnsi="Arial" w:cs="Arial"/>
          <w:sz w:val="20"/>
          <w:szCs w:val="20"/>
        </w:rPr>
        <w:t>:</w:t>
      </w:r>
    </w:p>
    <w:p w:rsidR="005C11F0" w:rsidRPr="000B6A5E" w:rsidRDefault="005C11F0" w:rsidP="000B6A5E">
      <w:pPr>
        <w:pStyle w:val="Akapitzlist"/>
        <w:numPr>
          <w:ilvl w:val="0"/>
          <w:numId w:val="3"/>
        </w:numPr>
        <w:tabs>
          <w:tab w:val="left" w:pos="1195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B6A5E">
        <w:rPr>
          <w:rFonts w:ascii="Arial" w:hAnsi="Arial" w:cs="Arial"/>
          <w:sz w:val="20"/>
          <w:szCs w:val="20"/>
        </w:rPr>
        <w:t>zobowiązuj</w:t>
      </w:r>
      <w:r w:rsidR="00FF4861" w:rsidRPr="000B6A5E">
        <w:rPr>
          <w:rFonts w:ascii="Arial" w:hAnsi="Arial" w:cs="Arial"/>
          <w:sz w:val="20"/>
          <w:szCs w:val="20"/>
        </w:rPr>
        <w:t>ę</w:t>
      </w:r>
      <w:r w:rsidRPr="000B6A5E">
        <w:rPr>
          <w:rFonts w:ascii="Arial" w:hAnsi="Arial" w:cs="Arial"/>
          <w:sz w:val="20"/>
          <w:szCs w:val="20"/>
        </w:rPr>
        <w:t xml:space="preserve"> się do realizacji zamówienia zgodnie z warunkami określonymi w </w:t>
      </w:r>
      <w:r w:rsidR="00777549" w:rsidRPr="000B6A5E">
        <w:rPr>
          <w:rFonts w:ascii="Arial" w:hAnsi="Arial" w:cs="Arial"/>
          <w:sz w:val="20"/>
          <w:szCs w:val="20"/>
        </w:rPr>
        <w:t>S</w:t>
      </w:r>
      <w:r w:rsidR="005B31D3" w:rsidRPr="000B6A5E">
        <w:rPr>
          <w:rFonts w:ascii="Arial" w:hAnsi="Arial" w:cs="Arial"/>
          <w:sz w:val="20"/>
          <w:szCs w:val="20"/>
        </w:rPr>
        <w:t>WZ</w:t>
      </w:r>
      <w:r w:rsidR="00A301C6" w:rsidRPr="000B6A5E">
        <w:rPr>
          <w:rFonts w:ascii="Arial" w:hAnsi="Arial" w:cs="Arial"/>
          <w:sz w:val="20"/>
          <w:szCs w:val="20"/>
        </w:rPr>
        <w:t>,</w:t>
      </w:r>
      <w:r w:rsidRPr="000B6A5E">
        <w:rPr>
          <w:rFonts w:ascii="Arial" w:hAnsi="Arial" w:cs="Arial"/>
          <w:sz w:val="20"/>
          <w:szCs w:val="20"/>
        </w:rPr>
        <w:t xml:space="preserve"> </w:t>
      </w:r>
      <w:r w:rsidR="009E5E22" w:rsidRPr="000B6A5E">
        <w:rPr>
          <w:rFonts w:ascii="Arial" w:hAnsi="Arial" w:cs="Arial"/>
          <w:sz w:val="20"/>
          <w:szCs w:val="20"/>
        </w:rPr>
        <w:t xml:space="preserve">umowie </w:t>
      </w:r>
      <w:r w:rsidRPr="000B6A5E">
        <w:rPr>
          <w:rFonts w:ascii="Arial" w:hAnsi="Arial" w:cs="Arial"/>
          <w:sz w:val="20"/>
          <w:szCs w:val="20"/>
        </w:rPr>
        <w:t xml:space="preserve">i </w:t>
      </w:r>
      <w:r w:rsidR="005B31D3" w:rsidRPr="000B6A5E">
        <w:rPr>
          <w:rFonts w:ascii="Arial" w:hAnsi="Arial" w:cs="Arial"/>
          <w:sz w:val="20"/>
          <w:szCs w:val="20"/>
        </w:rPr>
        <w:t>opisie przedmiotu zamówienia</w:t>
      </w:r>
      <w:r w:rsidR="00FF4861" w:rsidRPr="000B6A5E">
        <w:rPr>
          <w:rFonts w:ascii="Arial" w:hAnsi="Arial" w:cs="Arial"/>
          <w:sz w:val="20"/>
          <w:szCs w:val="20"/>
        </w:rPr>
        <w:t>;</w:t>
      </w:r>
    </w:p>
    <w:p w:rsidR="005C11F0" w:rsidRPr="000B6A5E" w:rsidRDefault="005C11F0" w:rsidP="000B6A5E">
      <w:pPr>
        <w:pStyle w:val="Akapitzlist"/>
        <w:numPr>
          <w:ilvl w:val="0"/>
          <w:numId w:val="3"/>
        </w:numPr>
        <w:tabs>
          <w:tab w:val="left" w:pos="1195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B6A5E">
        <w:rPr>
          <w:rFonts w:ascii="Arial" w:hAnsi="Arial" w:cs="Arial"/>
          <w:sz w:val="20"/>
          <w:szCs w:val="20"/>
        </w:rPr>
        <w:t xml:space="preserve">zapoznałem się oraz </w:t>
      </w:r>
      <w:r w:rsidR="000B6A5E">
        <w:rPr>
          <w:rFonts w:ascii="Arial" w:hAnsi="Arial" w:cs="Arial"/>
          <w:sz w:val="20"/>
          <w:szCs w:val="20"/>
        </w:rPr>
        <w:t xml:space="preserve">znam </w:t>
      </w:r>
      <w:r w:rsidRPr="000B6A5E">
        <w:rPr>
          <w:rFonts w:ascii="Arial" w:hAnsi="Arial" w:cs="Arial"/>
          <w:sz w:val="20"/>
          <w:szCs w:val="20"/>
        </w:rPr>
        <w:t>wszelkie istotne informacje o warunkach, w których będzie realizowany przedmiot zamówienia i uwzględniłem je w kalkulacji ceny oferty</w:t>
      </w:r>
      <w:r w:rsidR="00FF4861" w:rsidRPr="000B6A5E">
        <w:rPr>
          <w:rFonts w:ascii="Arial" w:hAnsi="Arial" w:cs="Arial"/>
          <w:sz w:val="20"/>
          <w:szCs w:val="20"/>
        </w:rPr>
        <w:t>;</w:t>
      </w:r>
    </w:p>
    <w:p w:rsidR="002327B3" w:rsidRPr="000B6A5E" w:rsidRDefault="005C11F0" w:rsidP="000B6A5E">
      <w:pPr>
        <w:pStyle w:val="Akapitzlist"/>
        <w:numPr>
          <w:ilvl w:val="0"/>
          <w:numId w:val="3"/>
        </w:numPr>
        <w:tabs>
          <w:tab w:val="left" w:pos="1195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B6A5E">
        <w:rPr>
          <w:rFonts w:ascii="Arial" w:hAnsi="Arial" w:cs="Arial"/>
          <w:sz w:val="20"/>
          <w:szCs w:val="20"/>
        </w:rPr>
        <w:t>posiadam wiedzę i uprawnienia do dokonywania</w:t>
      </w:r>
      <w:r w:rsidR="0092346E" w:rsidRPr="000B6A5E">
        <w:rPr>
          <w:rFonts w:ascii="Arial" w:hAnsi="Arial" w:cs="Arial"/>
          <w:sz w:val="20"/>
          <w:szCs w:val="20"/>
        </w:rPr>
        <w:t xml:space="preserve"> konserwacji,</w:t>
      </w:r>
      <w:r w:rsidR="005B142F" w:rsidRPr="000B6A5E">
        <w:rPr>
          <w:rFonts w:ascii="Arial" w:hAnsi="Arial" w:cs="Arial"/>
          <w:sz w:val="20"/>
          <w:szCs w:val="20"/>
        </w:rPr>
        <w:t xml:space="preserve"> przeglądów, i</w:t>
      </w:r>
      <w:r w:rsidRPr="000B6A5E">
        <w:rPr>
          <w:rFonts w:ascii="Arial" w:hAnsi="Arial" w:cs="Arial"/>
          <w:sz w:val="20"/>
          <w:szCs w:val="20"/>
        </w:rPr>
        <w:t xml:space="preserve"> napraw wymienionych w opisie przedmiotu zamówienia oraz pracowników, którzy będą wykonywali w/w prace z odpowiednimi kwalifikacjami i uprawnieniami.</w:t>
      </w:r>
    </w:p>
    <w:p w:rsidR="00A301C6" w:rsidRPr="004D17A5" w:rsidRDefault="00A301C6" w:rsidP="004D17A5">
      <w:pPr>
        <w:pStyle w:val="Akapitzlist"/>
        <w:tabs>
          <w:tab w:val="left" w:pos="1195"/>
        </w:tabs>
        <w:spacing w:after="0"/>
        <w:ind w:left="1146"/>
        <w:jc w:val="both"/>
        <w:rPr>
          <w:sz w:val="24"/>
          <w:szCs w:val="24"/>
        </w:rPr>
      </w:pPr>
    </w:p>
    <w:sectPr w:rsidR="00A301C6" w:rsidRPr="004D17A5" w:rsidSect="005C11F0">
      <w:headerReference w:type="default" r:id="rId9"/>
      <w:footerReference w:type="default" r:id="rId10"/>
      <w:pgSz w:w="11906" w:h="16838"/>
      <w:pgMar w:top="1417" w:right="1274" w:bottom="426" w:left="1417" w:header="426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1A" w:rsidRDefault="007E781A" w:rsidP="00D350CB">
      <w:pPr>
        <w:spacing w:after="0" w:line="240" w:lineRule="auto"/>
      </w:pPr>
      <w:r>
        <w:separator/>
      </w:r>
    </w:p>
  </w:endnote>
  <w:endnote w:type="continuationSeparator" w:id="0">
    <w:p w:rsidR="007E781A" w:rsidRDefault="007E781A" w:rsidP="00D3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CB" w:rsidRPr="008F428F" w:rsidRDefault="001E1667" w:rsidP="00D350CB">
    <w:pPr>
      <w:pStyle w:val="Nagwek"/>
      <w:pBdr>
        <w:bottom w:val="single" w:sz="6" w:space="1" w:color="auto"/>
      </w:pBdr>
      <w:tabs>
        <w:tab w:val="clear" w:pos="9072"/>
      </w:tabs>
      <w:rPr>
        <w:i/>
        <w:sz w:val="20"/>
        <w:szCs w:val="20"/>
      </w:rPr>
    </w:pPr>
    <w:r>
      <w:tab/>
    </w:r>
    <w:r>
      <w:tab/>
    </w:r>
    <w:r>
      <w:tab/>
    </w:r>
    <w:r>
      <w:tab/>
    </w:r>
    <w:r w:rsidR="002327B3">
      <w:t xml:space="preserve">            </w:t>
    </w:r>
    <w:r w:rsidR="008F428F" w:rsidRPr="008F428F">
      <w:rPr>
        <w:i/>
        <w:sz w:val="20"/>
        <w:szCs w:val="20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1A" w:rsidRDefault="007E781A" w:rsidP="00D350CB">
      <w:pPr>
        <w:spacing w:after="0" w:line="240" w:lineRule="auto"/>
      </w:pPr>
      <w:r>
        <w:separator/>
      </w:r>
    </w:p>
  </w:footnote>
  <w:footnote w:type="continuationSeparator" w:id="0">
    <w:p w:rsidR="007E781A" w:rsidRDefault="007E781A" w:rsidP="00D3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49" w:rsidRDefault="00D350CB" w:rsidP="00777549">
    <w:pPr>
      <w:pStyle w:val="Nagwek"/>
      <w:tabs>
        <w:tab w:val="clear" w:pos="9072"/>
      </w:tabs>
      <w:jc w:val="right"/>
    </w:pPr>
    <w:r>
      <w:tab/>
    </w:r>
    <w:r>
      <w:tab/>
    </w:r>
    <w:r w:rsidR="008B6035">
      <w:tab/>
    </w:r>
    <w:r w:rsidR="008B6035">
      <w:tab/>
    </w:r>
    <w:r w:rsidR="008F428F">
      <w:t xml:space="preserve">      </w:t>
    </w:r>
    <w:r w:rsidR="002327B3">
      <w:t xml:space="preserve">     </w:t>
    </w:r>
    <w:r w:rsidR="00777549">
      <w:tab/>
    </w:r>
  </w:p>
  <w:p w:rsidR="00D350CB" w:rsidRPr="000B6A5E" w:rsidRDefault="000B6A5E" w:rsidP="008F428F">
    <w:pPr>
      <w:pStyle w:val="Nagwek"/>
      <w:pBdr>
        <w:bottom w:val="single" w:sz="6" w:space="1" w:color="auto"/>
      </w:pBdr>
      <w:tabs>
        <w:tab w:val="clear" w:pos="9072"/>
        <w:tab w:val="left" w:pos="4956"/>
        <w:tab w:val="left" w:pos="5664"/>
        <w:tab w:val="left" w:pos="6372"/>
        <w:tab w:val="left" w:pos="7080"/>
        <w:tab w:val="left" w:pos="7717"/>
      </w:tabs>
      <w:jc w:val="right"/>
      <w:rPr>
        <w:b/>
      </w:rPr>
    </w:pPr>
    <w:r w:rsidRPr="000B6A5E">
      <w:rPr>
        <w:b/>
      </w:rPr>
      <w:t xml:space="preserve">Załącznik nr </w:t>
    </w:r>
    <w:r w:rsidR="000236B5">
      <w:rPr>
        <w:b/>
      </w:rPr>
      <w:t>3</w:t>
    </w:r>
    <w:r w:rsidR="0018741E">
      <w:rPr>
        <w:b/>
      </w:rPr>
      <w:t>.1</w:t>
    </w:r>
    <w:r w:rsidRPr="000B6A5E">
      <w:rPr>
        <w:b/>
      </w:rPr>
      <w:t xml:space="preserve"> do SWZ</w:t>
    </w:r>
    <w:r w:rsidR="002D2BD0" w:rsidRPr="000B6A5E">
      <w:rPr>
        <w:b/>
      </w:rPr>
      <w:t xml:space="preserve"> </w:t>
    </w:r>
  </w:p>
  <w:p w:rsidR="00D350CB" w:rsidRDefault="00D350CB" w:rsidP="00777549">
    <w:pPr>
      <w:pStyle w:val="Nagwek"/>
      <w:tabs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7A8"/>
    <w:multiLevelType w:val="hybridMultilevel"/>
    <w:tmpl w:val="72FE1D92"/>
    <w:lvl w:ilvl="0" w:tplc="E50C9CFC">
      <w:start w:val="1"/>
      <w:numFmt w:val="bullet"/>
      <w:lvlText w:val=""/>
      <w:lvlJc w:val="left"/>
      <w:pPr>
        <w:ind w:left="1915" w:hanging="360"/>
      </w:pPr>
      <w:rPr>
        <w:rFonts w:ascii="Symbol" w:hAnsi="Symbol" w:hint="default"/>
      </w:rPr>
    </w:lvl>
    <w:lvl w:ilvl="1" w:tplc="F320962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760F9"/>
    <w:multiLevelType w:val="hybridMultilevel"/>
    <w:tmpl w:val="060420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8DB6F7A"/>
    <w:multiLevelType w:val="hybridMultilevel"/>
    <w:tmpl w:val="879ABD28"/>
    <w:lvl w:ilvl="0" w:tplc="37C29B2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CB"/>
    <w:rsid w:val="000236B5"/>
    <w:rsid w:val="00032211"/>
    <w:rsid w:val="000A4D81"/>
    <w:rsid w:val="000B6A5E"/>
    <w:rsid w:val="000C000A"/>
    <w:rsid w:val="000C5FC0"/>
    <w:rsid w:val="000E0CF5"/>
    <w:rsid w:val="00113424"/>
    <w:rsid w:val="001825D8"/>
    <w:rsid w:val="00184908"/>
    <w:rsid w:val="0018741E"/>
    <w:rsid w:val="001964A4"/>
    <w:rsid w:val="001A1051"/>
    <w:rsid w:val="001A4D6B"/>
    <w:rsid w:val="001C6DF9"/>
    <w:rsid w:val="001E1667"/>
    <w:rsid w:val="001E29AA"/>
    <w:rsid w:val="001F4EAB"/>
    <w:rsid w:val="001F754D"/>
    <w:rsid w:val="0020658F"/>
    <w:rsid w:val="002327B3"/>
    <w:rsid w:val="00242083"/>
    <w:rsid w:val="00262E77"/>
    <w:rsid w:val="0027122E"/>
    <w:rsid w:val="00275FF5"/>
    <w:rsid w:val="00284BA6"/>
    <w:rsid w:val="002917F5"/>
    <w:rsid w:val="002D2BD0"/>
    <w:rsid w:val="002E0643"/>
    <w:rsid w:val="002E5564"/>
    <w:rsid w:val="002E5B0A"/>
    <w:rsid w:val="00396D47"/>
    <w:rsid w:val="003D5073"/>
    <w:rsid w:val="003E0D3E"/>
    <w:rsid w:val="0045364A"/>
    <w:rsid w:val="004D17A5"/>
    <w:rsid w:val="004F42F1"/>
    <w:rsid w:val="005642DA"/>
    <w:rsid w:val="00586D19"/>
    <w:rsid w:val="00591AE4"/>
    <w:rsid w:val="005B142F"/>
    <w:rsid w:val="005B31D3"/>
    <w:rsid w:val="005C11F0"/>
    <w:rsid w:val="005C5EB8"/>
    <w:rsid w:val="00602E70"/>
    <w:rsid w:val="00622AB7"/>
    <w:rsid w:val="00695A7D"/>
    <w:rsid w:val="006A213D"/>
    <w:rsid w:val="007353F1"/>
    <w:rsid w:val="007529E2"/>
    <w:rsid w:val="00777549"/>
    <w:rsid w:val="007B218C"/>
    <w:rsid w:val="007E781A"/>
    <w:rsid w:val="008032F0"/>
    <w:rsid w:val="00803324"/>
    <w:rsid w:val="00833A3B"/>
    <w:rsid w:val="00887513"/>
    <w:rsid w:val="008B6035"/>
    <w:rsid w:val="008F428F"/>
    <w:rsid w:val="008F51F9"/>
    <w:rsid w:val="0092346E"/>
    <w:rsid w:val="00923D7A"/>
    <w:rsid w:val="00926A6D"/>
    <w:rsid w:val="0094610E"/>
    <w:rsid w:val="00954BC2"/>
    <w:rsid w:val="0096018C"/>
    <w:rsid w:val="009918D0"/>
    <w:rsid w:val="009A3CB2"/>
    <w:rsid w:val="009D2371"/>
    <w:rsid w:val="009E59F1"/>
    <w:rsid w:val="009E5E22"/>
    <w:rsid w:val="00A301C6"/>
    <w:rsid w:val="00A9747A"/>
    <w:rsid w:val="00AA053D"/>
    <w:rsid w:val="00AB70B5"/>
    <w:rsid w:val="00B06B9B"/>
    <w:rsid w:val="00B235F9"/>
    <w:rsid w:val="00BB2E6F"/>
    <w:rsid w:val="00BF70F7"/>
    <w:rsid w:val="00C23E25"/>
    <w:rsid w:val="00CC2582"/>
    <w:rsid w:val="00D302C0"/>
    <w:rsid w:val="00D32DE1"/>
    <w:rsid w:val="00D350CB"/>
    <w:rsid w:val="00D41027"/>
    <w:rsid w:val="00D420B4"/>
    <w:rsid w:val="00D6165D"/>
    <w:rsid w:val="00D97057"/>
    <w:rsid w:val="00DB34F6"/>
    <w:rsid w:val="00DC3006"/>
    <w:rsid w:val="00DD7A84"/>
    <w:rsid w:val="00E123CE"/>
    <w:rsid w:val="00EC0C1B"/>
    <w:rsid w:val="00EE45F9"/>
    <w:rsid w:val="00F43793"/>
    <w:rsid w:val="00F727F0"/>
    <w:rsid w:val="00FE68BC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BF76E0"/>
  <w15:docId w15:val="{3BC54E70-87C8-4421-8EEA-2027E226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CB"/>
  </w:style>
  <w:style w:type="paragraph" w:styleId="Stopka">
    <w:name w:val="footer"/>
    <w:basedOn w:val="Normalny"/>
    <w:link w:val="StopkaZnak"/>
    <w:uiPriority w:val="99"/>
    <w:unhideWhenUsed/>
    <w:rsid w:val="00D3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CB"/>
  </w:style>
  <w:style w:type="paragraph" w:styleId="Tekstdymka">
    <w:name w:val="Balloon Text"/>
    <w:basedOn w:val="Normalny"/>
    <w:link w:val="TekstdymkaZnak"/>
    <w:uiPriority w:val="99"/>
    <w:semiHidden/>
    <w:unhideWhenUsed/>
    <w:rsid w:val="00D3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4BA6"/>
    <w:pPr>
      <w:ind w:left="720"/>
      <w:contextualSpacing/>
    </w:pPr>
  </w:style>
  <w:style w:type="table" w:styleId="Tabela-Siatka">
    <w:name w:val="Table Grid"/>
    <w:basedOn w:val="Standardowy"/>
    <w:uiPriority w:val="59"/>
    <w:rsid w:val="0092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9DB3-811F-4D14-8C59-41EDCFD70A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35822C-3973-4CB8-9C93-ACFA2CF3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Misia</dc:creator>
  <cp:lastModifiedBy>Kiehn-Nowicka Agnieszka</cp:lastModifiedBy>
  <cp:revision>16</cp:revision>
  <cp:lastPrinted>2025-02-11T11:17:00Z</cp:lastPrinted>
  <dcterms:created xsi:type="dcterms:W3CDTF">2025-01-15T09:29:00Z</dcterms:created>
  <dcterms:modified xsi:type="dcterms:W3CDTF">2025-02-11T11:17:00Z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b56cea82-7ec2-47ed-ade6-886599819fe5</vt:lpwstr>
  </property>
  <property fmtid="{D5CDD505-2E9C-101B-9397-08002B2CF9AE}" pid="3" name="bjSaver">
    <vt:lpwstr>/qVMTv8xAv9TbkDim+Y02TCox9f7yIqA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Misia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10.60.70.24</vt:lpwstr>
  </property>
</Properties>
</file>