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73597" w14:textId="77777777" w:rsidR="007E50C2" w:rsidRDefault="007E50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Cs w:val="24"/>
          <w:lang w:eastAsia="pl-PL"/>
          <w14:ligatures w14:val="none"/>
        </w:rPr>
      </w:pPr>
    </w:p>
    <w:p w14:paraId="49FF9DF3" w14:textId="77777777" w:rsidR="007E50C2" w:rsidRDefault="007E50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Cs w:val="24"/>
          <w:lang w:eastAsia="pl-PL"/>
          <w14:ligatures w14:val="none"/>
        </w:rPr>
      </w:pPr>
    </w:p>
    <w:tbl>
      <w:tblPr>
        <w:tblW w:w="132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7E50C2" w14:paraId="3DCD1F0A" w14:textId="77777777">
        <w:tc>
          <w:tcPr>
            <w:tcW w:w="1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40AD" w14:textId="77777777" w:rsidR="007E50C2" w:rsidRDefault="00D40839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ZAŁĄCZNIK NR 2                                                             FORMULARZ CENOWY</w:t>
            </w:r>
          </w:p>
        </w:tc>
      </w:tr>
    </w:tbl>
    <w:p w14:paraId="012C9595" w14:textId="77777777" w:rsidR="007E50C2" w:rsidRDefault="007E50C2">
      <w:pPr>
        <w:widowControl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6732B87" w14:textId="0F861AD8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Znak sprawy: Z/</w:t>
      </w:r>
      <w:r w:rsidR="00CA35B5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24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/PN/2</w:t>
      </w:r>
      <w:r w:rsidR="00CA35B5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5</w:t>
      </w:r>
    </w:p>
    <w:p w14:paraId="2B59AEF1" w14:textId="77777777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Zamawiający:   Regionalny Szpital Specjalistyczny im. dr Władysława Biegańskiego w Grudziądzu.</w:t>
      </w:r>
    </w:p>
    <w:p w14:paraId="2A990AD0" w14:textId="77777777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Nazwa Wykonawcy: ………………………………………………………………………………</w:t>
      </w:r>
    </w:p>
    <w:p w14:paraId="4C4092AF" w14:textId="77777777" w:rsidR="007E50C2" w:rsidRDefault="00D40839">
      <w:pPr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Wykonawcy: …………………………………………………………………………………</w:t>
      </w:r>
    </w:p>
    <w:p w14:paraId="64481FD9" w14:textId="1603A9AD" w:rsidR="007E50C2" w:rsidRDefault="00D4083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  <w:t xml:space="preserve">Dostawa </w:t>
      </w:r>
      <w:r w:rsidR="00CA35B5"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  <w:t>aparatu ultrasonograficznego</w:t>
      </w:r>
    </w:p>
    <w:tbl>
      <w:tblPr>
        <w:tblW w:w="14582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2"/>
        <w:gridCol w:w="3307"/>
        <w:gridCol w:w="1962"/>
        <w:gridCol w:w="1357"/>
        <w:gridCol w:w="1357"/>
        <w:gridCol w:w="1358"/>
        <w:gridCol w:w="812"/>
        <w:gridCol w:w="1293"/>
        <w:gridCol w:w="1085"/>
        <w:gridCol w:w="1489"/>
      </w:tblGrid>
      <w:tr w:rsidR="007E50C2" w14:paraId="1D8692F1" w14:textId="77777777" w:rsidTr="00D82F5C">
        <w:trPr>
          <w:trHeight w:val="61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2FE89C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FB9851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Przedmiot dostawy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0F27A0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Ilość</w:t>
            </w:r>
          </w:p>
          <w:p w14:paraId="3F701AEA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urządzeń </w:t>
            </w:r>
          </w:p>
          <w:p w14:paraId="4AC54B2A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E16107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Jednostka miary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540A0F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Cena jednostkowa netto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12A3FD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Wartość netto oferty </w:t>
            </w:r>
          </w:p>
          <w:p w14:paraId="5729DFC6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/ilość x cena jednostkowa netto/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</w:p>
          <w:p w14:paraId="7C7A97FA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2544FD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  <w:t>VAT</w:t>
            </w:r>
          </w:p>
          <w:p w14:paraId="5ED4586D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51487C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Wartość brutto oferty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  <w:t>/wartość netto +VAT %/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566C54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Rok produkcji</w:t>
            </w:r>
          </w:p>
          <w:p w14:paraId="7E869D97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lang w:eastAsia="pl-PL"/>
                <w14:ligatures w14:val="none"/>
              </w:rPr>
              <w:t>Nie starszy niż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58AA36" w14:textId="48A234B9" w:rsidR="007E50C2" w:rsidRPr="00A910BF" w:rsidRDefault="00A9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A910BF">
              <w:rPr>
                <w:rFonts w:ascii="Times New Roman" w:hAnsi="Times New Roman" w:cs="Times New Roman"/>
                <w:b/>
                <w:bCs/>
              </w:rPr>
              <w:t>Producent oraz nazw</w:t>
            </w:r>
            <w:r w:rsidR="00F552D3">
              <w:rPr>
                <w:rFonts w:ascii="Times New Roman" w:hAnsi="Times New Roman" w:cs="Times New Roman"/>
                <w:b/>
                <w:bCs/>
              </w:rPr>
              <w:t>a</w:t>
            </w:r>
            <w:r w:rsidRPr="00A910BF">
              <w:rPr>
                <w:rFonts w:ascii="Times New Roman" w:hAnsi="Times New Roman" w:cs="Times New Roman"/>
                <w:b/>
                <w:bCs/>
              </w:rPr>
              <w:t xml:space="preserve"> handlow</w:t>
            </w:r>
            <w:r w:rsidR="00F552D3">
              <w:rPr>
                <w:rFonts w:ascii="Times New Roman" w:hAnsi="Times New Roman" w:cs="Times New Roman"/>
                <w:b/>
                <w:bCs/>
              </w:rPr>
              <w:t>a</w:t>
            </w:r>
            <w:r w:rsidRPr="00A910BF">
              <w:rPr>
                <w:rFonts w:ascii="Times New Roman" w:hAnsi="Times New Roman" w:cs="Times New Roman"/>
                <w:b/>
                <w:bCs/>
              </w:rPr>
              <w:t xml:space="preserve"> lub numer katalogow</w:t>
            </w:r>
            <w:r w:rsidR="00F552D3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</w:tr>
      <w:tr w:rsidR="007E50C2" w14:paraId="256B3A60" w14:textId="77777777" w:rsidTr="00D82F5C">
        <w:trPr>
          <w:trHeight w:val="2132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D94D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005031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Nazwa sortymentu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2CE2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C613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9701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BB82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4244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14F3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9DFF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212E1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7E50C2" w14:paraId="25C0EA4E" w14:textId="77777777" w:rsidTr="00D82F5C">
        <w:trPr>
          <w:trHeight w:val="5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AB3949" w14:textId="77777777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7924" w14:textId="43F51AF7" w:rsidR="007E50C2" w:rsidRPr="00BF3704" w:rsidRDefault="00CA35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Aparat USG</w:t>
            </w: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28D4" w14:textId="77777777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2330" w14:textId="77777777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proofErr w:type="spellStart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Szt</w:t>
            </w:r>
            <w:proofErr w:type="spellEnd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 xml:space="preserve">.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9791" w14:textId="77777777" w:rsidR="007E50C2" w:rsidRPr="00BF3704" w:rsidRDefault="007E50C2">
            <w:pPr>
              <w:widowControl w:val="0"/>
              <w:jc w:val="center"/>
              <w:rPr>
                <w:lang w:val="en-US"/>
              </w:rPr>
            </w:pPr>
          </w:p>
          <w:p w14:paraId="37E5792E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BBF0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EB68" w14:textId="6586EB21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F37B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14BBE0" w14:textId="1AED6BFA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202</w:t>
            </w:r>
            <w:r w:rsidR="00CA35B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88CDE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C2" w14:paraId="74F83CA3" w14:textId="77777777" w:rsidTr="00D82F5C">
        <w:trPr>
          <w:trHeight w:val="548"/>
        </w:trPr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E97B03" w14:textId="6C915E01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Cena oferty ogółem 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29A3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471C51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x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41EB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EB9CD3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x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EC3D4C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x</w:t>
            </w:r>
          </w:p>
        </w:tc>
      </w:tr>
    </w:tbl>
    <w:p w14:paraId="723B239C" w14:textId="77777777" w:rsidR="007E50C2" w:rsidRDefault="007E50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7E50C2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C2"/>
    <w:rsid w:val="0023766D"/>
    <w:rsid w:val="003A5816"/>
    <w:rsid w:val="00554101"/>
    <w:rsid w:val="007E50C2"/>
    <w:rsid w:val="00853B02"/>
    <w:rsid w:val="009B72F3"/>
    <w:rsid w:val="00A910BF"/>
    <w:rsid w:val="00BF3704"/>
    <w:rsid w:val="00CA35B5"/>
    <w:rsid w:val="00D05626"/>
    <w:rsid w:val="00D40839"/>
    <w:rsid w:val="00D82F5C"/>
    <w:rsid w:val="00E1057F"/>
    <w:rsid w:val="00F5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5E7D"/>
  <w15:docId w15:val="{43E0337B-3D3A-41FD-B78F-6C5A85C2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D0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0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0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D0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D0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D0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D0E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D0E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D0E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D0E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D0E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D0E3F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9D0E3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D0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9D0E3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D0E3F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D0E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0E3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rsid w:val="009D0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0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0E3F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0E3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E3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Rulewska</dc:creator>
  <dc:description/>
  <cp:lastModifiedBy>Krzysztof Kapka</cp:lastModifiedBy>
  <cp:revision>20</cp:revision>
  <cp:lastPrinted>2024-09-09T09:54:00Z</cp:lastPrinted>
  <dcterms:created xsi:type="dcterms:W3CDTF">2024-04-03T05:46:00Z</dcterms:created>
  <dcterms:modified xsi:type="dcterms:W3CDTF">2025-04-23T11:13:00Z</dcterms:modified>
  <dc:language>pl-PL</dc:language>
</cp:coreProperties>
</file>