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/>
        <w:tblLayout w:type="fixed"/>
        <w:tblLook w:val="0000" w:firstRow="0" w:lastRow="0" w:firstColumn="0" w:lastColumn="0" w:noHBand="0" w:noVBand="0"/>
      </w:tblPr>
      <w:tblGrid>
        <w:gridCol w:w="9072"/>
      </w:tblGrid>
      <w:tr w:rsidR="00616D7A" w:rsidRPr="00EC3CDD" w14:paraId="4457CD8A" w14:textId="77777777" w:rsidTr="00EF5B8A">
        <w:trPr>
          <w:trHeight w:val="410"/>
        </w:trPr>
        <w:tc>
          <w:tcPr>
            <w:tcW w:w="9072" w:type="dxa"/>
            <w:shd w:val="clear" w:color="auto" w:fill="DAEEF3"/>
            <w:vAlign w:val="center"/>
          </w:tcPr>
          <w:p w14:paraId="721EC269" w14:textId="77777777" w:rsidR="00616D7A" w:rsidRPr="00EC3CDD" w:rsidRDefault="00834DB5" w:rsidP="00221863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EC3CDD">
              <w:rPr>
                <w:rFonts w:ascii="Arial" w:hAnsi="Arial" w:cs="Arial"/>
                <w:b/>
              </w:rPr>
              <w:t>Załącznik nr 1</w:t>
            </w:r>
            <w:r w:rsidR="00616D7A" w:rsidRPr="00EC3CDD">
              <w:rPr>
                <w:rFonts w:ascii="Arial" w:hAnsi="Arial" w:cs="Arial"/>
                <w:b/>
              </w:rPr>
              <w:t xml:space="preserve"> do </w:t>
            </w:r>
            <w:r w:rsidR="005357E9" w:rsidRPr="00EC3CDD">
              <w:rPr>
                <w:rFonts w:ascii="Arial" w:hAnsi="Arial" w:cs="Arial"/>
                <w:b/>
              </w:rPr>
              <w:t>S</w:t>
            </w:r>
            <w:r w:rsidR="00221863" w:rsidRPr="00EC3CDD">
              <w:rPr>
                <w:rFonts w:ascii="Arial" w:hAnsi="Arial" w:cs="Arial"/>
                <w:b/>
              </w:rPr>
              <w:t>WZ</w:t>
            </w:r>
          </w:p>
        </w:tc>
      </w:tr>
      <w:tr w:rsidR="00616D7A" w:rsidRPr="00EC3CDD" w14:paraId="2304C54C" w14:textId="77777777" w:rsidTr="00EF5B8A">
        <w:trPr>
          <w:trHeight w:val="480"/>
        </w:trPr>
        <w:tc>
          <w:tcPr>
            <w:tcW w:w="9072" w:type="dxa"/>
            <w:shd w:val="clear" w:color="auto" w:fill="DAEEF3"/>
            <w:vAlign w:val="center"/>
          </w:tcPr>
          <w:p w14:paraId="0964C046" w14:textId="77777777" w:rsidR="00616D7A" w:rsidRPr="00EC3CDD" w:rsidRDefault="00616D7A" w:rsidP="008776B7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 w:rsidRPr="00EC3CDD">
              <w:rPr>
                <w:rFonts w:ascii="Arial" w:hAnsi="Arial" w:cs="Arial"/>
                <w:b/>
              </w:rPr>
              <w:t>FORMULARZ OFERTOWY</w:t>
            </w:r>
          </w:p>
        </w:tc>
      </w:tr>
    </w:tbl>
    <w:p w14:paraId="672A6659" w14:textId="77777777" w:rsidR="00616D7A" w:rsidRPr="00EC3CDD" w:rsidRDefault="00616D7A" w:rsidP="00616D7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EEA07B" w14:textId="664AC74A" w:rsidR="00851EAF" w:rsidRPr="00EC6C64" w:rsidRDefault="71CC5DB6" w:rsidP="00EF5B8A">
      <w:pPr>
        <w:spacing w:before="120" w:after="60"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5A604FDD">
        <w:rPr>
          <w:rFonts w:ascii="Arial" w:hAnsi="Arial" w:cs="Arial"/>
          <w:sz w:val="20"/>
          <w:szCs w:val="20"/>
          <w:lang w:eastAsia="ar-SA"/>
        </w:rPr>
        <w:t xml:space="preserve">Postępowania prowadzonego w trybie przetargu nieograniczonego na podstawie art. 132 przepisów ustawy z dnia 11 września 2019 r. Prawo zamówień publicznych </w:t>
      </w:r>
      <w:r w:rsidRPr="5A604FDD">
        <w:rPr>
          <w:rFonts w:ascii="Arial" w:hAnsi="Arial" w:cs="Arial"/>
          <w:sz w:val="20"/>
          <w:szCs w:val="20"/>
        </w:rPr>
        <w:t>(</w:t>
      </w:r>
      <w:proofErr w:type="spellStart"/>
      <w:r w:rsidRPr="5A604FDD">
        <w:rPr>
          <w:rFonts w:ascii="Arial" w:hAnsi="Arial" w:cs="Arial"/>
          <w:sz w:val="20"/>
          <w:szCs w:val="20"/>
        </w:rPr>
        <w:t>t.j</w:t>
      </w:r>
      <w:proofErr w:type="spellEnd"/>
      <w:r w:rsidRPr="5A604FDD">
        <w:rPr>
          <w:rFonts w:ascii="Arial" w:hAnsi="Arial" w:cs="Arial"/>
          <w:sz w:val="20"/>
          <w:szCs w:val="20"/>
        </w:rPr>
        <w:t>. Dz. U. z 202</w:t>
      </w:r>
      <w:r w:rsidR="4B1535EA" w:rsidRPr="5A604FDD">
        <w:rPr>
          <w:rFonts w:ascii="Arial" w:hAnsi="Arial" w:cs="Arial"/>
          <w:sz w:val="20"/>
          <w:szCs w:val="20"/>
        </w:rPr>
        <w:t>4 r., poz. 1320</w:t>
      </w:r>
      <w:r w:rsidR="5A8B595A" w:rsidRPr="5A604FDD">
        <w:rPr>
          <w:rFonts w:ascii="Arial" w:hAnsi="Arial" w:cs="Arial"/>
          <w:sz w:val="20"/>
          <w:szCs w:val="20"/>
        </w:rPr>
        <w:t xml:space="preserve">) </w:t>
      </w:r>
      <w:r w:rsidRPr="5A604FDD">
        <w:rPr>
          <w:rFonts w:ascii="Arial" w:hAnsi="Arial" w:cs="Arial"/>
          <w:sz w:val="20"/>
          <w:szCs w:val="20"/>
          <w:lang w:eastAsia="ar-SA"/>
        </w:rPr>
        <w:t>na:</w:t>
      </w:r>
    </w:p>
    <w:p w14:paraId="19F8233B" w14:textId="025F13F4" w:rsidR="00DF6DF2" w:rsidRPr="00EF5B8A" w:rsidRDefault="0F6524FE" w:rsidP="5A604FDD">
      <w:pPr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Sukcesywne dostawy</w:t>
      </w:r>
      <w:r w:rsidR="328814D8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artykułów jednorazowego użytku</w:t>
      </w: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oraz drobnego sprzętu medycznego</w:t>
      </w:r>
      <w:r w:rsidR="2528A094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V</w:t>
      </w:r>
      <w:r w:rsidR="00995E8A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</w:t>
      </w:r>
      <w:r w:rsidR="2528A094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dla Zespołu Opieki Zdrowotnej w Bolesławcu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2CBFBE5D" w14:textId="77777777" w:rsidR="00616D7A" w:rsidRPr="00F7363E" w:rsidRDefault="00616D7A" w:rsidP="00221863">
      <w:pPr>
        <w:numPr>
          <w:ilvl w:val="0"/>
          <w:numId w:val="25"/>
        </w:numPr>
        <w:spacing w:before="120"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7363E">
        <w:rPr>
          <w:rFonts w:ascii="Arial" w:hAnsi="Arial" w:cs="Arial"/>
          <w:b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9"/>
        <w:gridCol w:w="4891"/>
      </w:tblGrid>
      <w:tr w:rsidR="00E107B7" w:rsidRPr="00F7363E" w14:paraId="34E4144F" w14:textId="77777777" w:rsidTr="5A604FDD">
        <w:trPr>
          <w:trHeight w:val="780"/>
        </w:trPr>
        <w:tc>
          <w:tcPr>
            <w:tcW w:w="4219" w:type="dxa"/>
            <w:vAlign w:val="center"/>
          </w:tcPr>
          <w:p w14:paraId="29F345E9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991" w:type="dxa"/>
          </w:tcPr>
          <w:p w14:paraId="0A37501D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9BE18A5" w14:textId="77777777" w:rsidTr="5A604FDD">
        <w:trPr>
          <w:trHeight w:val="630"/>
        </w:trPr>
        <w:tc>
          <w:tcPr>
            <w:tcW w:w="4219" w:type="dxa"/>
            <w:vAlign w:val="center"/>
          </w:tcPr>
          <w:p w14:paraId="3E1F5A08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,</w:t>
            </w:r>
            <w:r w:rsidR="009B295A"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województwo</w:t>
            </w:r>
            <w:r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91" w:type="dxa"/>
          </w:tcPr>
          <w:p w14:paraId="5DAB6C7B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1DAF4D14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2971808A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4991" w:type="dxa"/>
          </w:tcPr>
          <w:p w14:paraId="02EB378F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A69DD23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C1E1566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991" w:type="dxa"/>
          </w:tcPr>
          <w:p w14:paraId="6A05A809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3C925AA" w14:textId="77777777" w:rsidTr="5A604FDD">
        <w:trPr>
          <w:trHeight w:val="687"/>
        </w:trPr>
        <w:tc>
          <w:tcPr>
            <w:tcW w:w="4219" w:type="dxa"/>
            <w:vAlign w:val="center"/>
          </w:tcPr>
          <w:p w14:paraId="72646031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5A39BBE3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14:paraId="13B205CC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2113012B" w14:textId="77777777" w:rsidR="005F5F62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korespondencyjny</w:t>
            </w:r>
            <w:r w:rsidR="00CE35FB" w:rsidRPr="00F7363E">
              <w:rPr>
                <w:rFonts w:ascii="Arial" w:hAnsi="Arial" w:cs="Arial"/>
                <w:sz w:val="20"/>
                <w:szCs w:val="20"/>
              </w:rPr>
              <w:t xml:space="preserve"> (jeżeli inny niż adres siedziby):</w:t>
            </w:r>
          </w:p>
        </w:tc>
        <w:tc>
          <w:tcPr>
            <w:tcW w:w="4991" w:type="dxa"/>
          </w:tcPr>
          <w:p w14:paraId="41C8F396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664F99C" w14:textId="77777777" w:rsidTr="5A604FDD">
        <w:trPr>
          <w:trHeight w:val="611"/>
        </w:trPr>
        <w:tc>
          <w:tcPr>
            <w:tcW w:w="4219" w:type="dxa"/>
            <w:vAlign w:val="center"/>
          </w:tcPr>
          <w:p w14:paraId="52B3882E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4991" w:type="dxa"/>
          </w:tcPr>
          <w:p w14:paraId="72A3D3EC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BACFC14" w14:textId="77777777" w:rsidTr="5A604FDD">
        <w:trPr>
          <w:trHeight w:val="690"/>
        </w:trPr>
        <w:tc>
          <w:tcPr>
            <w:tcW w:w="4219" w:type="dxa"/>
            <w:vAlign w:val="center"/>
          </w:tcPr>
          <w:p w14:paraId="449F6508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91" w:type="dxa"/>
          </w:tcPr>
          <w:p w14:paraId="0D0B940D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D3F28D3" w14:textId="77777777" w:rsidTr="5A604FDD">
        <w:trPr>
          <w:trHeight w:val="630"/>
        </w:trPr>
        <w:tc>
          <w:tcPr>
            <w:tcW w:w="4219" w:type="dxa"/>
            <w:vAlign w:val="center"/>
          </w:tcPr>
          <w:p w14:paraId="0E2B280D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0E27B00A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14:paraId="1E55CD40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47EE5555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 xml:space="preserve">Osoba do kontaktów z Zamawiającym w sprawie przyjmowania zamówień </w:t>
            </w:r>
          </w:p>
        </w:tc>
        <w:tc>
          <w:tcPr>
            <w:tcW w:w="4991" w:type="dxa"/>
          </w:tcPr>
          <w:p w14:paraId="60061E4C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A806A1E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8BD2049" w14:textId="77777777" w:rsidR="00E107B7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e-mail na jaki należy składać zamówienia </w:t>
            </w:r>
          </w:p>
        </w:tc>
        <w:tc>
          <w:tcPr>
            <w:tcW w:w="4991" w:type="dxa"/>
          </w:tcPr>
          <w:p w14:paraId="44EAFD9C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4378944E" w14:textId="77777777" w:rsidTr="5A604FDD">
        <w:trPr>
          <w:trHeight w:val="615"/>
        </w:trPr>
        <w:tc>
          <w:tcPr>
            <w:tcW w:w="4219" w:type="dxa"/>
            <w:vAlign w:val="center"/>
          </w:tcPr>
          <w:p w14:paraId="3EBD6543" w14:textId="77777777" w:rsidR="00CE35FB" w:rsidRPr="00F7363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zamówień</w:t>
            </w:r>
          </w:p>
        </w:tc>
        <w:tc>
          <w:tcPr>
            <w:tcW w:w="4991" w:type="dxa"/>
          </w:tcPr>
          <w:p w14:paraId="4B94D5A5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0079DABE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4477BA65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do kontaktów z Zamawiającym w sprawie przyjmowania reklamacji</w:t>
            </w:r>
          </w:p>
        </w:tc>
        <w:tc>
          <w:tcPr>
            <w:tcW w:w="4991" w:type="dxa"/>
          </w:tcPr>
          <w:p w14:paraId="3DEEC669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2130688C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E69EA9A" w14:textId="77777777" w:rsidR="00CE35FB" w:rsidRPr="00F7363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 na jaki należy składać reklamacje</w:t>
            </w:r>
          </w:p>
        </w:tc>
        <w:tc>
          <w:tcPr>
            <w:tcW w:w="4991" w:type="dxa"/>
          </w:tcPr>
          <w:p w14:paraId="3656B9AB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781EDFD4" w14:textId="77777777" w:rsidTr="5A604FDD">
        <w:trPr>
          <w:trHeight w:val="701"/>
        </w:trPr>
        <w:tc>
          <w:tcPr>
            <w:tcW w:w="4219" w:type="dxa"/>
            <w:vAlign w:val="center"/>
          </w:tcPr>
          <w:p w14:paraId="304693F6" w14:textId="77777777" w:rsidR="003137BF" w:rsidRPr="00F7363E" w:rsidRDefault="00CE35FB" w:rsidP="003137BF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reklamacji</w:t>
            </w:r>
          </w:p>
          <w:p w14:paraId="45FB0818" w14:textId="77777777" w:rsidR="003137BF" w:rsidRPr="00F7363E" w:rsidRDefault="003137BF" w:rsidP="00610EC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1" w:type="dxa"/>
          </w:tcPr>
          <w:p w14:paraId="049F31CB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128261" w14:textId="77777777" w:rsidR="001E3C00" w:rsidRPr="00F7363E" w:rsidRDefault="001E3C00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86C05" w14:textId="77777777" w:rsidR="00A72869" w:rsidRPr="00EC3CDD" w:rsidRDefault="00A72869" w:rsidP="00610EC8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14:paraId="06D7BC88" w14:textId="77777777" w:rsidR="00616D7A" w:rsidRPr="00AF634F" w:rsidRDefault="00616D7A" w:rsidP="00BF6A22">
      <w:pPr>
        <w:numPr>
          <w:ilvl w:val="0"/>
          <w:numId w:val="25"/>
        </w:numPr>
        <w:spacing w:after="12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lastRenderedPageBreak/>
        <w:t>ŁĄCZNA CENA OFERTOWA:</w:t>
      </w:r>
    </w:p>
    <w:p w14:paraId="6F5E18A8" w14:textId="77777777" w:rsidR="00D0257E" w:rsidRPr="00AF634F" w:rsidRDefault="00616D7A" w:rsidP="000F0D62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t>Niniejszym oferuję realizację przedmiotu zamówienia za łączną cenę ofertową:</w:t>
      </w:r>
    </w:p>
    <w:p w14:paraId="4101652C" w14:textId="77777777" w:rsidR="00003174" w:rsidRPr="00AF634F" w:rsidRDefault="009E1E72" w:rsidP="5A604FDD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AF634F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4C0D206" wp14:editId="07777777">
                <wp:simplePos x="0" y="0"/>
                <wp:positionH relativeFrom="column">
                  <wp:posOffset>-6985</wp:posOffset>
                </wp:positionH>
                <wp:positionV relativeFrom="paragraph">
                  <wp:posOffset>182245</wp:posOffset>
                </wp:positionV>
                <wp:extent cx="5783580" cy="10795"/>
                <wp:effectExtent l="21590" t="20320" r="24130" b="26035"/>
                <wp:wrapNone/>
                <wp:docPr id="17917752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3C26C1E1">
              <v:shapetype id="_x0000_t32" coordsize="21600,21600" o:oned="t" filled="f" o:spt="32" path="m,l21600,21600e" w14:anchorId="28DC7687">
                <v:path fillok="f" arrowok="t" o:connecttype="none"/>
                <o:lock v:ext="edit" shapetype="t"/>
              </v:shapetype>
              <v:shape id="AutoShape 3" style="position:absolute;margin-left:-.55pt;margin-top:14.35pt;width:455.4pt;height:.8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">
                <v:shadow color="#622423" opacity=".5" offset="1pt"/>
              </v:shape>
            </w:pict>
          </mc:Fallback>
        </mc:AlternateContent>
      </w:r>
    </w:p>
    <w:p w14:paraId="1BB93EAD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8E22ED0" w14:textId="3E0A3C6D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1</w:t>
      </w:r>
      <w:r w:rsidR="1775E412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Szczotki czyszczące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53AB40D4" w14:textId="77777777" w:rsidTr="5A604FDD">
        <w:trPr>
          <w:trHeight w:val="780"/>
        </w:trPr>
        <w:tc>
          <w:tcPr>
            <w:tcW w:w="4995" w:type="dxa"/>
            <w:shd w:val="clear" w:color="auto" w:fill="DAEEF3"/>
            <w:vAlign w:val="center"/>
          </w:tcPr>
          <w:p w14:paraId="0A2BFE0F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B99056E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1E5367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0C087028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71E2632B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41BD590E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8AB633F" w14:textId="77777777" w:rsidR="00D53B6F" w:rsidRPr="00476425" w:rsidRDefault="00EF5B8A" w:rsidP="00476425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10F38F77" w14:textId="77777777" w:rsidR="00D53B6F" w:rsidRPr="00476425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F921F2" wp14:editId="07777777">
                <wp:simplePos x="0" y="0"/>
                <wp:positionH relativeFrom="column">
                  <wp:posOffset>31115</wp:posOffset>
                </wp:positionH>
                <wp:positionV relativeFrom="paragraph">
                  <wp:posOffset>63500</wp:posOffset>
                </wp:positionV>
                <wp:extent cx="5783580" cy="10795"/>
                <wp:effectExtent l="21590" t="25400" r="24130" b="20955"/>
                <wp:wrapNone/>
                <wp:docPr id="627736654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15B9632C">
              <v:shape id="AutoShape 156" style="position:absolute;margin-left:2.45pt;margin-top:5pt;width:455.4pt;height:.8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CsXeSC2gAAAAcBAAAPAAAA&#10;AAAAAAAAAAAAACYEAABkcnMvZG93bnJldi54bWxQSwUGAAAAAAQABADzAAAALQUAAAAA&#10;" w14:anchorId="4F5DAE95">
                <v:shadow color="#622423" opacity=".5" offset="1pt"/>
              </v:shape>
            </w:pict>
          </mc:Fallback>
        </mc:AlternateContent>
      </w:r>
    </w:p>
    <w:p w14:paraId="78129C6E" w14:textId="09DA37C7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2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Rękawy z </w:t>
      </w:r>
      <w:proofErr w:type="spellStart"/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polyolefinu</w:t>
      </w:r>
      <w:proofErr w:type="spellEnd"/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29B17E42" w14:textId="77777777" w:rsidTr="5A604FDD">
        <w:trPr>
          <w:trHeight w:val="750"/>
        </w:trPr>
        <w:tc>
          <w:tcPr>
            <w:tcW w:w="4995" w:type="dxa"/>
            <w:shd w:val="clear" w:color="auto" w:fill="DAEEF3"/>
            <w:vAlign w:val="center"/>
          </w:tcPr>
          <w:p w14:paraId="2F3B69B5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299C43A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068725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44E4D177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337B878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727852D0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CFDD1BE" w14:textId="77777777" w:rsidR="00D53B6F" w:rsidRPr="00AF634F" w:rsidRDefault="00EF5B8A" w:rsidP="0010443D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271FB708" w14:textId="77777777" w:rsidR="00D53B6F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6909B4" wp14:editId="07777777">
                <wp:simplePos x="0" y="0"/>
                <wp:positionH relativeFrom="column">
                  <wp:posOffset>23495</wp:posOffset>
                </wp:positionH>
                <wp:positionV relativeFrom="paragraph">
                  <wp:posOffset>137160</wp:posOffset>
                </wp:positionV>
                <wp:extent cx="5783580" cy="10795"/>
                <wp:effectExtent l="23495" t="22860" r="22225" b="23495"/>
                <wp:wrapNone/>
                <wp:docPr id="1459693083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603A9341">
              <v:shape id="AutoShape 157" style="position:absolute;margin-left:1.85pt;margin-top:10.8pt;width:455.4pt;height:.8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" w14:anchorId="25A6FC65">
                <v:shadow color="#622423" opacity=".5" offset="1pt"/>
              </v:shape>
            </w:pict>
          </mc:Fallback>
        </mc:AlternateContent>
      </w:r>
    </w:p>
    <w:p w14:paraId="0D90F954" w14:textId="6441514A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3</w:t>
      </w:r>
      <w:r w:rsidR="705EE181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Metkownica z akcesoriami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38AF748D" w14:textId="77777777" w:rsidTr="5A604FDD">
        <w:trPr>
          <w:trHeight w:val="810"/>
        </w:trPr>
        <w:tc>
          <w:tcPr>
            <w:tcW w:w="4995" w:type="dxa"/>
            <w:shd w:val="clear" w:color="auto" w:fill="DAEEF3"/>
            <w:vAlign w:val="center"/>
          </w:tcPr>
          <w:p w14:paraId="70904C5E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DDBEF00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2A148CC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C180BE4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3C8E1B99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31BD40CA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4EEB603" w14:textId="77777777" w:rsidR="00D53B6F" w:rsidRPr="00AF634F" w:rsidRDefault="00EF5B8A" w:rsidP="0010443D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51732482" w14:textId="77777777" w:rsidR="00D53B6F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45AA67" wp14:editId="07777777">
                <wp:simplePos x="0" y="0"/>
                <wp:positionH relativeFrom="column">
                  <wp:posOffset>23495</wp:posOffset>
                </wp:positionH>
                <wp:positionV relativeFrom="paragraph">
                  <wp:posOffset>134620</wp:posOffset>
                </wp:positionV>
                <wp:extent cx="5783580" cy="10795"/>
                <wp:effectExtent l="23495" t="20320" r="22225" b="26035"/>
                <wp:wrapNone/>
                <wp:docPr id="281170884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7D1ED04C">
              <v:shape id="AutoShape 158" style="position:absolute;margin-left:1.85pt;margin-top:10.6pt;width:455.4pt;height:.8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" w14:anchorId="7B983939">
                <v:shadow color="#622423" opacity=".5" offset="1pt"/>
              </v:shape>
            </w:pict>
          </mc:Fallback>
        </mc:AlternateContent>
      </w:r>
    </w:p>
    <w:p w14:paraId="00DC0481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EA2C726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5095942" w14:textId="61350C3D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4</w:t>
      </w:r>
      <w:r w:rsidR="7C647BD2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Materiały do sterylizacji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0F3553CB" w14:textId="77777777" w:rsidTr="5A604FDD">
        <w:trPr>
          <w:trHeight w:val="735"/>
        </w:trPr>
        <w:tc>
          <w:tcPr>
            <w:tcW w:w="4995" w:type="dxa"/>
            <w:shd w:val="clear" w:color="auto" w:fill="DAEEF3"/>
            <w:vAlign w:val="center"/>
          </w:tcPr>
          <w:p w14:paraId="3017C671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FC39945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1734E2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8BCDA3D" w14:textId="77777777" w:rsidR="00EF5B8A" w:rsidRPr="00AF634F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0FE685F7" w14:textId="77777777" w:rsidR="00EF5B8A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37EBCC61" w14:textId="77777777" w:rsidR="00EF5B8A" w:rsidRPr="00AF634F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6C4EA67" w14:textId="63B32845" w:rsidR="00E3262A" w:rsidRPr="001F6815" w:rsidRDefault="0F6524FE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9C591D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64361617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0BCDF970">
              <v:shape id="AutoShape 169" style="position:absolute;margin-left:1.25pt;margin-top:18.45pt;width:455.4pt;height:.8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4B0D421C">
                <v:shadow color="#622423" opacity=".5" offset="1pt"/>
              </v:shape>
            </w:pict>
          </mc:Fallback>
        </mc:AlternateContent>
      </w:r>
    </w:p>
    <w:p w14:paraId="32C6C7D6" w14:textId="5A832493" w:rsidR="5A604FDD" w:rsidRDefault="5A604FDD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A135E5F" w14:textId="40E797F0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5</w:t>
      </w:r>
      <w:r w:rsidR="0CE8D423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Taśmy, etykiety i testy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456BE7C0" w14:textId="77777777" w:rsidTr="5A604FDD">
        <w:trPr>
          <w:trHeight w:val="840"/>
        </w:trPr>
        <w:tc>
          <w:tcPr>
            <w:tcW w:w="4995" w:type="dxa"/>
            <w:shd w:val="clear" w:color="auto" w:fill="DAEEF3"/>
            <w:vAlign w:val="center"/>
          </w:tcPr>
          <w:p w14:paraId="7640EA3D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34CE0A41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611A972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1AD85628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5D408CB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258D3B6D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19A3C553" w14:textId="77777777" w:rsidR="00E3262A" w:rsidRPr="001F6815" w:rsidRDefault="2DBFBE5E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23232F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878887279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7F8FEC75">
              <v:shape id="AutoShape 172" style="position:absolute;margin-left:1.25pt;margin-top:18.45pt;width:455.4pt;height:.8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06D62419">
                <v:shadow color="#622423" opacity=".5" offset="1pt"/>
              </v:shape>
            </w:pict>
          </mc:Fallback>
        </mc:AlternateContent>
      </w:r>
    </w:p>
    <w:p w14:paraId="5E3EC5D6" w14:textId="345A9DE3" w:rsidR="5A604FDD" w:rsidRDefault="5A604FDD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A5666C4" w14:textId="32D24B29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4065D6C6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6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R</w:t>
      </w:r>
      <w:r w:rsid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ę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kawy foliowo- papierowe, papier krepowany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26632FB2" w14:textId="77777777" w:rsidTr="5A604FDD">
        <w:trPr>
          <w:trHeight w:val="735"/>
        </w:trPr>
        <w:tc>
          <w:tcPr>
            <w:tcW w:w="4995" w:type="dxa"/>
            <w:shd w:val="clear" w:color="auto" w:fill="DAEEF3"/>
            <w:vAlign w:val="center"/>
          </w:tcPr>
          <w:p w14:paraId="42CDCDB2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D98A12B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AADA96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F9766A8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D436859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 w:rsidR="00476425">
        <w:rPr>
          <w:rFonts w:ascii="Arial" w:hAnsi="Arial" w:cs="Arial"/>
          <w:b/>
          <w:color w:val="000000"/>
          <w:sz w:val="20"/>
          <w:szCs w:val="20"/>
        </w:rPr>
        <w:t>5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13CEFED5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 w:rsidR="00476425">
        <w:rPr>
          <w:rFonts w:ascii="Arial" w:hAnsi="Arial" w:cs="Arial"/>
          <w:b/>
          <w:color w:val="000000"/>
          <w:sz w:val="20"/>
          <w:szCs w:val="20"/>
        </w:rPr>
        <w:t>10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2C077E35" w14:textId="593C4933" w:rsidR="00E3262A" w:rsidRPr="001F6815" w:rsidRDefault="009E1E72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CB2347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1050075378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339ACDE8">
              <v:shape id="AutoShape 177" style="position:absolute;margin-left:1.25pt;margin-top:18.45pt;width:455.4pt;height:.8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33D3CCD3">
                <v:shadow color="#622423" opacity=".5" offset="1pt"/>
              </v:shape>
            </w:pict>
          </mc:Fallback>
        </mc:AlternateContent>
      </w:r>
      <w:r w:rsidR="2DBFBE5E" w:rsidRPr="5A604FDD">
        <w:rPr>
          <w:rFonts w:ascii="Arial" w:hAnsi="Arial" w:cs="Arial"/>
          <w:b/>
          <w:bCs/>
          <w:sz w:val="20"/>
          <w:szCs w:val="20"/>
        </w:rPr>
        <w:t>*</w:t>
      </w:r>
      <w:r w:rsidR="2DBFBE5E" w:rsidRPr="5A604FDD">
        <w:rPr>
          <w:rFonts w:ascii="Arial" w:hAnsi="Arial" w:cs="Arial"/>
          <w:i/>
          <w:iCs/>
          <w:sz w:val="20"/>
          <w:szCs w:val="20"/>
        </w:rPr>
        <w:t>*</w:t>
      </w:r>
      <w:r w:rsidR="2DBFBE5E" w:rsidRPr="5A604FDD">
        <w:rPr>
          <w:rFonts w:ascii="Arial" w:hAnsi="Arial" w:cs="Arial"/>
          <w:sz w:val="20"/>
          <w:szCs w:val="20"/>
        </w:rPr>
        <w:t xml:space="preserve"> </w:t>
      </w:r>
      <w:r w:rsidR="2DBFBE5E"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2946DB82" w14:textId="77777777" w:rsidR="00476425" w:rsidRDefault="00476425" w:rsidP="00E3262A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73D84C7" w14:textId="0FC86952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7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Testy B&amp;D wraz z urządzeniem PCD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20B2B1D2" w14:textId="77777777" w:rsidTr="00B776F8">
        <w:trPr>
          <w:trHeight w:val="558"/>
        </w:trPr>
        <w:tc>
          <w:tcPr>
            <w:tcW w:w="4995" w:type="dxa"/>
            <w:shd w:val="clear" w:color="auto" w:fill="DAEEF3"/>
            <w:vAlign w:val="center"/>
          </w:tcPr>
          <w:p w14:paraId="221073FC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997CC1D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E7F293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5504B34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46114DB6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18F5A72A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66F6E625" w14:textId="77777777" w:rsidR="00E3262A" w:rsidRPr="001F6815" w:rsidRDefault="00E3262A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8CCBED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575718006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3DE4F405">
              <v:shape id="AutoShape 178" style="position:absolute;margin-left:1.25pt;margin-top:18.45pt;width:455.4pt;height:.8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151CA655">
                <v:shadow color="#622423" opacity=".5" offset="1pt"/>
              </v:shape>
            </w:pict>
          </mc:Fallback>
        </mc:AlternateContent>
      </w:r>
    </w:p>
    <w:p w14:paraId="6DD2ED58" w14:textId="799E932D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4065D6C6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8</w:t>
      </w:r>
      <w:r w:rsidR="46BC4614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Test kontroli mycia i dezynfekcji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3551B071" w14:textId="77777777" w:rsidTr="5A604FDD">
        <w:trPr>
          <w:trHeight w:val="675"/>
        </w:trPr>
        <w:tc>
          <w:tcPr>
            <w:tcW w:w="4995" w:type="dxa"/>
            <w:shd w:val="clear" w:color="auto" w:fill="DAEEF3"/>
            <w:vAlign w:val="center"/>
          </w:tcPr>
          <w:p w14:paraId="3F764873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B699379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D2E6D90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3CF1D775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1643A016" w14:textId="673AF013" w:rsidR="00E3262A" w:rsidRDefault="2DBFBE5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0270E8CD" w14:textId="09733AAA" w:rsidR="00E3262A" w:rsidRPr="00AF634F" w:rsidRDefault="2DBFBE5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="410A3C2C" w:rsidRPr="5A604FDD">
        <w:rPr>
          <w:rFonts w:ascii="Arial" w:hAnsi="Arial" w:cs="Arial"/>
          <w:b/>
          <w:bCs/>
          <w:sz w:val="20"/>
          <w:szCs w:val="20"/>
        </w:rPr>
        <w:t>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86F969D" w14:textId="77777777" w:rsidR="00E3262A" w:rsidRPr="001F6815" w:rsidRDefault="00E3262A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F7A63A9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208945567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2E91B135">
              <v:shape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4D2C7894" w14:textId="77777777" w:rsidR="00B776F8" w:rsidRDefault="00B776F8" w:rsidP="5A604FDD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76811B" w14:textId="79347311" w:rsidR="0007641B" w:rsidRPr="00476425" w:rsidRDefault="61BC1A34" w:rsidP="5A604FDD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9 -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  <w:lang w:val="pl-PL"/>
        </w:rPr>
        <w:t>Włóknina polipropylenowa do sterylizacji w parze wodnej i sterylizacji plazmowej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07641B" w:rsidRPr="00AF634F" w14:paraId="3A051750" w14:textId="77777777" w:rsidTr="00B776F8">
        <w:trPr>
          <w:trHeight w:val="558"/>
        </w:trPr>
        <w:tc>
          <w:tcPr>
            <w:tcW w:w="4995" w:type="dxa"/>
            <w:shd w:val="clear" w:color="auto" w:fill="DAEEF3"/>
            <w:vAlign w:val="center"/>
          </w:tcPr>
          <w:p w14:paraId="563BD2F5" w14:textId="77777777" w:rsidR="0007641B" w:rsidRPr="00AF634F" w:rsidRDefault="0007641B" w:rsidP="007F73C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F72F646" w14:textId="77777777" w:rsidR="0007641B" w:rsidRPr="00AF634F" w:rsidRDefault="0007641B" w:rsidP="007F7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270B504" w14:textId="77777777" w:rsidR="0007641B" w:rsidRPr="00AF634F" w:rsidRDefault="0007641B" w:rsidP="0007641B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4C1E2B2F" w14:textId="77777777" w:rsidR="0007641B" w:rsidRPr="00AF634F" w:rsidRDefault="0007641B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29FF347F" w14:textId="157E318B" w:rsidR="0007641B" w:rsidRDefault="61BC1A34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19139F3" w14:textId="01179F26" w:rsidR="0007641B" w:rsidRPr="00A3777B" w:rsidRDefault="61BC1A34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="5EAEF73F" w:rsidRPr="5A604FDD">
        <w:rPr>
          <w:rFonts w:ascii="Arial" w:hAnsi="Arial" w:cs="Arial"/>
          <w:b/>
          <w:bCs/>
          <w:sz w:val="20"/>
          <w:szCs w:val="20"/>
        </w:rPr>
        <w:t>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F4CA41D" w14:textId="23306225" w:rsidR="6F731C89" w:rsidRDefault="6F731C89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2D0316A1" w14:textId="73485035" w:rsidR="6F731C89" w:rsidRDefault="6F731C89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3673A3A8" wp14:editId="47B4DD08">
                <wp:extent cx="5783580" cy="10795"/>
                <wp:effectExtent l="25400" t="24765" r="20320" b="21590"/>
                <wp:docPr id="129013908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0001824" w14:textId="450B8860" w:rsidR="66575B2E" w:rsidRDefault="66575B2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10 –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Czujniki, Przetworniki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62F60A7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00751682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96F2E2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8A60821" w14:textId="77777777" w:rsidR="66575B2E" w:rsidRDefault="66575B2E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B75C4F4" w14:textId="77777777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28AA4E34" w14:textId="157E318B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801DA3F" w14:textId="01179F26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6C8D150" w14:textId="23306225" w:rsidR="66575B2E" w:rsidRDefault="66575B2E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3AAE0A6" w14:textId="020AF636" w:rsidR="002D1F1F" w:rsidRDefault="002D1F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40C64BE" wp14:editId="64C99143">
                <wp:extent cx="5783580" cy="10795"/>
                <wp:effectExtent l="25400" t="24765" r="20320" b="21590"/>
                <wp:docPr id="197333265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="7C72EC7A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11 –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Mata dekontaminacyjna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124AD2D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0F15AB1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39F750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B02E150" w14:textId="77777777" w:rsidR="7C72EC7A" w:rsidRDefault="7C72EC7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1600424" w14:textId="77777777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1EC5D6E7" w14:textId="157E318B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355C0F9B" w14:textId="01179F26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217F8F7E" w14:textId="23306225" w:rsidR="7C72EC7A" w:rsidRDefault="7C72EC7A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F7FEEEB" w14:textId="3D254C0C" w:rsidR="0F1EDD11" w:rsidRDefault="0F1EDD11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B6B38C8" wp14:editId="28B66517">
                <wp:extent cx="5783580" cy="10795"/>
                <wp:effectExtent l="25400" t="24765" r="20320" b="21590"/>
                <wp:docPr id="27403335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637DFEE0" w14:textId="0A08ADCA" w:rsidR="0F1EDD11" w:rsidRDefault="0F1EDD11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 nr 1</w:t>
      </w:r>
      <w:r w:rsidR="15AD8EAC" w:rsidRPr="5A604FDD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–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Zestawy do drenażu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7676DA30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170AA39F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CD818B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BEF3A6" w14:textId="77777777" w:rsidR="2E89A91E" w:rsidRDefault="2E89A91E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94FDA8F" w14:textId="77777777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04D70A3" w14:textId="157E318B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47D5C72F" w14:textId="01179F26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5F54B7A" w14:textId="061607AB" w:rsidR="2E89A91E" w:rsidRDefault="2E89A91E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6FCB82A2" w14:textId="713AABE7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4A6A2B9" wp14:editId="3F49A0F0">
                <wp:extent cx="5783580" cy="10795"/>
                <wp:effectExtent l="25400" t="24765" r="20320" b="21590"/>
                <wp:docPr id="58719396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3284019F" w14:textId="39C4E896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13-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Igły i zestawy do znieczuleń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50175C53" w14:textId="77777777" w:rsidTr="5A604FDD">
        <w:trPr>
          <w:trHeight w:val="645"/>
        </w:trPr>
        <w:tc>
          <w:tcPr>
            <w:tcW w:w="4995" w:type="dxa"/>
            <w:shd w:val="clear" w:color="auto" w:fill="DAEEF3"/>
            <w:vAlign w:val="center"/>
          </w:tcPr>
          <w:p w14:paraId="779BD8C3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CF3A2F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98A533" w14:textId="77777777" w:rsidR="5C4B16A4" w:rsidRDefault="5C4B16A4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33E57CF" w14:textId="77777777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4B9B4E5F" w14:textId="157E318B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7457DC65" w14:textId="01179F26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7E0F2C95" w14:textId="18BE96B2" w:rsidR="5C4B16A4" w:rsidRDefault="5C4B16A4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6A90CBC" w14:textId="31D6DBBA" w:rsidR="697D837B" w:rsidRDefault="697D837B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2888142" wp14:editId="3375B931">
                <wp:extent cx="5783580" cy="10795"/>
                <wp:effectExtent l="25400" t="24765" r="20320" b="21590"/>
                <wp:docPr id="196622727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4F8A6A2B" w14:textId="6D6C55F9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</w:t>
      </w:r>
      <w:r w:rsidR="20941784" w:rsidRPr="5A604FDD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Ubrania ochronne dla personelu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32FCA4C0" w14:textId="77777777" w:rsidTr="5A604FDD">
        <w:trPr>
          <w:trHeight w:val="660"/>
        </w:trPr>
        <w:tc>
          <w:tcPr>
            <w:tcW w:w="4995" w:type="dxa"/>
            <w:shd w:val="clear" w:color="auto" w:fill="DAEEF3"/>
            <w:vAlign w:val="center"/>
          </w:tcPr>
          <w:p w14:paraId="603A7456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B318B1D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9D1C59E" w14:textId="77777777" w:rsidR="0012BAE0" w:rsidRDefault="0012BAE0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522458E" w14:textId="77777777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B1A78A3" w14:textId="157E318B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7C2AEA83" w14:textId="01179F26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839709E" w14:textId="77830894" w:rsidR="0012BAE0" w:rsidRDefault="0012BAE0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768DEA1A" w14:textId="7242D5AE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0ECC75ED" wp14:editId="11DEBB6D">
                <wp:extent cx="5783580" cy="10795"/>
                <wp:effectExtent l="25400" t="24765" r="20320" b="21590"/>
                <wp:docPr id="1918505148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19C7D693" w14:textId="6309188B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15-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Pakiety porodowe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499C68C2" w14:textId="77777777" w:rsidTr="5A604FDD">
        <w:trPr>
          <w:trHeight w:val="735"/>
        </w:trPr>
        <w:tc>
          <w:tcPr>
            <w:tcW w:w="4995" w:type="dxa"/>
            <w:shd w:val="clear" w:color="auto" w:fill="DAEEF3"/>
            <w:vAlign w:val="center"/>
          </w:tcPr>
          <w:p w14:paraId="18A4BC6B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325B05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478379" w14:textId="77777777" w:rsidR="26B32FD3" w:rsidRDefault="26B32FD3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03C52FDE" w14:textId="77777777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364C46E0" w14:textId="157E318B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FFD2AEE" w14:textId="01179F26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2BB54C0A" w14:textId="0EBF8E7F" w:rsidR="26B32FD3" w:rsidRDefault="26B32FD3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1372B901" w14:textId="2E17D69D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D862144" wp14:editId="127C2A4C">
                <wp:extent cx="5783580" cy="10795"/>
                <wp:effectExtent l="25400" t="24765" r="20320" b="21590"/>
                <wp:docPr id="1592540776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497B049B" w14:textId="2F0C910D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 nr 1</w:t>
      </w:r>
      <w:r w:rsidR="4030A51A" w:rsidRPr="5A604FDD">
        <w:rPr>
          <w:rFonts w:ascii="Arial" w:hAnsi="Arial" w:cs="Arial"/>
          <w:b/>
          <w:bCs/>
          <w:sz w:val="20"/>
          <w:szCs w:val="20"/>
          <w:u w:val="single"/>
        </w:rPr>
        <w:t>6-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Osłony, serwety, podkłady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1A266A38" w14:textId="77777777" w:rsidTr="00B776F8">
        <w:trPr>
          <w:trHeight w:val="583"/>
        </w:trPr>
        <w:tc>
          <w:tcPr>
            <w:tcW w:w="4995" w:type="dxa"/>
            <w:shd w:val="clear" w:color="auto" w:fill="DAEEF3"/>
            <w:vAlign w:val="center"/>
          </w:tcPr>
          <w:p w14:paraId="3742A25A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D064F4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24B767" w14:textId="77777777" w:rsidR="1D91BDFB" w:rsidRDefault="1D91BDFB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CC87592" w14:textId="77777777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36C79970" w14:textId="157E318B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604C0F4" w14:textId="01179F26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CF0D435" w14:textId="1DB947B5" w:rsidR="1D91BDFB" w:rsidRDefault="1D91BDFB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1CB9D0C3" w14:textId="002DAEAF" w:rsidR="7A12BB75" w:rsidRDefault="7A12BB75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8A27D12" wp14:editId="2D7DB1C8">
                <wp:extent cx="5783580" cy="10795"/>
                <wp:effectExtent l="25400" t="24765" r="20320" b="21590"/>
                <wp:docPr id="1375930450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17-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Zestawy do wkłucia centralnego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9B617F8" w14:textId="77777777" w:rsidTr="00B776F8">
        <w:trPr>
          <w:trHeight w:val="549"/>
        </w:trPr>
        <w:tc>
          <w:tcPr>
            <w:tcW w:w="4995" w:type="dxa"/>
            <w:shd w:val="clear" w:color="auto" w:fill="DAEEF3"/>
            <w:vAlign w:val="center"/>
          </w:tcPr>
          <w:p w14:paraId="0537D44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C5E1CA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4CCF7F3" w14:textId="77777777" w:rsidR="7A12BB75" w:rsidRDefault="7A12BB75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2AC88E0D" w14:textId="77777777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79EACA1A" w14:textId="157E318B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508266EE" w14:textId="01179F26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A332BB3" w14:textId="1DB947B5" w:rsidR="7A12BB75" w:rsidRDefault="7A12BB75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8771C36" w14:textId="5BAAB404" w:rsidR="7A12BB75" w:rsidRDefault="7A12BB75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5556FA4F" wp14:editId="34826DBF">
                <wp:extent cx="5783580" cy="10795"/>
                <wp:effectExtent l="25400" t="24765" r="20320" b="21590"/>
                <wp:docPr id="132516666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</w:t>
      </w:r>
      <w:r w:rsidR="64201569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8-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Kurtyny jednorazowe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6F00BD2" w14:textId="77777777" w:rsidTr="00B776F8">
        <w:trPr>
          <w:trHeight w:val="656"/>
        </w:trPr>
        <w:tc>
          <w:tcPr>
            <w:tcW w:w="4995" w:type="dxa"/>
            <w:shd w:val="clear" w:color="auto" w:fill="DAEEF3"/>
            <w:vAlign w:val="center"/>
          </w:tcPr>
          <w:p w14:paraId="0C30E044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73B8ED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934D076" w14:textId="77777777" w:rsidR="7EE297BB" w:rsidRDefault="7EE297BB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22F8202F" w14:textId="77777777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1B0CE5CD" w14:textId="157E318B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52120E2B" w14:textId="01179F26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0727CF01" w14:textId="1DB947B5" w:rsidR="7EE297BB" w:rsidRDefault="7EE297BB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0906C0F8" w14:textId="222B42FB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D271033" wp14:editId="5C02AF9D">
                <wp:extent cx="5783580" cy="10795"/>
                <wp:effectExtent l="25400" t="24765" r="20320" b="21590"/>
                <wp:docPr id="130511287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1DB37CB" w14:textId="1B358688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19-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Cewniki systemy do mocowania cewników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83B3BE5" w14:textId="77777777" w:rsidTr="00B776F8">
        <w:trPr>
          <w:trHeight w:val="578"/>
        </w:trPr>
        <w:tc>
          <w:tcPr>
            <w:tcW w:w="4995" w:type="dxa"/>
            <w:shd w:val="clear" w:color="auto" w:fill="DAEEF3"/>
            <w:vAlign w:val="center"/>
          </w:tcPr>
          <w:p w14:paraId="2D662903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11A030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8C05028" w14:textId="77777777" w:rsidR="2FB0A51F" w:rsidRDefault="2FB0A51F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1FED2D6" w14:textId="77777777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C806A95" w14:textId="157E318B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05D1188" w14:textId="01179F26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35CA14F" w14:textId="1DB947B5" w:rsidR="2FB0A51F" w:rsidRDefault="2FB0A51F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178FA84" w14:textId="77777777" w:rsidR="00B776F8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6F30FC10" wp14:editId="1BBB908A">
                <wp:extent cx="5783580" cy="10795"/>
                <wp:effectExtent l="25400" t="24765" r="20320" b="21590"/>
                <wp:docPr id="267108768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CA5227A" w14:textId="77777777" w:rsidR="00B776F8" w:rsidRDefault="00B776F8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3F8ADDD" w14:textId="2B8C27CE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Zadanie nr </w:t>
      </w:r>
      <w:r w:rsidR="1CB2427B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20-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 xml:space="preserve">Elektrody, akcesoria  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81EE134" w14:textId="77777777" w:rsidTr="5A604FDD">
        <w:trPr>
          <w:trHeight w:val="900"/>
        </w:trPr>
        <w:tc>
          <w:tcPr>
            <w:tcW w:w="4995" w:type="dxa"/>
            <w:shd w:val="clear" w:color="auto" w:fill="DAEEF3"/>
            <w:vAlign w:val="center"/>
          </w:tcPr>
          <w:p w14:paraId="57972284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7741197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FCAD68A" w14:textId="77777777" w:rsidR="1EB4601A" w:rsidRDefault="1EB4601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D56B728" w14:textId="77777777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0A24148E" w14:textId="157E318B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028843CA" w14:textId="01179F26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4DC45B96" w14:textId="1DB947B5" w:rsidR="1EB4601A" w:rsidRDefault="1EB4601A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4296FBEF" w14:textId="20B699F0" w:rsidR="306B57BA" w:rsidRDefault="306B57BA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4391A4B" wp14:editId="7E523330">
                <wp:extent cx="5783580" cy="10795"/>
                <wp:effectExtent l="25400" t="24765" r="20320" b="21590"/>
                <wp:docPr id="1779324333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21- </w:t>
      </w:r>
      <w:r w:rsidR="00995E8A" w:rsidRPr="00995E8A">
        <w:rPr>
          <w:rFonts w:ascii="Arial" w:hAnsi="Arial" w:cs="Arial"/>
          <w:b/>
          <w:bCs/>
          <w:sz w:val="20"/>
          <w:szCs w:val="20"/>
          <w:u w:val="single"/>
        </w:rPr>
        <w:t>Staplery, ładunki do staplerów wraz z bezpłatnym użyczeniem rękojeści do zszywania tkanek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A4EA9E7" w14:textId="77777777" w:rsidTr="5A604FDD">
        <w:trPr>
          <w:trHeight w:val="765"/>
        </w:trPr>
        <w:tc>
          <w:tcPr>
            <w:tcW w:w="4995" w:type="dxa"/>
            <w:shd w:val="clear" w:color="auto" w:fill="DAEEF3"/>
            <w:vAlign w:val="center"/>
          </w:tcPr>
          <w:p w14:paraId="1A2515DB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61DAC16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184EAC8" w14:textId="77777777" w:rsidR="306B57BA" w:rsidRDefault="306B57B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75F8543" w14:textId="77777777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749C3F8F" w14:textId="157E318B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29F2C96" w14:textId="01179F26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7646A39" w14:textId="6954000F" w:rsidR="306B57BA" w:rsidRDefault="306B57BA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>
        <w:rPr>
          <w:noProof/>
        </w:rPr>
        <mc:AlternateContent>
          <mc:Choice Requires="wps">
            <w:drawing>
              <wp:inline distT="0" distB="0" distL="114300" distR="114300" wp14:anchorId="200741B6" wp14:editId="0AB7D351">
                <wp:extent cx="5783580" cy="10795"/>
                <wp:effectExtent l="25400" t="24765" r="20320" b="21590"/>
                <wp:docPr id="189551440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tbl>
      <w:tblPr>
        <w:tblW w:w="9256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6"/>
      </w:tblGrid>
      <w:tr w:rsidR="00616D7A" w:rsidRPr="00EC3CDD" w14:paraId="1BB2FC81" w14:textId="77777777" w:rsidTr="00B776F8">
        <w:trPr>
          <w:trHeight w:val="300"/>
        </w:trPr>
        <w:tc>
          <w:tcPr>
            <w:tcW w:w="9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77FD7" w14:textId="36159FE5" w:rsidR="0F1EDD11" w:rsidRDefault="0F1EDD11" w:rsidP="5A604FDD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459" w:hanging="459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5A604FD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OŚWIADCZENIA</w:t>
            </w:r>
          </w:p>
          <w:p w14:paraId="08B3F698" w14:textId="77777777" w:rsidR="00EA6DE6" w:rsidRPr="00F540B9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0B9">
              <w:rPr>
                <w:rFonts w:ascii="Arial" w:hAnsi="Arial" w:cs="Arial"/>
                <w:sz w:val="20"/>
                <w:szCs w:val="20"/>
              </w:rPr>
              <w:t>Ośw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iadczamy, że zapoznaliśmy się z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Ogłoszeniem oraz jego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 załącznikami (w tym ze wzorem umowy i opisem przedmiotu zamówienia) i nie wnosimy do nich zastrzeżeń oraz przyjmujemy warunki w nich zawarte.</w:t>
            </w:r>
          </w:p>
          <w:p w14:paraId="12C787B9" w14:textId="77777777" w:rsidR="00EA6DE6" w:rsidRPr="00F540B9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0B9">
              <w:rPr>
                <w:rFonts w:ascii="Arial" w:hAnsi="Arial" w:cs="Arial"/>
                <w:sz w:val="20"/>
                <w:szCs w:val="20"/>
              </w:rPr>
              <w:t xml:space="preserve">Oświadczamy, że uważamy się za związanych niniejszą ofertą </w:t>
            </w:r>
            <w:r w:rsidR="00F540B9">
              <w:rPr>
                <w:rFonts w:ascii="Arial" w:hAnsi="Arial" w:cs="Arial"/>
                <w:sz w:val="20"/>
                <w:szCs w:val="20"/>
              </w:rPr>
              <w:t xml:space="preserve">na czas wskazany 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Ogłoszeniu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8A33631" w14:textId="77777777" w:rsidR="00EA6DE6" w:rsidRPr="00EC3CDD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W przypadku przyznania nam zamówienia, zobo</w:t>
            </w:r>
            <w:r w:rsidR="00F540B9">
              <w:rPr>
                <w:rFonts w:ascii="Arial" w:hAnsi="Arial" w:cs="Arial"/>
                <w:sz w:val="20"/>
                <w:szCs w:val="20"/>
              </w:rPr>
              <w:t xml:space="preserve">wiązujemy się do zawarcia umowy </w:t>
            </w:r>
            <w:r w:rsidRPr="00EC3CDD">
              <w:rPr>
                <w:rFonts w:ascii="Arial" w:hAnsi="Arial" w:cs="Arial"/>
                <w:sz w:val="20"/>
                <w:szCs w:val="20"/>
              </w:rPr>
              <w:t>w miejscu i terminie wskazanym przez Zamawiającego.</w:t>
            </w:r>
          </w:p>
          <w:p w14:paraId="190D7992" w14:textId="77777777" w:rsidR="002A4499" w:rsidRPr="00EC3CDD" w:rsidRDefault="00512507" w:rsidP="002A4499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 xml:space="preserve">Oświadczamy, że akceptujemy termin zapłaty 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>za zrealizowanie zamówienia</w:t>
            </w:r>
            <w:r w:rsidRPr="00EC3CDD">
              <w:rPr>
                <w:rFonts w:ascii="Arial" w:hAnsi="Arial" w:cs="Arial"/>
                <w:sz w:val="20"/>
                <w:szCs w:val="20"/>
              </w:rPr>
              <w:t xml:space="preserve"> który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 xml:space="preserve"> następować będzie na zasadach opisanych we wzorze umowy</w:t>
            </w:r>
            <w:r w:rsidR="00A6598E" w:rsidRPr="00EC3CDD">
              <w:rPr>
                <w:rFonts w:ascii="Arial" w:hAnsi="Arial" w:cs="Arial"/>
                <w:sz w:val="20"/>
                <w:szCs w:val="20"/>
              </w:rPr>
              <w:t>, a wskazanym jako kryterium oceny ofert,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6B748809" w14:textId="77777777" w:rsidR="00945679" w:rsidRDefault="006C402C" w:rsidP="00945679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Upoważniamy Zespół Opieki Zdrowotnej w Bolesławcu lub jego upełnomocnionych przedstawicieli do przeprowadzenia wszelkich czynności mających na celu sprawdzenie oświadczeń, dokumentów i przedłożonych informacji;</w:t>
            </w:r>
          </w:p>
          <w:p w14:paraId="5C8835BA" w14:textId="77777777" w:rsidR="00995E8A" w:rsidRPr="003B65ED" w:rsidRDefault="00995E8A" w:rsidP="00995E8A">
            <w:pPr>
              <w:spacing w:before="120" w:after="120" w:line="360" w:lineRule="auto"/>
              <w:ind w:left="2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B9E253" w14:textId="32514AD4" w:rsidR="006678C7" w:rsidRPr="00EC3CDD" w:rsidRDefault="45AB572D" w:rsidP="5A604FDD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5A604FDD"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A68A5A2" w:rsidRPr="5A604FDD">
              <w:rPr>
                <w:rFonts w:ascii="Arial" w:hAnsi="Arial" w:cs="Arial"/>
                <w:sz w:val="20"/>
                <w:szCs w:val="20"/>
              </w:rPr>
              <w:t>szelkie należności wynikające z zawartej umowy na skutek wyboru naszej oferty jako najkorzystniejszej należy wpłacać na poniższy adres i nr rachunku bankowego:</w:t>
            </w:r>
          </w:p>
          <w:p w14:paraId="56297E25" w14:textId="77777777" w:rsidR="00DC7EF0" w:rsidRPr="00EC3CDD" w:rsidRDefault="0A68A5A2" w:rsidP="5A604FDD">
            <w:pPr>
              <w:spacing w:before="120" w:after="120" w:line="360" w:lineRule="auto"/>
              <w:ind w:left="272"/>
              <w:rPr>
                <w:rFonts w:ascii="Arial" w:hAnsi="Arial" w:cs="Arial"/>
                <w:sz w:val="20"/>
                <w:szCs w:val="20"/>
              </w:rPr>
            </w:pPr>
            <w:r w:rsidRPr="5A604FDD">
              <w:rPr>
                <w:rFonts w:ascii="Arial" w:hAnsi="Arial" w:cs="Arial"/>
                <w:sz w:val="20"/>
                <w:szCs w:val="20"/>
              </w:rPr>
              <w:t>Nr rachunku: …………………………………………………………………………</w:t>
            </w:r>
          </w:p>
          <w:p w14:paraId="2ED37A79" w14:textId="77777777" w:rsidR="000B110C" w:rsidRPr="00BF6A22" w:rsidRDefault="00616D7A" w:rsidP="00BF6A22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Zastrzegamy, że następujące informacje i dokumenty stanowią tajemnicę przedsiębiorstwa w rozumieniu art.11 ust.4 ustawy z dnia 16 kwietnia 1993</w:t>
            </w:r>
            <w:r w:rsidR="008C7653" w:rsidRPr="00EC3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C2D" w:rsidRPr="00EC3CDD">
              <w:rPr>
                <w:rFonts w:ascii="Arial" w:hAnsi="Arial" w:cs="Arial"/>
                <w:sz w:val="20"/>
                <w:szCs w:val="20"/>
              </w:rPr>
              <w:t>r.</w:t>
            </w:r>
            <w:r w:rsidR="00EE6A7A" w:rsidRPr="00EC3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3CDD">
              <w:rPr>
                <w:rFonts w:ascii="Arial" w:hAnsi="Arial" w:cs="Arial"/>
                <w:sz w:val="20"/>
                <w:szCs w:val="20"/>
              </w:rPr>
              <w:t>o zwalczaniu nieuczciwej konk</w:t>
            </w:r>
            <w:r w:rsidR="00722C2A" w:rsidRPr="00EC3CDD">
              <w:rPr>
                <w:rFonts w:ascii="Arial" w:hAnsi="Arial" w:cs="Arial"/>
                <w:sz w:val="20"/>
                <w:szCs w:val="20"/>
              </w:rPr>
              <w:t>urencji (jedn. tekst Dz. U. 2020 poz. 1913</w:t>
            </w:r>
            <w:r w:rsidRPr="00EC3CDD">
              <w:rPr>
                <w:rFonts w:ascii="Arial" w:hAnsi="Arial" w:cs="Arial"/>
                <w:sz w:val="20"/>
                <w:szCs w:val="20"/>
              </w:rPr>
              <w:t xml:space="preserve"> ze zm.):</w:t>
            </w:r>
          </w:p>
          <w:tbl>
            <w:tblPr>
              <w:tblW w:w="8788" w:type="dxa"/>
              <w:tblInd w:w="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74"/>
              <w:gridCol w:w="1688"/>
              <w:gridCol w:w="2126"/>
            </w:tblGrid>
            <w:tr w:rsidR="00616D7A" w:rsidRPr="00EC3CDD" w14:paraId="327A4BD5" w14:textId="77777777" w:rsidTr="5A604FDD">
              <w:trPr>
                <w:trHeight w:val="263"/>
              </w:trPr>
              <w:tc>
                <w:tcPr>
                  <w:tcW w:w="4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62D4BE4B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Rodzaj dokumentu lub informacji</w:t>
                  </w:r>
                </w:p>
              </w:tc>
              <w:tc>
                <w:tcPr>
                  <w:tcW w:w="38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252C37DA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Strony</w:t>
                  </w:r>
                </w:p>
              </w:tc>
            </w:tr>
            <w:tr w:rsidR="00616D7A" w:rsidRPr="00EC3CDD" w14:paraId="51D536FF" w14:textId="77777777" w:rsidTr="5A604FDD">
              <w:trPr>
                <w:trHeight w:val="284"/>
              </w:trPr>
              <w:tc>
                <w:tcPr>
                  <w:tcW w:w="4974" w:type="dxa"/>
                  <w:vMerge/>
                  <w:vAlign w:val="center"/>
                </w:tcPr>
                <w:p w14:paraId="23DE523C" w14:textId="77777777" w:rsidR="00616D7A" w:rsidRPr="00EC3CDD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30E5C633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Od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308FD384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Do</w:t>
                  </w:r>
                </w:p>
              </w:tc>
            </w:tr>
            <w:tr w:rsidR="00616D7A" w:rsidRPr="00EC3CDD" w14:paraId="52E56223" w14:textId="77777777" w:rsidTr="5A604FDD">
              <w:trPr>
                <w:trHeight w:val="399"/>
              </w:trPr>
              <w:tc>
                <w:tcPr>
                  <w:tcW w:w="497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7547A01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3CB0F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459315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62C2084" w14:textId="77777777" w:rsidR="005C41AE" w:rsidRPr="00EC3CDD" w:rsidRDefault="00722C2A" w:rsidP="00E07EBC">
            <w:pPr>
              <w:spacing w:before="120" w:after="120" w:line="360" w:lineRule="auto"/>
              <w:ind w:left="272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bCs/>
                <w:sz w:val="20"/>
                <w:szCs w:val="20"/>
              </w:rPr>
              <w:t xml:space="preserve">Wykonawca zgodnie z art. 18 ust. 3 ustawy Pzp zobowiązany jest, do uzasadnienia (załączonego do oferty) zastrzeżenia ww. informacji jako tajemnicy przedsiębiorstwa. </w:t>
            </w:r>
            <w:r w:rsidRPr="00EC3CDD">
              <w:rPr>
                <w:rStyle w:val="st"/>
                <w:rFonts w:ascii="Arial" w:hAnsi="Arial" w:cs="Arial"/>
                <w:sz w:val="20"/>
                <w:szCs w:val="20"/>
              </w:rPr>
              <w:t>Brak uzasadnienia</w:t>
            </w:r>
            <w:r w:rsidRPr="00EC3CDD"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, </w:t>
            </w:r>
            <w:r w:rsidRPr="00EC3CDD">
              <w:rPr>
                <w:rStyle w:val="st"/>
                <w:rFonts w:ascii="Arial" w:hAnsi="Arial" w:cs="Arial"/>
                <w:sz w:val="20"/>
                <w:szCs w:val="20"/>
              </w:rPr>
              <w:t>nie później niż w terminie składania ofert, skutkuje ich odtajnieniem</w:t>
            </w:r>
            <w:r w:rsidR="00616D7A" w:rsidRPr="00EC3CDD">
              <w:rPr>
                <w:rStyle w:val="st"/>
                <w:rFonts w:ascii="Arial" w:hAnsi="Arial" w:cs="Arial"/>
                <w:sz w:val="20"/>
                <w:szCs w:val="20"/>
              </w:rPr>
              <w:t>.</w:t>
            </w:r>
          </w:p>
          <w:p w14:paraId="556A4F82" w14:textId="77777777" w:rsidR="00616D7A" w:rsidRPr="00EC3CDD" w:rsidRDefault="00616D7A" w:rsidP="006678C7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ind w:left="272" w:hanging="284"/>
              <w:contextualSpacing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EC3CDD">
              <w:rPr>
                <w:rFonts w:ascii="Arial" w:hAnsi="Arial" w:cs="Arial"/>
                <w:sz w:val="20"/>
                <w:szCs w:val="20"/>
                <w:lang w:val="pl-PL" w:eastAsia="pl-PL"/>
              </w:rPr>
              <w:t>Oświadczam/my, że zamówienie zamierzamy zrealizować:</w:t>
            </w:r>
          </w:p>
          <w:tbl>
            <w:tblPr>
              <w:tblW w:w="8788" w:type="dxa"/>
              <w:tblInd w:w="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2366"/>
              <w:gridCol w:w="3118"/>
              <w:gridCol w:w="2693"/>
            </w:tblGrid>
            <w:tr w:rsidR="008C7653" w:rsidRPr="00EC3CDD" w14:paraId="4C78C519" w14:textId="77777777" w:rsidTr="5A604FDD">
              <w:trPr>
                <w:trHeight w:val="741"/>
              </w:trPr>
              <w:tc>
                <w:tcPr>
                  <w:tcW w:w="611" w:type="dxa"/>
                  <w:shd w:val="clear" w:color="auto" w:fill="B8CCE4"/>
                  <w:vAlign w:val="center"/>
                </w:tcPr>
                <w:p w14:paraId="4840D583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66" w:type="dxa"/>
                  <w:shd w:val="clear" w:color="auto" w:fill="B8CCE4"/>
                  <w:vAlign w:val="center"/>
                </w:tcPr>
                <w:p w14:paraId="1D0C0B0E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Podwykonawca (firma i adres)</w:t>
                  </w:r>
                </w:p>
              </w:tc>
              <w:tc>
                <w:tcPr>
                  <w:tcW w:w="3118" w:type="dxa"/>
                  <w:shd w:val="clear" w:color="auto" w:fill="B8CCE4"/>
                  <w:vAlign w:val="center"/>
                </w:tcPr>
                <w:p w14:paraId="3419536B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Część zamówienia jaką Wykonawca zamierza powierzyć do wykonania podwykonawcy</w:t>
                  </w:r>
                </w:p>
              </w:tc>
              <w:tc>
                <w:tcPr>
                  <w:tcW w:w="2693" w:type="dxa"/>
                  <w:shd w:val="clear" w:color="auto" w:fill="B8CCE4"/>
                  <w:vAlign w:val="center"/>
                </w:tcPr>
                <w:p w14:paraId="6DC7CC86" w14:textId="77777777" w:rsidR="008C7653" w:rsidRPr="00EC3CDD" w:rsidRDefault="18121910" w:rsidP="5A604FDD">
                  <w:pPr>
                    <w:spacing w:after="0" w:line="240" w:lineRule="auto"/>
                    <w:ind w:right="3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8C7653" w:rsidRPr="00EC3CDD" w14:paraId="0135CBF0" w14:textId="77777777" w:rsidTr="5A604FDD">
              <w:trPr>
                <w:trHeight w:val="300"/>
              </w:trPr>
              <w:tc>
                <w:tcPr>
                  <w:tcW w:w="611" w:type="dxa"/>
                  <w:vAlign w:val="center"/>
                </w:tcPr>
                <w:p w14:paraId="21FA6016" w14:textId="77777777" w:rsidR="008C7653" w:rsidRPr="00EC3CDD" w:rsidRDefault="18121910" w:rsidP="5A604FDD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66" w:type="dxa"/>
                </w:tcPr>
                <w:p w14:paraId="70DF9E56" w14:textId="02AFB12C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14:paraId="44E871BC" w14:textId="77777777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</w:tcPr>
                <w:p w14:paraId="144A5D23" w14:textId="77777777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38610EB" w14:textId="77777777" w:rsidR="00616D7A" w:rsidRPr="00EC3CDD" w:rsidRDefault="00616D7A" w:rsidP="5A604F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FF5F2" w14:textId="77777777" w:rsidR="00954DED" w:rsidRDefault="00954DED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927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B776F8" w:rsidRPr="00B776F8" w14:paraId="3D0A1EEF" w14:textId="77777777" w:rsidTr="00B776F8">
        <w:trPr>
          <w:trHeight w:val="42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7008AE6F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Niniejszym oświadczamy, zgodnie z art. 225 ust. 2 ustawy Prawo zamówień publicznych, że na przedmiot zamówienia, na który składamy niniejszą ofertą </w:t>
            </w:r>
            <w:r w:rsidRPr="00B776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powstaje/ nie powstaje*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 Zamawiającego obowiązek podatkowy zgodnie z przepisami o podatku VAT.W przypadku, gdy u Zamawiającego powstaje obowiązek podatkowy zgodnie z przepisami o podatku VAT, należy wskazać nazwę (rodzaj) usługi, których usługa będzie prowadzić do powstania obowiązku podatkowego u Zamawiającego oraz należy wskazać ich wartość bez kwoty podatku (wykaz towarów należy załączyć do oferty na odrębnym dokumencie, wskazując dodatkowo, które zadanie i która pozycja w danym zadaniu);</w:t>
            </w:r>
          </w:p>
          <w:p w14:paraId="1818C4C0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14:paraId="0940A6EF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 groźbą odpowiedzialności karnej załączone do oferty dokumenty opisują stan prawny i faktyczny, aktualny na dzień otwarcia ofert.</w:t>
            </w:r>
          </w:p>
          <w:p w14:paraId="1050E69C" w14:textId="77777777" w:rsidR="00B776F8" w:rsidRDefault="00B776F8" w:rsidP="00B776F8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*Niepotrzebne skreślić</w:t>
            </w:r>
          </w:p>
          <w:p w14:paraId="6DB368F6" w14:textId="77777777" w:rsidR="00995E8A" w:rsidRDefault="00995E8A" w:rsidP="00B776F8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ABA29A" w14:textId="77777777" w:rsidR="00B776F8" w:rsidRPr="00B776F8" w:rsidRDefault="00B776F8" w:rsidP="00B776F8">
            <w:pPr>
              <w:numPr>
                <w:ilvl w:val="0"/>
                <w:numId w:val="33"/>
              </w:numPr>
              <w:spacing w:before="120" w:after="120" w:line="360" w:lineRule="auto"/>
              <w:ind w:left="459" w:hanging="459"/>
              <w:contextualSpacing/>
              <w:jc w:val="both"/>
              <w:rPr>
                <w:b/>
              </w:rPr>
            </w:pPr>
            <w:r w:rsidRPr="00B776F8">
              <w:rPr>
                <w:rFonts w:ascii="Arial" w:hAnsi="Arial" w:cs="Arial"/>
                <w:b/>
                <w:sz w:val="20"/>
                <w:szCs w:val="20"/>
              </w:rPr>
              <w:t>INFORMACJA O MAŁYCH I ŚREDNICH PRZEDSIĘBIORSTWACH:</w:t>
            </w:r>
          </w:p>
          <w:p w14:paraId="75899CB3" w14:textId="77777777" w:rsidR="00B776F8" w:rsidRPr="00B776F8" w:rsidRDefault="00B776F8" w:rsidP="00B776F8">
            <w:pPr>
              <w:spacing w:before="120" w:after="120" w:line="360" w:lineRule="auto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W myśl przepisów ustawy z dnia 6 marca 2018 roku Prawo przedsiębiorców (Dz. U. z 2021 r. poz. 162 z późn. zm.) oświadczamy, iż należymy do n/w kategorii przedsiębiorców*:</w:t>
            </w:r>
          </w:p>
          <w:p w14:paraId="3B4D660E" w14:textId="77777777" w:rsidR="00B776F8" w:rsidRPr="00B776F8" w:rsidRDefault="00B776F8" w:rsidP="00B776F8">
            <w:pPr>
              <w:spacing w:before="120" w:after="120" w:line="360" w:lineRule="auto"/>
              <w:ind w:left="426" w:firstLine="33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□ </w:t>
            </w:r>
            <w:r w:rsidRPr="00B776F8">
              <w:rPr>
                <w:rFonts w:ascii="Arial" w:hAnsi="Arial" w:cs="Arial"/>
                <w:sz w:val="20"/>
                <w:szCs w:val="20"/>
              </w:rPr>
              <w:t>Średnie przedsiębiorstwo:</w:t>
            </w:r>
          </w:p>
          <w:p w14:paraId="2350F7A3" w14:textId="77777777" w:rsidR="00B776F8" w:rsidRPr="00B776F8" w:rsidRDefault="00B776F8" w:rsidP="00B776F8">
            <w:pPr>
              <w:numPr>
                <w:ilvl w:val="0"/>
                <w:numId w:val="34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 xml:space="preserve">Zatrudnia średniorocznie mniej niż 250 pracowników oraz </w:t>
            </w:r>
          </w:p>
          <w:p w14:paraId="7438E5CE" w14:textId="77777777" w:rsidR="00B776F8" w:rsidRPr="00B776F8" w:rsidRDefault="00B776F8" w:rsidP="00B776F8">
            <w:pPr>
              <w:spacing w:before="120" w:after="120" w:line="360" w:lineRule="auto"/>
              <w:ind w:left="7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D4F583" w14:textId="77777777" w:rsidR="00B776F8" w:rsidRPr="00B776F8" w:rsidRDefault="00B776F8" w:rsidP="00B776F8">
            <w:pPr>
              <w:numPr>
                <w:ilvl w:val="0"/>
                <w:numId w:val="34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 xml:space="preserve">jego roczny obrót nie przekracza równowartości w złotych 50 milionów euro lub roczna suma bilansowa nie przekracza równowartości w złotych 43 milionów euro </w:t>
            </w:r>
          </w:p>
          <w:p w14:paraId="15DB8F2A" w14:textId="77777777" w:rsidR="00B776F8" w:rsidRPr="00B776F8" w:rsidRDefault="00B776F8" w:rsidP="00B776F8">
            <w:pPr>
              <w:spacing w:before="120" w:after="120" w:line="360" w:lineRule="auto"/>
              <w:ind w:left="993" w:hanging="5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□ Małe przedsiębiorstwo:</w:t>
            </w:r>
          </w:p>
          <w:p w14:paraId="230FF94E" w14:textId="77777777" w:rsidR="00B776F8" w:rsidRPr="00B776F8" w:rsidRDefault="00B776F8" w:rsidP="00B776F8">
            <w:pPr>
              <w:numPr>
                <w:ilvl w:val="0"/>
                <w:numId w:val="35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zatrudnia średniorocznie mniej niż 50 pracowników oraz</w:t>
            </w:r>
          </w:p>
          <w:p w14:paraId="36DBDDE8" w14:textId="77777777" w:rsidR="00B776F8" w:rsidRPr="00B776F8" w:rsidRDefault="00B776F8" w:rsidP="00B776F8">
            <w:pPr>
              <w:numPr>
                <w:ilvl w:val="0"/>
                <w:numId w:val="35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jego roczny obrót nie przekracza równowartości w złotych 10 milionów euro lub roczna suma bilansowania nie przekracza równowartości w złotych 10 milionów euro</w:t>
            </w:r>
          </w:p>
          <w:p w14:paraId="2BDCEC71" w14:textId="77777777" w:rsidR="00B776F8" w:rsidRPr="00B776F8" w:rsidRDefault="00B776F8" w:rsidP="00B776F8">
            <w:pPr>
              <w:suppressAutoHyphens/>
              <w:spacing w:before="120" w:after="120" w:line="360" w:lineRule="auto"/>
              <w:ind w:left="45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□ Mikroprzedsiębiorstwo:</w:t>
            </w:r>
          </w:p>
          <w:p w14:paraId="556778C0" w14:textId="77777777" w:rsidR="00B776F8" w:rsidRPr="00B776F8" w:rsidRDefault="00B776F8" w:rsidP="00B776F8">
            <w:pPr>
              <w:numPr>
                <w:ilvl w:val="0"/>
                <w:numId w:val="36"/>
              </w:numPr>
              <w:spacing w:before="120" w:after="120" w:line="360" w:lineRule="auto"/>
              <w:ind w:left="743" w:hanging="284"/>
              <w:contextualSpacing/>
              <w:jc w:val="both"/>
            </w:pPr>
            <w:r w:rsidRPr="00B776F8">
              <w:rPr>
                <w:rFonts w:ascii="Arial" w:hAnsi="Arial" w:cs="Arial"/>
                <w:sz w:val="20"/>
                <w:szCs w:val="20"/>
              </w:rPr>
              <w:t>zatrudnia średniorocznie mniej niż 10 pracowników oraz</w:t>
            </w:r>
          </w:p>
          <w:p w14:paraId="7D904573" w14:textId="77777777" w:rsidR="00B776F8" w:rsidRPr="00B776F8" w:rsidRDefault="00B776F8" w:rsidP="00B776F8">
            <w:pPr>
              <w:numPr>
                <w:ilvl w:val="0"/>
                <w:numId w:val="36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jego roczny obrót nie przekracza równowartości w złotych 2 milionów euro lub roczna suma bilansowania nie przekracza równowartości w złotych 2 milionów euro</w:t>
            </w:r>
          </w:p>
          <w:p w14:paraId="22C5359B" w14:textId="77777777" w:rsidR="00B776F8" w:rsidRPr="00B776F8" w:rsidRDefault="00B776F8" w:rsidP="00B776F8">
            <w:pPr>
              <w:spacing w:before="120" w:after="120" w:line="360" w:lineRule="auto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val="x-none" w:eastAsia="pl-PL"/>
              </w:rPr>
              <w:t>□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 dotyczy</w:t>
            </w:r>
          </w:p>
          <w:p w14:paraId="02A63349" w14:textId="77777777" w:rsidR="00B776F8" w:rsidRPr="00B776F8" w:rsidRDefault="00B776F8" w:rsidP="00B776F8">
            <w:pPr>
              <w:spacing w:before="120" w:after="120" w:line="36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B776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776F8">
              <w:rPr>
                <w:rFonts w:ascii="Arial" w:hAnsi="Arial" w:cs="Arial"/>
                <w:bCs/>
                <w:i/>
                <w:sz w:val="20"/>
                <w:szCs w:val="20"/>
              </w:rPr>
              <w:t>zaznaczyć właściwe przy użyciu „X”</w:t>
            </w:r>
          </w:p>
        </w:tc>
      </w:tr>
    </w:tbl>
    <w:p w14:paraId="45F63106" w14:textId="77777777" w:rsidR="00B776F8" w:rsidRPr="00EC3CDD" w:rsidRDefault="00B776F8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B776F8" w:rsidRPr="00EC3CDD" w:rsidSect="00BF6A22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0AD66" w14:textId="77777777" w:rsidR="007F73C5" w:rsidRDefault="007F73C5" w:rsidP="00616D7A">
      <w:pPr>
        <w:spacing w:after="0" w:line="240" w:lineRule="auto"/>
      </w:pPr>
      <w:r>
        <w:separator/>
      </w:r>
    </w:p>
  </w:endnote>
  <w:endnote w:type="continuationSeparator" w:id="0">
    <w:p w14:paraId="61829076" w14:textId="77777777" w:rsidR="007F73C5" w:rsidRDefault="007F73C5" w:rsidP="0061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04FF1" w14:textId="77777777" w:rsidR="00C35EF9" w:rsidRPr="004B61C8" w:rsidRDefault="00C35EF9" w:rsidP="00BE305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226A1" w14:textId="77777777" w:rsidR="007F73C5" w:rsidRDefault="007F73C5" w:rsidP="00616D7A">
      <w:pPr>
        <w:spacing w:after="0" w:line="240" w:lineRule="auto"/>
      </w:pPr>
      <w:r>
        <w:separator/>
      </w:r>
    </w:p>
  </w:footnote>
  <w:footnote w:type="continuationSeparator" w:id="0">
    <w:p w14:paraId="17AD93B2" w14:textId="77777777" w:rsidR="007F73C5" w:rsidRDefault="007F73C5" w:rsidP="00616D7A">
      <w:pPr>
        <w:spacing w:after="0" w:line="240" w:lineRule="auto"/>
      </w:pPr>
      <w:r>
        <w:continuationSeparator/>
      </w:r>
    </w:p>
  </w:footnote>
  <w:footnote w:id="1">
    <w:p w14:paraId="48517F22" w14:textId="77777777" w:rsidR="00B776F8" w:rsidRDefault="00B776F8" w:rsidP="00B776F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8710B1" w14:textId="77777777" w:rsidR="00B776F8" w:rsidRDefault="00B776F8" w:rsidP="00B776F8">
      <w:pPr>
        <w:pStyle w:val="Tekstprzypisudolnego"/>
        <w:tabs>
          <w:tab w:val="left" w:pos="3432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</w:footnote>
  <w:footnote w:id="2">
    <w:p w14:paraId="4D98523B" w14:textId="77777777" w:rsidR="00B776F8" w:rsidRDefault="00B776F8" w:rsidP="00B776F8">
      <w:pPr>
        <w:pStyle w:val="Tekstprzypisudolnego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255A7" w14:textId="7E97031B" w:rsidR="00C35EF9" w:rsidRPr="00BD02E0" w:rsidRDefault="5A604FDD" w:rsidP="5A604FDD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 w:rsidRPr="5A604FDD">
      <w:rPr>
        <w:rFonts w:ascii="Arial" w:hAnsi="Arial" w:cs="Arial"/>
        <w:sz w:val="20"/>
        <w:szCs w:val="20"/>
      </w:rPr>
      <w:t xml:space="preserve">Znak sprawy </w:t>
    </w:r>
    <w:r w:rsidR="00995E8A">
      <w:rPr>
        <w:rFonts w:ascii="Arial" w:hAnsi="Arial" w:cs="Arial"/>
        <w:sz w:val="20"/>
        <w:szCs w:val="20"/>
      </w:rPr>
      <w:t>70</w:t>
    </w:r>
    <w:r w:rsidRPr="5A604FD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5D"/>
    <w:multiLevelType w:val="hybridMultilevel"/>
    <w:tmpl w:val="201655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E978425E"/>
    <w:lvl w:ilvl="0" w:tplc="5BE27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956D5"/>
    <w:multiLevelType w:val="hybridMultilevel"/>
    <w:tmpl w:val="46B863B0"/>
    <w:lvl w:ilvl="0" w:tplc="FB101BB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FA73E56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2839"/>
    <w:multiLevelType w:val="hybridMultilevel"/>
    <w:tmpl w:val="A03457E2"/>
    <w:lvl w:ilvl="0" w:tplc="E1C04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B762C64"/>
    <w:multiLevelType w:val="multilevel"/>
    <w:tmpl w:val="54222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E57F3F"/>
    <w:multiLevelType w:val="hybridMultilevel"/>
    <w:tmpl w:val="7E00545C"/>
    <w:lvl w:ilvl="0" w:tplc="1E8AF278">
      <w:numFmt w:val="bullet"/>
      <w:lvlText w:val=""/>
      <w:lvlJc w:val="left"/>
      <w:pPr>
        <w:ind w:left="81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" w15:restartNumberingAfterBreak="0">
    <w:nsid w:val="29D21D7E"/>
    <w:multiLevelType w:val="hybridMultilevel"/>
    <w:tmpl w:val="52946D36"/>
    <w:lvl w:ilvl="0" w:tplc="E1C04138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3" w15:restartNumberingAfterBreak="0">
    <w:nsid w:val="2AB4040A"/>
    <w:multiLevelType w:val="hybridMultilevel"/>
    <w:tmpl w:val="D4FAF848"/>
    <w:lvl w:ilvl="0" w:tplc="6DDC06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40D3B"/>
    <w:multiLevelType w:val="hybridMultilevel"/>
    <w:tmpl w:val="8732F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C29E8"/>
    <w:multiLevelType w:val="hybridMultilevel"/>
    <w:tmpl w:val="AF141EC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D72776E"/>
    <w:multiLevelType w:val="multilevel"/>
    <w:tmpl w:val="EDE28BAE"/>
    <w:lvl w:ilvl="0">
      <w:start w:val="1"/>
      <w:numFmt w:val="bullet"/>
      <w:lvlText w:val=""/>
      <w:lvlJc w:val="left"/>
      <w:pPr>
        <w:ind w:left="600" w:hanging="600"/>
      </w:pPr>
      <w:rPr>
        <w:rFonts w:ascii="Symbol" w:hAnsi="Symbol"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7" w15:restartNumberingAfterBreak="0">
    <w:nsid w:val="431A71F9"/>
    <w:multiLevelType w:val="multilevel"/>
    <w:tmpl w:val="ED28E0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B715BE"/>
    <w:multiLevelType w:val="hybridMultilevel"/>
    <w:tmpl w:val="9CA26CCC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482155F7"/>
    <w:multiLevelType w:val="hybridMultilevel"/>
    <w:tmpl w:val="E7BEF8A2"/>
    <w:lvl w:ilvl="0" w:tplc="0DAA795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45070"/>
    <w:multiLevelType w:val="hybridMultilevel"/>
    <w:tmpl w:val="3668BA4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C3390C"/>
    <w:multiLevelType w:val="hybridMultilevel"/>
    <w:tmpl w:val="907A38F8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CF7880"/>
    <w:multiLevelType w:val="hybridMultilevel"/>
    <w:tmpl w:val="25022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F86B77"/>
    <w:multiLevelType w:val="hybridMultilevel"/>
    <w:tmpl w:val="937C9B7A"/>
    <w:lvl w:ilvl="0" w:tplc="8C9E23AA">
      <w:numFmt w:val="bullet"/>
      <w:lvlText w:val=""/>
      <w:lvlJc w:val="left"/>
      <w:pPr>
        <w:ind w:left="117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6" w15:restartNumberingAfterBreak="0">
    <w:nsid w:val="70F70661"/>
    <w:multiLevelType w:val="multilevel"/>
    <w:tmpl w:val="C3C04F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047F39"/>
    <w:multiLevelType w:val="hybridMultilevel"/>
    <w:tmpl w:val="FAC6297C"/>
    <w:lvl w:ilvl="0" w:tplc="F48A15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D5206"/>
    <w:multiLevelType w:val="hybridMultilevel"/>
    <w:tmpl w:val="4DB471F8"/>
    <w:lvl w:ilvl="0" w:tplc="558EC1F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85A18"/>
    <w:multiLevelType w:val="multilevel"/>
    <w:tmpl w:val="33162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71881885">
    <w:abstractNumId w:val="8"/>
  </w:num>
  <w:num w:numId="2" w16cid:durableId="1883008112">
    <w:abstractNumId w:val="13"/>
  </w:num>
  <w:num w:numId="3" w16cid:durableId="1442073404">
    <w:abstractNumId w:val="24"/>
  </w:num>
  <w:num w:numId="4" w16cid:durableId="105199524">
    <w:abstractNumId w:val="9"/>
  </w:num>
  <w:num w:numId="5" w16cid:durableId="988747377">
    <w:abstractNumId w:val="10"/>
  </w:num>
  <w:num w:numId="6" w16cid:durableId="601381363">
    <w:abstractNumId w:val="30"/>
  </w:num>
  <w:num w:numId="7" w16cid:durableId="2065714810">
    <w:abstractNumId w:val="23"/>
  </w:num>
  <w:num w:numId="8" w16cid:durableId="1912080038">
    <w:abstractNumId w:val="6"/>
  </w:num>
  <w:num w:numId="9" w16cid:durableId="1211501185">
    <w:abstractNumId w:val="11"/>
  </w:num>
  <w:num w:numId="10" w16cid:durableId="830565870">
    <w:abstractNumId w:val="25"/>
  </w:num>
  <w:num w:numId="11" w16cid:durableId="103231780">
    <w:abstractNumId w:val="22"/>
  </w:num>
  <w:num w:numId="12" w16cid:durableId="1935093318">
    <w:abstractNumId w:val="18"/>
  </w:num>
  <w:num w:numId="13" w16cid:durableId="1673487006">
    <w:abstractNumId w:val="19"/>
  </w:num>
  <w:num w:numId="14" w16cid:durableId="361175539">
    <w:abstractNumId w:val="1"/>
  </w:num>
  <w:num w:numId="15" w16cid:durableId="1040126161">
    <w:abstractNumId w:val="5"/>
  </w:num>
  <w:num w:numId="16" w16cid:durableId="1218661147">
    <w:abstractNumId w:val="15"/>
  </w:num>
  <w:num w:numId="17" w16cid:durableId="82193924">
    <w:abstractNumId w:val="20"/>
  </w:num>
  <w:num w:numId="18" w16cid:durableId="495846293">
    <w:abstractNumId w:val="21"/>
  </w:num>
  <w:num w:numId="19" w16cid:durableId="427165186">
    <w:abstractNumId w:val="28"/>
  </w:num>
  <w:num w:numId="20" w16cid:durableId="424112728">
    <w:abstractNumId w:val="12"/>
  </w:num>
  <w:num w:numId="21" w16cid:durableId="1693142327">
    <w:abstractNumId w:val="16"/>
  </w:num>
  <w:num w:numId="22" w16cid:durableId="1996034082">
    <w:abstractNumId w:val="2"/>
  </w:num>
  <w:num w:numId="23" w16cid:durableId="747314212">
    <w:abstractNumId w:val="0"/>
  </w:num>
  <w:num w:numId="24" w16cid:durableId="897319370">
    <w:abstractNumId w:val="14"/>
  </w:num>
  <w:num w:numId="25" w16cid:durableId="1579633800">
    <w:abstractNumId w:val="3"/>
  </w:num>
  <w:num w:numId="26" w16cid:durableId="968584999">
    <w:abstractNumId w:val="17"/>
  </w:num>
  <w:num w:numId="27" w16cid:durableId="2032223377">
    <w:abstractNumId w:val="7"/>
  </w:num>
  <w:num w:numId="28" w16cid:durableId="1030842182">
    <w:abstractNumId w:val="4"/>
  </w:num>
  <w:num w:numId="29" w16cid:durableId="581985760">
    <w:abstractNumId w:val="29"/>
  </w:num>
  <w:num w:numId="30" w16cid:durableId="466628758">
    <w:abstractNumId w:val="26"/>
  </w:num>
  <w:num w:numId="31" w16cid:durableId="754594540">
    <w:abstractNumId w:val="27"/>
  </w:num>
  <w:num w:numId="32" w16cid:durableId="7379477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838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26628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45241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60987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7169">
      <o:colormenu v:ext="edit" strokecolor="none [2404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7A"/>
    <w:rsid w:val="00003174"/>
    <w:rsid w:val="00007D83"/>
    <w:rsid w:val="00015CA2"/>
    <w:rsid w:val="00021F0F"/>
    <w:rsid w:val="00031B72"/>
    <w:rsid w:val="00033CB2"/>
    <w:rsid w:val="00034C1E"/>
    <w:rsid w:val="00037364"/>
    <w:rsid w:val="000433C4"/>
    <w:rsid w:val="00056893"/>
    <w:rsid w:val="000569E5"/>
    <w:rsid w:val="00063396"/>
    <w:rsid w:val="00063A97"/>
    <w:rsid w:val="0007641B"/>
    <w:rsid w:val="00085325"/>
    <w:rsid w:val="000970C2"/>
    <w:rsid w:val="000A1151"/>
    <w:rsid w:val="000A49EF"/>
    <w:rsid w:val="000B110C"/>
    <w:rsid w:val="000F0D62"/>
    <w:rsid w:val="000F691D"/>
    <w:rsid w:val="0010443D"/>
    <w:rsid w:val="00115D4D"/>
    <w:rsid w:val="00117FFB"/>
    <w:rsid w:val="0012BAE0"/>
    <w:rsid w:val="0013384C"/>
    <w:rsid w:val="00136F58"/>
    <w:rsid w:val="001377EC"/>
    <w:rsid w:val="001805D1"/>
    <w:rsid w:val="001853EA"/>
    <w:rsid w:val="001B1791"/>
    <w:rsid w:val="001B3AFE"/>
    <w:rsid w:val="001C573A"/>
    <w:rsid w:val="001D48A1"/>
    <w:rsid w:val="001DEFF5"/>
    <w:rsid w:val="001E073C"/>
    <w:rsid w:val="001E3C00"/>
    <w:rsid w:val="001F18B2"/>
    <w:rsid w:val="001F6815"/>
    <w:rsid w:val="002076CF"/>
    <w:rsid w:val="002169AD"/>
    <w:rsid w:val="00221863"/>
    <w:rsid w:val="00227BA3"/>
    <w:rsid w:val="002365CD"/>
    <w:rsid w:val="00240DC3"/>
    <w:rsid w:val="0024694E"/>
    <w:rsid w:val="002511F6"/>
    <w:rsid w:val="00254497"/>
    <w:rsid w:val="00267E14"/>
    <w:rsid w:val="002855A9"/>
    <w:rsid w:val="002A4499"/>
    <w:rsid w:val="002B1CCC"/>
    <w:rsid w:val="002B2B9C"/>
    <w:rsid w:val="002C33F4"/>
    <w:rsid w:val="002D0941"/>
    <w:rsid w:val="002D1F1F"/>
    <w:rsid w:val="002E45E5"/>
    <w:rsid w:val="003137BF"/>
    <w:rsid w:val="00314400"/>
    <w:rsid w:val="00321439"/>
    <w:rsid w:val="003679C5"/>
    <w:rsid w:val="00367DC3"/>
    <w:rsid w:val="00372328"/>
    <w:rsid w:val="00385BAF"/>
    <w:rsid w:val="003872E0"/>
    <w:rsid w:val="003A49E3"/>
    <w:rsid w:val="003B3435"/>
    <w:rsid w:val="003B65ED"/>
    <w:rsid w:val="003C1DF9"/>
    <w:rsid w:val="003E1D0E"/>
    <w:rsid w:val="003F22FD"/>
    <w:rsid w:val="00403F6C"/>
    <w:rsid w:val="004066D2"/>
    <w:rsid w:val="004114FA"/>
    <w:rsid w:val="00417225"/>
    <w:rsid w:val="00423B38"/>
    <w:rsid w:val="00435369"/>
    <w:rsid w:val="00436F3A"/>
    <w:rsid w:val="0045231B"/>
    <w:rsid w:val="00453176"/>
    <w:rsid w:val="0045533D"/>
    <w:rsid w:val="00461B40"/>
    <w:rsid w:val="004660B0"/>
    <w:rsid w:val="004755E2"/>
    <w:rsid w:val="00476425"/>
    <w:rsid w:val="00477603"/>
    <w:rsid w:val="004843CD"/>
    <w:rsid w:val="00491920"/>
    <w:rsid w:val="0049503A"/>
    <w:rsid w:val="004A50DB"/>
    <w:rsid w:val="004B02D3"/>
    <w:rsid w:val="004B220C"/>
    <w:rsid w:val="00505307"/>
    <w:rsid w:val="005072C6"/>
    <w:rsid w:val="00512507"/>
    <w:rsid w:val="00517FD1"/>
    <w:rsid w:val="005357E9"/>
    <w:rsid w:val="00537D3C"/>
    <w:rsid w:val="0054480A"/>
    <w:rsid w:val="005520BD"/>
    <w:rsid w:val="005578CE"/>
    <w:rsid w:val="00570550"/>
    <w:rsid w:val="00583372"/>
    <w:rsid w:val="00585635"/>
    <w:rsid w:val="00592603"/>
    <w:rsid w:val="0059483F"/>
    <w:rsid w:val="005A4C17"/>
    <w:rsid w:val="005C41AE"/>
    <w:rsid w:val="005F5F62"/>
    <w:rsid w:val="005F69C6"/>
    <w:rsid w:val="006040EE"/>
    <w:rsid w:val="00610EC8"/>
    <w:rsid w:val="00614373"/>
    <w:rsid w:val="00616D7A"/>
    <w:rsid w:val="0062504B"/>
    <w:rsid w:val="0063575E"/>
    <w:rsid w:val="006367BE"/>
    <w:rsid w:val="00657892"/>
    <w:rsid w:val="0066015E"/>
    <w:rsid w:val="006678C7"/>
    <w:rsid w:val="0069002F"/>
    <w:rsid w:val="00690518"/>
    <w:rsid w:val="006938DE"/>
    <w:rsid w:val="006966AE"/>
    <w:rsid w:val="006A0A70"/>
    <w:rsid w:val="006A5EA8"/>
    <w:rsid w:val="006C402C"/>
    <w:rsid w:val="006C672B"/>
    <w:rsid w:val="006D2530"/>
    <w:rsid w:val="006D7179"/>
    <w:rsid w:val="006D77CC"/>
    <w:rsid w:val="006E0599"/>
    <w:rsid w:val="006E60DF"/>
    <w:rsid w:val="006F0550"/>
    <w:rsid w:val="006F0A51"/>
    <w:rsid w:val="006F7AFE"/>
    <w:rsid w:val="007067AB"/>
    <w:rsid w:val="007216CB"/>
    <w:rsid w:val="00722C2A"/>
    <w:rsid w:val="00724E45"/>
    <w:rsid w:val="00761104"/>
    <w:rsid w:val="0077058C"/>
    <w:rsid w:val="00777D35"/>
    <w:rsid w:val="007A4E35"/>
    <w:rsid w:val="007C54E5"/>
    <w:rsid w:val="007C5E63"/>
    <w:rsid w:val="007D3D54"/>
    <w:rsid w:val="007E49AB"/>
    <w:rsid w:val="007E668B"/>
    <w:rsid w:val="007E6F21"/>
    <w:rsid w:val="007F73C5"/>
    <w:rsid w:val="00802226"/>
    <w:rsid w:val="00812A8D"/>
    <w:rsid w:val="0082221B"/>
    <w:rsid w:val="00831C2D"/>
    <w:rsid w:val="00834DB5"/>
    <w:rsid w:val="00851EAF"/>
    <w:rsid w:val="00851F1A"/>
    <w:rsid w:val="008776B7"/>
    <w:rsid w:val="00896C4A"/>
    <w:rsid w:val="008A0CDE"/>
    <w:rsid w:val="008B667D"/>
    <w:rsid w:val="008C1BA8"/>
    <w:rsid w:val="008C6C07"/>
    <w:rsid w:val="008C7653"/>
    <w:rsid w:val="008D0A14"/>
    <w:rsid w:val="008E62E6"/>
    <w:rsid w:val="008F20F2"/>
    <w:rsid w:val="008F73B0"/>
    <w:rsid w:val="00906456"/>
    <w:rsid w:val="00906919"/>
    <w:rsid w:val="009321AC"/>
    <w:rsid w:val="00934989"/>
    <w:rsid w:val="009405E9"/>
    <w:rsid w:val="00941079"/>
    <w:rsid w:val="00945679"/>
    <w:rsid w:val="00947809"/>
    <w:rsid w:val="00954DED"/>
    <w:rsid w:val="0099302E"/>
    <w:rsid w:val="0099471E"/>
    <w:rsid w:val="009956B4"/>
    <w:rsid w:val="00995E8A"/>
    <w:rsid w:val="009B295A"/>
    <w:rsid w:val="009B7C68"/>
    <w:rsid w:val="009C100A"/>
    <w:rsid w:val="009D7F24"/>
    <w:rsid w:val="009E1E72"/>
    <w:rsid w:val="009E42BB"/>
    <w:rsid w:val="00A026DA"/>
    <w:rsid w:val="00A03DC9"/>
    <w:rsid w:val="00A15963"/>
    <w:rsid w:val="00A3404A"/>
    <w:rsid w:val="00A3777B"/>
    <w:rsid w:val="00A403D8"/>
    <w:rsid w:val="00A6598E"/>
    <w:rsid w:val="00A72869"/>
    <w:rsid w:val="00A77410"/>
    <w:rsid w:val="00A80574"/>
    <w:rsid w:val="00AA1CCA"/>
    <w:rsid w:val="00AB5F16"/>
    <w:rsid w:val="00AD0168"/>
    <w:rsid w:val="00AD0D51"/>
    <w:rsid w:val="00AD2E1A"/>
    <w:rsid w:val="00AE0BAD"/>
    <w:rsid w:val="00AF634F"/>
    <w:rsid w:val="00B05E0E"/>
    <w:rsid w:val="00B123FB"/>
    <w:rsid w:val="00B2474B"/>
    <w:rsid w:val="00B45139"/>
    <w:rsid w:val="00B45AFF"/>
    <w:rsid w:val="00B4680F"/>
    <w:rsid w:val="00B6159C"/>
    <w:rsid w:val="00B7482A"/>
    <w:rsid w:val="00B776F8"/>
    <w:rsid w:val="00B77E76"/>
    <w:rsid w:val="00B80CEC"/>
    <w:rsid w:val="00B96478"/>
    <w:rsid w:val="00BB56CF"/>
    <w:rsid w:val="00BC2BB0"/>
    <w:rsid w:val="00BC7368"/>
    <w:rsid w:val="00BD02E0"/>
    <w:rsid w:val="00BE0629"/>
    <w:rsid w:val="00BE305A"/>
    <w:rsid w:val="00BE6CAA"/>
    <w:rsid w:val="00BF49BF"/>
    <w:rsid w:val="00BF5691"/>
    <w:rsid w:val="00BF5C0D"/>
    <w:rsid w:val="00BF6A22"/>
    <w:rsid w:val="00C068D8"/>
    <w:rsid w:val="00C22989"/>
    <w:rsid w:val="00C22C0D"/>
    <w:rsid w:val="00C234B1"/>
    <w:rsid w:val="00C27D18"/>
    <w:rsid w:val="00C35EF9"/>
    <w:rsid w:val="00C3676B"/>
    <w:rsid w:val="00C4143B"/>
    <w:rsid w:val="00C56273"/>
    <w:rsid w:val="00C57927"/>
    <w:rsid w:val="00CB772F"/>
    <w:rsid w:val="00CC3783"/>
    <w:rsid w:val="00CD2E71"/>
    <w:rsid w:val="00CE35FB"/>
    <w:rsid w:val="00CF1FCB"/>
    <w:rsid w:val="00CF5D7E"/>
    <w:rsid w:val="00D0257E"/>
    <w:rsid w:val="00D13F7D"/>
    <w:rsid w:val="00D15C59"/>
    <w:rsid w:val="00D400D5"/>
    <w:rsid w:val="00D47DDD"/>
    <w:rsid w:val="00D53B6F"/>
    <w:rsid w:val="00D54FC1"/>
    <w:rsid w:val="00D74649"/>
    <w:rsid w:val="00D75EDC"/>
    <w:rsid w:val="00D86314"/>
    <w:rsid w:val="00D907AB"/>
    <w:rsid w:val="00DA7594"/>
    <w:rsid w:val="00DB4682"/>
    <w:rsid w:val="00DC3C01"/>
    <w:rsid w:val="00DC7EF0"/>
    <w:rsid w:val="00DD6757"/>
    <w:rsid w:val="00DF1066"/>
    <w:rsid w:val="00DF6DF2"/>
    <w:rsid w:val="00E018C2"/>
    <w:rsid w:val="00E05475"/>
    <w:rsid w:val="00E07E87"/>
    <w:rsid w:val="00E07EBC"/>
    <w:rsid w:val="00E107B7"/>
    <w:rsid w:val="00E14996"/>
    <w:rsid w:val="00E3262A"/>
    <w:rsid w:val="00E610D5"/>
    <w:rsid w:val="00E64D00"/>
    <w:rsid w:val="00E75ACF"/>
    <w:rsid w:val="00E77D9E"/>
    <w:rsid w:val="00E77E52"/>
    <w:rsid w:val="00E81F4F"/>
    <w:rsid w:val="00E96C25"/>
    <w:rsid w:val="00EA6DE6"/>
    <w:rsid w:val="00EC0619"/>
    <w:rsid w:val="00EC3CDD"/>
    <w:rsid w:val="00EC57F3"/>
    <w:rsid w:val="00EC59CF"/>
    <w:rsid w:val="00EC63AB"/>
    <w:rsid w:val="00EC6C64"/>
    <w:rsid w:val="00EE5B90"/>
    <w:rsid w:val="00EE6A7A"/>
    <w:rsid w:val="00EF0AD6"/>
    <w:rsid w:val="00EF5045"/>
    <w:rsid w:val="00EF5B8A"/>
    <w:rsid w:val="00F01CE0"/>
    <w:rsid w:val="00F35E84"/>
    <w:rsid w:val="00F5056D"/>
    <w:rsid w:val="00F540B9"/>
    <w:rsid w:val="00F6654D"/>
    <w:rsid w:val="00F7363E"/>
    <w:rsid w:val="00F73CF9"/>
    <w:rsid w:val="00F95BF1"/>
    <w:rsid w:val="00FA4659"/>
    <w:rsid w:val="00FE7F3C"/>
    <w:rsid w:val="00FF0846"/>
    <w:rsid w:val="00FF231A"/>
    <w:rsid w:val="01C50C2D"/>
    <w:rsid w:val="0358B51E"/>
    <w:rsid w:val="0583B3C1"/>
    <w:rsid w:val="05A7E597"/>
    <w:rsid w:val="0A179849"/>
    <w:rsid w:val="0A68A5A2"/>
    <w:rsid w:val="0CE8D423"/>
    <w:rsid w:val="0D022DFA"/>
    <w:rsid w:val="0EBB9BC9"/>
    <w:rsid w:val="0F1EDD11"/>
    <w:rsid w:val="0F6524FE"/>
    <w:rsid w:val="0F6DE6B6"/>
    <w:rsid w:val="15AD8EAC"/>
    <w:rsid w:val="17515637"/>
    <w:rsid w:val="1775E412"/>
    <w:rsid w:val="17CB5B53"/>
    <w:rsid w:val="17E5A4B2"/>
    <w:rsid w:val="18121910"/>
    <w:rsid w:val="1A7D1B44"/>
    <w:rsid w:val="1BB1413D"/>
    <w:rsid w:val="1CB2427B"/>
    <w:rsid w:val="1D91BDFB"/>
    <w:rsid w:val="1EA758BD"/>
    <w:rsid w:val="1EB4601A"/>
    <w:rsid w:val="1F223027"/>
    <w:rsid w:val="1FE9F57B"/>
    <w:rsid w:val="1FFFCD69"/>
    <w:rsid w:val="2021FACB"/>
    <w:rsid w:val="20941784"/>
    <w:rsid w:val="20E6206E"/>
    <w:rsid w:val="223E04D9"/>
    <w:rsid w:val="2528A094"/>
    <w:rsid w:val="26B32FD3"/>
    <w:rsid w:val="2794656F"/>
    <w:rsid w:val="2A9AF64D"/>
    <w:rsid w:val="2C5486FA"/>
    <w:rsid w:val="2D2CAFEB"/>
    <w:rsid w:val="2DBFBE5E"/>
    <w:rsid w:val="2E89A91E"/>
    <w:rsid w:val="2FB0A51F"/>
    <w:rsid w:val="2FD3105E"/>
    <w:rsid w:val="306B57BA"/>
    <w:rsid w:val="30D51F86"/>
    <w:rsid w:val="328814D8"/>
    <w:rsid w:val="3302FBC0"/>
    <w:rsid w:val="35CF9F2D"/>
    <w:rsid w:val="38E06543"/>
    <w:rsid w:val="3A816C01"/>
    <w:rsid w:val="3FD66A53"/>
    <w:rsid w:val="4030A51A"/>
    <w:rsid w:val="4065D6C6"/>
    <w:rsid w:val="410A3C2C"/>
    <w:rsid w:val="41852A84"/>
    <w:rsid w:val="4295D719"/>
    <w:rsid w:val="42B28928"/>
    <w:rsid w:val="42BE8817"/>
    <w:rsid w:val="43455FA1"/>
    <w:rsid w:val="45953B8B"/>
    <w:rsid w:val="45A47C9D"/>
    <w:rsid w:val="45AB572D"/>
    <w:rsid w:val="46BC4614"/>
    <w:rsid w:val="4B1535EA"/>
    <w:rsid w:val="4B9680F5"/>
    <w:rsid w:val="4C62AD38"/>
    <w:rsid w:val="4DA852D8"/>
    <w:rsid w:val="4FAA823B"/>
    <w:rsid w:val="500AD3F0"/>
    <w:rsid w:val="51D55050"/>
    <w:rsid w:val="5770222E"/>
    <w:rsid w:val="590D0782"/>
    <w:rsid w:val="59C8A9FF"/>
    <w:rsid w:val="5A604FDD"/>
    <w:rsid w:val="5A8B595A"/>
    <w:rsid w:val="5C4B16A4"/>
    <w:rsid w:val="5D07F39A"/>
    <w:rsid w:val="5EAEF73F"/>
    <w:rsid w:val="5EDD6605"/>
    <w:rsid w:val="61BC1A34"/>
    <w:rsid w:val="635E4C92"/>
    <w:rsid w:val="638D933B"/>
    <w:rsid w:val="64201569"/>
    <w:rsid w:val="66575B2E"/>
    <w:rsid w:val="673B048A"/>
    <w:rsid w:val="6777C1FB"/>
    <w:rsid w:val="68FB23FC"/>
    <w:rsid w:val="697D837B"/>
    <w:rsid w:val="6BD15871"/>
    <w:rsid w:val="6E6BDED8"/>
    <w:rsid w:val="6F731C89"/>
    <w:rsid w:val="702D1021"/>
    <w:rsid w:val="705EE181"/>
    <w:rsid w:val="71CC5DB6"/>
    <w:rsid w:val="76372A47"/>
    <w:rsid w:val="78EBB8E5"/>
    <w:rsid w:val="7A12BB75"/>
    <w:rsid w:val="7C647BD2"/>
    <w:rsid w:val="7C72EC7A"/>
    <w:rsid w:val="7D4C3E34"/>
    <w:rsid w:val="7D882E5C"/>
    <w:rsid w:val="7EE29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o:colormenu v:ext="edit" strokecolor="none [2404]"/>
    </o:shapedefaults>
    <o:shapelayout v:ext="edit">
      <o:idmap v:ext="edit" data="1"/>
    </o:shapelayout>
  </w:shapeDefaults>
  <w:decimalSymbol w:val=","/>
  <w:listSeparator w:val=";"/>
  <w14:docId w14:val="7DD7AF08"/>
  <w15:chartTrackingRefBased/>
  <w15:docId w15:val="{35AAEACA-0738-4829-AAEF-22B5C0BE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7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1B3AFE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6D7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6D7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16D7A"/>
    <w:pPr>
      <w:ind w:left="720"/>
      <w:contextualSpacing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616D7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D7A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16D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616D7A"/>
  </w:style>
  <w:style w:type="character" w:styleId="Uwydatnienie">
    <w:name w:val="Emphasis"/>
    <w:basedOn w:val="Domylnaczcionkaakapitu"/>
    <w:uiPriority w:val="20"/>
    <w:qFormat/>
    <w:rsid w:val="00616D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1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D7A"/>
    <w:rPr>
      <w:rFonts w:ascii="Calibri" w:eastAsia="Calibri" w:hAnsi="Calibri" w:cs="Times New Roman"/>
    </w:rPr>
  </w:style>
  <w:style w:type="paragraph" w:customStyle="1" w:styleId="Bartek">
    <w:name w:val="Bartek"/>
    <w:basedOn w:val="Normalny"/>
    <w:rsid w:val="007E49A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rsid w:val="007E49AB"/>
    <w:rPr>
      <w:vertAlign w:val="superscript"/>
    </w:rPr>
  </w:style>
  <w:style w:type="table" w:styleId="Tabela-Siatka">
    <w:name w:val="Table Grid"/>
    <w:basedOn w:val="Standardowy"/>
    <w:uiPriority w:val="59"/>
    <w:rsid w:val="001853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1B3AFE"/>
    <w:rPr>
      <w:rFonts w:ascii="Arial" w:eastAsia="Times New Roman" w:hAnsi="Arial"/>
      <w:b/>
      <w:sz w:val="24"/>
    </w:rPr>
  </w:style>
  <w:style w:type="character" w:customStyle="1" w:styleId="AkapitzlistZnak">
    <w:name w:val="Akapit z listą Znak"/>
    <w:link w:val="Akapitzlist"/>
    <w:uiPriority w:val="34"/>
    <w:locked/>
    <w:rsid w:val="000F691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0A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0A70"/>
    <w:rPr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F5056D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5056D"/>
    <w:pPr>
      <w:widowControl w:val="0"/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13EE3-E41C-4EE5-A131-FEDAF2F3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1895</Words>
  <Characters>11372</Characters>
  <Application>Microsoft Office Word</Application>
  <DocSecurity>0</DocSecurity>
  <Lines>94</Lines>
  <Paragraphs>26</Paragraphs>
  <ScaleCrop>false</ScaleCrop>
  <Company>HP</Company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Agnieszka Sułkowska</cp:lastModifiedBy>
  <cp:revision>11</cp:revision>
  <cp:lastPrinted>2020-08-12T20:53:00Z</cp:lastPrinted>
  <dcterms:created xsi:type="dcterms:W3CDTF">2024-12-24T06:56:00Z</dcterms:created>
  <dcterms:modified xsi:type="dcterms:W3CDTF">2025-01-09T12:44:00Z</dcterms:modified>
</cp:coreProperties>
</file>