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5E03" w14:textId="77777777" w:rsidR="005619CC" w:rsidRDefault="005619CC" w:rsidP="005619CC">
      <w:pPr>
        <w:rPr>
          <w:b/>
          <w:bCs/>
        </w:rPr>
      </w:pPr>
      <w:r>
        <w:rPr>
          <w:b/>
          <w:bCs/>
        </w:rPr>
        <w:t xml:space="preserve">Dane pojazdu: </w:t>
      </w:r>
    </w:p>
    <w:p w14:paraId="24CF87E9" w14:textId="77777777" w:rsidR="005619CC" w:rsidRDefault="005619CC" w:rsidP="005619CC">
      <w:r>
        <w:t xml:space="preserve">RENAULT </w:t>
      </w:r>
      <w:proofErr w:type="spellStart"/>
      <w:r>
        <w:t>Midlum</w:t>
      </w:r>
      <w:proofErr w:type="spellEnd"/>
      <w:r>
        <w:t xml:space="preserve"> Medium E5 12,0t</w:t>
      </w:r>
    </w:p>
    <w:p w14:paraId="489DC1EC" w14:textId="77777777" w:rsidR="005619CC" w:rsidRDefault="005619CC" w:rsidP="005619CC">
      <w:r>
        <w:t>Przebieg: 243825 km</w:t>
      </w:r>
    </w:p>
    <w:p w14:paraId="67255120" w14:textId="77777777" w:rsidR="005619CC" w:rsidRDefault="005619CC" w:rsidP="005619CC">
      <w:r>
        <w:t>Data produkcji: 2012</w:t>
      </w:r>
    </w:p>
    <w:p w14:paraId="1DA62307" w14:textId="77777777" w:rsidR="005619CC" w:rsidRDefault="005619CC" w:rsidP="005619CC">
      <w:r>
        <w:t>Data pierwszej rejestracji 2014/05/13</w:t>
      </w:r>
    </w:p>
    <w:p w14:paraId="099A7453" w14:textId="77777777" w:rsidR="005619CC" w:rsidRDefault="005619CC" w:rsidP="005619CC">
      <w:proofErr w:type="spellStart"/>
      <w:r>
        <w:t>Dop</w:t>
      </w:r>
      <w:proofErr w:type="spellEnd"/>
      <w:r>
        <w:t xml:space="preserve">. masa </w:t>
      </w:r>
      <w:proofErr w:type="spellStart"/>
      <w:r>
        <w:t>całk</w:t>
      </w:r>
      <w:proofErr w:type="spellEnd"/>
      <w:r>
        <w:t>. / Ładowność - 11990 kg / 4080 kg</w:t>
      </w:r>
    </w:p>
    <w:p w14:paraId="056D5126" w14:textId="77777777" w:rsidR="005619CC" w:rsidRDefault="005619CC" w:rsidP="005619CC">
      <w:r>
        <w:t>Rodzaj zabudowy – zabudowa do wywozu śmieci jednokomorowa</w:t>
      </w:r>
    </w:p>
    <w:p w14:paraId="4DCECCBC" w14:textId="77777777" w:rsidR="005619CC" w:rsidRDefault="005619CC" w:rsidP="005619CC">
      <w:r>
        <w:t>Rodzaj kabiny krótka (odchylana)</w:t>
      </w:r>
    </w:p>
    <w:p w14:paraId="11912F67" w14:textId="77777777" w:rsidR="005619CC" w:rsidRDefault="005619CC" w:rsidP="005619CC">
      <w:r>
        <w:t>Liczba osi / Rodzaj napędu / skrzynia biegów / - 2 / 4x2 / manualna</w:t>
      </w:r>
    </w:p>
    <w:p w14:paraId="09D43380" w14:textId="77777777" w:rsidR="005619CC" w:rsidRDefault="005619CC" w:rsidP="005619CC">
      <w:r>
        <w:t>Rozstaw osi – 3800mm</w:t>
      </w:r>
    </w:p>
    <w:p w14:paraId="2CC86801" w14:textId="77777777" w:rsidR="005619CC" w:rsidRDefault="005619CC" w:rsidP="005619CC">
      <w:r>
        <w:t>Jednostka napędowa z zapłonem samoczynnym</w:t>
      </w:r>
    </w:p>
    <w:p w14:paraId="1F4AB22D" w14:textId="77777777" w:rsidR="005619CC" w:rsidRDefault="005619CC" w:rsidP="005619CC">
      <w:r>
        <w:t>Pojemność / Moc silnika – 4761 ccm / 161kW</w:t>
      </w:r>
    </w:p>
    <w:p w14:paraId="0FA22A96" w14:textId="77777777" w:rsidR="005619CC" w:rsidRDefault="005619CC" w:rsidP="005619CC">
      <w:r>
        <w:t>Norma emisji spalin E5</w:t>
      </w:r>
    </w:p>
    <w:p w14:paraId="6C59FA88" w14:textId="77777777" w:rsidR="00C03F0A" w:rsidRDefault="00C03F0A"/>
    <w:p w14:paraId="24DF2323" w14:textId="77777777" w:rsidR="005619CC" w:rsidRDefault="005619CC" w:rsidP="005619CC">
      <w:pPr>
        <w:rPr>
          <w:b/>
          <w:bCs/>
        </w:rPr>
      </w:pPr>
      <w:r>
        <w:rPr>
          <w:b/>
          <w:bCs/>
        </w:rPr>
        <w:t xml:space="preserve">ZABUDOWA: </w:t>
      </w:r>
    </w:p>
    <w:p w14:paraId="1F53B269" w14:textId="77777777" w:rsidR="005619CC" w:rsidRDefault="005619CC" w:rsidP="005619CC">
      <w:r>
        <w:t xml:space="preserve">-  JEDNOKOMOROWA firmy MWM Brzesko </w:t>
      </w:r>
      <w:proofErr w:type="spellStart"/>
      <w:r>
        <w:t>Sp.z</w:t>
      </w:r>
      <w:proofErr w:type="spellEnd"/>
      <w:r>
        <w:t xml:space="preserve"> o.o. model  SK-5 pojemność 12m3 z roku 2014 (wymaga naprawy)</w:t>
      </w:r>
    </w:p>
    <w:p w14:paraId="68F01E90" w14:textId="77777777" w:rsidR="005619CC" w:rsidRDefault="005619CC" w:rsidP="005619CC">
      <w:r>
        <w:t xml:space="preserve">    W zabudowie uszkodzone jest mocowanie łyżki zgarniającej na grodzi głównej, </w:t>
      </w:r>
    </w:p>
    <w:p w14:paraId="780A8CFE" w14:textId="77777777" w:rsidR="005619CC" w:rsidRDefault="005619CC" w:rsidP="005619CC">
      <w:pPr>
        <w:rPr>
          <w:b/>
          <w:bCs/>
        </w:rPr>
      </w:pPr>
    </w:p>
    <w:p w14:paraId="118732A2" w14:textId="4ABE0D21" w:rsidR="005619CC" w:rsidRDefault="005619CC" w:rsidP="005619CC">
      <w:pPr>
        <w:rPr>
          <w:b/>
          <w:bCs/>
        </w:rPr>
      </w:pPr>
      <w:r>
        <w:rPr>
          <w:b/>
          <w:bCs/>
        </w:rPr>
        <w:t>WYPOSAŻENIE:</w:t>
      </w:r>
    </w:p>
    <w:p w14:paraId="0AAE1CD7" w14:textId="77777777" w:rsidR="005619CC" w:rsidRDefault="005619CC" w:rsidP="005619CC">
      <w:r>
        <w:t>- Fotel kierowcy pneumatyczny z podłokietnikiem                - Centralny zamek sterowany z kluczyka</w:t>
      </w:r>
    </w:p>
    <w:p w14:paraId="5495091E" w14:textId="77777777" w:rsidR="005619CC" w:rsidRDefault="005619CC" w:rsidP="005619CC">
      <w:r>
        <w:t>- Regulowana kierownica                                                                  - Radio CD sterowane z kierownicy</w:t>
      </w:r>
    </w:p>
    <w:p w14:paraId="748BB9C2" w14:textId="77777777" w:rsidR="005619CC" w:rsidRDefault="005619CC" w:rsidP="005619CC">
      <w:r>
        <w:t>- Komputer pokładowy                                                                       - Elektryczne szyby</w:t>
      </w:r>
    </w:p>
    <w:p w14:paraId="2F623CF7" w14:textId="77777777" w:rsidR="005619CC" w:rsidRDefault="005619CC" w:rsidP="005619CC">
      <w:r>
        <w:t>- System hamulcowy EBS                                                                 - Tempomat</w:t>
      </w:r>
    </w:p>
    <w:p w14:paraId="66C9A260" w14:textId="77777777" w:rsidR="005619CC" w:rsidRDefault="005619CC" w:rsidP="005619CC">
      <w:r>
        <w:t>- Podświetlane stopnie                                                                      - Centralny zamek</w:t>
      </w:r>
    </w:p>
    <w:p w14:paraId="60672420" w14:textId="77777777" w:rsidR="005619CC" w:rsidRDefault="005619CC" w:rsidP="005619CC">
      <w:r>
        <w:t>- Elektryczne lusterka szerokokątne                                            - Tachograf elektroniczny</w:t>
      </w:r>
    </w:p>
    <w:p w14:paraId="6FE1C500" w14:textId="77777777" w:rsidR="005619CC" w:rsidRDefault="005619CC" w:rsidP="005619CC">
      <w:r>
        <w:rPr>
          <w:b/>
          <w:bCs/>
        </w:rPr>
        <w:t xml:space="preserve">- </w:t>
      </w:r>
      <w:r>
        <w:t>Klimatyzacja                                                                                         - Centralny zamek</w:t>
      </w:r>
    </w:p>
    <w:p w14:paraId="434F87FC" w14:textId="77777777" w:rsidR="005619CC" w:rsidRDefault="005619CC" w:rsidP="005619CC"/>
    <w:p w14:paraId="5D20B978" w14:textId="77777777" w:rsidR="005619CC" w:rsidRDefault="005619CC" w:rsidP="005619CC"/>
    <w:p w14:paraId="4B781226" w14:textId="77777777" w:rsidR="005619CC" w:rsidRDefault="005619CC" w:rsidP="005619CC">
      <w:r>
        <w:t xml:space="preserve">Pojazd posiada aktualny przegląd oraz ubezpieczenie OC. Zdatny do jazdy, technicznie sprawny. </w:t>
      </w:r>
    </w:p>
    <w:p w14:paraId="585D28AD" w14:textId="77777777" w:rsidR="005619CC" w:rsidRDefault="005619CC" w:rsidP="005619CC"/>
    <w:p w14:paraId="08EE4BC5" w14:textId="77777777" w:rsidR="005619CC" w:rsidRDefault="005619CC" w:rsidP="005619CC">
      <w:r>
        <w:t>Stan pojazdu do wglądu w siedzibie Master Odpady i Energia Sp. Z o.o.,</w:t>
      </w:r>
    </w:p>
    <w:p w14:paraId="38DD6CA7" w14:textId="6502D31B" w:rsidR="005619CC" w:rsidRDefault="005619CC" w:rsidP="005619CC">
      <w:r>
        <w:t xml:space="preserve">Lokalna 11, Tychy 43-100 </w:t>
      </w:r>
      <w:proofErr w:type="spellStart"/>
      <w:r>
        <w:t>tel</w:t>
      </w:r>
      <w:proofErr w:type="spellEnd"/>
      <w:r>
        <w:t xml:space="preserve"> kontaktowy</w:t>
      </w:r>
      <w:r>
        <w:t xml:space="preserve"> Dariusz Radziszewski</w:t>
      </w:r>
      <w:r>
        <w:t xml:space="preserve"> 785 235 096 lub 609 234 138.</w:t>
      </w:r>
    </w:p>
    <w:p w14:paraId="219E2354" w14:textId="77777777" w:rsidR="005619CC" w:rsidRDefault="005619CC" w:rsidP="005619CC"/>
    <w:p w14:paraId="6284A6A6" w14:textId="77777777" w:rsidR="005619CC" w:rsidRDefault="005619CC"/>
    <w:sectPr w:rsidR="0056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CC"/>
    <w:rsid w:val="0033759C"/>
    <w:rsid w:val="003B1DC3"/>
    <w:rsid w:val="005619CC"/>
    <w:rsid w:val="00C03F0A"/>
    <w:rsid w:val="00F0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1049"/>
  <w15:chartTrackingRefBased/>
  <w15:docId w15:val="{9ECD6064-666A-4A04-BCB7-FD58E70E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9CC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19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19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19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9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9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9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9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9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9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1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1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19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9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9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9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9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9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9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19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19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1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19CC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5619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19CC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619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9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1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Giblewska-Breitkopf</dc:creator>
  <cp:keywords/>
  <dc:description/>
  <cp:lastModifiedBy>Agata Giblewska-Breitkopf</cp:lastModifiedBy>
  <cp:revision>1</cp:revision>
  <dcterms:created xsi:type="dcterms:W3CDTF">2025-05-14T08:56:00Z</dcterms:created>
  <dcterms:modified xsi:type="dcterms:W3CDTF">2025-05-14T08:58:00Z</dcterms:modified>
</cp:coreProperties>
</file>