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A7683" w:rsidR="001A78B3" w:rsidP="181C6FF7" w:rsidRDefault="001A78B3" w14:paraId="14E173AE" w14:textId="10BE44A1">
      <w:pPr>
        <w:pStyle w:val="Tekstpodstawowy"/>
        <w:spacing w:line="360" w:lineRule="auto"/>
        <w:ind w:left="6372"/>
        <w:jc w:val="both"/>
        <w:rPr>
          <w:rFonts w:ascii="Arial" w:hAnsi="Arial" w:cs="Arial"/>
          <w:sz w:val="20"/>
        </w:rPr>
      </w:pPr>
      <w:bookmarkStart w:name="_Toc101317719" w:id="0"/>
      <w:r w:rsidRPr="181C6FF7">
        <w:rPr>
          <w:rFonts w:ascii="Arial" w:hAnsi="Arial" w:cs="Arial"/>
          <w:sz w:val="20"/>
        </w:rPr>
        <w:t>Załącznik nr 1</w:t>
      </w:r>
      <w:r w:rsidRPr="181C6FF7" w:rsidR="6ADBD77E">
        <w:rPr>
          <w:rFonts w:ascii="Arial" w:hAnsi="Arial" w:cs="Arial"/>
          <w:sz w:val="20"/>
        </w:rPr>
        <w:t>3</w:t>
      </w:r>
      <w:r w:rsidRPr="181C6FF7">
        <w:rPr>
          <w:rFonts w:ascii="Arial" w:hAnsi="Arial" w:cs="Arial"/>
          <w:sz w:val="20"/>
        </w:rPr>
        <w:t xml:space="preserve"> do SWZ</w:t>
      </w:r>
    </w:p>
    <w:p w:rsidRPr="004A7683" w:rsidR="001A78B3" w:rsidP="004A7683" w:rsidRDefault="001A78B3" w14:paraId="4E00EF19" w14:textId="2B1CDC17">
      <w:pPr>
        <w:spacing w:line="360" w:lineRule="auto"/>
        <w:rPr>
          <w:rFonts w:cs="Arial"/>
          <w:sz w:val="20"/>
          <w:szCs w:val="20"/>
        </w:rPr>
      </w:pPr>
      <w:r w:rsidRPr="004A7683">
        <w:rPr>
          <w:rFonts w:cs="Arial"/>
          <w:sz w:val="20"/>
          <w:szCs w:val="20"/>
        </w:rPr>
        <w:t>Postępowanie nr</w:t>
      </w:r>
      <w:r w:rsidRPr="00F848F2">
        <w:rPr>
          <w:rFonts w:cs="Arial"/>
          <w:sz w:val="20"/>
          <w:szCs w:val="20"/>
        </w:rPr>
        <w:t xml:space="preserve"> </w:t>
      </w:r>
      <w:r w:rsidRPr="00F848F2" w:rsidR="007503B1">
        <w:rPr>
          <w:rFonts w:cs="Arial"/>
          <w:sz w:val="20"/>
          <w:szCs w:val="20"/>
        </w:rPr>
        <w:t>43271626</w:t>
      </w:r>
    </w:p>
    <w:p w:rsidRPr="004A7683" w:rsidR="66EDF6CE" w:rsidP="66EDF6CE" w:rsidRDefault="66EDF6CE" w14:paraId="68E96D96" w14:textId="043DCE63">
      <w:pPr>
        <w:ind w:left="142"/>
        <w:rPr>
          <w:rFonts w:cs="Arial"/>
          <w:b/>
          <w:bCs/>
          <w:sz w:val="20"/>
          <w:szCs w:val="20"/>
        </w:rPr>
      </w:pPr>
    </w:p>
    <w:p w:rsidRPr="004A7683" w:rsidR="001A78B3" w:rsidP="001A78B3" w:rsidRDefault="001A78B3" w14:paraId="2DA1E0A6" w14:textId="77777777">
      <w:pPr>
        <w:pStyle w:val="Bezodstpw"/>
        <w:rPr>
          <w:rFonts w:ascii="Arial" w:hAnsi="Arial" w:cs="Arial"/>
          <w:b/>
          <w:bCs/>
          <w:sz w:val="20"/>
        </w:rPr>
      </w:pPr>
      <w:r w:rsidRPr="004A7683">
        <w:rPr>
          <w:rFonts w:ascii="Arial" w:hAnsi="Arial" w:cs="Arial"/>
          <w:b/>
          <w:bCs/>
          <w:sz w:val="20"/>
        </w:rPr>
        <w:t>Wykonawca:</w:t>
      </w:r>
    </w:p>
    <w:p w:rsidRPr="004A7683" w:rsidR="001A78B3" w:rsidP="001A78B3" w:rsidRDefault="001A78B3" w14:paraId="36340072" w14:textId="77777777">
      <w:pPr>
        <w:pStyle w:val="Bezodstpw"/>
        <w:rPr>
          <w:rFonts w:ascii="Arial" w:hAnsi="Arial" w:cs="Arial"/>
          <w:sz w:val="20"/>
        </w:rPr>
      </w:pPr>
    </w:p>
    <w:p w:rsidRPr="004A7683" w:rsidR="001A78B3" w:rsidP="006144A8" w:rsidRDefault="001A78B3" w14:paraId="0401DB7A" w14:textId="26A080DD">
      <w:pPr>
        <w:pStyle w:val="Bezodstpw"/>
        <w:spacing w:line="360" w:lineRule="auto"/>
        <w:rPr>
          <w:rFonts w:ascii="Arial" w:hAnsi="Arial" w:cs="Arial"/>
          <w:sz w:val="20"/>
        </w:rPr>
      </w:pPr>
      <w:r w:rsidRPr="004A7683">
        <w:rPr>
          <w:rFonts w:ascii="Arial" w:hAnsi="Arial" w:cs="Arial"/>
          <w:sz w:val="20"/>
        </w:rPr>
        <w:t>……………………</w:t>
      </w:r>
      <w:r w:rsidR="006144A8">
        <w:rPr>
          <w:rFonts w:ascii="Arial" w:hAnsi="Arial" w:cs="Arial"/>
          <w:sz w:val="20"/>
        </w:rPr>
        <w:t>……………………….</w:t>
      </w:r>
    </w:p>
    <w:p w:rsidRPr="004A7683" w:rsidR="001A78B3" w:rsidP="006144A8" w:rsidRDefault="001A78B3" w14:paraId="564D846D" w14:textId="320114AC">
      <w:pPr>
        <w:pStyle w:val="Bezodstpw"/>
        <w:spacing w:line="360" w:lineRule="auto"/>
        <w:rPr>
          <w:rFonts w:ascii="Arial" w:hAnsi="Arial" w:cs="Arial"/>
          <w:sz w:val="20"/>
        </w:rPr>
      </w:pPr>
      <w:r w:rsidRPr="004A7683">
        <w:rPr>
          <w:rFonts w:ascii="Arial" w:hAnsi="Arial" w:cs="Arial"/>
          <w:sz w:val="20"/>
        </w:rPr>
        <w:t>……………………</w:t>
      </w:r>
      <w:r w:rsidR="006144A8">
        <w:rPr>
          <w:rFonts w:ascii="Arial" w:hAnsi="Arial" w:cs="Arial"/>
          <w:sz w:val="20"/>
        </w:rPr>
        <w:t>……………………….</w:t>
      </w:r>
    </w:p>
    <w:p w:rsidRPr="004A7683" w:rsidR="001A78B3" w:rsidP="006144A8" w:rsidRDefault="001A78B3" w14:paraId="76DE30C5" w14:textId="7CDD570F">
      <w:pPr>
        <w:pStyle w:val="Bezodstpw"/>
        <w:spacing w:line="360" w:lineRule="auto"/>
        <w:rPr>
          <w:rFonts w:ascii="Arial" w:hAnsi="Arial" w:cs="Arial"/>
          <w:sz w:val="20"/>
        </w:rPr>
      </w:pPr>
      <w:r w:rsidRPr="004A7683">
        <w:rPr>
          <w:rFonts w:ascii="Arial" w:hAnsi="Arial" w:cs="Arial"/>
          <w:sz w:val="20"/>
        </w:rPr>
        <w:t>………………………</w:t>
      </w:r>
      <w:r w:rsidR="006144A8">
        <w:rPr>
          <w:rFonts w:ascii="Arial" w:hAnsi="Arial" w:cs="Arial"/>
          <w:sz w:val="20"/>
        </w:rPr>
        <w:t>…………………….</w:t>
      </w:r>
    </w:p>
    <w:p w:rsidR="001A78B3" w:rsidP="181C6FF7" w:rsidRDefault="001A78B3" w14:paraId="4CA565C1" w14:textId="28B22315">
      <w:pPr>
        <w:pStyle w:val="Bezodstpw"/>
        <w:adjustRightInd w:val="0"/>
        <w:spacing w:line="360" w:lineRule="atLeast"/>
        <w:rPr>
          <w:rFonts w:ascii="Arial" w:hAnsi="Arial" w:cs="Arial"/>
          <w:i/>
          <w:iCs/>
          <w:sz w:val="20"/>
        </w:rPr>
      </w:pPr>
      <w:r w:rsidRPr="181C6FF7">
        <w:rPr>
          <w:rFonts w:ascii="Arial" w:hAnsi="Arial" w:cs="Arial"/>
          <w:i/>
          <w:iCs/>
          <w:sz w:val="20"/>
        </w:rPr>
        <w:t>(Pełna nazwa Wykonawcy z adresem)</w:t>
      </w:r>
    </w:p>
    <w:p w:rsidRPr="004A7683" w:rsidR="004A7683" w:rsidP="001A78B3" w:rsidRDefault="004A7683" w14:paraId="0BA67FEC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:rsidRPr="004A7683" w:rsidR="001A78B3" w:rsidP="001A78B3" w:rsidRDefault="001A78B3" w14:paraId="003D772E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4A7683">
        <w:rPr>
          <w:rFonts w:cs="Arial"/>
          <w:b/>
          <w:sz w:val="20"/>
          <w:szCs w:val="20"/>
        </w:rPr>
        <w:t xml:space="preserve">OŚWIADCZENIE </w:t>
      </w:r>
    </w:p>
    <w:p w:rsidR="001A78B3" w:rsidP="181C6FF7" w:rsidRDefault="001A78B3" w14:paraId="1BA9B954" w14:textId="49031122">
      <w:pPr>
        <w:spacing w:before="120" w:line="360" w:lineRule="auto"/>
        <w:jc w:val="center"/>
        <w:rPr>
          <w:rFonts w:cs="Arial"/>
          <w:b/>
          <w:bCs/>
          <w:caps/>
          <w:sz w:val="20"/>
          <w:szCs w:val="20"/>
        </w:rPr>
      </w:pPr>
      <w:r w:rsidRPr="181C6FF7">
        <w:rPr>
          <w:rFonts w:cs="Arial"/>
          <w:b/>
          <w:bCs/>
          <w:sz w:val="20"/>
          <w:szCs w:val="20"/>
        </w:rPr>
        <w:t xml:space="preserve">DOTYCZĄCE PRZESŁANEK WYKLUCZENIA Z ART. 5K ROZPORZĄDZENIA 833/2014 ORAZ ART. 7 UST. 1 USTAWY </w:t>
      </w:r>
      <w:r w:rsidRPr="181C6FF7">
        <w:rPr>
          <w:rFonts w:cs="Arial"/>
          <w:b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Pr="004A7683" w:rsidR="001A78B3" w:rsidP="181C6FF7" w:rsidRDefault="001A78B3" w14:paraId="5BE9052D" w14:textId="76E41505">
      <w:pPr>
        <w:widowControl w:val="0"/>
        <w:tabs>
          <w:tab w:val="left" w:pos="540"/>
        </w:tabs>
        <w:spacing w:line="360" w:lineRule="auto"/>
        <w:jc w:val="both"/>
        <w:rPr>
          <w:rFonts w:cs="Arial"/>
          <w:sz w:val="20"/>
          <w:szCs w:val="20"/>
        </w:rPr>
      </w:pPr>
      <w:r w:rsidRPr="5A584C60">
        <w:rPr>
          <w:rFonts w:cs="Arial"/>
          <w:sz w:val="20"/>
          <w:szCs w:val="20"/>
        </w:rPr>
        <w:t xml:space="preserve">Na potrzeby postępowania o udzielenie zamówienia nr </w:t>
      </w:r>
      <w:r w:rsidRPr="5A584C60" w:rsidR="007503B1">
        <w:rPr>
          <w:rFonts w:cs="Arial"/>
          <w:sz w:val="20"/>
          <w:szCs w:val="20"/>
        </w:rPr>
        <w:t>43271626</w:t>
      </w:r>
      <w:r w:rsidRPr="5A584C60">
        <w:rPr>
          <w:rFonts w:cs="Arial"/>
          <w:sz w:val="20"/>
          <w:szCs w:val="20"/>
        </w:rPr>
        <w:t xml:space="preserve"> pn. „</w:t>
      </w:r>
      <w:r w:rsidRPr="5A584C60" w:rsidR="2A63FC6A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 xml:space="preserve">Budowa stacji </w:t>
      </w:r>
      <w:proofErr w:type="spellStart"/>
      <w:r w:rsidRPr="5A584C60" w:rsidR="2A63FC6A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>podmieszania</w:t>
      </w:r>
      <w:proofErr w:type="spellEnd"/>
      <w:r w:rsidRPr="5A584C60" w:rsidR="2A63FC6A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 xml:space="preserve"> pompowego na istniejącej sieci ciepłowniczej </w:t>
      </w:r>
      <w:r w:rsidRPr="5A584C60" w:rsidR="46822966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>G</w:t>
      </w:r>
      <w:r w:rsidRPr="5A584C60" w:rsidR="2A63FC6A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 xml:space="preserve">dańsk aleja gen. Józefa </w:t>
      </w:r>
      <w:r w:rsidRPr="5A584C60" w:rsidR="4F3DA443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>H</w:t>
      </w:r>
      <w:r w:rsidRPr="5A584C60" w:rsidR="2A63FC6A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 xml:space="preserve">allera dz. 841/6 </w:t>
      </w:r>
      <w:proofErr w:type="spellStart"/>
      <w:r w:rsidRPr="5A584C60" w:rsidR="2A63FC6A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>obr</w:t>
      </w:r>
      <w:proofErr w:type="spellEnd"/>
      <w:r w:rsidRPr="5A584C60" w:rsidR="2A63FC6A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>. 043 – kierunek Brzeźno“</w:t>
      </w:r>
      <w:r w:rsidRPr="5A584C60" w:rsidR="00890EB9">
        <w:rPr>
          <w:rFonts w:eastAsia="Arial" w:cs="Arial"/>
          <w:b/>
          <w:bCs/>
          <w:i/>
          <w:iCs/>
          <w:color w:val="000000" w:themeColor="text1"/>
          <w:sz w:val="20"/>
          <w:szCs w:val="20"/>
        </w:rPr>
        <w:t>:</w:t>
      </w:r>
    </w:p>
    <w:bookmarkEnd w:id="0"/>
    <w:p w:rsidR="63EEE146" w:rsidP="181C6FF7" w:rsidRDefault="63EEE146" w14:paraId="7A9DF03C" w14:textId="5475A061">
      <w:pPr>
        <w:pStyle w:val="Akapitzlist"/>
        <w:numPr>
          <w:ilvl w:val="0"/>
          <w:numId w:val="2"/>
        </w:numPr>
        <w:jc w:val="both"/>
        <w:rPr>
          <w:rFonts w:eastAsia="Arial" w:cs="Arial"/>
          <w:sz w:val="20"/>
          <w:szCs w:val="20"/>
          <w:vertAlign w:val="superscript"/>
        </w:rPr>
      </w:pPr>
      <w:r w:rsidRPr="181C6FF7">
        <w:rPr>
          <w:rFonts w:eastAsia="Arial" w:cs="Arial"/>
          <w:sz w:val="20"/>
          <w:szCs w:val="20"/>
        </w:rPr>
        <w:t xml:space="preserve">Oświadczam, że nie podlegam wykluczeniu z postępowania na podstawie </w:t>
      </w:r>
      <w:r>
        <w:br/>
      </w:r>
      <w:r w:rsidRPr="181C6FF7">
        <w:rPr>
          <w:rFonts w:eastAsia="Arial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181C6FF7">
        <w:rPr>
          <w:rFonts w:eastAsia="Arial" w:cs="Arial"/>
          <w:sz w:val="20"/>
          <w:szCs w:val="20"/>
          <w:vertAlign w:val="superscript"/>
        </w:rPr>
        <w:t>1</w:t>
      </w:r>
    </w:p>
    <w:p w:rsidR="63EEE146" w:rsidP="63A15407" w:rsidRDefault="63EEE146" w14:paraId="3262E80D" w14:textId="7BBFA5EF">
      <w:pPr>
        <w:pStyle w:val="Akapitzlist"/>
        <w:numPr>
          <w:ilvl w:val="0"/>
          <w:numId w:val="2"/>
        </w:numPr>
        <w:jc w:val="both"/>
        <w:rPr>
          <w:rFonts w:eastAsia="Arial" w:cs="Arial"/>
          <w:i w:val="1"/>
          <w:iCs w:val="1"/>
          <w:color w:val="auto"/>
          <w:sz w:val="20"/>
          <w:szCs w:val="20"/>
          <w:vertAlign w:val="superscript"/>
        </w:rPr>
      </w:pPr>
      <w:r w:rsidRPr="63A15407" w:rsidR="63EEE146">
        <w:rPr>
          <w:rFonts w:eastAsia="Arial" w:cs="Arial"/>
          <w:color w:val="auto"/>
          <w:sz w:val="20"/>
          <w:szCs w:val="20"/>
        </w:rPr>
        <w:t xml:space="preserve">Oświadczam, że nie zachodzą w stosunku do mnie przesłanki wykluczenia </w:t>
      </w:r>
      <w:r>
        <w:br/>
      </w:r>
      <w:r w:rsidRPr="63A15407" w:rsidR="63EEE146">
        <w:rPr>
          <w:rFonts w:eastAsia="Arial" w:cs="Arial"/>
          <w:color w:val="auto"/>
          <w:sz w:val="20"/>
          <w:szCs w:val="20"/>
        </w:rPr>
        <w:t xml:space="preserve">z postępowania na podstawie art. </w:t>
      </w:r>
      <w:r w:rsidRPr="63A15407" w:rsidR="63EEE146">
        <w:rPr>
          <w:rFonts w:eastAsia="Arial" w:cs="Arial"/>
          <w:color w:val="auto"/>
          <w:sz w:val="20"/>
          <w:szCs w:val="20"/>
        </w:rPr>
        <w:t>7 ust. 1 ustawy z dnia 13 kwietnia 2022 r.</w:t>
      </w:r>
      <w:r w:rsidRPr="63A15407" w:rsidR="63EEE146">
        <w:rPr>
          <w:rFonts w:eastAsia="Arial" w:cs="Arial"/>
          <w:i w:val="1"/>
          <w:iCs w:val="1"/>
          <w:color w:val="auto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63A15407" w:rsidR="63EEE146">
        <w:rPr>
          <w:rFonts w:eastAsia="Arial" w:cs="Arial"/>
          <w:color w:val="auto"/>
          <w:sz w:val="20"/>
          <w:szCs w:val="20"/>
        </w:rPr>
        <w:t>(</w:t>
      </w:r>
      <w:r w:rsidRPr="63A15407" w:rsidR="63EEE146">
        <w:rPr>
          <w:rFonts w:eastAsia="Arial" w:cs="Arial"/>
          <w:color w:val="auto"/>
          <w:sz w:val="20"/>
          <w:szCs w:val="20"/>
        </w:rPr>
        <w:t>t.j</w:t>
      </w:r>
      <w:r w:rsidRPr="63A15407" w:rsidR="63EEE146">
        <w:rPr>
          <w:rFonts w:eastAsia="Arial" w:cs="Arial"/>
          <w:color w:val="auto"/>
          <w:sz w:val="20"/>
          <w:szCs w:val="20"/>
        </w:rPr>
        <w:t>.: Dz. U. 2024 poz. 507)</w:t>
      </w:r>
      <w:r w:rsidRPr="63A15407" w:rsidR="63EEE146">
        <w:rPr>
          <w:rFonts w:eastAsia="Arial" w:cs="Arial"/>
          <w:i w:val="1"/>
          <w:iCs w:val="1"/>
          <w:color w:val="auto"/>
          <w:sz w:val="20"/>
          <w:szCs w:val="20"/>
        </w:rPr>
        <w:t>.</w:t>
      </w:r>
      <w:r w:rsidRPr="63A15407" w:rsidR="63EEE146">
        <w:rPr>
          <w:rFonts w:eastAsia="Arial" w:cs="Arial"/>
          <w:i w:val="1"/>
          <w:iCs w:val="1"/>
          <w:color w:val="auto"/>
          <w:sz w:val="20"/>
          <w:szCs w:val="20"/>
          <w:vertAlign w:val="superscript"/>
        </w:rPr>
        <w:t>2</w:t>
      </w:r>
    </w:p>
    <w:p w:rsidR="63EEE146" w:rsidP="181C6FF7" w:rsidRDefault="63EEE146" w14:paraId="155B5A09" w14:textId="4AC6C409">
      <w:pPr>
        <w:spacing w:before="144"/>
        <w:ind w:left="20"/>
        <w:jc w:val="center"/>
      </w:pPr>
      <w:r w:rsidRPr="181C6FF7">
        <w:rPr>
          <w:rFonts w:eastAsia="Arial" w:cs="Arial"/>
          <w:b/>
          <w:bCs/>
          <w:sz w:val="20"/>
          <w:szCs w:val="20"/>
        </w:rPr>
        <w:t xml:space="preserve"> </w:t>
      </w:r>
    </w:p>
    <w:p w:rsidR="63EEE146" w:rsidP="181C6FF7" w:rsidRDefault="63EEE146" w14:paraId="18753360" w14:textId="699ADB28">
      <w:pPr>
        <w:jc w:val="both"/>
      </w:pPr>
      <w:r w:rsidRPr="181C6FF7">
        <w:rPr>
          <w:rFonts w:eastAsia="Arial" w:cs="Arial"/>
          <w:sz w:val="20"/>
          <w:szCs w:val="20"/>
        </w:rPr>
        <w:t xml:space="preserve"> </w:t>
      </w:r>
    </w:p>
    <w:p w:rsidR="63EEE146" w:rsidP="181C6FF7" w:rsidRDefault="63EEE146" w14:paraId="429CF6D9" w14:textId="322B8025">
      <w:pPr>
        <w:jc w:val="both"/>
      </w:pPr>
      <w:r w:rsidRPr="181C6FF7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:rsidR="63EEE146" w:rsidP="181C6FF7" w:rsidRDefault="63EEE146" w14:paraId="1B6C0826" w14:textId="6B2924BE">
      <w:pPr>
        <w:jc w:val="both"/>
      </w:pPr>
      <w:r w:rsidRPr="181C6FF7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:rsidR="63EEE146" w:rsidP="181C6FF7" w:rsidRDefault="63EEE146" w14:paraId="629F9529" w14:textId="5135A790">
      <w:pPr>
        <w:jc w:val="both"/>
      </w:pPr>
      <w:r w:rsidRPr="181C6FF7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:rsidR="63EEE146" w:rsidP="181C6FF7" w:rsidRDefault="63EEE146" w14:paraId="0484FD75" w14:textId="0D18A439">
      <w:pPr>
        <w:jc w:val="both"/>
      </w:pPr>
      <w:r w:rsidRPr="181C6FF7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:rsidR="63EEE146" w:rsidP="181C6FF7" w:rsidRDefault="63EEE146" w14:paraId="224A1E80" w14:textId="165E1D67">
      <w:pPr>
        <w:ind w:left="3402"/>
        <w:jc w:val="center"/>
      </w:pPr>
      <w:r w:rsidRPr="181C6FF7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:rsidR="63EEE146" w:rsidP="181C6FF7" w:rsidRDefault="63EEE146" w14:paraId="5DC546A2" w14:textId="7A10BC9C">
      <w:pPr>
        <w:ind w:left="4110"/>
        <w:jc w:val="both"/>
      </w:pPr>
      <w:r w:rsidRPr="181C6FF7">
        <w:rPr>
          <w:rFonts w:eastAsia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181C6FF7">
        <w:rPr>
          <w:rFonts w:eastAsia="Arial" w:cs="Arial"/>
          <w:i/>
          <w:iCs/>
          <w:sz w:val="18"/>
          <w:szCs w:val="18"/>
        </w:rPr>
        <w:t>do składania oświadczeń woli w imieniu Wykonawcy.</w:t>
      </w:r>
    </w:p>
    <w:p w:rsidR="63EEE146" w:rsidP="181C6FF7" w:rsidRDefault="63EEE146" w14:paraId="6ECFBE16" w14:textId="3F7E49E3">
      <w:pPr>
        <w:tabs>
          <w:tab w:val="left" w:pos="708"/>
          <w:tab w:val="center" w:pos="4535"/>
          <w:tab w:val="right" w:pos="9071"/>
        </w:tabs>
        <w:jc w:val="both"/>
      </w:pPr>
      <w:r w:rsidRPr="181C6FF7">
        <w:rPr>
          <w:rFonts w:eastAsia="Arial" w:cs="Arial"/>
          <w:sz w:val="20"/>
          <w:szCs w:val="20"/>
        </w:rPr>
        <w:t xml:space="preserve"> </w:t>
      </w:r>
    </w:p>
    <w:p w:rsidR="63EEE146" w:rsidP="181C6FF7" w:rsidRDefault="63EEE146" w14:paraId="2E809423" w14:textId="7E77CF0D">
      <w:pPr>
        <w:jc w:val="both"/>
      </w:pPr>
      <w:r w:rsidRPr="181C6FF7">
        <w:rPr>
          <w:rFonts w:eastAsia="Arial" w:cs="Arial"/>
          <w:b/>
          <w:bCs/>
          <w:sz w:val="20"/>
          <w:szCs w:val="20"/>
        </w:rPr>
        <w:t xml:space="preserve"> </w:t>
      </w:r>
    </w:p>
    <w:p w:rsidR="63EEE146" w:rsidP="181C6FF7" w:rsidRDefault="63EEE146" w14:paraId="12E14CEF" w14:textId="717BF044">
      <w:pPr>
        <w:ind w:left="720" w:hanging="720"/>
      </w:pPr>
      <w:r w:rsidRPr="181C6FF7">
        <w:rPr>
          <w:rFonts w:eastAsia="Arial" w:cs="Arial"/>
          <w:b/>
          <w:bCs/>
          <w:sz w:val="20"/>
          <w:szCs w:val="20"/>
        </w:rPr>
        <w:t xml:space="preserve"> </w:t>
      </w:r>
    </w:p>
    <w:p w:rsidR="63EEE146" w:rsidP="181C6FF7" w:rsidRDefault="63EEE146" w14:paraId="756FA6E6" w14:textId="2FD34573">
      <w:pPr>
        <w:ind w:left="720" w:hanging="720"/>
      </w:pPr>
      <w:r w:rsidRPr="181C6FF7">
        <w:rPr>
          <w:rFonts w:eastAsia="Arial" w:cs="Arial"/>
          <w:b/>
          <w:bCs/>
          <w:sz w:val="20"/>
          <w:szCs w:val="20"/>
        </w:rPr>
        <w:t>* niepotrzebne skreślić</w:t>
      </w:r>
    </w:p>
    <w:p w:rsidR="181C6FF7" w:rsidRDefault="181C6FF7" w14:paraId="3646D3DE" w14:textId="1F7FFC0E"/>
    <w:p w:rsidR="63EEE146" w:rsidP="181C6FF7" w:rsidRDefault="63EEE146" w14:paraId="638FE9E3" w14:textId="14CA4F7B">
      <w:pPr>
        <w:jc w:val="both"/>
      </w:pPr>
      <w:r w:rsidRPr="181C6FF7">
        <w:rPr>
          <w:rFonts w:eastAsia="Arial" w:cs="Arial"/>
          <w:color w:val="FF0000"/>
          <w:sz w:val="20"/>
          <w:szCs w:val="20"/>
        </w:rPr>
        <w:t xml:space="preserve"> </w:t>
      </w:r>
    </w:p>
    <w:p w:rsidR="63EEE146" w:rsidP="181C6FF7" w:rsidRDefault="63EEE146" w14:paraId="4E9F70F9" w14:textId="617DEF49">
      <w:pPr>
        <w:ind w:left="20"/>
        <w:jc w:val="both"/>
      </w:pPr>
      <w:r w:rsidRPr="181C6FF7">
        <w:rPr>
          <w:rFonts w:eastAsia="Arial" w:cs="Arial"/>
          <w:sz w:val="20"/>
          <w:szCs w:val="20"/>
          <w:vertAlign w:val="superscript"/>
        </w:rPr>
        <w:t>1</w:t>
      </w:r>
      <w:r w:rsidRPr="181C6FF7">
        <w:rPr>
          <w:rFonts w:eastAsia="Arial"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Pr="0055175C" w:rsidR="63EEE146" w:rsidP="0055175C" w:rsidRDefault="63EEE146" w14:paraId="06307942" w14:textId="21535E7C">
      <w:pPr>
        <w:pStyle w:val="Akapitzlist"/>
        <w:numPr>
          <w:ilvl w:val="1"/>
          <w:numId w:val="2"/>
        </w:numPr>
        <w:jc w:val="both"/>
        <w:rPr>
          <w:rFonts w:eastAsia="Arial" w:cs="Arial"/>
          <w:sz w:val="20"/>
          <w:szCs w:val="20"/>
        </w:rPr>
      </w:pPr>
      <w:r w:rsidRPr="0055175C">
        <w:rPr>
          <w:rFonts w:eastAsia="Arial" w:cs="Arial"/>
          <w:sz w:val="20"/>
          <w:szCs w:val="20"/>
        </w:rPr>
        <w:t>obywateli rosyjskich lub osób fizycznych lub prawnych, podmiotów lub organów z siedzibą w Rosji;</w:t>
      </w:r>
    </w:p>
    <w:p w:rsidR="63EEE146" w:rsidP="00CC4CDF" w:rsidRDefault="63EEE146" w14:paraId="1010C6EC" w14:textId="4EE1EAF7">
      <w:pPr>
        <w:pStyle w:val="Akapitzlist"/>
        <w:numPr>
          <w:ilvl w:val="1"/>
          <w:numId w:val="2"/>
        </w:numPr>
        <w:jc w:val="both"/>
        <w:rPr>
          <w:rFonts w:eastAsia="Arial" w:cs="Arial"/>
          <w:sz w:val="20"/>
          <w:szCs w:val="20"/>
        </w:rPr>
      </w:pPr>
      <w:r w:rsidRPr="181C6FF7">
        <w:rPr>
          <w:rFonts w:eastAsia="Arial" w:cs="Arial"/>
          <w:sz w:val="20"/>
          <w:szCs w:val="20"/>
        </w:rPr>
        <w:t>osób prawnych, podmiotów lub organów, do których prawa własności bezpośrednio lub pośrednio w ponad 50 % należą do podmiotu, o którym mowa w lit. a) niniejszego ustępu; lub</w:t>
      </w:r>
    </w:p>
    <w:p w:rsidR="63EEE146" w:rsidP="00CC4CDF" w:rsidRDefault="63EEE146" w14:paraId="19198595" w14:textId="0DB757C7">
      <w:pPr>
        <w:pStyle w:val="Akapitzlist"/>
        <w:numPr>
          <w:ilvl w:val="1"/>
          <w:numId w:val="2"/>
        </w:numPr>
        <w:jc w:val="both"/>
        <w:rPr>
          <w:rFonts w:eastAsia="Arial" w:cs="Arial"/>
          <w:sz w:val="20"/>
          <w:szCs w:val="20"/>
        </w:rPr>
      </w:pPr>
      <w:r w:rsidRPr="181C6FF7">
        <w:rPr>
          <w:rFonts w:eastAsia="Arial" w:cs="Arial"/>
          <w:sz w:val="20"/>
          <w:szCs w:val="20"/>
        </w:rPr>
        <w:t>osób fizycznych lub prawnych, podmiotów lub organów działających w imieniu lub pod kierunkiem podmiotu, o którym mowa w lit. a) lub b) niniejszego ustępu,</w:t>
      </w:r>
    </w:p>
    <w:p w:rsidR="63EEE146" w:rsidP="181C6FF7" w:rsidRDefault="63EEE146" w14:paraId="2F91A736" w14:textId="725166F1">
      <w:pPr>
        <w:ind w:left="20"/>
        <w:jc w:val="both"/>
      </w:pPr>
      <w:r w:rsidRPr="181C6FF7">
        <w:rPr>
          <w:rFonts w:eastAsia="Arial" w:cs="Arial"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63EEE146" w:rsidP="181C6FF7" w:rsidRDefault="63EEE146" w14:paraId="2FFB87EA" w14:textId="428D669F">
      <w:pPr>
        <w:ind w:left="20"/>
        <w:jc w:val="both"/>
      </w:pPr>
      <w:r w:rsidRPr="181C6FF7">
        <w:rPr>
          <w:rFonts w:eastAsia="Arial" w:cs="Arial"/>
          <w:sz w:val="20"/>
          <w:szCs w:val="20"/>
          <w:vertAlign w:val="superscript"/>
        </w:rPr>
        <w:t>2</w:t>
      </w:r>
      <w:r w:rsidRPr="181C6FF7">
        <w:rPr>
          <w:rFonts w:eastAsia="Arial" w:cs="Arial"/>
          <w:sz w:val="20"/>
          <w:szCs w:val="20"/>
        </w:rPr>
        <w:t xml:space="preserve">Zgodnie z treścią art. 7 ust. 1 ustawy z dnia 13 kwietnia 2022 r. </w:t>
      </w:r>
      <w:r w:rsidRPr="181C6FF7">
        <w:rPr>
          <w:rFonts w:eastAsia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181C6FF7">
        <w:rPr>
          <w:rFonts w:eastAsia="Arial" w:cs="Arial"/>
          <w:sz w:val="20"/>
          <w:szCs w:val="20"/>
        </w:rPr>
        <w:t xml:space="preserve">z postępowania o udzielenie zamówienia publicznego lub konkursu prowadzonego na podstawie ustawy </w:t>
      </w:r>
      <w:proofErr w:type="spellStart"/>
      <w:r w:rsidRPr="181C6FF7">
        <w:rPr>
          <w:rFonts w:eastAsia="Arial" w:cs="Arial"/>
          <w:sz w:val="20"/>
          <w:szCs w:val="20"/>
        </w:rPr>
        <w:t>Pzp</w:t>
      </w:r>
      <w:proofErr w:type="spellEnd"/>
      <w:r w:rsidRPr="181C6FF7">
        <w:rPr>
          <w:rFonts w:eastAsia="Arial" w:cs="Arial"/>
          <w:sz w:val="20"/>
          <w:szCs w:val="20"/>
        </w:rPr>
        <w:t xml:space="preserve"> wyklucza się:</w:t>
      </w:r>
    </w:p>
    <w:p w:rsidR="63EEE146" w:rsidP="181C6FF7" w:rsidRDefault="63EEE146" w14:paraId="7FF09C0B" w14:textId="1B3988FE">
      <w:pPr>
        <w:ind w:left="20"/>
        <w:jc w:val="both"/>
      </w:pPr>
      <w:r w:rsidRPr="181C6FF7">
        <w:rPr>
          <w:rFonts w:eastAsia="Arial"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63EEE146" w:rsidP="181C6FF7" w:rsidRDefault="63EEE146" w14:paraId="5A233810" w14:textId="3D30E78B">
      <w:pPr>
        <w:ind w:left="20"/>
        <w:jc w:val="both"/>
      </w:pPr>
      <w:r w:rsidRPr="181C6FF7">
        <w:rPr>
          <w:rFonts w:eastAsia="Arial"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Pr="181C6FF7">
        <w:rPr>
          <w:rFonts w:eastAsia="Arial" w:cs="Arial"/>
          <w:sz w:val="20"/>
          <w:szCs w:val="20"/>
        </w:rPr>
        <w:t>t.j</w:t>
      </w:r>
      <w:proofErr w:type="spellEnd"/>
      <w:r w:rsidRPr="181C6FF7">
        <w:rPr>
          <w:rFonts w:eastAsia="Arial" w:cs="Arial"/>
          <w:sz w:val="20"/>
          <w:szCs w:val="20"/>
        </w:rPr>
        <w:t>.: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63EEE146" w:rsidP="181C6FF7" w:rsidRDefault="63EEE146" w14:paraId="464514AC" w14:textId="2AABD413">
      <w:pPr>
        <w:ind w:left="20"/>
        <w:jc w:val="both"/>
      </w:pPr>
      <w:r w:rsidRPr="181C6FF7">
        <w:rPr>
          <w:rFonts w:eastAsia="Arial" w:cs="Arial"/>
          <w:sz w:val="20"/>
          <w:szCs w:val="20"/>
        </w:rPr>
        <w:t>3) wykonawcę oraz uczestnika konkursu,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63EEE146" w:rsidP="181C6FF7" w:rsidRDefault="63EEE146" w14:paraId="7EEA51BC" w14:textId="17C073BB">
      <w:pPr>
        <w:jc w:val="both"/>
      </w:pPr>
      <w:r w:rsidRPr="181C6FF7">
        <w:rPr>
          <w:rFonts w:eastAsia="Arial" w:cs="Arial"/>
          <w:sz w:val="20"/>
          <w:szCs w:val="20"/>
          <w:lang w:val=""/>
        </w:rPr>
        <w:t xml:space="preserve"> </w:t>
      </w:r>
    </w:p>
    <w:p w:rsidR="63EEE146" w:rsidP="181C6FF7" w:rsidRDefault="63EEE146" w14:paraId="4F6E4E55" w14:textId="61677F4C">
      <w:pPr>
        <w:jc w:val="both"/>
      </w:pPr>
      <w:r w:rsidRPr="181C6FF7">
        <w:rPr>
          <w:rFonts w:eastAsia="Arial" w:cs="Arial"/>
          <w:sz w:val="20"/>
          <w:szCs w:val="20"/>
          <w:lang w:val=""/>
        </w:rPr>
        <w:t xml:space="preserve"> </w:t>
      </w:r>
    </w:p>
    <w:p w:rsidR="181C6FF7" w:rsidP="181C6FF7" w:rsidRDefault="181C6FF7" w14:paraId="139B534E" w14:textId="29FCA3AC">
      <w:pPr>
        <w:jc w:val="both"/>
        <w:rPr>
          <w:rFonts w:eastAsia="Arial" w:cs="Arial"/>
          <w:sz w:val="20"/>
          <w:szCs w:val="20"/>
          <w:lang w:val=""/>
        </w:rPr>
      </w:pPr>
    </w:p>
    <w:p w:rsidR="181C6FF7" w:rsidRDefault="181C6FF7" w14:paraId="2F378334" w14:textId="422AF81B"/>
    <w:sectPr w:rsidR="181C6FF7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0E49" w:rsidRDefault="006E0E49" w14:paraId="106F8A8E" w14:textId="77777777">
      <w:r>
        <w:separator/>
      </w:r>
    </w:p>
  </w:endnote>
  <w:endnote w:type="continuationSeparator" w:id="0">
    <w:p w:rsidR="006E0E49" w:rsidRDefault="006E0E49" w14:paraId="38F936A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FBC236" w:rsidTr="4BFBC236" w14:paraId="0EE99B86" w14:textId="77777777">
      <w:trPr>
        <w:trHeight w:val="300"/>
      </w:trPr>
      <w:tc>
        <w:tcPr>
          <w:tcW w:w="3020" w:type="dxa"/>
        </w:tcPr>
        <w:p w:rsidR="4BFBC236" w:rsidP="4BFBC236" w:rsidRDefault="4BFBC236" w14:paraId="1207794F" w14:textId="7720A5D7">
          <w:pPr>
            <w:pStyle w:val="Nagwek"/>
            <w:ind w:left="-115"/>
          </w:pPr>
        </w:p>
      </w:tc>
      <w:tc>
        <w:tcPr>
          <w:tcW w:w="3020" w:type="dxa"/>
        </w:tcPr>
        <w:p w:rsidR="4BFBC236" w:rsidP="4BFBC236" w:rsidRDefault="4BFBC236" w14:paraId="03E49F4A" w14:textId="61281765">
          <w:pPr>
            <w:pStyle w:val="Nagwek"/>
            <w:jc w:val="center"/>
          </w:pPr>
        </w:p>
      </w:tc>
      <w:tc>
        <w:tcPr>
          <w:tcW w:w="3020" w:type="dxa"/>
        </w:tcPr>
        <w:p w:rsidR="4BFBC236" w:rsidP="4BFBC236" w:rsidRDefault="4BFBC236" w14:paraId="05DBB9F8" w14:textId="32715E52">
          <w:pPr>
            <w:pStyle w:val="Nagwek"/>
            <w:ind w:right="-115"/>
            <w:jc w:val="right"/>
          </w:pPr>
        </w:p>
      </w:tc>
    </w:tr>
  </w:tbl>
  <w:p w:rsidR="4BFBC236" w:rsidP="4BFBC236" w:rsidRDefault="4BFBC236" w14:paraId="658F0BEA" w14:textId="544644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0E49" w:rsidRDefault="006E0E49" w14:paraId="3FB89F9D" w14:textId="77777777">
      <w:r>
        <w:separator/>
      </w:r>
    </w:p>
  </w:footnote>
  <w:footnote w:type="continuationSeparator" w:id="0">
    <w:p w:rsidR="006E0E49" w:rsidRDefault="006E0E49" w14:paraId="5584087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4BFBC236" w:rsidP="301B134C" w:rsidRDefault="301B134C" w14:paraId="49A12977" w14:textId="24FB1ABB">
    <w:r>
      <w:rPr>
        <w:noProof/>
      </w:rPr>
      <w:drawing>
        <wp:inline distT="0" distB="0" distL="0" distR="0" wp14:anchorId="14A25B2D" wp14:editId="60BECF0F">
          <wp:extent cx="5743575" cy="1171575"/>
          <wp:effectExtent l="0" t="0" r="0" b="0"/>
          <wp:docPr id="1863278865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32788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2115B528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01D26"/>
    <w:multiLevelType w:val="hybridMultilevel"/>
    <w:tmpl w:val="BF4C7DE0"/>
    <w:lvl w:ilvl="0" w:tplc="84AAE42C">
      <w:start w:val="1"/>
      <w:numFmt w:val="lowerLetter"/>
      <w:lvlText w:val="c)"/>
      <w:lvlJc w:val="left"/>
      <w:pPr>
        <w:ind w:left="720" w:hanging="360"/>
      </w:pPr>
    </w:lvl>
    <w:lvl w:ilvl="1" w:tplc="1284A9D2">
      <w:start w:val="1"/>
      <w:numFmt w:val="lowerLetter"/>
      <w:lvlText w:val="%2."/>
      <w:lvlJc w:val="left"/>
      <w:pPr>
        <w:ind w:left="1440" w:hanging="360"/>
      </w:pPr>
    </w:lvl>
    <w:lvl w:ilvl="2" w:tplc="8110BD7C">
      <w:start w:val="1"/>
      <w:numFmt w:val="lowerRoman"/>
      <w:lvlText w:val="%3."/>
      <w:lvlJc w:val="right"/>
      <w:pPr>
        <w:ind w:left="2160" w:hanging="180"/>
      </w:pPr>
    </w:lvl>
    <w:lvl w:ilvl="3" w:tplc="F47C020E">
      <w:start w:val="1"/>
      <w:numFmt w:val="decimal"/>
      <w:lvlText w:val="%4."/>
      <w:lvlJc w:val="left"/>
      <w:pPr>
        <w:ind w:left="2880" w:hanging="360"/>
      </w:pPr>
    </w:lvl>
    <w:lvl w:ilvl="4" w:tplc="1CFC4FFC">
      <w:start w:val="1"/>
      <w:numFmt w:val="lowerLetter"/>
      <w:lvlText w:val="%5."/>
      <w:lvlJc w:val="left"/>
      <w:pPr>
        <w:ind w:left="3600" w:hanging="360"/>
      </w:pPr>
    </w:lvl>
    <w:lvl w:ilvl="5" w:tplc="D21AED72">
      <w:start w:val="1"/>
      <w:numFmt w:val="lowerRoman"/>
      <w:lvlText w:val="%6."/>
      <w:lvlJc w:val="right"/>
      <w:pPr>
        <w:ind w:left="4320" w:hanging="180"/>
      </w:pPr>
    </w:lvl>
    <w:lvl w:ilvl="6" w:tplc="E6ACD236">
      <w:start w:val="1"/>
      <w:numFmt w:val="decimal"/>
      <w:lvlText w:val="%7."/>
      <w:lvlJc w:val="left"/>
      <w:pPr>
        <w:ind w:left="5040" w:hanging="360"/>
      </w:pPr>
    </w:lvl>
    <w:lvl w:ilvl="7" w:tplc="FB06E130">
      <w:start w:val="1"/>
      <w:numFmt w:val="lowerLetter"/>
      <w:lvlText w:val="%8."/>
      <w:lvlJc w:val="left"/>
      <w:pPr>
        <w:ind w:left="5760" w:hanging="360"/>
      </w:pPr>
    </w:lvl>
    <w:lvl w:ilvl="8" w:tplc="7A021B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B4B03610"/>
    <w:lvl w:ilvl="0" w:tplc="65B41E4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5CA98EC"/>
    <w:multiLevelType w:val="hybridMultilevel"/>
    <w:tmpl w:val="ADB6A6CC"/>
    <w:lvl w:ilvl="0" w:tplc="30E09060">
      <w:start w:val="1"/>
      <w:numFmt w:val="decimal"/>
      <w:lvlText w:val="%1."/>
      <w:lvlJc w:val="left"/>
      <w:pPr>
        <w:ind w:left="720" w:hanging="360"/>
      </w:pPr>
    </w:lvl>
    <w:lvl w:ilvl="1" w:tplc="2AC2A03C">
      <w:start w:val="1"/>
      <w:numFmt w:val="lowerLetter"/>
      <w:lvlText w:val="%2."/>
      <w:lvlJc w:val="left"/>
      <w:pPr>
        <w:ind w:left="1440" w:hanging="360"/>
      </w:pPr>
    </w:lvl>
    <w:lvl w:ilvl="2" w:tplc="A9D2710E">
      <w:start w:val="1"/>
      <w:numFmt w:val="lowerRoman"/>
      <w:lvlText w:val="%3."/>
      <w:lvlJc w:val="right"/>
      <w:pPr>
        <w:ind w:left="2160" w:hanging="180"/>
      </w:pPr>
    </w:lvl>
    <w:lvl w:ilvl="3" w:tplc="8CD8D518">
      <w:start w:val="1"/>
      <w:numFmt w:val="decimal"/>
      <w:lvlText w:val="%4."/>
      <w:lvlJc w:val="left"/>
      <w:pPr>
        <w:ind w:left="2880" w:hanging="360"/>
      </w:pPr>
    </w:lvl>
    <w:lvl w:ilvl="4" w:tplc="8E00FB14">
      <w:start w:val="1"/>
      <w:numFmt w:val="lowerLetter"/>
      <w:lvlText w:val="%5."/>
      <w:lvlJc w:val="left"/>
      <w:pPr>
        <w:ind w:left="3600" w:hanging="360"/>
      </w:pPr>
    </w:lvl>
    <w:lvl w:ilvl="5" w:tplc="EF06559A">
      <w:start w:val="1"/>
      <w:numFmt w:val="lowerRoman"/>
      <w:lvlText w:val="%6."/>
      <w:lvlJc w:val="right"/>
      <w:pPr>
        <w:ind w:left="4320" w:hanging="180"/>
      </w:pPr>
    </w:lvl>
    <w:lvl w:ilvl="6" w:tplc="88BAD582">
      <w:start w:val="1"/>
      <w:numFmt w:val="decimal"/>
      <w:lvlText w:val="%7."/>
      <w:lvlJc w:val="left"/>
      <w:pPr>
        <w:ind w:left="5040" w:hanging="360"/>
      </w:pPr>
    </w:lvl>
    <w:lvl w:ilvl="7" w:tplc="96D04A76">
      <w:start w:val="1"/>
      <w:numFmt w:val="lowerLetter"/>
      <w:lvlText w:val="%8."/>
      <w:lvlJc w:val="left"/>
      <w:pPr>
        <w:ind w:left="5760" w:hanging="360"/>
      </w:pPr>
    </w:lvl>
    <w:lvl w:ilvl="8" w:tplc="16201AA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12140570">
    <w:abstractNumId w:val="0"/>
  </w:num>
  <w:num w:numId="2" w16cid:durableId="1972124803">
    <w:abstractNumId w:val="2"/>
  </w:num>
  <w:num w:numId="3" w16cid:durableId="1292710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51618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1762961">
    <w:abstractNumId w:val="1"/>
  </w:num>
  <w:num w:numId="6" w16cid:durableId="176418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1A78B3"/>
    <w:rsid w:val="002E417B"/>
    <w:rsid w:val="004A7683"/>
    <w:rsid w:val="004D1B35"/>
    <w:rsid w:val="00531E4D"/>
    <w:rsid w:val="0055175C"/>
    <w:rsid w:val="00567778"/>
    <w:rsid w:val="00581D55"/>
    <w:rsid w:val="006144A8"/>
    <w:rsid w:val="006E0E49"/>
    <w:rsid w:val="007503B1"/>
    <w:rsid w:val="00890EB9"/>
    <w:rsid w:val="008D4DB0"/>
    <w:rsid w:val="009A5DC6"/>
    <w:rsid w:val="00CC4CDF"/>
    <w:rsid w:val="00F848F2"/>
    <w:rsid w:val="00FA519D"/>
    <w:rsid w:val="0C860EA6"/>
    <w:rsid w:val="0D895671"/>
    <w:rsid w:val="137C8BE5"/>
    <w:rsid w:val="181C6FF7"/>
    <w:rsid w:val="2115B528"/>
    <w:rsid w:val="2A63FC6A"/>
    <w:rsid w:val="301B134C"/>
    <w:rsid w:val="4437E65D"/>
    <w:rsid w:val="46822966"/>
    <w:rsid w:val="4BFBC236"/>
    <w:rsid w:val="4F3DA443"/>
    <w:rsid w:val="5A584C60"/>
    <w:rsid w:val="63A15407"/>
    <w:rsid w:val="63EEE146"/>
    <w:rsid w:val="66EDF6CE"/>
    <w:rsid w:val="6ADBD77E"/>
    <w:rsid w:val="73F569A7"/>
    <w:rsid w:val="7C39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aliases w:val="Standardowy1"/>
    <w:qFormat/>
    <w:rsid w:val="001A78B3"/>
    <w:pPr>
      <w:spacing w:after="0" w:line="240" w:lineRule="auto"/>
    </w:pPr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1A78B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1A78B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1A78B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AkapitzlistZnak" w:customStyle="1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hAnsi="Times New Roman" w:eastAsia="HG Mincho Light J"/>
      <w:color w:val="000000"/>
      <w:szCs w:val="20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rsid w:val="001A78B3"/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character" w:styleId="NagwekZnak" w:customStyle="1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StopkaZnak" w:customStyle="1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115EA0-F18F-438B-AEB0-6CFF72E6833E}">
  <ds:schemaRefs>
    <ds:schemaRef ds:uri="http://schemas.microsoft.com/office/2006/metadata/properties"/>
    <ds:schemaRef ds:uri="http://schemas.microsoft.com/office/infopath/2007/PartnerControls"/>
    <ds:schemaRef ds:uri="3ec1ceb6-55f3-4779-b0e4-7bb3e34db160"/>
    <ds:schemaRef ds:uri="5b60221f-77b0-457d-a295-9be51e7edc6f"/>
  </ds:schemaRefs>
</ds:datastoreItem>
</file>

<file path=customXml/itemProps2.xml><?xml version="1.0" encoding="utf-8"?>
<ds:datastoreItem xmlns:ds="http://schemas.openxmlformats.org/officeDocument/2006/customXml" ds:itemID="{ADE7BAE9-D0ED-4AC7-8721-252D8DB5B0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081D4-6F48-469A-AD2F-55F3D29EF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Więckiewicz-Kurek Katarzyna</dc:creator>
  <keywords/>
  <dc:description/>
  <lastModifiedBy>Szczygieł Bartosz</lastModifiedBy>
  <revision>20</revision>
  <dcterms:created xsi:type="dcterms:W3CDTF">2024-07-01T12:57:00.0000000Z</dcterms:created>
  <dcterms:modified xsi:type="dcterms:W3CDTF">2025-04-02T08:51:01.4877925Z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7948600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