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9BB4" w14:textId="77777777" w:rsidR="004434CC" w:rsidRDefault="004434CC" w:rsidP="004434CC">
      <w:pPr>
        <w:spacing w:after="0"/>
        <w:ind w:left="3540" w:firstLine="708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28730E86" w14:textId="77777777" w:rsidR="004434CC" w:rsidRDefault="004434CC" w:rsidP="004434CC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6101051E" w14:textId="77777777"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F2E32F3" w14:textId="77777777"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A65996D" w14:textId="77777777"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16BBBBE6" w14:textId="77777777" w:rsidR="004434CC" w:rsidRDefault="004434CC" w:rsidP="004434C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241D1A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737D5146" w14:textId="77777777" w:rsidR="004434CC" w:rsidRDefault="004434CC" w:rsidP="004434CC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9A3DAAD" w14:textId="77777777" w:rsidR="004434CC" w:rsidRDefault="004434CC" w:rsidP="004434CC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E08D639" w14:textId="77777777" w:rsidR="004434CC" w:rsidRDefault="004434CC" w:rsidP="004434CC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040F051A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4F43795B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A9379C3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6B328A6" w14:textId="77777777" w:rsidR="004434CC" w:rsidRDefault="004434CC" w:rsidP="004434CC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22B36FC" w14:textId="77777777" w:rsidR="004434CC" w:rsidRDefault="004434CC" w:rsidP="004434CC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EE90A63" w14:textId="77777777" w:rsidR="004434CC" w:rsidRDefault="004434CC" w:rsidP="004434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D402B37" w14:textId="77777777" w:rsidR="00AB36B7" w:rsidRPr="00AB36B7" w:rsidRDefault="00AB36B7" w:rsidP="004434CC">
      <w:pPr>
        <w:tabs>
          <w:tab w:val="left" w:pos="2430"/>
        </w:tabs>
        <w:spacing w:after="0" w:line="360" w:lineRule="auto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1C6C01C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50C4D80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</w:pPr>
      <w:r w:rsidRPr="00E81724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OŚWIADCZENIE </w:t>
      </w:r>
    </w:p>
    <w:p w14:paraId="2A9F4C12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3"/>
          <w:szCs w:val="13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  <w:t>w</w:t>
      </w:r>
      <w:r w:rsidRPr="00E81724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  <w:t>ykonawców wspólnie ubiegających się o udzielenie zamówienia</w:t>
      </w:r>
    </w:p>
    <w:p w14:paraId="3C3620BC" w14:textId="77777777" w:rsidR="00E81724" w:rsidRPr="00E81724" w:rsidRDefault="00E81724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bCs/>
          <w:color w:val="000000"/>
          <w:sz w:val="23"/>
          <w:szCs w:val="23"/>
          <w:lang w:eastAsia="pl-PL"/>
        </w:rPr>
        <w:t xml:space="preserve">składane na podstawie art. 117 ust. 4 </w:t>
      </w:r>
      <w:r w:rsidRPr="00E81724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ustawy z dnia 11 września 2019 r.</w:t>
      </w:r>
    </w:p>
    <w:p w14:paraId="0392B01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Prawo zamówień publicznych</w:t>
      </w:r>
    </w:p>
    <w:p w14:paraId="2D7AAD30" w14:textId="77777777" w:rsidR="00084ACA" w:rsidRPr="00E81724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E81724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14:paraId="53E516BE" w14:textId="77777777" w:rsidR="008F1DC9" w:rsidRDefault="008F1DC9" w:rsidP="008F1DC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97587705"/>
      <w:r>
        <w:rPr>
          <w:rFonts w:ascii="Arial Narrow" w:hAnsi="Arial Narrow"/>
          <w:b/>
          <w:sz w:val="24"/>
          <w:szCs w:val="24"/>
        </w:rPr>
        <w:t xml:space="preserve">Inwestycja wymiany pokrycia dachu i ocieplenia stropu w budynku wielorodzinnym </w:t>
      </w:r>
    </w:p>
    <w:p w14:paraId="16A65D3A" w14:textId="77777777" w:rsidR="008F1DC9" w:rsidRDefault="008F1DC9" w:rsidP="008F1DC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ul. Podgórna 28, Witobel, Gmina Stęszew</w:t>
      </w:r>
    </w:p>
    <w:bookmarkEnd w:id="0"/>
    <w:p w14:paraId="07534A9F" w14:textId="77777777" w:rsidR="008F1DC9" w:rsidRDefault="008F1DC9" w:rsidP="008F1DC9">
      <w:pPr>
        <w:jc w:val="center"/>
        <w:rPr>
          <w:rFonts w:ascii="Arial Narrow" w:hAnsi="Arial Narrow"/>
          <w:b/>
          <w:sz w:val="20"/>
          <w:szCs w:val="20"/>
        </w:rPr>
      </w:pPr>
    </w:p>
    <w:p w14:paraId="2162735B" w14:textId="77777777" w:rsidR="008F1DC9" w:rsidRDefault="008F1DC9" w:rsidP="008F1DC9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>
        <w:rPr>
          <w:rFonts w:ascii="Arial Narrow" w:hAnsi="Arial Narrow"/>
          <w:b/>
          <w:sz w:val="20"/>
          <w:szCs w:val="20"/>
        </w:rPr>
        <w:t>ZP.261.16.2025</w:t>
      </w:r>
    </w:p>
    <w:p w14:paraId="43547D40" w14:textId="5B6590F2" w:rsidR="00E81724" w:rsidRPr="00E81724" w:rsidRDefault="00E81724" w:rsidP="00E81724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iż następując</w:t>
      </w:r>
      <w:r w:rsidR="004434CC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e </w:t>
      </w:r>
      <w:r w:rsidR="003A736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roboty budowlane</w:t>
      </w:r>
      <w:r w:rsidR="004434CC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wykonają poszczególni W</w:t>
      </w:r>
      <w:r w:rsidRPr="00E8172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ykonawcy wspólnie ubiegający się o udzielenie zamówienia: </w:t>
      </w:r>
    </w:p>
    <w:p w14:paraId="1B55EA5A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4A0C39F7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1. Wykonawca (nazwa): …………………………..… </w:t>
      </w:r>
    </w:p>
    <w:p w14:paraId="52188635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11E1720E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……………………………………………………..…………………….……………. </w:t>
      </w:r>
    </w:p>
    <w:p w14:paraId="10E12B8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295076F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2. Wykonawca (nazwa): …………………………….. </w:t>
      </w:r>
    </w:p>
    <w:p w14:paraId="0EF1E603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7111BE9A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……………………………………………………………………….………………… </w:t>
      </w:r>
    </w:p>
    <w:p w14:paraId="50CA1F04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</w:p>
    <w:p w14:paraId="691CED1C" w14:textId="77777777" w:rsidR="003A7364" w:rsidRDefault="003A736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l-PL"/>
        </w:rPr>
      </w:pPr>
    </w:p>
    <w:p w14:paraId="7A3FCBAB" w14:textId="2F50DA46" w:rsidR="00E81724" w:rsidRPr="003A736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3A7364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Dotyczy jedynie wykonawców wspólnie ubiegających się o zamówienie – należy dostosować formularz do liczby wykonawców występujących wspólnie</w:t>
      </w:r>
      <w:r w:rsidR="003A7364" w:rsidRPr="003A7364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7C756072" w14:textId="77777777" w:rsidR="00E81724" w:rsidRPr="003A736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3E01E309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96FA037" w14:textId="1F345B8C" w:rsidR="00E81724" w:rsidRPr="003A7364" w:rsidRDefault="00D8625A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</w:pPr>
      <w:r w:rsidRPr="003A7364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Dokument podpisuje podpisem zaufanym, kwalifikowanym lub osobistym osoba, która występuje w imieniu Wykonawcy</w:t>
      </w:r>
    </w:p>
    <w:p w14:paraId="52237339" w14:textId="77777777" w:rsidR="00E81724" w:rsidRPr="00E81724" w:rsidRDefault="00E81724" w:rsidP="00E81724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</w:p>
    <w:p w14:paraId="350825B4" w14:textId="77777777" w:rsidR="00E81724" w:rsidRPr="00E81724" w:rsidRDefault="00E81724" w:rsidP="00E81724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</w:p>
    <w:p w14:paraId="149B359F" w14:textId="77777777" w:rsidR="00E84569" w:rsidRPr="00FC627C" w:rsidRDefault="00E84569" w:rsidP="00FC627C">
      <w:pPr>
        <w:spacing w:after="0" w:line="276" w:lineRule="auto"/>
        <w:ind w:left="2124" w:firstLine="708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E81724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FC627C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3F13" w14:textId="77777777" w:rsidR="000A18E9" w:rsidRDefault="000A18E9" w:rsidP="00446C41">
      <w:pPr>
        <w:spacing w:after="0" w:line="240" w:lineRule="auto"/>
      </w:pPr>
      <w:r>
        <w:separator/>
      </w:r>
    </w:p>
  </w:endnote>
  <w:endnote w:type="continuationSeparator" w:id="0">
    <w:p w14:paraId="453AE4CD" w14:textId="77777777" w:rsidR="000A18E9" w:rsidRDefault="000A18E9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DCAF" w14:textId="77777777" w:rsidR="000A18E9" w:rsidRDefault="000A18E9" w:rsidP="00446C41">
      <w:pPr>
        <w:spacing w:after="0" w:line="240" w:lineRule="auto"/>
      </w:pPr>
      <w:r>
        <w:separator/>
      </w:r>
    </w:p>
  </w:footnote>
  <w:footnote w:type="continuationSeparator" w:id="0">
    <w:p w14:paraId="70F9479A" w14:textId="77777777" w:rsidR="000A18E9" w:rsidRDefault="000A18E9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6CBE" w14:textId="01B9845C" w:rsidR="007868AE" w:rsidRDefault="004248D6" w:rsidP="007868AE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eastAsia="Calibri" w:hAnsi="Arial Narrow" w:cs="Times New Roman"/>
        <w:sz w:val="16"/>
        <w:szCs w:val="16"/>
      </w:rPr>
      <w:tab/>
    </w:r>
    <w:r w:rsidR="007868AE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7D00791" wp14:editId="22BF15B4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8AE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7868AE" w:rsidRPr="0057578C">
      <w:rPr>
        <w:rFonts w:ascii="Arial Narrow" w:hAnsi="Arial Narrow"/>
        <w:sz w:val="16"/>
        <w:szCs w:val="16"/>
      </w:rPr>
      <w:tab/>
    </w:r>
    <w:r w:rsidR="007868AE" w:rsidRPr="0057578C">
      <w:rPr>
        <w:rFonts w:ascii="Arial Narrow" w:hAnsi="Arial Narrow"/>
        <w:sz w:val="16"/>
        <w:szCs w:val="16"/>
      </w:rPr>
      <w:tab/>
      <w:t>ZP.261.</w:t>
    </w:r>
    <w:r w:rsidR="007868AE">
      <w:rPr>
        <w:rFonts w:ascii="Arial Narrow" w:hAnsi="Arial Narrow"/>
        <w:sz w:val="16"/>
        <w:szCs w:val="16"/>
      </w:rPr>
      <w:t>16.2025</w:t>
    </w:r>
    <w:r w:rsidR="007868AE" w:rsidRPr="0057578C">
      <w:rPr>
        <w:rFonts w:ascii="Arial Narrow" w:hAnsi="Arial Narrow"/>
        <w:sz w:val="16"/>
        <w:szCs w:val="16"/>
      </w:rPr>
      <w:t xml:space="preserve"> </w:t>
    </w:r>
    <w:r w:rsidR="003A7364">
      <w:rPr>
        <w:rFonts w:ascii="Arial Narrow" w:hAnsi="Arial Narrow"/>
        <w:sz w:val="16"/>
        <w:szCs w:val="16"/>
      </w:rPr>
      <w:t>Załącznik nr 5</w:t>
    </w:r>
  </w:p>
  <w:p w14:paraId="3C8532D0" w14:textId="5E23A078" w:rsidR="006B7E9D" w:rsidRPr="00C82938" w:rsidRDefault="006B7E9D" w:rsidP="007868AE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571364">
    <w:abstractNumId w:val="8"/>
  </w:num>
  <w:num w:numId="2" w16cid:durableId="1340084668">
    <w:abstractNumId w:val="3"/>
  </w:num>
  <w:num w:numId="3" w16cid:durableId="633872665">
    <w:abstractNumId w:val="12"/>
  </w:num>
  <w:num w:numId="4" w16cid:durableId="2039424652">
    <w:abstractNumId w:val="14"/>
  </w:num>
  <w:num w:numId="5" w16cid:durableId="991788638">
    <w:abstractNumId w:val="7"/>
  </w:num>
  <w:num w:numId="6" w16cid:durableId="253172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9317">
    <w:abstractNumId w:val="10"/>
  </w:num>
  <w:num w:numId="8" w16cid:durableId="627783346">
    <w:abstractNumId w:val="1"/>
  </w:num>
  <w:num w:numId="9" w16cid:durableId="58524720">
    <w:abstractNumId w:val="15"/>
  </w:num>
  <w:num w:numId="10" w16cid:durableId="1171991891">
    <w:abstractNumId w:val="6"/>
  </w:num>
  <w:num w:numId="11" w16cid:durableId="724062664">
    <w:abstractNumId w:val="13"/>
  </w:num>
  <w:num w:numId="12" w16cid:durableId="1938322831">
    <w:abstractNumId w:val="11"/>
  </w:num>
  <w:num w:numId="13" w16cid:durableId="2127309959">
    <w:abstractNumId w:val="5"/>
  </w:num>
  <w:num w:numId="14" w16cid:durableId="153568689">
    <w:abstractNumId w:val="4"/>
  </w:num>
  <w:num w:numId="15" w16cid:durableId="525026741">
    <w:abstractNumId w:val="2"/>
  </w:num>
  <w:num w:numId="16" w16cid:durableId="12845216">
    <w:abstractNumId w:val="0"/>
  </w:num>
  <w:num w:numId="17" w16cid:durableId="163100986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25A4E"/>
    <w:rsid w:val="0003207C"/>
    <w:rsid w:val="00035A28"/>
    <w:rsid w:val="00062650"/>
    <w:rsid w:val="00084ACA"/>
    <w:rsid w:val="000A18E9"/>
    <w:rsid w:val="000A7AC9"/>
    <w:rsid w:val="00123534"/>
    <w:rsid w:val="00127CD9"/>
    <w:rsid w:val="00196E7D"/>
    <w:rsid w:val="001B192B"/>
    <w:rsid w:val="001B680A"/>
    <w:rsid w:val="00205136"/>
    <w:rsid w:val="00220B68"/>
    <w:rsid w:val="0024573C"/>
    <w:rsid w:val="002479F9"/>
    <w:rsid w:val="002647B7"/>
    <w:rsid w:val="00284E2A"/>
    <w:rsid w:val="00296EC5"/>
    <w:rsid w:val="002A115E"/>
    <w:rsid w:val="002D4A36"/>
    <w:rsid w:val="003322A6"/>
    <w:rsid w:val="00354119"/>
    <w:rsid w:val="00362506"/>
    <w:rsid w:val="00381C02"/>
    <w:rsid w:val="00383B56"/>
    <w:rsid w:val="003A558C"/>
    <w:rsid w:val="003A7364"/>
    <w:rsid w:val="003C7A75"/>
    <w:rsid w:val="003D36D8"/>
    <w:rsid w:val="003E42A0"/>
    <w:rsid w:val="003F277F"/>
    <w:rsid w:val="004248D6"/>
    <w:rsid w:val="004358B4"/>
    <w:rsid w:val="004434CC"/>
    <w:rsid w:val="004457DB"/>
    <w:rsid w:val="00446C41"/>
    <w:rsid w:val="005177B2"/>
    <w:rsid w:val="00540894"/>
    <w:rsid w:val="005641C5"/>
    <w:rsid w:val="005974E0"/>
    <w:rsid w:val="005C33B0"/>
    <w:rsid w:val="005C475C"/>
    <w:rsid w:val="005E1BE3"/>
    <w:rsid w:val="005F154C"/>
    <w:rsid w:val="0060423F"/>
    <w:rsid w:val="00635AB1"/>
    <w:rsid w:val="00662FCD"/>
    <w:rsid w:val="006703CC"/>
    <w:rsid w:val="006813F0"/>
    <w:rsid w:val="006A0C36"/>
    <w:rsid w:val="006A6780"/>
    <w:rsid w:val="006B4A51"/>
    <w:rsid w:val="006B7E9D"/>
    <w:rsid w:val="006C7A14"/>
    <w:rsid w:val="00714842"/>
    <w:rsid w:val="0077446E"/>
    <w:rsid w:val="00785C79"/>
    <w:rsid w:val="007868AE"/>
    <w:rsid w:val="00786931"/>
    <w:rsid w:val="00791ACD"/>
    <w:rsid w:val="00794E99"/>
    <w:rsid w:val="007B3D24"/>
    <w:rsid w:val="007F1571"/>
    <w:rsid w:val="00833B95"/>
    <w:rsid w:val="00895EB9"/>
    <w:rsid w:val="008D3253"/>
    <w:rsid w:val="008F1DC9"/>
    <w:rsid w:val="00912376"/>
    <w:rsid w:val="00976B10"/>
    <w:rsid w:val="00982827"/>
    <w:rsid w:val="009921D8"/>
    <w:rsid w:val="0099241C"/>
    <w:rsid w:val="009A02E7"/>
    <w:rsid w:val="009A508D"/>
    <w:rsid w:val="009A55B8"/>
    <w:rsid w:val="009A76CA"/>
    <w:rsid w:val="00A1421C"/>
    <w:rsid w:val="00A40625"/>
    <w:rsid w:val="00AB1715"/>
    <w:rsid w:val="00AB36B7"/>
    <w:rsid w:val="00AD35DA"/>
    <w:rsid w:val="00B51557"/>
    <w:rsid w:val="00B66C57"/>
    <w:rsid w:val="00B74878"/>
    <w:rsid w:val="00B74AA6"/>
    <w:rsid w:val="00BA6BAF"/>
    <w:rsid w:val="00BC2050"/>
    <w:rsid w:val="00BC3E76"/>
    <w:rsid w:val="00BF1A68"/>
    <w:rsid w:val="00BF7A9A"/>
    <w:rsid w:val="00C241BA"/>
    <w:rsid w:val="00C666B9"/>
    <w:rsid w:val="00C75CA3"/>
    <w:rsid w:val="00C81847"/>
    <w:rsid w:val="00C82938"/>
    <w:rsid w:val="00C9209B"/>
    <w:rsid w:val="00C952FD"/>
    <w:rsid w:val="00CA1B91"/>
    <w:rsid w:val="00CB32E1"/>
    <w:rsid w:val="00CD472E"/>
    <w:rsid w:val="00D20638"/>
    <w:rsid w:val="00D8625A"/>
    <w:rsid w:val="00DA37EC"/>
    <w:rsid w:val="00E25628"/>
    <w:rsid w:val="00E30238"/>
    <w:rsid w:val="00E45DA5"/>
    <w:rsid w:val="00E635CD"/>
    <w:rsid w:val="00E72275"/>
    <w:rsid w:val="00E81724"/>
    <w:rsid w:val="00E84569"/>
    <w:rsid w:val="00E91985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389F"/>
  <w15:docId w15:val="{9212877E-22A9-4F03-8C1B-0FD93064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9831-0FD4-4A23-93CD-71026415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77</cp:revision>
  <cp:lastPrinted>2022-11-28T12:12:00Z</cp:lastPrinted>
  <dcterms:created xsi:type="dcterms:W3CDTF">2022-07-18T09:48:00Z</dcterms:created>
  <dcterms:modified xsi:type="dcterms:W3CDTF">2025-05-15T11:49:00Z</dcterms:modified>
</cp:coreProperties>
</file>