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CD" w:rsidRPr="00161BCD" w:rsidRDefault="00161BCD" w:rsidP="00161BCD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8 do SWZ</w:t>
      </w:r>
    </w:p>
    <w:p w:rsidR="00161BCD" w:rsidRPr="00161BCD" w:rsidRDefault="00161BCD" w:rsidP="00161BCD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NS: SR.272.d.04.2025.MD</w:t>
      </w:r>
    </w:p>
    <w:p w:rsidR="00161BCD" w:rsidRPr="00161BCD" w:rsidRDefault="00161BCD" w:rsidP="00161BCD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161BCD" w:rsidRPr="00161BCD" w:rsidRDefault="00161BCD" w:rsidP="00161BCD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161BCD" w:rsidRPr="00161BCD" w:rsidRDefault="00161BCD" w:rsidP="00161BCD">
      <w:pPr>
        <w:spacing w:after="0" w:line="240" w:lineRule="auto"/>
        <w:jc w:val="center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p w:rsidR="00161BCD" w:rsidRPr="00161BCD" w:rsidRDefault="00161BCD" w:rsidP="00161B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NIEPODLEGANIU WYKLUCZENIU </w:t>
      </w:r>
    </w:p>
    <w:p w:rsidR="00161BCD" w:rsidRPr="00161BCD" w:rsidRDefault="00161BCD" w:rsidP="00161B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Wykonawcy/Wykonawcy wspólnie ubiegającego się o udzielenie zamówienia</w:t>
      </w:r>
    </w:p>
    <w:p w:rsidR="00161BCD" w:rsidRPr="00161BCD" w:rsidRDefault="00161BCD" w:rsidP="00161B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61BCD" w:rsidRPr="00161BCD" w:rsidRDefault="00161BCD" w:rsidP="00161BCD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składane w zakresie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161B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t.j</w:t>
      </w:r>
      <w:proofErr w:type="spellEnd"/>
      <w:r w:rsidRPr="00161BC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. Dz.U. z 2024, poz. 507)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sz w:val="20"/>
          <w:szCs w:val="20"/>
          <w:lang w:eastAsia="pl-PL"/>
        </w:rPr>
        <w:t>............................................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…………………………....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sz w:val="20"/>
          <w:szCs w:val="20"/>
          <w:lang w:eastAsia="pl-PL"/>
        </w:rPr>
        <w:t>……………………………</w:t>
      </w:r>
    </w:p>
    <w:p w:rsidR="00161BCD" w:rsidRPr="00161BCD" w:rsidRDefault="00161BCD" w:rsidP="00161BCD">
      <w:pPr>
        <w:spacing w:after="0" w:line="240" w:lineRule="auto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(pełna nazwa/firma, adres Wykonawcy)</w:t>
      </w:r>
    </w:p>
    <w:p w:rsidR="00161BCD" w:rsidRPr="00161BCD" w:rsidRDefault="00161BCD" w:rsidP="00161BCD">
      <w:pPr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61BCD" w:rsidRPr="00161BCD" w:rsidRDefault="00161BCD" w:rsidP="00161BCD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MT" w:hAnsi="Tahoma" w:cs="Tahoma"/>
          <w:b/>
          <w:sz w:val="20"/>
          <w:szCs w:val="20"/>
          <w:u w:val="single"/>
          <w:lang w:eastAsia="pl-PL"/>
        </w:rPr>
      </w:pPr>
      <w:r w:rsidRPr="00161BCD">
        <w:rPr>
          <w:rFonts w:ascii="Tahoma" w:eastAsia="Times New Roman" w:hAnsi="Tahoma" w:cs="Tahoma"/>
          <w:sz w:val="20"/>
          <w:szCs w:val="20"/>
          <w:lang w:eastAsia="pl-PL"/>
        </w:rPr>
        <w:t xml:space="preserve">Ubiegając się o udzielenie zamówienia publicznego </w:t>
      </w:r>
      <w:proofErr w:type="spellStart"/>
      <w:r w:rsidRPr="00161BCD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161BCD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  <w:r w:rsidRPr="00161BCD">
        <w:rPr>
          <w:rFonts w:ascii="Tahoma" w:eastAsia="ArialMT" w:hAnsi="Tahoma" w:cs="Tahoma"/>
          <w:b/>
          <w:sz w:val="20"/>
          <w:szCs w:val="20"/>
          <w:lang w:eastAsia="pl-PL"/>
        </w:rPr>
        <w:t>dostawę wyposażenia w ramach realizacji projektów: „Nowodworska Akademia Zawodowców – gotowi do pracy” oraz „Nowoczesna Szkoła – gwarantem sukcesu”</w:t>
      </w:r>
    </w:p>
    <w:p w:rsidR="00161BCD" w:rsidRPr="00161BCD" w:rsidRDefault="00161BCD" w:rsidP="00161BCD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Cs/>
          <w:spacing w:val="-4"/>
          <w:sz w:val="20"/>
          <w:szCs w:val="20"/>
          <w:lang w:eastAsia="ar-SA"/>
        </w:rPr>
      </w:pPr>
      <w:r w:rsidRPr="00161BCD">
        <w:rPr>
          <w:rFonts w:ascii="Tahoma" w:eastAsia="Times New Roman" w:hAnsi="Tahoma" w:cs="Tahoma"/>
          <w:sz w:val="20"/>
          <w:szCs w:val="20"/>
          <w:lang w:eastAsia="pl-PL"/>
        </w:rPr>
        <w:t>oświadczam, że: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161BCD" w:rsidRPr="00161BCD" w:rsidRDefault="00161BCD" w:rsidP="00161BCD">
      <w:pPr>
        <w:spacing w:after="240" w:line="300" w:lineRule="auto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 xml:space="preserve">Podlegam/nie podlegam* </w:t>
      </w:r>
      <w:r w:rsidRPr="00161BC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wykluczeniu z postępowania na podstawie art. 7 ust. 1</w:t>
      </w:r>
      <w:r w:rsidRPr="00161BCD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13 kwietnia   2022 r., o szczególnych rozwiązaniach w zakresie przeciwdziałania wspieraniu agresji na Ukrainę oraz służących ochronie bezpieczeństwa narodowego (</w:t>
      </w:r>
      <w:proofErr w:type="spellStart"/>
      <w:r w:rsidRPr="00161BCD">
        <w:rPr>
          <w:rFonts w:ascii="Tahoma" w:eastAsia="Times New Roman" w:hAnsi="Tahoma" w:cs="Tahoma"/>
          <w:sz w:val="20"/>
          <w:szCs w:val="20"/>
          <w:lang w:eastAsia="pl-PL"/>
        </w:rPr>
        <w:t>t.j</w:t>
      </w:r>
      <w:proofErr w:type="spellEnd"/>
      <w:r w:rsidRPr="00161BCD">
        <w:rPr>
          <w:rFonts w:ascii="Tahoma" w:eastAsia="Times New Roman" w:hAnsi="Tahoma" w:cs="Tahoma"/>
          <w:sz w:val="20"/>
          <w:szCs w:val="20"/>
          <w:lang w:eastAsia="pl-PL"/>
        </w:rPr>
        <w:t>. Dz.U. z 2024, poz. 507).</w:t>
      </w:r>
    </w:p>
    <w:p w:rsidR="00161BCD" w:rsidRPr="00161BCD" w:rsidRDefault="00161BCD" w:rsidP="00161BCD">
      <w:pPr>
        <w:autoSpaceDE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161BC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OŚWIADCZENIE DOTYCZĄCE PODANYCH INFORMACJI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sz w:val="20"/>
          <w:szCs w:val="20"/>
          <w:lang w:eastAsia="pl-PL"/>
        </w:rPr>
        <w:t>Oświadczam, że wszystkie informacje podane w powyższym oświadczeniu są zgodne z prawdą oraz zostały przedstawione z pełną świadomością konsekwencji wprowadzenia Zamawiającego w błąd przy przedstawianiu tych informacji.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</w:pPr>
      <w:r w:rsidRPr="00161BCD">
        <w:rPr>
          <w:rFonts w:ascii="Tahoma" w:eastAsia="Times New Roman" w:hAnsi="Tahoma" w:cs="Tahoma"/>
          <w:b/>
          <w:color w:val="FF0000"/>
          <w:sz w:val="20"/>
          <w:szCs w:val="20"/>
          <w:u w:val="single"/>
          <w:lang w:eastAsia="pl-PL"/>
        </w:rPr>
        <w:t>UWAGA: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/>
          <w:color w:val="FF0000"/>
          <w:sz w:val="20"/>
          <w:szCs w:val="20"/>
          <w:lang w:eastAsia="pl-PL"/>
        </w:rPr>
        <w:t>* Niepotrzebne skreślić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b/>
          <w:i/>
          <w:color w:val="FF0000"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bCs/>
          <w:i/>
          <w:color w:val="FF0000"/>
          <w:sz w:val="20"/>
          <w:szCs w:val="20"/>
          <w:lang w:eastAsia="pl-PL"/>
        </w:rPr>
        <w:t>Oświadczenie składa się wraz z ofertą.</w:t>
      </w:r>
    </w:p>
    <w:p w:rsidR="00161BCD" w:rsidRPr="00161BCD" w:rsidRDefault="00161BCD" w:rsidP="00161BCD">
      <w:pPr>
        <w:autoSpaceDE w:val="0"/>
        <w:spacing w:after="0" w:line="240" w:lineRule="auto"/>
        <w:jc w:val="both"/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</w:pPr>
      <w:r w:rsidRPr="00161BCD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W przypadku Wykonawców wspólnie ubiegających się o zamówienie, tj. Konsorcjum lub spółki cywilnej, oświadczenie składa oddzielnie w swoim imieniu </w:t>
      </w:r>
      <w:r w:rsidRPr="00161BCD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każdy</w:t>
      </w:r>
      <w:r w:rsidRPr="00161BCD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 xml:space="preserve"> członek konsorcjum lub </w:t>
      </w:r>
      <w:r w:rsidRPr="00161BCD">
        <w:rPr>
          <w:rFonts w:ascii="Tahoma" w:eastAsia="Times New Roman" w:hAnsi="Tahoma" w:cs="Tahoma"/>
          <w:i/>
          <w:color w:val="FF0000"/>
          <w:sz w:val="20"/>
          <w:szCs w:val="20"/>
          <w:u w:val="single"/>
          <w:lang w:eastAsia="pl-PL"/>
        </w:rPr>
        <w:t>każd</w:t>
      </w:r>
      <w:r w:rsidRPr="00161BCD">
        <w:rPr>
          <w:rFonts w:ascii="Tahoma" w:eastAsia="Times New Roman" w:hAnsi="Tahoma" w:cs="Tahoma"/>
          <w:i/>
          <w:color w:val="FF0000"/>
          <w:sz w:val="20"/>
          <w:szCs w:val="20"/>
          <w:lang w:eastAsia="pl-PL"/>
        </w:rPr>
        <w:t>y wspólnik spółki cywilnej.</w:t>
      </w:r>
    </w:p>
    <w:p w:rsidR="003D6F36" w:rsidRDefault="003D6F36">
      <w:bookmarkStart w:id="0" w:name="_GoBack"/>
      <w:bookmarkEnd w:id="0"/>
    </w:p>
    <w:sectPr w:rsidR="003D6F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97" w:rsidRDefault="00292997" w:rsidP="00292997">
      <w:pPr>
        <w:spacing w:after="0" w:line="240" w:lineRule="auto"/>
      </w:pPr>
      <w:r>
        <w:separator/>
      </w:r>
    </w:p>
  </w:endnote>
  <w:end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97" w:rsidRDefault="00292997" w:rsidP="00292997">
      <w:pPr>
        <w:spacing w:after="0" w:line="240" w:lineRule="auto"/>
      </w:pPr>
      <w:r>
        <w:separator/>
      </w:r>
    </w:p>
  </w:footnote>
  <w:footnote w:type="continuationSeparator" w:id="0">
    <w:p w:rsidR="00292997" w:rsidRDefault="00292997" w:rsidP="0029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  <w:r w:rsidRPr="0029299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17A498" wp14:editId="0A12307E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97" w:rsidRDefault="002929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B5"/>
    <w:rsid w:val="00161BCD"/>
    <w:rsid w:val="00292997"/>
    <w:rsid w:val="003D6F36"/>
    <w:rsid w:val="00692190"/>
    <w:rsid w:val="00BE1986"/>
    <w:rsid w:val="00D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997"/>
  </w:style>
  <w:style w:type="paragraph" w:styleId="Stopka">
    <w:name w:val="footer"/>
    <w:basedOn w:val="Normalny"/>
    <w:link w:val="StopkaZnak"/>
    <w:uiPriority w:val="99"/>
    <w:unhideWhenUsed/>
    <w:rsid w:val="0029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997"/>
  </w:style>
  <w:style w:type="paragraph" w:styleId="Tekstdymka">
    <w:name w:val="Balloon Text"/>
    <w:basedOn w:val="Normalny"/>
    <w:link w:val="TekstdymkaZnak"/>
    <w:uiPriority w:val="99"/>
    <w:semiHidden/>
    <w:unhideWhenUsed/>
    <w:rsid w:val="00292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2025-04-01T07:05:00Z</dcterms:created>
  <dcterms:modified xsi:type="dcterms:W3CDTF">2025-04-01T07:09:00Z</dcterms:modified>
</cp:coreProperties>
</file>