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7" w:rsidRPr="00ED1E70" w:rsidRDefault="006E10E7" w:rsidP="006E10E7">
      <w:pPr>
        <w:pStyle w:val="Nagwek2"/>
        <w:numPr>
          <w:ilvl w:val="0"/>
          <w:numId w:val="0"/>
        </w:numPr>
        <w:ind w:right="11308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6E10E7" w:rsidRPr="00ED1E70" w:rsidRDefault="006E10E7" w:rsidP="006E10E7">
      <w:pPr>
        <w:ind w:right="11308"/>
        <w:jc w:val="center"/>
        <w:rPr>
          <w:i/>
          <w:sz w:val="20"/>
        </w:rPr>
      </w:pPr>
      <w:r w:rsidRPr="00ED1E70">
        <w:rPr>
          <w:i/>
          <w:sz w:val="20"/>
        </w:rPr>
        <w:t>/ pieczęć wykonawcy/</w:t>
      </w:r>
    </w:p>
    <w:p w:rsidR="006E10E7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</w:p>
    <w:p w:rsidR="006E10E7" w:rsidRPr="003D72E9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6E10E7" w:rsidRDefault="006E10E7" w:rsidP="006E10E7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6E10E7" w:rsidRPr="00D90C3D" w:rsidRDefault="006E10E7" w:rsidP="006E10E7">
      <w:pPr>
        <w:spacing w:line="360" w:lineRule="auto"/>
        <w:jc w:val="center"/>
        <w:rPr>
          <w:sz w:val="22"/>
          <w:szCs w:val="22"/>
        </w:rPr>
      </w:pPr>
    </w:p>
    <w:p w:rsidR="006E10E7" w:rsidRPr="00EB738A" w:rsidRDefault="006E10E7" w:rsidP="006E10E7">
      <w:pPr>
        <w:spacing w:line="360" w:lineRule="auto"/>
        <w:ind w:left="8222"/>
        <w:rPr>
          <w:b/>
        </w:rPr>
      </w:pPr>
      <w:r w:rsidRPr="00EB738A">
        <w:rPr>
          <w:b/>
          <w:caps/>
        </w:rPr>
        <w:t>28</w:t>
      </w:r>
      <w:r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6E10E7" w:rsidRPr="00EB738A" w:rsidRDefault="006E10E7" w:rsidP="006E10E7">
      <w:pPr>
        <w:tabs>
          <w:tab w:val="left" w:pos="4962"/>
          <w:tab w:val="left" w:pos="9498"/>
        </w:tabs>
        <w:spacing w:line="360" w:lineRule="auto"/>
        <w:ind w:left="8222"/>
        <w:rPr>
          <w:b/>
        </w:rPr>
      </w:pPr>
      <w:r>
        <w:rPr>
          <w:b/>
        </w:rPr>
        <w:t xml:space="preserve">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</w:r>
      <w:r w:rsidRPr="00EB738A">
        <w:rPr>
          <w:b/>
        </w:rPr>
        <w:t>08-110 Siedlce</w:t>
      </w: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</w:p>
    <w:p w:rsidR="006E10E7" w:rsidRDefault="006E10E7" w:rsidP="006E10E7">
      <w:pPr>
        <w:spacing w:line="480" w:lineRule="auto"/>
        <w:rPr>
          <w:b/>
        </w:rPr>
      </w:pPr>
      <w:r w:rsidRPr="0080333A">
        <w:rPr>
          <w:b/>
        </w:rPr>
        <w:t>My</w:t>
      </w:r>
      <w:r>
        <w:rPr>
          <w:b/>
        </w:rPr>
        <w:t xml:space="preserve"> niżej podpisani</w:t>
      </w:r>
      <w:r w:rsidRPr="0080333A">
        <w:rPr>
          <w:b/>
        </w:rPr>
        <w:t>/Ja</w:t>
      </w:r>
      <w:r>
        <w:rPr>
          <w:b/>
        </w:rPr>
        <w:t xml:space="preserve"> niżej podpisany(-a)</w:t>
      </w:r>
      <w:r>
        <w:rPr>
          <w:rStyle w:val="Odwoanieprzypisudolnego"/>
          <w:b/>
        </w:rPr>
        <w:footnoteReference w:id="1"/>
      </w:r>
    </w:p>
    <w:p w:rsidR="006E10E7" w:rsidRPr="00ED1E70" w:rsidRDefault="006E10E7" w:rsidP="006E10E7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.....................................................................................................................................................................................................</w:t>
      </w:r>
      <w:r w:rsidRPr="00ED1E70">
        <w:t>..................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6E10E7" w:rsidRPr="00ED1E70" w:rsidRDefault="006E10E7" w:rsidP="006E10E7">
      <w:pPr>
        <w:spacing w:before="240" w:line="360" w:lineRule="auto"/>
      </w:pPr>
      <w:r>
        <w:t>r</w:t>
      </w:r>
      <w:r w:rsidRPr="00ED1E70">
        <w:t>eprezentuj</w:t>
      </w:r>
      <w:r>
        <w:t>ąc ................................................................................................................................................</w:t>
      </w:r>
      <w:r w:rsidRPr="00ED1E70">
        <w:t>....................................</w:t>
      </w:r>
      <w:r>
        <w:t>..........</w:t>
      </w:r>
      <w:r w:rsidRPr="00ED1E70">
        <w:t>................</w:t>
      </w:r>
      <w:r>
        <w:t>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6E10E7" w:rsidRDefault="006E10E7" w:rsidP="00A769FD">
      <w:pPr>
        <w:spacing w:before="120" w:after="240" w:line="360" w:lineRule="auto"/>
        <w:jc w:val="both"/>
      </w:pPr>
      <w:r w:rsidRPr="00592408">
        <w:rPr>
          <w:sz w:val="22"/>
          <w:szCs w:val="22"/>
        </w:rPr>
        <w:t xml:space="preserve">przystępując do postępowania o udzielenie zamówienia publicznego w trybie przetargu nieograniczonego na </w:t>
      </w:r>
      <w:r w:rsidR="004D321D" w:rsidRPr="004D321D">
        <w:rPr>
          <w:b/>
        </w:rPr>
        <w:t>dostawę medycznych środków materiałowych i produktów farmaceutycznych z podziałem na 3 części (zadania</w:t>
      </w:r>
      <w:r w:rsidR="00A769FD" w:rsidRPr="00A769FD">
        <w:rPr>
          <w:b/>
        </w:rPr>
        <w:t>)</w:t>
      </w:r>
      <w:r w:rsidR="00A769FD" w:rsidRPr="00592408">
        <w:rPr>
          <w:b/>
          <w:sz w:val="22"/>
          <w:szCs w:val="22"/>
        </w:rPr>
        <w:t xml:space="preserve">, </w:t>
      </w:r>
      <w:r w:rsidRPr="00592408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referencyjny postępowania D/</w:t>
      </w:r>
      <w:r w:rsidR="004D321D">
        <w:rPr>
          <w:b/>
          <w:sz w:val="22"/>
          <w:szCs w:val="22"/>
        </w:rPr>
        <w:t>32</w:t>
      </w:r>
      <w:r w:rsidRPr="00592408">
        <w:rPr>
          <w:b/>
          <w:sz w:val="22"/>
          <w:szCs w:val="22"/>
        </w:rPr>
        <w:t>/2025</w:t>
      </w:r>
      <w:r w:rsidR="00A769FD">
        <w:rPr>
          <w:b/>
          <w:sz w:val="22"/>
          <w:szCs w:val="22"/>
        </w:rPr>
        <w:t xml:space="preserve">, </w:t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Pr="00BD629B">
        <w:rPr>
          <w:color w:val="000000" w:themeColor="text1"/>
          <w:sz w:val="22"/>
          <w:szCs w:val="22"/>
        </w:rPr>
        <w:t xml:space="preserve">wykonanie zamówienia po następującej </w:t>
      </w:r>
      <w:r w:rsidRPr="00BD629B">
        <w:rPr>
          <w:b/>
          <w:color w:val="000000" w:themeColor="text1"/>
          <w:sz w:val="22"/>
          <w:szCs w:val="22"/>
        </w:rPr>
        <w:t xml:space="preserve">cenie </w:t>
      </w:r>
      <w:r w:rsidRPr="00BD629B">
        <w:rPr>
          <w:color w:val="000000" w:themeColor="text1"/>
        </w:rPr>
        <w:t>w pełnym zakresie określonym w Specyfikacji Warunków Zamówienia</w:t>
      </w:r>
      <w:r>
        <w:rPr>
          <w:color w:val="000000" w:themeColor="text1"/>
        </w:rPr>
        <w:t>:</w:t>
      </w:r>
    </w:p>
    <w:p w:rsidR="006E10E7" w:rsidRDefault="006E10E7" w:rsidP="0097569E">
      <w:pPr>
        <w:tabs>
          <w:tab w:val="left" w:pos="540"/>
        </w:tabs>
        <w:spacing w:line="360" w:lineRule="auto"/>
        <w:rPr>
          <w:b/>
        </w:rPr>
      </w:pPr>
    </w:p>
    <w:p w:rsidR="00192484" w:rsidRPr="00C24C0E" w:rsidRDefault="00C24C0E" w:rsidP="0097569E">
      <w:pPr>
        <w:tabs>
          <w:tab w:val="left" w:pos="540"/>
        </w:tabs>
        <w:spacing w:line="360" w:lineRule="auto"/>
        <w:rPr>
          <w:b/>
        </w:rPr>
      </w:pPr>
      <w:r w:rsidRPr="00C24C0E">
        <w:rPr>
          <w:b/>
        </w:rPr>
        <w:lastRenderedPageBreak/>
        <w:t>Część</w:t>
      </w:r>
      <w:r w:rsidR="000C0B66" w:rsidRPr="00C24C0E">
        <w:rPr>
          <w:b/>
        </w:rPr>
        <w:t xml:space="preserve"> 1 – </w:t>
      </w:r>
      <w:r w:rsidR="0041643C" w:rsidRPr="00C24C0E">
        <w:rPr>
          <w:b/>
        </w:rPr>
        <w:t>P</w:t>
      </w:r>
      <w:r w:rsidRPr="00C24C0E">
        <w:rPr>
          <w:b/>
        </w:rPr>
        <w:t>rodukty farmaceutyczne- leki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839"/>
        <w:gridCol w:w="1561"/>
        <w:gridCol w:w="618"/>
        <w:gridCol w:w="663"/>
        <w:gridCol w:w="1180"/>
        <w:gridCol w:w="1330"/>
        <w:gridCol w:w="647"/>
        <w:gridCol w:w="1259"/>
        <w:gridCol w:w="1596"/>
      </w:tblGrid>
      <w:tr w:rsidR="004A1FEC" w:rsidRPr="004A1FEC" w:rsidTr="00F356EC">
        <w:trPr>
          <w:trHeight w:val="227"/>
        </w:trPr>
        <w:tc>
          <w:tcPr>
            <w:tcW w:w="176" w:type="pct"/>
            <w:vMerge w:val="restart"/>
            <w:shd w:val="clear" w:color="000000" w:fill="DBDBDB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53" w:type="pct"/>
            <w:vMerge w:val="restart"/>
            <w:shd w:val="clear" w:color="000000" w:fill="D9D9D9"/>
            <w:vAlign w:val="center"/>
            <w:hideMark/>
          </w:tcPr>
          <w:p w:rsidR="006D0B99" w:rsidRPr="004A1FEC" w:rsidRDefault="00C24C0E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50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52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219" w:type="pct"/>
            <w:vMerge w:val="restart"/>
            <w:shd w:val="clear" w:color="000000" w:fill="D9D9D9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35" w:type="pct"/>
            <w:vMerge w:val="restart"/>
            <w:shd w:val="clear" w:color="000000" w:fill="D9D9D9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17" w:type="pct"/>
            <w:vMerge w:val="restart"/>
            <w:shd w:val="clear" w:color="000000" w:fill="D9D9D9"/>
            <w:vAlign w:val="center"/>
          </w:tcPr>
          <w:p w:rsidR="006D0B99" w:rsidRPr="004A1FEC" w:rsidRDefault="006D0B99" w:rsidP="00C24C0E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Cena jedn</w:t>
            </w:r>
            <w:r w:rsidR="00C24C0E" w:rsidRPr="004A1FEC">
              <w:rPr>
                <w:b/>
                <w:sz w:val="16"/>
                <w:szCs w:val="16"/>
              </w:rPr>
              <w:t xml:space="preserve">. </w:t>
            </w:r>
            <w:r w:rsidRPr="004A1FEC">
              <w:rPr>
                <w:b/>
                <w:sz w:val="16"/>
                <w:szCs w:val="16"/>
              </w:rPr>
              <w:t>netto (zł)</w:t>
            </w:r>
          </w:p>
        </w:tc>
        <w:tc>
          <w:tcPr>
            <w:tcW w:w="470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netto (zł)</w:t>
            </w:r>
          </w:p>
          <w:p w:rsidR="00C24C0E" w:rsidRPr="004A1FEC" w:rsidRDefault="00C24C0E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(6*7)</w:t>
            </w:r>
          </w:p>
        </w:tc>
        <w:tc>
          <w:tcPr>
            <w:tcW w:w="664" w:type="pct"/>
            <w:gridSpan w:val="2"/>
            <w:shd w:val="clear" w:color="000000" w:fill="D9D9D9"/>
            <w:vAlign w:val="center"/>
          </w:tcPr>
          <w:p w:rsidR="006D0B99" w:rsidRPr="004A1FEC" w:rsidRDefault="006D0B99" w:rsidP="004A1FEC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64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brutto (zł)</w:t>
            </w:r>
            <w:r w:rsidR="00C24C0E" w:rsidRPr="004A1FEC">
              <w:rPr>
                <w:b/>
                <w:sz w:val="16"/>
                <w:szCs w:val="16"/>
              </w:rPr>
              <w:br/>
              <w:t>(8+10)</w:t>
            </w:r>
          </w:p>
        </w:tc>
      </w:tr>
      <w:tr w:rsidR="004A1FEC" w:rsidRPr="00C24C0E" w:rsidTr="00F356EC">
        <w:trPr>
          <w:trHeight w:val="227"/>
        </w:trPr>
        <w:tc>
          <w:tcPr>
            <w:tcW w:w="176" w:type="pct"/>
            <w:vMerge/>
            <w:shd w:val="clear" w:color="000000" w:fill="DBDBDB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vMerge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000000" w:fill="D9D9D9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Merge/>
            <w:shd w:val="clear" w:color="000000" w:fill="D9D9D9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D9D9D9"/>
          </w:tcPr>
          <w:p w:rsidR="006D0B99" w:rsidRPr="00C24C0E" w:rsidRDefault="006D0A62" w:rsidP="004A1FE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="004A1FEC">
              <w:rPr>
                <w:b/>
                <w:sz w:val="16"/>
                <w:szCs w:val="20"/>
              </w:rPr>
              <w:t>tawka</w:t>
            </w:r>
          </w:p>
        </w:tc>
        <w:tc>
          <w:tcPr>
            <w:tcW w:w="445" w:type="pct"/>
            <w:shd w:val="clear" w:color="000000" w:fill="D9D9D9"/>
          </w:tcPr>
          <w:p w:rsidR="006D0B99" w:rsidRPr="00C24C0E" w:rsidRDefault="006D0B99" w:rsidP="004A1FEC">
            <w:pPr>
              <w:jc w:val="center"/>
              <w:rPr>
                <w:b/>
                <w:sz w:val="16"/>
                <w:szCs w:val="20"/>
              </w:rPr>
            </w:pPr>
            <w:r w:rsidRPr="00C24C0E">
              <w:rPr>
                <w:b/>
                <w:sz w:val="16"/>
                <w:szCs w:val="20"/>
              </w:rPr>
              <w:t>Wartość (zł)</w:t>
            </w:r>
            <w:r w:rsidR="00C24C0E" w:rsidRPr="00C24C0E">
              <w:rPr>
                <w:b/>
                <w:sz w:val="16"/>
                <w:szCs w:val="20"/>
              </w:rPr>
              <w:t xml:space="preserve"> (8*9)</w:t>
            </w:r>
          </w:p>
        </w:tc>
        <w:tc>
          <w:tcPr>
            <w:tcW w:w="564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FEC" w:rsidRPr="004A1FEC" w:rsidTr="00F356EC">
        <w:trPr>
          <w:trHeight w:val="227"/>
        </w:trPr>
        <w:tc>
          <w:tcPr>
            <w:tcW w:w="176" w:type="pct"/>
            <w:shd w:val="clear" w:color="000000" w:fill="DBDBDB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053" w:type="pc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650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552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219" w:type="pct"/>
            <w:shd w:val="clear" w:color="000000" w:fill="D9D9D9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235" w:type="pct"/>
            <w:shd w:val="clear" w:color="000000" w:fill="D9D9D9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6.</w:t>
            </w:r>
          </w:p>
        </w:tc>
        <w:tc>
          <w:tcPr>
            <w:tcW w:w="417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7.</w:t>
            </w:r>
          </w:p>
        </w:tc>
        <w:tc>
          <w:tcPr>
            <w:tcW w:w="470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8.</w:t>
            </w:r>
          </w:p>
        </w:tc>
        <w:tc>
          <w:tcPr>
            <w:tcW w:w="219" w:type="pct"/>
            <w:shd w:val="clear" w:color="000000" w:fill="D9D9D9"/>
          </w:tcPr>
          <w:p w:rsidR="006D0B99" w:rsidRPr="004A1FEC" w:rsidRDefault="006D0B99" w:rsidP="004A1FEC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9.</w:t>
            </w:r>
          </w:p>
        </w:tc>
        <w:tc>
          <w:tcPr>
            <w:tcW w:w="445" w:type="pct"/>
            <w:shd w:val="clear" w:color="000000" w:fill="D9D9D9"/>
          </w:tcPr>
          <w:p w:rsidR="006D0B99" w:rsidRPr="004A1FEC" w:rsidRDefault="006D0B99" w:rsidP="004A1FEC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10.</w:t>
            </w:r>
          </w:p>
        </w:tc>
        <w:tc>
          <w:tcPr>
            <w:tcW w:w="564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11.</w:t>
            </w: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6D0B99" w:rsidRPr="004A1FEC" w:rsidRDefault="006D0B99" w:rsidP="006D0B99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hydrokortyzon (octan hydrokortyzonu); krem; 5 mg/g; 15 g</w:t>
            </w:r>
          </w:p>
        </w:tc>
        <w:tc>
          <w:tcPr>
            <w:tcW w:w="650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D0B99" w:rsidRPr="00C24C0E" w:rsidRDefault="004A1FEC" w:rsidP="00F35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6D0B99" w:rsidRPr="00C24C0E" w:rsidRDefault="006D0B99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ibuprofen + pseudoefedryna; tabletki powlekane; 1 tabl. zawiera: 200 mg ibuprofenu, 30 mg chlorowodorku pseudoefedryny; 24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rutozyd; tabletki powlekane; 1 tabl. zawiera: 25 mg rutozydu, 100 mg kwasu askorbinowego; 30 tabl.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acetylosalicylowy; tabletki;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10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kofeina + paracetamol; tabletki; 1 tabl. zawiera: 500 mg paracetamolu,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 mg kofeiny; 12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roztwór; 100 g roztworu zawiera: 46 g etanolu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(96% zdenaturowany), 27 g alkoholu izopropylowego, 1 g alkoholu benzylowego; 350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adenozyna;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 mg/ml; 6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adrenalina; roztwór do wstrzykiwań we wstrzykiwaczu; 300 µg;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wstrzykiwacz automatyczny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adrenalina;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neomycyna; aerozol na skórę, zawiesina; 11,72 mg/g; 16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glin (octanowinian glinu); żel;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mg/1 g; 75 g; produkt leczniczy o działaniu przeciwobrzękowym i ściągającym do stosowania w obrzękach i stłuczeniach.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amiodaron; roztwór do wstrzykiwań; 150 mg/3 ml; 5 ampułek po 3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atropina;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atropina;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0,5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wapń; tabletki musujące; 16 szt.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wapnia chlorek dwuwodny; roztwór do wstrzykiwań; 67mg/ml; 10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kaptopryl; tabletki; 12,5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kaptopryl; tabletki; 25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cetyryzyna (dichlorowodorek cetyryzyny); tabletki powlekane;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10 mg; 20 tabl.; Produkt leczniczy łagodzący objawy alergii.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salicylan choliny; pastylki twarde;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150 mg; 16 pastylek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tabletki; 1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syrop; 1 mg/10 ml;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roztwór do wstrzykiwań; 2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deksametazon; roztwór do wstrzykiwań; 4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deksametazon; roztwór do wstrzykiwań; 8 mg/2 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deksketoprofen; roztwór do wstrzykiwań; 50 mg/2 ml; 5 ampułek po 2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diosmektyt (smektyn dioktanościenny); proszek do sporządzania zawiesiny doustnej; 3 g; 10 saszetek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doksycyklina; kapsułki twarde;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mg; 10 kaps.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dopamina; roztwór do infuzji;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 mg/ml; 10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roztwór do wstrzykiwań; 40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tabletki; 40 mg; 40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tabletki; 80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 + potas (chlorek potasu) + sód (chlorek sodu) + cytrynian sodu; proszek do rozpuszczania; 10 saszetek; produkt stosowany podczas biegunki i wymiotów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F356EC" w:rsidP="00F356E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EC" w:rsidRPr="003A6D0A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aerozol; zawiera: metylal, propan, butan, etanol, mentol, pantenol; 130 ml; Preparat jest wskazany jako środek pomocniczy </w:t>
            </w:r>
            <w:r w:rsidRPr="004A1FEC">
              <w:rPr>
                <w:sz w:val="18"/>
                <w:szCs w:val="18"/>
              </w:rPr>
              <w:br/>
              <w:t>w urazach i mikrourazach tkanek miękkich i stawów.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furazydyna; tabletki; 50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glukagon; proszek i rozpuszczalnik do sporządzania roztworu do wstrzykiwań; 1 ml sporządzonego roztworu zawiera 1 mg glukagonu; </w:t>
            </w:r>
            <w:r w:rsidRPr="004A1FEC">
              <w:rPr>
                <w:sz w:val="18"/>
                <w:szCs w:val="18"/>
              </w:rPr>
              <w:br/>
              <w:t>1 fiolka z proszkiem + 1 ampułkostrzykawka z rozpuszczalnikiem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250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nitrogliceryna; aerozol podjęzykowy, roztwór; 0,4 mg/dawkę; 200 dawek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hydrokortyzon (sól sodowa bursztynianu hydrokortyzonu); proszek </w:t>
            </w:r>
            <w:r w:rsidRPr="004A1FEC">
              <w:rPr>
                <w:sz w:val="18"/>
                <w:szCs w:val="18"/>
              </w:rPr>
              <w:br/>
              <w:t xml:space="preserve">i rozpuszczalnik do sporządzania roztworu do wstrzykiwań i infuzji; </w:t>
            </w:r>
            <w:r w:rsidRPr="004A1FEC">
              <w:rPr>
                <w:sz w:val="18"/>
                <w:szCs w:val="18"/>
              </w:rPr>
              <w:br/>
              <w:t>100 mg; 5 fiolek proszku + 5 ampułek rozpuszczalnika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hydroksyzyna;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ibuprofen;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ibuprofen;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400 mg; 48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ketoprofen; roztwór do wstrzykiwań; 50 mg/ml;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ketoprofen;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ketoprofen; żel; 25 mg/g (2,5%);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g tuba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ketotifen; krople do oczu, roztwór; 0,25 mg/ml;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ketoprofen; kapsułki twarde; 50 mg; 20 kaps.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fludrokortyzon + gramicydyna + neomycyna; krople do oczu i uszu, zawiesina; 1 ml zawiera: 2500 j.m. neomycyny, 25 j.m. gramicydyny, </w:t>
            </w:r>
            <w:r w:rsidRPr="004A1FEC">
              <w:rPr>
                <w:sz w:val="18"/>
                <w:szCs w:val="18"/>
              </w:rPr>
              <w:br/>
              <w:t>1 mg fludrokortyzonu;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acetylosalicylowy; tabletki;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lidokaina;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 mg/2 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loperamid; tabletki; 2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bacytracyna + neomycyna + polimyksyna B; maść; 1 g zawiera: 5 mg siarczanu neomycyny, 5000 j.m. siarczanu polimyksyny B, 400 j.m. soli cynkowej bacytracyny; 10 saszetek po 1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mannitol; roztwór do infuzji;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150 mg/ml; 250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metamizol;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ml zawiera 500 mg metamizolu sodowego;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metamizol; tabletki; 500 mg metamizolu sodowego;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metamizol; tabletki; 500 mg metamizolu sodowego; 50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metoklopramid; roztwór do wstrzykiwań; 10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(siarczan magnezu); roztwór do wstrzykiwań; 200 mg/ml (20%); </w:t>
            </w:r>
            <w:r w:rsidRPr="004A1FEC">
              <w:rPr>
                <w:sz w:val="18"/>
                <w:szCs w:val="18"/>
              </w:rPr>
              <w:br/>
              <w:t>10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metoprolol (winian metoprololu); roztwór do wstrzykiwań; 5 mg/5 ml; </w:t>
            </w:r>
            <w:r w:rsidRPr="004A1FEC">
              <w:rPr>
                <w:sz w:val="18"/>
                <w:szCs w:val="18"/>
              </w:rPr>
              <w:br/>
              <w:t>5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(chlorek sodu) 0,9%; roztwór do infuzji; 250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Natrium hydrogenocarbonas 84 mg/ ml roztwór do wstrzykiwania op. 10 amp. po 20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roztwór do infuzji;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roztwór do infuzji;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100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nimesulid; granulat do sporządzania zawiesiny doustnej; 100 mg;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saszetek po 2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dekspantenol; pianka; 5%; 150 ml; preparat do stosowania zewnętrznego przy oparzeniach, otarciach i suchości skóry.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F356EC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papaweryna; roztwór do wstrzykiwań; 20 mg/ml (40 mg/2 ml); 10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paracetamol; roztwór do wstrzykiwania; 0,01g/ml; 10 ampułek po 1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50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płyn do dezynfekcji powierzchni; 5 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oktenidyna + fenoksyetanol; płyn; 1 g zawiera: 1 mg dichlorowodorku oktenidyny, 20 mg fenoksyetanolu; 250 ml [atomizer]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do dezynfekcji rąk;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79,9 g/100 g etanol; 1000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(chlorek magnezu) + potas (chlorek potasu) + octan sodu + sód (chlorek sodu) + sód (glukonian sodu); roztwór do infuzji; 100 ml zawiera: 526 mg chlorku sodu, 37 mg chlorku </w:t>
            </w:r>
            <w:r w:rsidRPr="004A1FEC">
              <w:rPr>
                <w:sz w:val="18"/>
                <w:szCs w:val="18"/>
              </w:rPr>
              <w:lastRenderedPageBreak/>
              <w:t xml:space="preserve">potasu, 30 mg sześciowodnego chlorku magnezu, 368 mg trójwodnego octanu sodu, 502 mg glukonianu sodu;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worek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517340">
              <w:rPr>
                <w:sz w:val="20"/>
                <w:szCs w:val="20"/>
              </w:rPr>
              <w:t>8</w:t>
            </w:r>
            <w:r w:rsidR="00F356EC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fenylefryna; proszek do sporządzania roztworu doustnego;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saszetka zawiera: 650 mg paracetamolu, 10 mg chlorowodorku fenylefryny; 14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+ wapń + potas + magnez; roztwór do infuzji; 1000 ml zawiera: </w:t>
            </w:r>
          </w:p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5,75 g chlorku sodu, 4,62 g trójwodnego octanu sodu, 0,9 g dwuwodnego cytrynianu sodu, 0,26 g dwuwodnego chlorku wapnia, 0,38 g chlorku potasu, 0,2 g sześciowodnego chlorku magnezu, co odpowiada zawartości jonów: 141 mmol/l jonów sodu, 34 mmol/l jonów octanowych, </w:t>
            </w:r>
          </w:p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3 mmol/l jonów cytrynianowych,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mmol/l jonów wapnia, 5 mmol/l jonów potasu, 1 mmol/l jonów magnezu, 109 mmol/l jonów chlorkowych;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poliheksanid +  betaina; roztwór do płukania ran; 0,1% Undecylenamidopropyl Betaine, 0,1% Polyaminopropl Biguanide, Purified Water; 350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drożdżaki saccharomyces boulardii; kapsułki; 250 mg; 10 kaps.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salbutamol; roztwór do nebulizacji;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mg/ml (0,2%); 20 ampułek po 2,5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Salbutamol; roztwór do wstrzykiwań; 0,5 mg/ml; 10 ampułek po 1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sterylny hydrożelowy opatrunek  na oparzenia; aerozol; 100-125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deksketoprofen; granulat do sporządzenia roztworu doustnego;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mg; 20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sztuczny lód; spray; 400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flurbiprofen; pastylki twarde; 8,75 mg; 24 pastylki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nadtlenek wodoru; płyn; 30 mg/g (3%);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bacytracyna + neomycyna + polimyksyna B; maść; 1 g zawiera: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mg siarczanu neomycyny, 5000 j.m. siarczanu polimyksyny B, 400 j.m. soli cynkowej bacytracyny; 14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płyn Ringera; roztwór do infuzji; 100 ml zawiera: 860 mg chlorku sodu,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mg chlorku potasu, 33,3 mg dwuwodnego chlorku wapnia;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heparyna; roztwór do wstrzykiwań; 5000 j.m./ml; 10 fiolek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płyn do dezynfekcji rąk;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etanol 72 g/100 g; 1000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hydrokortyzon; aerozol na skórę, zawiesina; 1,372 mg/g; 38,25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hydroksyzyna; roztwór do wstrzykiwań; 100 mg/2 ml; 5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węgiel aktywowany; tabletki; 300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paracetamol + feniramina + fenylefryna; proszek do sporządzania roztworu doustnego; 1 saszetka zawiera: 650 mg paracetamolu, 10 mg chlorowodorku fenylefryny, 20 mg maleinianu feniraminy; 14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dimetynden; żel; 1 mg/g;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kwas askorbinowy + fenylefryna; proszek do sporządzania roztworu doustnego; 1 saszetka zawiera: 650 mg paracetamolu,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50 mg kwasu askorbinowego, 10 mg chlorowodorku fenylefryny;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12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pseudoefedryna + dekstrometorfan;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325 mg paracetamolu, 30 mg chlorowodorku pseudoefedryny, 10 mg dekstrometorfanu;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acetylocysteina; tabletki musujące;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alkohol 2,4-dichlorobenzylowy + amylometakrezol + lewomentol; tabletki do ssania; 1 tabl. zawiera: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1,2 mg alkoholu dichlorobenzylowego, 0,6 mg amylometakrezolu,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5,9 mg lewomentolu;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żel; 10 mg/g;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naproksen; żel; 100 mg/g; 50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 + sód (chlorek sodu); roztwór do infuzji; 1 ml zawiera: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 glukozy, 4,5 mg chlorku sodu;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benzydamina; aerozol do stosowania w jamie ustnej i gardle; 1,5 mg/ml (0,15%); 30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bromheksyna; syrop; 0,8 mg/ml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(4 mg/5 ml); 120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acetylosalicylowy + kwas askorbinowy; tabletki musujące; 1 tabl. zawiera: 400 mg kwasu acetylosalicylowego, 240 mg kwasu askorbinowego;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108.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furosemid; roztwór do wstrzykiwań; 20 mg/2 ml; 5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glukoza; roztwór do wstrzykiwań;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200 mg/ml (20%); 10 ampułek po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hydroksyzyna;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mg; 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(siarczan magnezu); roztwór do wstrzykiwań; 200 mg/ml (20%);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ampułek po 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metamizol; roztwór do wstrzykiwań;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ml zawiera 500 mg metamizolu sodowego; 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urapidyl; roztwór do wstrzykiwań;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mg/5 ml; 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traneksamowy; roztwór do wstrzykiwań; 500 mg/5 ml;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+ potas + wapń + magnez; tabletki musujące; 20 tabl.; elektrolity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nifuroksazyd;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12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 + kwas askorbinowy; tabletki musujące;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400 mg kwasu acetylosalicylowego, 240 mg kwasu askorbinowego;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żel; 20 mg/g (1 g zawiera 23,2 mg diklofenaku dietyloamoniowego, co odpowiada 20 mg soli sodowej diklofenaku);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alantoina + dekspantenol; maść; 100 g zawiera: 2 g alantoiny,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g dekspantenolu;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120.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(chlorek sodu); rozpuszczalnik do sporządzania leków parenteralnych;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9 mg/ml; 100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ondansetron; tabletki ulegające rozpadowi w jamie ustnej; 8 mg;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witaminy + kłącze imbiru; tabletki;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250 mg kłącza imbiru (w tym 12,5 mg gingeroli), 1,1 mg wit. B1, 1,4 mg wit. B2, 4,75 mg wit. B6;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preparat kosmetyczny; zasypka; zawiera: alantoinę, tlenek cynku, talk, skrobię ziemniaczaną;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331D48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ksylometazolina; aerozol do nosa, roztwór; 1 mg/ml (0,1%); 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wapń; tabletki musujące; 1 tabl. zawiera: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300 mg wapnia, 60 mg wit. C;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etakrydyna; żel; 1 g zawiera 5 mg (0,5%) mleczanu etakrydyny;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mikonazol; krem; 20 mg/g (2%); 15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wyciąg z koszyczków rumianku + glukoza + potas (chlorek potasu) + wodorowęglan sodu + sód (chlorek sodu); proszek do sporządzania roztworu; 1 saszetka zawiera: 350 mg chlorku sodu, 300 mg chlorku potasu, 500 mg wodorowęglanu sodu, 2,98 g glukozy, 20 mg nalewki z rumianku (Na+ – 60 mmol/l, K+ – 20 mmol/l, HCO3- – 30 mmol/l, glukoza – 80 mmol/l); 14 saszetek po 4,15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tabletka musująca;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 tabletka zawiera: biotyna, fosfor, kwas foliowy, kwas pantotenowy, magnez, niacyna, potas, ryboflawina, </w:t>
            </w:r>
            <w:r w:rsidRPr="004A1FEC">
              <w:rPr>
                <w:sz w:val="18"/>
                <w:szCs w:val="18"/>
              </w:rPr>
              <w:lastRenderedPageBreak/>
              <w:t>sód, tiamina, wapń, witamina B12, witamina B6, witamina C, witamina E;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chlorchinaldol; tabletki do ssania;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preparat ziołowy; tabletki powlekane; 1 tabl. zawiera: 100 mg wyciągu z korzenia kozłka, 32 mg wyciągu z szyszek chmielu; 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omeprazol; kapsułki dojelitowe twarde; 20 mg; 28 kaps.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cetylpirydyna (chlorek cetylpirydyny) + lidokaina; pastylki twarde;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pastylka zawiera: 1 mg chlorowodorku lidokainy, 2 mg chlorku cetylpirydyny; 30 pastylek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fenoterol (bromowodorek fenoterolu) + ipratropium (bromek ipratropium); aerozol inhalacyjny, roztwór; 1 dawka zawiera: 50 µg bromowodorku fenoterolu, 20 µg bromku ipratropium (w postaci jednowodnego bromku ipratropium); 200 dawek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naproksen; tabletki; 200 mg;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amoksycylina + kwas klawulanowy; tabletki powlekane; 1 tabl. zawiera: 875 mg amoksycyliny, 125 mg kwasu klawulanowego; 14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rutozyd + salicylamid; tabletki drażowane;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 tabl. zawiera: 300 mg salicylamidu, 100 mg kwasu askorbinowego, </w:t>
            </w:r>
            <w:r w:rsidRPr="004A1FEC">
              <w:rPr>
                <w:sz w:val="18"/>
                <w:szCs w:val="18"/>
              </w:rPr>
              <w:br/>
              <w:t>5 mg rutozydu; 40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fenpiweryna + metamizol + pitofenon; roztwór do wstrzykiwań; 1 ml zawiera: 500 mg soli sodowej metamizolu, 2 mg chlorowodorku pitofenonu, 0,02 </w:t>
            </w:r>
            <w:r w:rsidRPr="004A1FEC">
              <w:rPr>
                <w:sz w:val="18"/>
                <w:szCs w:val="18"/>
              </w:rPr>
              <w:lastRenderedPageBreak/>
              <w:t>mg bromku fenpiweryny; 10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kodeina + sulfogwajakol; tabletki;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15 mg półwodnego fosforanu kodeiny, 300 mg sulfogwajakolu; 16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sulfatiazol (sól srebrowa sulfatiazolu); krem; 20 mg/g; 40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inozyna pranobeks; tabletki; 1 g;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askorbinowy; tabletki musujące; 1000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plaster leczniczy; 140 mg; 5 plastrów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famotydyna;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termoplaster rozgrzewający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żel do EKG/USG;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budezonid; zawiesina do nebulizacji; 0,5 mg/ml; ampułka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+ pirydoksyna; tabletki musujące; 1 tabl. zawiera co najmniej: </w:t>
            </w:r>
            <w:r w:rsidRPr="004A1FEC">
              <w:rPr>
                <w:sz w:val="18"/>
                <w:szCs w:val="18"/>
              </w:rPr>
              <w:br/>
              <w:t xml:space="preserve">100 mg magnezu, 0,67 mg wit. B6;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20-24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acetylosalicylowy; tabletki dojelitowe; 150 mg; 60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klopidogrel;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75 mg; 28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glukoza; roztwór do infuzji;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mg/ml (20%); 250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etofenamat; żel; 100 mg/g (10%); 50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glukoza + potas + sód; tabletki musujące;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lastRenderedPageBreak/>
              <w:t xml:space="preserve">1 tabl. zawiera: 400 mg glukozy,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100 mg potasu, 264 mg sodu,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60 mg wit. C;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acyklowir; tabletki; 200 mg; 25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magnez + potas; tabletki; 1 tabl. zawiera: 250 mg asparaginianu potasu (54 mg jonów potasu), 250 mg asparaginianu magnezu (17 mg jonów magnezu); 50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156.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 ml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12" w:space="0" w:color="auto"/>
            </w:tcBorders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DF4774" w:rsidRPr="00DF4774" w:rsidTr="00DF4774">
        <w:trPr>
          <w:trHeight w:val="454"/>
        </w:trPr>
        <w:tc>
          <w:tcPr>
            <w:tcW w:w="330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F4774" w:rsidRPr="00DF4774" w:rsidRDefault="00DF4774" w:rsidP="00DF4774">
            <w:pPr>
              <w:jc w:val="right"/>
              <w:rPr>
                <w:b/>
                <w:sz w:val="20"/>
                <w:szCs w:val="20"/>
              </w:rPr>
            </w:pPr>
            <w:r w:rsidRPr="00DF477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  <w:r w:rsidRPr="00DF4774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6CF7" w:rsidRPr="00EA782D" w:rsidRDefault="00EA782D" w:rsidP="00EA782D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EA782D" w:rsidRPr="00034E73" w:rsidRDefault="00EA782D" w:rsidP="00034E73">
      <w:pPr>
        <w:tabs>
          <w:tab w:val="left" w:pos="540"/>
          <w:tab w:val="left" w:pos="3960"/>
        </w:tabs>
        <w:spacing w:line="360" w:lineRule="auto"/>
      </w:pPr>
    </w:p>
    <w:p w:rsidR="00013D04" w:rsidRPr="006D0A62" w:rsidRDefault="006D0A62" w:rsidP="00034E73">
      <w:pPr>
        <w:tabs>
          <w:tab w:val="left" w:pos="540"/>
        </w:tabs>
        <w:spacing w:line="360" w:lineRule="auto"/>
        <w:rPr>
          <w:b/>
        </w:rPr>
      </w:pPr>
      <w:r w:rsidRPr="006D0A62">
        <w:rPr>
          <w:b/>
        </w:rPr>
        <w:t>Część</w:t>
      </w:r>
      <w:r w:rsidR="003E35FB" w:rsidRPr="006D0A62">
        <w:rPr>
          <w:b/>
        </w:rPr>
        <w:t xml:space="preserve"> </w:t>
      </w:r>
      <w:r w:rsidR="003856E9" w:rsidRPr="006D0A62">
        <w:rPr>
          <w:b/>
        </w:rPr>
        <w:t xml:space="preserve">2 </w:t>
      </w:r>
      <w:r w:rsidR="009759B6" w:rsidRPr="006D0A62">
        <w:rPr>
          <w:b/>
        </w:rPr>
        <w:t xml:space="preserve">– </w:t>
      </w:r>
      <w:bookmarkStart w:id="1" w:name="_Hlk188868719"/>
      <w:r w:rsidRPr="006D0A62">
        <w:rPr>
          <w:b/>
        </w:rPr>
        <w:t>Wyroby</w:t>
      </w:r>
      <w:r w:rsidR="00272C57" w:rsidRPr="006D0A62">
        <w:rPr>
          <w:b/>
        </w:rPr>
        <w:t xml:space="preserve"> </w:t>
      </w:r>
      <w:r w:rsidR="0041643C" w:rsidRPr="006D0A62">
        <w:rPr>
          <w:b/>
        </w:rPr>
        <w:t>medyczne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913"/>
        <w:gridCol w:w="1802"/>
        <w:gridCol w:w="1525"/>
        <w:gridCol w:w="553"/>
        <w:gridCol w:w="691"/>
        <w:gridCol w:w="1315"/>
        <w:gridCol w:w="1275"/>
        <w:gridCol w:w="709"/>
        <w:gridCol w:w="1275"/>
        <w:gridCol w:w="1559"/>
      </w:tblGrid>
      <w:tr w:rsidR="006D0A62" w:rsidRPr="00DF4774" w:rsidTr="00E14E3B">
        <w:trPr>
          <w:trHeight w:val="170"/>
        </w:trPr>
        <w:tc>
          <w:tcPr>
            <w:tcW w:w="195" w:type="pct"/>
            <w:vMerge w:val="restart"/>
            <w:shd w:val="clear" w:color="000000" w:fill="DBDBDB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Lp.</w:t>
            </w:r>
          </w:p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pct"/>
            <w:vMerge w:val="restart"/>
            <w:shd w:val="clear" w:color="000000" w:fill="D9D9D9"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36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38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195" w:type="pct"/>
            <w:vMerge w:val="restart"/>
            <w:shd w:val="clear" w:color="000000" w:fill="D9D9D9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44" w:type="pct"/>
            <w:vMerge w:val="restart"/>
            <w:shd w:val="clear" w:color="000000" w:fill="D9D9D9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64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Cena jedn</w:t>
            </w:r>
            <w:r>
              <w:rPr>
                <w:b/>
                <w:sz w:val="16"/>
                <w:szCs w:val="16"/>
              </w:rPr>
              <w:t>.</w:t>
            </w:r>
            <w:r w:rsidRPr="00DF4774">
              <w:rPr>
                <w:b/>
                <w:sz w:val="16"/>
                <w:szCs w:val="16"/>
              </w:rPr>
              <w:t xml:space="preserve"> netto (zł)</w:t>
            </w:r>
          </w:p>
        </w:tc>
        <w:tc>
          <w:tcPr>
            <w:tcW w:w="450" w:type="pct"/>
            <w:vMerge w:val="restart"/>
            <w:shd w:val="clear" w:color="000000" w:fill="D9D9D9"/>
            <w:vAlign w:val="center"/>
          </w:tcPr>
          <w:p w:rsidR="006D0A62" w:rsidRPr="004A1FEC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netto (zł)</w:t>
            </w:r>
          </w:p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(6*7)</w:t>
            </w:r>
          </w:p>
        </w:tc>
        <w:tc>
          <w:tcPr>
            <w:tcW w:w="700" w:type="pct"/>
            <w:gridSpan w:val="2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50" w:type="pct"/>
            <w:vMerge w:val="restart"/>
            <w:shd w:val="clear" w:color="000000" w:fill="D9D9D9"/>
            <w:vAlign w:val="center"/>
          </w:tcPr>
          <w:p w:rsidR="006D0A62" w:rsidRPr="004A1FEC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brutto (zł)</w:t>
            </w:r>
            <w:r w:rsidRPr="004A1FEC">
              <w:rPr>
                <w:b/>
                <w:sz w:val="16"/>
                <w:szCs w:val="16"/>
              </w:rPr>
              <w:br/>
              <w:t>(8+10)</w:t>
            </w:r>
          </w:p>
        </w:tc>
      </w:tr>
      <w:tr w:rsidR="006D0A62" w:rsidRPr="00DF4774" w:rsidTr="00E14E3B">
        <w:trPr>
          <w:trHeight w:val="170"/>
        </w:trPr>
        <w:tc>
          <w:tcPr>
            <w:tcW w:w="195" w:type="pct"/>
            <w:vMerge/>
            <w:shd w:val="clear" w:color="000000" w:fill="DBDBDB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pct"/>
            <w:vMerge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000000" w:fill="D9D9D9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000000" w:fill="D9D9D9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Stawka</w:t>
            </w:r>
          </w:p>
        </w:tc>
        <w:tc>
          <w:tcPr>
            <w:tcW w:w="450" w:type="pct"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  <w:r w:rsidRPr="00C24C0E">
              <w:rPr>
                <w:b/>
                <w:sz w:val="16"/>
                <w:szCs w:val="20"/>
              </w:rPr>
              <w:t>Wartość (zł) (8*9)</w:t>
            </w:r>
          </w:p>
        </w:tc>
        <w:tc>
          <w:tcPr>
            <w:tcW w:w="550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000000" w:fill="DBDBDB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028" w:type="pct"/>
            <w:shd w:val="clear" w:color="000000" w:fill="D9D9D9"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36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38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95" w:type="pct"/>
            <w:shd w:val="clear" w:color="000000" w:fill="D9D9D9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44" w:type="pct"/>
            <w:shd w:val="clear" w:color="000000" w:fill="D9D9D9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64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9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10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11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Chusta trójkątna bawełniana o wymiarach 95x95x134 cm lub 96x96x136 cm</w:t>
            </w:r>
          </w:p>
        </w:tc>
        <w:tc>
          <w:tcPr>
            <w:tcW w:w="636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40</w:t>
            </w:r>
          </w:p>
        </w:tc>
        <w:tc>
          <w:tcPr>
            <w:tcW w:w="464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0,5 x 25-40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0,6 x 30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0,7x 38-40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0,8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1,2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Jednorazowe gaziki do dezynfekcji nasączone 70 % alkoholem, </w:t>
            </w:r>
            <w:r w:rsidRPr="00DF4774">
              <w:rPr>
                <w:sz w:val="18"/>
                <w:szCs w:val="18"/>
              </w:rPr>
              <w:br/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22 G (niebieski)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20 G (różowy)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276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16 G (szary)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24 G (żółty)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18 G (zielony)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Koc termiczny ratunkowy dwustronny złoto/srebrny </w:t>
            </w:r>
            <w:r w:rsidRPr="00DF4774">
              <w:rPr>
                <w:sz w:val="18"/>
                <w:szCs w:val="18"/>
              </w:rPr>
              <w:br/>
              <w:t>o wymiarach 130-160 x 210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niejałowe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 x 10 cm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Kompresy gazowe jałowe 5 x 5 cm pakowane po 10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Kompresy niejałowe 5 x 5 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12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15cm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8cm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x10cm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15cm x 4m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5cm x 4 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lastRenderedPageBreak/>
              <w:t xml:space="preserve">10 cm x 4 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Opatrunek hydrożelowy na oparzenia 10 cm x10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z opatrunkiem na tkaninie </w:t>
            </w:r>
            <w:r w:rsidR="00E14E3B">
              <w:rPr>
                <w:sz w:val="18"/>
                <w:szCs w:val="18"/>
              </w:rPr>
              <w:br/>
            </w:r>
            <w:r w:rsidRPr="00DF4774">
              <w:rPr>
                <w:sz w:val="18"/>
                <w:szCs w:val="18"/>
              </w:rPr>
              <w:t xml:space="preserve">o wymiarach 1 m x 8 cm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jedwabny na rolce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2,5 cm x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5 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tkaninowy na rolce </w:t>
            </w:r>
          </w:p>
          <w:p w:rsidR="006D0A62" w:rsidRPr="00DF4774" w:rsidRDefault="006D0A62" w:rsidP="00E14E3B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2,5cm x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5m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z opatrunkiem na tkaninie </w:t>
            </w:r>
            <w:r w:rsidR="00E14E3B">
              <w:rPr>
                <w:sz w:val="18"/>
                <w:szCs w:val="18"/>
              </w:rPr>
              <w:br/>
            </w:r>
            <w:r w:rsidRPr="00DF4774">
              <w:rPr>
                <w:sz w:val="18"/>
                <w:szCs w:val="18"/>
              </w:rPr>
              <w:t>o wymiarach 1 m x 6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Plastry poiniekcyjne dla wrażliwej skóry, 250 plastrów na rolce,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wymiar pojedynczego plastra 2x4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Koncentrat do mycia i dezynfekcji powierzchni, wyrobów medycznych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 wyposażenia. Pojemność. 2000 ml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Przyrząd do przetaczania płynów infuzyjnych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1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6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8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5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10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2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20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Szpatułki laryngologiczne,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Worki na wymioty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160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Zapinki do bandaży,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20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7,5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cm x 7,5 cm pak. po 3szt.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0,9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Maseczka ochronna,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50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Pojem</w:t>
            </w:r>
            <w:r w:rsidR="00E14E3B">
              <w:rPr>
                <w:sz w:val="18"/>
                <w:szCs w:val="18"/>
              </w:rPr>
              <w:t>nik na odpady ostre płaski 0,7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Gaza opatrunkowa jałowa 1/2 m</w:t>
            </w:r>
            <w:r w:rsidRPr="00DF477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 jałowy 10 x 20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Nakłuwacz 1,8 mm,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200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Hydrożel na oparzenia w butelce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100-150 ml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Plaster na pęcherze hydrokoloidowy 4,2 x 6,8 cm, pakowane po 5szt.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niejałowe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7,5 cm x7,5cm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Pojemnik na odpady medyczne,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poj.2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Pojemnik na odpady medyczne,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poj. 1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Opatrunek hydrożelowy na twarz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28-40 x 40-60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Opatrunek hydrożelowy na oparzenia 20 cm x 20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Worki na odpady medyczne 70 l 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50 szt. na rolce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Gaza jałowa 15 cm x15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Worki czerwone na odpady medyczne 60 l, 20 szt. na rolce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Staza bezlateksowa jednorazowa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Paski do glukometru Accu-Chek Instant, pakowane po 50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 żelowy do wielokrotnego użytku ciepło/zimno o wymiarach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10-18 x 20-30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E14E3B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Roztwór sterylny 0,9 % chlorku sodu do płukania oka, </w:t>
            </w:r>
          </w:p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butelka o pojemności 200 ml</w:t>
            </w:r>
          </w:p>
        </w:tc>
        <w:tc>
          <w:tcPr>
            <w:tcW w:w="636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63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Płuczka do oczu z uchwytem ściennym, poj. 500 ml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187627" w:rsidRPr="00187627" w:rsidTr="00E14E3B">
        <w:trPr>
          <w:trHeight w:val="454"/>
        </w:trPr>
        <w:tc>
          <w:tcPr>
            <w:tcW w:w="33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7627" w:rsidRPr="00187627" w:rsidRDefault="00187627" w:rsidP="00187627">
            <w:pPr>
              <w:jc w:val="right"/>
              <w:rPr>
                <w:b/>
                <w:sz w:val="20"/>
                <w:szCs w:val="20"/>
              </w:rPr>
            </w:pPr>
            <w:r w:rsidRPr="0018762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  <w:r w:rsidRPr="00187627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"/>
    <w:p w:rsidR="00636171" w:rsidRPr="00EA782D" w:rsidRDefault="00636171" w:rsidP="00636171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187627" w:rsidRDefault="00187627" w:rsidP="00826542">
      <w:pPr>
        <w:tabs>
          <w:tab w:val="left" w:pos="540"/>
        </w:tabs>
        <w:spacing w:line="360" w:lineRule="auto"/>
        <w:rPr>
          <w:b/>
        </w:rPr>
      </w:pPr>
    </w:p>
    <w:p w:rsidR="008832FC" w:rsidRPr="00187627" w:rsidRDefault="00187627" w:rsidP="00826542">
      <w:pPr>
        <w:tabs>
          <w:tab w:val="left" w:pos="540"/>
        </w:tabs>
        <w:spacing w:line="360" w:lineRule="auto"/>
      </w:pPr>
      <w:r w:rsidRPr="00187627">
        <w:rPr>
          <w:b/>
        </w:rPr>
        <w:t>Część</w:t>
      </w:r>
      <w:r w:rsidR="008832FC" w:rsidRPr="00187627">
        <w:rPr>
          <w:b/>
        </w:rPr>
        <w:t xml:space="preserve"> 3</w:t>
      </w:r>
      <w:r w:rsidR="00B5084A" w:rsidRPr="00187627">
        <w:rPr>
          <w:b/>
        </w:rPr>
        <w:t xml:space="preserve"> – </w:t>
      </w:r>
      <w:r w:rsidRPr="00187627">
        <w:rPr>
          <w:b/>
        </w:rPr>
        <w:t>Środki na kleszcze i inne owady</w:t>
      </w:r>
    </w:p>
    <w:tbl>
      <w:tblPr>
        <w:tblpPr w:leftFromText="141" w:rightFromText="141" w:vertAnchor="text" w:tblpY="1"/>
        <w:tblOverlap w:val="never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14"/>
        <w:gridCol w:w="1873"/>
        <w:gridCol w:w="1559"/>
        <w:gridCol w:w="567"/>
        <w:gridCol w:w="711"/>
        <w:gridCol w:w="1278"/>
        <w:gridCol w:w="1275"/>
        <w:gridCol w:w="706"/>
        <w:gridCol w:w="1287"/>
        <w:gridCol w:w="1547"/>
      </w:tblGrid>
      <w:tr w:rsidR="00173FCA" w:rsidRPr="00636171" w:rsidTr="005460A3">
        <w:trPr>
          <w:trHeight w:val="69"/>
        </w:trPr>
        <w:tc>
          <w:tcPr>
            <w:tcW w:w="195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50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20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5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460A3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Cena jedn</w:t>
            </w:r>
            <w:r w:rsidR="005460A3">
              <w:rPr>
                <w:b/>
                <w:sz w:val="16"/>
                <w:szCs w:val="16"/>
              </w:rPr>
              <w:t xml:space="preserve">. </w:t>
            </w:r>
            <w:r w:rsidRPr="005F09FE">
              <w:rPr>
                <w:b/>
                <w:sz w:val="16"/>
                <w:szCs w:val="16"/>
              </w:rPr>
              <w:t>netto (zł)</w:t>
            </w:r>
          </w:p>
        </w:tc>
        <w:tc>
          <w:tcPr>
            <w:tcW w:w="450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netto (zł)</w:t>
            </w:r>
          </w:p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(7*8)</w:t>
            </w:r>
          </w:p>
        </w:tc>
        <w:tc>
          <w:tcPr>
            <w:tcW w:w="703" w:type="pct"/>
            <w:gridSpan w:val="2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46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brutto (zł)</w:t>
            </w:r>
          </w:p>
        </w:tc>
      </w:tr>
      <w:tr w:rsidR="00173FCA" w:rsidRPr="00636171" w:rsidTr="005460A3">
        <w:trPr>
          <w:trHeight w:val="187"/>
        </w:trPr>
        <w:tc>
          <w:tcPr>
            <w:tcW w:w="195" w:type="pct"/>
            <w:vMerge/>
            <w:shd w:val="clear" w:color="auto" w:fill="D9D9D9" w:themeFill="background1" w:themeFillShade="D9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D9D9D9" w:themeFill="background1" w:themeFillShade="D9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p w:rsidR="00173FCA" w:rsidRPr="005F09FE" w:rsidRDefault="00E14E3B" w:rsidP="0063617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Stawka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73FCA" w:rsidRPr="005F09FE" w:rsidRDefault="00173FCA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546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FCA" w:rsidRPr="00636171" w:rsidTr="005460A3">
        <w:trPr>
          <w:trHeight w:val="99"/>
        </w:trPr>
        <w:tc>
          <w:tcPr>
            <w:tcW w:w="195" w:type="pct"/>
            <w:shd w:val="clear" w:color="auto" w:fill="D9D9D9" w:themeFill="background1" w:themeFillShade="D9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4</w:t>
            </w:r>
          </w:p>
        </w:tc>
        <w:tc>
          <w:tcPr>
            <w:tcW w:w="200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5</w:t>
            </w:r>
          </w:p>
        </w:tc>
        <w:tc>
          <w:tcPr>
            <w:tcW w:w="25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6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7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8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9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173FCA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  <w:r>
              <w:rPr>
                <w:i/>
                <w:sz w:val="16"/>
                <w:szCs w:val="20"/>
              </w:rPr>
              <w:t>0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  <w:r>
              <w:rPr>
                <w:i/>
                <w:sz w:val="16"/>
                <w:szCs w:val="20"/>
              </w:rPr>
              <w:t>1</w:t>
            </w:r>
          </w:p>
        </w:tc>
      </w:tr>
      <w:tr w:rsidR="00173FCA" w:rsidRPr="00636171" w:rsidTr="005460A3">
        <w:trPr>
          <w:trHeight w:val="227"/>
        </w:trPr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7627" w:rsidRDefault="006D0B99" w:rsidP="00636171">
            <w:pPr>
              <w:rPr>
                <w:color w:val="000000"/>
                <w:sz w:val="18"/>
                <w:szCs w:val="20"/>
              </w:rPr>
            </w:pPr>
            <w:r w:rsidRPr="00187627">
              <w:rPr>
                <w:color w:val="000000"/>
                <w:sz w:val="18"/>
                <w:szCs w:val="20"/>
              </w:rPr>
              <w:t xml:space="preserve">Środek na komary i inne owady, </w:t>
            </w:r>
          </w:p>
          <w:p w:rsidR="00173FCA" w:rsidRPr="00187627" w:rsidRDefault="006D0B99" w:rsidP="00636171">
            <w:pPr>
              <w:rPr>
                <w:color w:val="000000"/>
                <w:sz w:val="18"/>
                <w:szCs w:val="20"/>
              </w:rPr>
            </w:pPr>
            <w:r w:rsidRPr="00187627">
              <w:rPr>
                <w:color w:val="000000"/>
                <w:sz w:val="18"/>
                <w:szCs w:val="20"/>
              </w:rPr>
              <w:t>skład: DEET 50% min.75ml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173FCA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87627" w:rsidP="00636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3FCA" w:rsidRPr="00636171" w:rsidTr="005460A3">
        <w:trPr>
          <w:trHeight w:val="454"/>
        </w:trPr>
        <w:tc>
          <w:tcPr>
            <w:tcW w:w="330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3FCA" w:rsidRPr="00173FCA" w:rsidRDefault="00173FCA" w:rsidP="00173FCA">
            <w:pPr>
              <w:jc w:val="right"/>
              <w:rPr>
                <w:b/>
                <w:sz w:val="20"/>
                <w:szCs w:val="20"/>
              </w:rPr>
            </w:pPr>
            <w:r w:rsidRPr="00173FC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FCA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476F" w:rsidRDefault="0098476F" w:rsidP="0098476F">
      <w:pPr>
        <w:tabs>
          <w:tab w:val="left" w:pos="540"/>
          <w:tab w:val="left" w:pos="3960"/>
        </w:tabs>
        <w:spacing w:line="360" w:lineRule="auto"/>
        <w:rPr>
          <w:b/>
          <w:bCs/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A769FD" w:rsidRDefault="00A769FD" w:rsidP="00A769FD">
      <w:pPr>
        <w:jc w:val="both"/>
        <w:rPr>
          <w:i/>
          <w:sz w:val="20"/>
        </w:rPr>
      </w:pPr>
    </w:p>
    <w:p w:rsidR="00A769FD" w:rsidRDefault="00A769FD" w:rsidP="00A769FD">
      <w:pPr>
        <w:jc w:val="both"/>
        <w:rPr>
          <w:i/>
          <w:sz w:val="20"/>
        </w:rPr>
      </w:pPr>
      <w:r w:rsidRPr="00F07A5F">
        <w:rPr>
          <w:i/>
          <w:sz w:val="20"/>
        </w:rPr>
        <w:t>Uwaga: Cenę ofertową należy określić w złotych polskich z dokładnością do dwóch miejsc po przecinku na każdym etapie wyliczania (cena jednostkowa netto, wartość netto, wartość podatku VAT, wartość brutto)</w:t>
      </w:r>
    </w:p>
    <w:p w:rsidR="004E3F29" w:rsidRPr="00F07A5F" w:rsidRDefault="004E3F29" w:rsidP="00A769FD">
      <w:pPr>
        <w:jc w:val="both"/>
        <w:rPr>
          <w:i/>
          <w:sz w:val="20"/>
        </w:rPr>
      </w:pPr>
    </w:p>
    <w:p w:rsidR="006E10E7" w:rsidRPr="00A641F8" w:rsidRDefault="006E10E7" w:rsidP="006E10E7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lastRenderedPageBreak/>
        <w:t>PONADTO OŚWIADCZAMY, ŻE: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6E10E7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>
        <w:rPr>
          <w:b/>
          <w:i/>
        </w:rPr>
        <w:t xml:space="preserve">Wzór </w:t>
      </w:r>
      <w:r w:rsidRPr="00620AC6">
        <w:rPr>
          <w:b/>
          <w:i/>
        </w:rPr>
        <w:t>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6E10E7" w:rsidRPr="00775A88" w:rsidRDefault="006E10E7" w:rsidP="00A44C5B">
      <w:pPr>
        <w:pStyle w:val="Akapitzlist"/>
        <w:numPr>
          <w:ilvl w:val="0"/>
          <w:numId w:val="3"/>
        </w:numPr>
        <w:spacing w:line="360" w:lineRule="auto"/>
        <w:ind w:left="709" w:hanging="426"/>
        <w:jc w:val="both"/>
      </w:pPr>
      <w:r w:rsidRPr="00775A88">
        <w:t>Zobowiązujemy się do złożenia wymaganych dokumentów stanowiących formalności przed zawarciem umowy.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</w:t>
      </w:r>
      <w:r>
        <w:br/>
      </w:r>
      <w:r w:rsidRPr="00ED1E70">
        <w:t xml:space="preserve">w </w:t>
      </w:r>
      <w:r>
        <w:t>Opisie Przedmiotu Zamówienia</w:t>
      </w:r>
      <w:r w:rsidRPr="00ED1E70">
        <w:t>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>
        <w:rPr>
          <w:rStyle w:val="Odwoanieprzypisudolnego"/>
        </w:rPr>
        <w:footnoteReference w:id="3"/>
      </w:r>
    </w:p>
    <w:p w:rsidR="006E10E7" w:rsidRDefault="006E10E7" w:rsidP="006E10E7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>
        <w:rPr>
          <w:rStyle w:val="Odwoanieprzypisudolnego"/>
        </w:rPr>
        <w:footnoteReference w:id="4"/>
      </w:r>
      <w:r w:rsidRPr="00ED1E70">
        <w:t xml:space="preserve"> : </w:t>
      </w:r>
      <w:r>
        <w:t>..</w:t>
      </w:r>
      <w:r w:rsidRPr="00ED1E70">
        <w:t>..………………</w:t>
      </w:r>
      <w:r>
        <w:t>.</w:t>
      </w:r>
      <w:r w:rsidRPr="00ED1E70">
        <w:t>……………………………………</w:t>
      </w:r>
      <w:r>
        <w:t>………..</w:t>
      </w:r>
      <w:r w:rsidRPr="00ED1E70">
        <w:t>..</w:t>
      </w:r>
    </w:p>
    <w:p w:rsidR="006E10E7" w:rsidRPr="00ED1E70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Pr="003A6BC5">
        <w:rPr>
          <w:rStyle w:val="Odwoanieprzypisudolnego"/>
        </w:rPr>
        <w:t xml:space="preserve"> </w:t>
      </w:r>
      <w:r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999"/>
        <w:gridCol w:w="6014"/>
      </w:tblGrid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</w:tr>
      <w:tr w:rsidR="005460A3" w:rsidRPr="00ED1E70" w:rsidTr="006E10E7">
        <w:trPr>
          <w:jc w:val="center"/>
        </w:trPr>
        <w:tc>
          <w:tcPr>
            <w:tcW w:w="232" w:type="pct"/>
            <w:vAlign w:val="center"/>
          </w:tcPr>
          <w:p w:rsidR="005460A3" w:rsidRPr="00ED1E70" w:rsidRDefault="005460A3" w:rsidP="006E10E7">
            <w:pPr>
              <w:spacing w:line="360" w:lineRule="auto"/>
              <w:ind w:left="210"/>
            </w:pPr>
            <w:r>
              <w:t>2</w:t>
            </w:r>
          </w:p>
        </w:tc>
        <w:tc>
          <w:tcPr>
            <w:tcW w:w="2381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</w:tr>
      <w:tr w:rsidR="005460A3" w:rsidRPr="00ED1E70" w:rsidTr="006E10E7">
        <w:trPr>
          <w:jc w:val="center"/>
        </w:trPr>
        <w:tc>
          <w:tcPr>
            <w:tcW w:w="232" w:type="pct"/>
            <w:vAlign w:val="center"/>
          </w:tcPr>
          <w:p w:rsidR="005460A3" w:rsidRPr="00ED1E70" w:rsidRDefault="005460A3" w:rsidP="006E10E7">
            <w:pPr>
              <w:spacing w:line="360" w:lineRule="auto"/>
              <w:ind w:left="210"/>
            </w:pPr>
            <w:r>
              <w:t>3</w:t>
            </w:r>
          </w:p>
        </w:tc>
        <w:tc>
          <w:tcPr>
            <w:tcW w:w="2381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</w:tr>
    </w:tbl>
    <w:p w:rsidR="005460A3" w:rsidRDefault="005460A3" w:rsidP="005460A3">
      <w:pPr>
        <w:spacing w:before="240" w:after="60" w:line="360" w:lineRule="auto"/>
        <w:ind w:left="709"/>
        <w:jc w:val="both"/>
      </w:pPr>
    </w:p>
    <w:p w:rsidR="006E10E7" w:rsidRDefault="006E10E7" w:rsidP="00CE7962">
      <w:pPr>
        <w:numPr>
          <w:ilvl w:val="0"/>
          <w:numId w:val="3"/>
        </w:numPr>
        <w:spacing w:before="240" w:after="60" w:line="360" w:lineRule="auto"/>
        <w:ind w:left="709" w:hanging="426"/>
        <w:jc w:val="both"/>
      </w:pPr>
      <w:r>
        <w:lastRenderedPageBreak/>
        <w:t>Dane kontaktowe Wykonawcy</w:t>
      </w:r>
      <w:r w:rsidRPr="00EB738A">
        <w:t>: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telefonu: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Adres e-mail: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NIP: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REGON: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F61AB5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>
        <w:rPr>
          <w:rFonts w:eastAsia="SimSun"/>
        </w:rPr>
        <w:t>Numer KRS/CEI</w:t>
      </w:r>
      <w:r w:rsidR="00CE7962" w:rsidRPr="00CE7962">
        <w:rPr>
          <w:rFonts w:eastAsia="SimSun"/>
        </w:rPr>
        <w:t>DG: ……………………………………………………</w:t>
      </w:r>
      <w:r w:rsidR="00CE7962"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rachunku bankowego: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Default="006E10E7" w:rsidP="00CE7962">
      <w:pPr>
        <w:pStyle w:val="Akapitzlist"/>
        <w:tabs>
          <w:tab w:val="left" w:pos="426"/>
        </w:tabs>
        <w:spacing w:before="60" w:after="60" w:line="360" w:lineRule="auto"/>
      </w:pPr>
      <w:r w:rsidRPr="00EB738A">
        <w:t xml:space="preserve">Osobą wyznaczoną do kontaktów w sprawnie niniejszego postępowania jest: 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6E10E7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>
        <w:br/>
        <w:t xml:space="preserve">i oświadczeń, o których mowa w </w:t>
      </w:r>
      <w:r w:rsidRPr="00582B4A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582B4A">
        <w:rPr>
          <w:i/>
        </w:rPr>
        <w:t>§13 ust. 2 Rozporządzenia Ministra Rozwoju, Pracy i Technologii z dnia 23 grudnia 2020 r. w sprawie podmiotowych środków dowodowych oraz innych dokumentów lub oświadczeń, jakich może żądać zamawiający od wykonawcy</w:t>
      </w:r>
      <w:r>
        <w:t xml:space="preserve"> (w szczególności rejestry publiczne – KRS, CEIDG), należy wskazać niezbędne dane </w:t>
      </w:r>
      <w:r>
        <w:br/>
        <w:t>do uzyskania tych dokumentów.</w:t>
      </w:r>
    </w:p>
    <w:p w:rsidR="006E10E7" w:rsidRPr="00EB738A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B738A">
        <w:lastRenderedPageBreak/>
        <w:t>Proszę określić rodzaj Wykonawcy.</w:t>
      </w:r>
    </w:p>
    <w:p w:rsidR="006E10E7" w:rsidRPr="00EB738A" w:rsidRDefault="006E10E7" w:rsidP="006E10E7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851D" wp14:editId="0463688E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D940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B9D8" wp14:editId="6E1C7E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9D04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A3F5" wp14:editId="1683E1E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322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CE22" wp14:editId="07B6DF6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39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5E963" wp14:editId="30F7227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7C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E10E7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18B6B" wp14:editId="347E421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66BB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98476F" w:rsidRDefault="0098476F"/>
    <w:p w:rsidR="00152BCA" w:rsidRDefault="00152BCA"/>
    <w:p w:rsidR="00152BCA" w:rsidRDefault="00152BCA"/>
    <w:tbl>
      <w:tblPr>
        <w:tblW w:w="5000" w:type="pct"/>
        <w:tblLook w:val="04A0" w:firstRow="1" w:lastRow="0" w:firstColumn="1" w:lastColumn="0" w:noHBand="0" w:noVBand="1"/>
      </w:tblPr>
      <w:tblGrid>
        <w:gridCol w:w="8290"/>
        <w:gridCol w:w="5714"/>
      </w:tblGrid>
      <w:tr w:rsidR="006E10E7" w:rsidRPr="00EB738A" w:rsidTr="0098476F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6E10E7" w:rsidRPr="004C670E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6E10E7" w:rsidRPr="00EB738A" w:rsidTr="0098476F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98476F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4C670E" w:rsidRDefault="006E10E7" w:rsidP="006E10E7">
      <w:pPr>
        <w:jc w:val="both"/>
      </w:pPr>
    </w:p>
    <w:p w:rsidR="00653D6D" w:rsidRDefault="00653D6D" w:rsidP="006E10E7">
      <w:pPr>
        <w:spacing w:line="360" w:lineRule="auto"/>
        <w:jc w:val="both"/>
        <w:rPr>
          <w:b/>
        </w:rPr>
      </w:pPr>
    </w:p>
    <w:p w:rsidR="006E10E7" w:rsidRDefault="006E10E7" w:rsidP="006E10E7">
      <w:pPr>
        <w:spacing w:line="360" w:lineRule="auto"/>
        <w:jc w:val="both"/>
      </w:pPr>
      <w:r w:rsidRPr="00711089">
        <w:rPr>
          <w:b/>
        </w:rPr>
        <w:lastRenderedPageBreak/>
        <w:t>Oświadczam/y</w:t>
      </w:r>
      <w:r w:rsidRPr="00EB738A">
        <w:t>, że wypełniłem obowiązki informacyjne przewidziane w art.13 lub art.14 RODO</w:t>
      </w:r>
      <w:r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:rsidR="006E10E7" w:rsidRDefault="006E10E7" w:rsidP="006E10E7">
      <w:pPr>
        <w:jc w:val="both"/>
      </w:pPr>
    </w:p>
    <w:p w:rsidR="006E10E7" w:rsidRPr="004C670E" w:rsidRDefault="006E10E7" w:rsidP="006E10E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8"/>
        <w:gridCol w:w="5656"/>
      </w:tblGrid>
      <w:tr w:rsidR="006E10E7" w:rsidRPr="00EB738A" w:rsidTr="006E10E7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Pr="001F0A0B">
              <w:rPr>
                <w:b/>
              </w:rPr>
              <w:t xml:space="preserve"> podpisali:</w:t>
            </w:r>
          </w:p>
        </w:tc>
      </w:tr>
      <w:tr w:rsidR="006E10E7" w:rsidRPr="00EB738A" w:rsidTr="006E10E7">
        <w:trPr>
          <w:trHeight w:val="1135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6E10E7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6E10E7" w:rsidRDefault="006E10E7" w:rsidP="00F61AB5">
      <w:pPr>
        <w:tabs>
          <w:tab w:val="left" w:pos="426"/>
          <w:tab w:val="left" w:pos="3960"/>
        </w:tabs>
        <w:spacing w:line="360" w:lineRule="auto"/>
        <w:rPr>
          <w:b/>
        </w:rPr>
      </w:pPr>
    </w:p>
    <w:sectPr w:rsidR="006E10E7" w:rsidRPr="006E10E7" w:rsidSect="00C24C0E"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68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6C" w:rsidRDefault="0064746C">
      <w:r>
        <w:separator/>
      </w:r>
    </w:p>
  </w:endnote>
  <w:endnote w:type="continuationSeparator" w:id="0">
    <w:p w:rsidR="0064746C" w:rsidRDefault="0064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Default="00E14E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4E3B" w:rsidRDefault="00E14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Default="00E14E3B" w:rsidP="006E10E7">
    <w:pPr>
      <w:pStyle w:val="Stopka"/>
      <w:pBdr>
        <w:top w:val="thinThickSmallGap" w:sz="24" w:space="1" w:color="622423" w:themeColor="accent2" w:themeShade="7F"/>
      </w:pBdr>
    </w:pPr>
    <w:r w:rsidRPr="006E10E7">
      <w:rPr>
        <w:rFonts w:asciiTheme="majorHAnsi" w:hAnsiTheme="majorHAnsi"/>
        <w:i/>
      </w:rPr>
      <w:t>Załącznik nr 2 do SWZ, numer sprawy: D/</w:t>
    </w:r>
    <w:r>
      <w:rPr>
        <w:rFonts w:asciiTheme="majorHAnsi" w:hAnsiTheme="majorHAnsi"/>
        <w:i/>
      </w:rPr>
      <w:t>3</w:t>
    </w:r>
    <w:r w:rsidRPr="006E10E7">
      <w:rPr>
        <w:rFonts w:asciiTheme="majorHAnsi" w:hAnsiTheme="majorHAnsi"/>
        <w:i/>
      </w:rPr>
      <w:t>2/2025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460A3" w:rsidRPr="005460A3">
      <w:rPr>
        <w:rFonts w:asciiTheme="majorHAnsi" w:hAnsiTheme="majorHAnsi"/>
        <w:noProof/>
      </w:rPr>
      <w:t>21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6C" w:rsidRDefault="0064746C">
      <w:r>
        <w:separator/>
      </w:r>
    </w:p>
  </w:footnote>
  <w:footnote w:type="continuationSeparator" w:id="0">
    <w:p w:rsidR="0064746C" w:rsidRDefault="0064746C">
      <w:r>
        <w:continuationSeparator/>
      </w:r>
    </w:p>
  </w:footnote>
  <w:footnote w:id="1">
    <w:p w:rsidR="00E14E3B" w:rsidRPr="00B8373D" w:rsidRDefault="00E14E3B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E14E3B" w:rsidRPr="00B8373D" w:rsidRDefault="00E14E3B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E14E3B" w:rsidRPr="004C670E" w:rsidRDefault="00E14E3B" w:rsidP="0098476F">
      <w:pPr>
        <w:spacing w:line="276" w:lineRule="auto"/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E14E3B" w:rsidRPr="004C670E" w:rsidRDefault="00E14E3B" w:rsidP="0098476F">
      <w:pPr>
        <w:spacing w:line="276" w:lineRule="auto"/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Pr="000C0B66" w:rsidRDefault="00E14E3B" w:rsidP="000C0B66">
    <w:pPr>
      <w:jc w:val="right"/>
      <w:rPr>
        <w:i/>
        <w:sz w:val="22"/>
        <w:szCs w:val="22"/>
      </w:rPr>
    </w:pPr>
    <w:r w:rsidRPr="000C0B6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2</w:t>
    </w:r>
    <w:r w:rsidRPr="000C0B66">
      <w:rPr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54A"/>
    <w:multiLevelType w:val="hybridMultilevel"/>
    <w:tmpl w:val="E9AC2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86360"/>
    <w:multiLevelType w:val="hybridMultilevel"/>
    <w:tmpl w:val="5FB8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5A3"/>
    <w:multiLevelType w:val="hybridMultilevel"/>
    <w:tmpl w:val="A8F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91"/>
    <w:multiLevelType w:val="hybridMultilevel"/>
    <w:tmpl w:val="CCF4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7C79"/>
    <w:multiLevelType w:val="hybridMultilevel"/>
    <w:tmpl w:val="03262A68"/>
    <w:lvl w:ilvl="0" w:tplc="6F0CA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88A"/>
    <w:multiLevelType w:val="hybridMultilevel"/>
    <w:tmpl w:val="F656F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41F53"/>
    <w:multiLevelType w:val="hybridMultilevel"/>
    <w:tmpl w:val="18F4CDC4"/>
    <w:lvl w:ilvl="0" w:tplc="0BD065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07"/>
    <w:multiLevelType w:val="hybridMultilevel"/>
    <w:tmpl w:val="F11A2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0B0B3D"/>
    <w:multiLevelType w:val="hybridMultilevel"/>
    <w:tmpl w:val="ADB697D0"/>
    <w:lvl w:ilvl="0" w:tplc="F79CB5E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B2AC0C2A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7BCF"/>
    <w:multiLevelType w:val="hybridMultilevel"/>
    <w:tmpl w:val="E7042A2C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4808"/>
    <w:multiLevelType w:val="multilevel"/>
    <w:tmpl w:val="4CE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8" w:hanging="708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39AB"/>
    <w:multiLevelType w:val="hybridMultilevel"/>
    <w:tmpl w:val="5E4ABD9A"/>
    <w:lvl w:ilvl="0" w:tplc="558E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24971"/>
    <w:multiLevelType w:val="hybridMultilevel"/>
    <w:tmpl w:val="5BC02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5559"/>
    <w:multiLevelType w:val="hybridMultilevel"/>
    <w:tmpl w:val="8634E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7E18"/>
    <w:multiLevelType w:val="hybridMultilevel"/>
    <w:tmpl w:val="7066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66AE"/>
    <w:multiLevelType w:val="hybridMultilevel"/>
    <w:tmpl w:val="9DB6F0DA"/>
    <w:lvl w:ilvl="0" w:tplc="993071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575A"/>
    <w:multiLevelType w:val="hybridMultilevel"/>
    <w:tmpl w:val="A17A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C5D"/>
    <w:multiLevelType w:val="hybridMultilevel"/>
    <w:tmpl w:val="10607F3E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9F25DE"/>
    <w:multiLevelType w:val="hybridMultilevel"/>
    <w:tmpl w:val="E0280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32EF6"/>
    <w:multiLevelType w:val="hybridMultilevel"/>
    <w:tmpl w:val="7EA4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430"/>
    <w:multiLevelType w:val="hybridMultilevel"/>
    <w:tmpl w:val="7E5A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F431A"/>
    <w:multiLevelType w:val="hybridMultilevel"/>
    <w:tmpl w:val="EC529CE0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2F24"/>
    <w:multiLevelType w:val="hybridMultilevel"/>
    <w:tmpl w:val="8770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D3CCC"/>
    <w:multiLevelType w:val="hybridMultilevel"/>
    <w:tmpl w:val="48900C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78B192F"/>
    <w:multiLevelType w:val="hybridMultilevel"/>
    <w:tmpl w:val="CBF63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F6369"/>
    <w:multiLevelType w:val="hybridMultilevel"/>
    <w:tmpl w:val="07DA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861E92"/>
    <w:multiLevelType w:val="hybridMultilevel"/>
    <w:tmpl w:val="117AB28E"/>
    <w:lvl w:ilvl="0" w:tplc="F17A9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B6A8F"/>
    <w:multiLevelType w:val="hybridMultilevel"/>
    <w:tmpl w:val="7288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76CF5"/>
    <w:multiLevelType w:val="hybridMultilevel"/>
    <w:tmpl w:val="FD66F308"/>
    <w:lvl w:ilvl="0" w:tplc="0415000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19A7A3C">
      <w:start w:val="1"/>
      <w:numFmt w:val="lowerLetter"/>
      <w:lvlText w:val="%2)"/>
      <w:lvlJc w:val="left"/>
      <w:pPr>
        <w:ind w:left="644" w:hanging="360"/>
      </w:pPr>
      <w:rPr>
        <w:rFonts w:ascii="Bookman Old Style" w:eastAsia="Calibri" w:hAnsi="Bookman Old Style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C04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33"/>
  </w:num>
  <w:num w:numId="9">
    <w:abstractNumId w:val="18"/>
  </w:num>
  <w:num w:numId="10">
    <w:abstractNumId w:val="30"/>
  </w:num>
  <w:num w:numId="11">
    <w:abstractNumId w:val="29"/>
  </w:num>
  <w:num w:numId="12">
    <w:abstractNumId w:val="3"/>
  </w:num>
  <w:num w:numId="13">
    <w:abstractNumId w:val="22"/>
  </w:num>
  <w:num w:numId="14">
    <w:abstractNumId w:val="16"/>
  </w:num>
  <w:num w:numId="15">
    <w:abstractNumId w:val="5"/>
  </w:num>
  <w:num w:numId="16">
    <w:abstractNumId w:val="19"/>
  </w:num>
  <w:num w:numId="17">
    <w:abstractNumId w:val="25"/>
  </w:num>
  <w:num w:numId="18">
    <w:abstractNumId w:val="15"/>
  </w:num>
  <w:num w:numId="19">
    <w:abstractNumId w:val="11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  <w:num w:numId="25">
    <w:abstractNumId w:val="12"/>
  </w:num>
  <w:num w:numId="26">
    <w:abstractNumId w:val="17"/>
  </w:num>
  <w:num w:numId="27">
    <w:abstractNumId w:val="24"/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27"/>
  </w:num>
  <w:num w:numId="33">
    <w:abstractNumId w:val="26"/>
  </w:num>
  <w:num w:numId="34">
    <w:abstractNumId w:val="0"/>
  </w:num>
  <w:num w:numId="35">
    <w:abstractNumId w:val="13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8AE"/>
    <w:rsid w:val="00000B58"/>
    <w:rsid w:val="00001FAA"/>
    <w:rsid w:val="000042A3"/>
    <w:rsid w:val="00013D04"/>
    <w:rsid w:val="00016C71"/>
    <w:rsid w:val="00021F7E"/>
    <w:rsid w:val="0002224E"/>
    <w:rsid w:val="000241F1"/>
    <w:rsid w:val="00024A37"/>
    <w:rsid w:val="000259EA"/>
    <w:rsid w:val="00031890"/>
    <w:rsid w:val="000325F4"/>
    <w:rsid w:val="00033F23"/>
    <w:rsid w:val="00034E73"/>
    <w:rsid w:val="00036DA0"/>
    <w:rsid w:val="000372A3"/>
    <w:rsid w:val="0004134D"/>
    <w:rsid w:val="000417B4"/>
    <w:rsid w:val="00047207"/>
    <w:rsid w:val="00052129"/>
    <w:rsid w:val="000537A9"/>
    <w:rsid w:val="0005520A"/>
    <w:rsid w:val="00055647"/>
    <w:rsid w:val="00057F50"/>
    <w:rsid w:val="00060301"/>
    <w:rsid w:val="00064DD7"/>
    <w:rsid w:val="0006773C"/>
    <w:rsid w:val="0006792E"/>
    <w:rsid w:val="000706AE"/>
    <w:rsid w:val="00070D53"/>
    <w:rsid w:val="00071CE3"/>
    <w:rsid w:val="0007347A"/>
    <w:rsid w:val="00073F64"/>
    <w:rsid w:val="00077370"/>
    <w:rsid w:val="000824B8"/>
    <w:rsid w:val="000827A7"/>
    <w:rsid w:val="00083AA1"/>
    <w:rsid w:val="00086A74"/>
    <w:rsid w:val="00091328"/>
    <w:rsid w:val="00091881"/>
    <w:rsid w:val="00091AE5"/>
    <w:rsid w:val="00093351"/>
    <w:rsid w:val="00093719"/>
    <w:rsid w:val="000945D0"/>
    <w:rsid w:val="00096F21"/>
    <w:rsid w:val="000A1D5F"/>
    <w:rsid w:val="000B0296"/>
    <w:rsid w:val="000B7143"/>
    <w:rsid w:val="000C0B66"/>
    <w:rsid w:val="000C519E"/>
    <w:rsid w:val="000C62D8"/>
    <w:rsid w:val="000D0192"/>
    <w:rsid w:val="000D2FD8"/>
    <w:rsid w:val="000D4B5F"/>
    <w:rsid w:val="000D6F40"/>
    <w:rsid w:val="000E2358"/>
    <w:rsid w:val="000E49E8"/>
    <w:rsid w:val="000F0022"/>
    <w:rsid w:val="000F2A19"/>
    <w:rsid w:val="000F4B49"/>
    <w:rsid w:val="0010410C"/>
    <w:rsid w:val="00104AD8"/>
    <w:rsid w:val="00104F3B"/>
    <w:rsid w:val="00121004"/>
    <w:rsid w:val="001236F1"/>
    <w:rsid w:val="00124180"/>
    <w:rsid w:val="0013473B"/>
    <w:rsid w:val="00136AAF"/>
    <w:rsid w:val="001414C6"/>
    <w:rsid w:val="00145F1A"/>
    <w:rsid w:val="00147CBB"/>
    <w:rsid w:val="00152BCA"/>
    <w:rsid w:val="0015317C"/>
    <w:rsid w:val="001554AC"/>
    <w:rsid w:val="001613F5"/>
    <w:rsid w:val="00166E59"/>
    <w:rsid w:val="00170258"/>
    <w:rsid w:val="00171BE2"/>
    <w:rsid w:val="00173FCA"/>
    <w:rsid w:val="0017616E"/>
    <w:rsid w:val="001822F2"/>
    <w:rsid w:val="00184603"/>
    <w:rsid w:val="00186FF1"/>
    <w:rsid w:val="0018733C"/>
    <w:rsid w:val="00187627"/>
    <w:rsid w:val="00190E2B"/>
    <w:rsid w:val="00192484"/>
    <w:rsid w:val="0019289F"/>
    <w:rsid w:val="001930E1"/>
    <w:rsid w:val="001A2696"/>
    <w:rsid w:val="001A3B9B"/>
    <w:rsid w:val="001B22D4"/>
    <w:rsid w:val="001B296B"/>
    <w:rsid w:val="001B7616"/>
    <w:rsid w:val="001C163F"/>
    <w:rsid w:val="001C42BC"/>
    <w:rsid w:val="001C445E"/>
    <w:rsid w:val="001C59B0"/>
    <w:rsid w:val="001D2DC8"/>
    <w:rsid w:val="001D2E8A"/>
    <w:rsid w:val="001E472F"/>
    <w:rsid w:val="001E4F31"/>
    <w:rsid w:val="001E609B"/>
    <w:rsid w:val="001F185C"/>
    <w:rsid w:val="001F3C84"/>
    <w:rsid w:val="001F51D3"/>
    <w:rsid w:val="001F56B9"/>
    <w:rsid w:val="001F6A16"/>
    <w:rsid w:val="0020490C"/>
    <w:rsid w:val="00205D41"/>
    <w:rsid w:val="0020662F"/>
    <w:rsid w:val="002103E1"/>
    <w:rsid w:val="00210B56"/>
    <w:rsid w:val="00212429"/>
    <w:rsid w:val="002141ED"/>
    <w:rsid w:val="002227A9"/>
    <w:rsid w:val="002233C9"/>
    <w:rsid w:val="00227130"/>
    <w:rsid w:val="00230501"/>
    <w:rsid w:val="0023268E"/>
    <w:rsid w:val="00234211"/>
    <w:rsid w:val="002355CC"/>
    <w:rsid w:val="002400AB"/>
    <w:rsid w:val="00241A76"/>
    <w:rsid w:val="00243E37"/>
    <w:rsid w:val="002447DA"/>
    <w:rsid w:val="002469D1"/>
    <w:rsid w:val="002577F0"/>
    <w:rsid w:val="002645B7"/>
    <w:rsid w:val="0026662D"/>
    <w:rsid w:val="00266CB2"/>
    <w:rsid w:val="00270628"/>
    <w:rsid w:val="00270DC2"/>
    <w:rsid w:val="00271B2F"/>
    <w:rsid w:val="002722A9"/>
    <w:rsid w:val="0027287F"/>
    <w:rsid w:val="00272C57"/>
    <w:rsid w:val="002739D2"/>
    <w:rsid w:val="00275652"/>
    <w:rsid w:val="00282410"/>
    <w:rsid w:val="0028556C"/>
    <w:rsid w:val="002917D6"/>
    <w:rsid w:val="00293E26"/>
    <w:rsid w:val="00297D1F"/>
    <w:rsid w:val="002A19A5"/>
    <w:rsid w:val="002B2D60"/>
    <w:rsid w:val="002B5268"/>
    <w:rsid w:val="002B5698"/>
    <w:rsid w:val="002B66D0"/>
    <w:rsid w:val="002B6B53"/>
    <w:rsid w:val="002C0814"/>
    <w:rsid w:val="002C0AEF"/>
    <w:rsid w:val="002C394E"/>
    <w:rsid w:val="002C4021"/>
    <w:rsid w:val="002C41CF"/>
    <w:rsid w:val="002C47CF"/>
    <w:rsid w:val="002D2E91"/>
    <w:rsid w:val="002D4414"/>
    <w:rsid w:val="002D7942"/>
    <w:rsid w:val="002E2997"/>
    <w:rsid w:val="002E5B02"/>
    <w:rsid w:val="002E6647"/>
    <w:rsid w:val="002F4C58"/>
    <w:rsid w:val="002F50B7"/>
    <w:rsid w:val="002F5A3C"/>
    <w:rsid w:val="002F629C"/>
    <w:rsid w:val="00304CAC"/>
    <w:rsid w:val="003055B1"/>
    <w:rsid w:val="00310DB4"/>
    <w:rsid w:val="00311A5A"/>
    <w:rsid w:val="003141B9"/>
    <w:rsid w:val="00317129"/>
    <w:rsid w:val="003173C2"/>
    <w:rsid w:val="00322A92"/>
    <w:rsid w:val="00324050"/>
    <w:rsid w:val="00325524"/>
    <w:rsid w:val="00330F77"/>
    <w:rsid w:val="00331CE5"/>
    <w:rsid w:val="0033436B"/>
    <w:rsid w:val="00344AA7"/>
    <w:rsid w:val="003465AC"/>
    <w:rsid w:val="0035654A"/>
    <w:rsid w:val="0036273A"/>
    <w:rsid w:val="00362851"/>
    <w:rsid w:val="00367226"/>
    <w:rsid w:val="00367675"/>
    <w:rsid w:val="00370D36"/>
    <w:rsid w:val="003760A8"/>
    <w:rsid w:val="0037754A"/>
    <w:rsid w:val="00381AB3"/>
    <w:rsid w:val="00383007"/>
    <w:rsid w:val="0038492A"/>
    <w:rsid w:val="0038552C"/>
    <w:rsid w:val="003856E9"/>
    <w:rsid w:val="00385858"/>
    <w:rsid w:val="00390A97"/>
    <w:rsid w:val="003A31FB"/>
    <w:rsid w:val="003B62CB"/>
    <w:rsid w:val="003C382A"/>
    <w:rsid w:val="003D4513"/>
    <w:rsid w:val="003D5679"/>
    <w:rsid w:val="003E13E8"/>
    <w:rsid w:val="003E35FB"/>
    <w:rsid w:val="003E3FEE"/>
    <w:rsid w:val="003E6238"/>
    <w:rsid w:val="003F1A4D"/>
    <w:rsid w:val="003F4AE4"/>
    <w:rsid w:val="003F5FF9"/>
    <w:rsid w:val="003F7570"/>
    <w:rsid w:val="00402CB5"/>
    <w:rsid w:val="0040373B"/>
    <w:rsid w:val="00403E90"/>
    <w:rsid w:val="004050D1"/>
    <w:rsid w:val="00405C3B"/>
    <w:rsid w:val="00410AE2"/>
    <w:rsid w:val="0041643C"/>
    <w:rsid w:val="00425549"/>
    <w:rsid w:val="00430710"/>
    <w:rsid w:val="00432C18"/>
    <w:rsid w:val="00433596"/>
    <w:rsid w:val="004342AB"/>
    <w:rsid w:val="0043557D"/>
    <w:rsid w:val="004511B7"/>
    <w:rsid w:val="00451C3B"/>
    <w:rsid w:val="00452608"/>
    <w:rsid w:val="00456D01"/>
    <w:rsid w:val="00464903"/>
    <w:rsid w:val="00472DD8"/>
    <w:rsid w:val="00473746"/>
    <w:rsid w:val="00473E60"/>
    <w:rsid w:val="00476FAF"/>
    <w:rsid w:val="004801FA"/>
    <w:rsid w:val="00482042"/>
    <w:rsid w:val="00485D8B"/>
    <w:rsid w:val="00486653"/>
    <w:rsid w:val="00486A04"/>
    <w:rsid w:val="004934F1"/>
    <w:rsid w:val="0049465C"/>
    <w:rsid w:val="00495990"/>
    <w:rsid w:val="0049742D"/>
    <w:rsid w:val="004A0E72"/>
    <w:rsid w:val="004A1DA8"/>
    <w:rsid w:val="004A1FEC"/>
    <w:rsid w:val="004A38AB"/>
    <w:rsid w:val="004A6533"/>
    <w:rsid w:val="004A757E"/>
    <w:rsid w:val="004A771B"/>
    <w:rsid w:val="004B29C6"/>
    <w:rsid w:val="004B3DCB"/>
    <w:rsid w:val="004C73EA"/>
    <w:rsid w:val="004D2D43"/>
    <w:rsid w:val="004D321D"/>
    <w:rsid w:val="004D55FA"/>
    <w:rsid w:val="004D5E31"/>
    <w:rsid w:val="004D6D54"/>
    <w:rsid w:val="004E2F0C"/>
    <w:rsid w:val="004E3F29"/>
    <w:rsid w:val="004E4002"/>
    <w:rsid w:val="004F0925"/>
    <w:rsid w:val="004F2564"/>
    <w:rsid w:val="004F50BC"/>
    <w:rsid w:val="004F5A7D"/>
    <w:rsid w:val="004F5B1F"/>
    <w:rsid w:val="004F743F"/>
    <w:rsid w:val="004F7AFB"/>
    <w:rsid w:val="00505A91"/>
    <w:rsid w:val="00506C6A"/>
    <w:rsid w:val="00511489"/>
    <w:rsid w:val="00512C7A"/>
    <w:rsid w:val="00513718"/>
    <w:rsid w:val="00515DB5"/>
    <w:rsid w:val="00516AFD"/>
    <w:rsid w:val="00520E10"/>
    <w:rsid w:val="0052269C"/>
    <w:rsid w:val="00522A0C"/>
    <w:rsid w:val="005312AF"/>
    <w:rsid w:val="005312B9"/>
    <w:rsid w:val="00531DCD"/>
    <w:rsid w:val="00534E88"/>
    <w:rsid w:val="00535384"/>
    <w:rsid w:val="00536A9D"/>
    <w:rsid w:val="00542AE9"/>
    <w:rsid w:val="005436A6"/>
    <w:rsid w:val="005460A3"/>
    <w:rsid w:val="00551030"/>
    <w:rsid w:val="005532A9"/>
    <w:rsid w:val="00554A23"/>
    <w:rsid w:val="00556FCE"/>
    <w:rsid w:val="0058733D"/>
    <w:rsid w:val="005935F7"/>
    <w:rsid w:val="00595F6C"/>
    <w:rsid w:val="00596189"/>
    <w:rsid w:val="0059725C"/>
    <w:rsid w:val="005A3CE3"/>
    <w:rsid w:val="005B4E1F"/>
    <w:rsid w:val="005C05CC"/>
    <w:rsid w:val="005D18B3"/>
    <w:rsid w:val="005D4094"/>
    <w:rsid w:val="005E021C"/>
    <w:rsid w:val="005E16C4"/>
    <w:rsid w:val="005E224C"/>
    <w:rsid w:val="005E521A"/>
    <w:rsid w:val="005F09FE"/>
    <w:rsid w:val="005F52FF"/>
    <w:rsid w:val="00600291"/>
    <w:rsid w:val="00601438"/>
    <w:rsid w:val="006074FE"/>
    <w:rsid w:val="00612B73"/>
    <w:rsid w:val="00612EBC"/>
    <w:rsid w:val="0061374D"/>
    <w:rsid w:val="006208CC"/>
    <w:rsid w:val="00623463"/>
    <w:rsid w:val="00636171"/>
    <w:rsid w:val="00637D3C"/>
    <w:rsid w:val="006410E2"/>
    <w:rsid w:val="006420FE"/>
    <w:rsid w:val="00646D3A"/>
    <w:rsid w:val="0064746C"/>
    <w:rsid w:val="00650AB4"/>
    <w:rsid w:val="0065141C"/>
    <w:rsid w:val="00653CEA"/>
    <w:rsid w:val="00653D6D"/>
    <w:rsid w:val="00656513"/>
    <w:rsid w:val="006632A6"/>
    <w:rsid w:val="00663784"/>
    <w:rsid w:val="006671B1"/>
    <w:rsid w:val="00672547"/>
    <w:rsid w:val="0067381F"/>
    <w:rsid w:val="00677EA6"/>
    <w:rsid w:val="006801B2"/>
    <w:rsid w:val="0068473E"/>
    <w:rsid w:val="0069143F"/>
    <w:rsid w:val="00692A97"/>
    <w:rsid w:val="00692BDB"/>
    <w:rsid w:val="006957A5"/>
    <w:rsid w:val="006959E5"/>
    <w:rsid w:val="00696C63"/>
    <w:rsid w:val="006A017C"/>
    <w:rsid w:val="006A0647"/>
    <w:rsid w:val="006A1015"/>
    <w:rsid w:val="006B1029"/>
    <w:rsid w:val="006B1A8E"/>
    <w:rsid w:val="006B6870"/>
    <w:rsid w:val="006C28AB"/>
    <w:rsid w:val="006C360C"/>
    <w:rsid w:val="006D0A62"/>
    <w:rsid w:val="006D0B99"/>
    <w:rsid w:val="006D1A37"/>
    <w:rsid w:val="006D4F4C"/>
    <w:rsid w:val="006D7EFD"/>
    <w:rsid w:val="006E09E7"/>
    <w:rsid w:val="006E10E7"/>
    <w:rsid w:val="006E12D3"/>
    <w:rsid w:val="006E4B88"/>
    <w:rsid w:val="006F0BBE"/>
    <w:rsid w:val="006F2901"/>
    <w:rsid w:val="006F2D63"/>
    <w:rsid w:val="006F602E"/>
    <w:rsid w:val="00700C6B"/>
    <w:rsid w:val="007013AA"/>
    <w:rsid w:val="00703201"/>
    <w:rsid w:val="007042A3"/>
    <w:rsid w:val="007059E2"/>
    <w:rsid w:val="00707096"/>
    <w:rsid w:val="00711E45"/>
    <w:rsid w:val="007128BB"/>
    <w:rsid w:val="007131F5"/>
    <w:rsid w:val="0071320C"/>
    <w:rsid w:val="00714FFF"/>
    <w:rsid w:val="00715FB1"/>
    <w:rsid w:val="00724E34"/>
    <w:rsid w:val="007255B7"/>
    <w:rsid w:val="007269B2"/>
    <w:rsid w:val="00730DCA"/>
    <w:rsid w:val="007369AD"/>
    <w:rsid w:val="00741EF9"/>
    <w:rsid w:val="00744038"/>
    <w:rsid w:val="007449D6"/>
    <w:rsid w:val="00746D7A"/>
    <w:rsid w:val="00746EEB"/>
    <w:rsid w:val="00747FA8"/>
    <w:rsid w:val="00750785"/>
    <w:rsid w:val="007564CD"/>
    <w:rsid w:val="007569F9"/>
    <w:rsid w:val="00757397"/>
    <w:rsid w:val="007659B4"/>
    <w:rsid w:val="00777E1E"/>
    <w:rsid w:val="0078161F"/>
    <w:rsid w:val="00782FC1"/>
    <w:rsid w:val="00786AF5"/>
    <w:rsid w:val="00787A5A"/>
    <w:rsid w:val="00792521"/>
    <w:rsid w:val="00794604"/>
    <w:rsid w:val="00797C15"/>
    <w:rsid w:val="007A1DA4"/>
    <w:rsid w:val="007A23DD"/>
    <w:rsid w:val="007A6B8D"/>
    <w:rsid w:val="007B1569"/>
    <w:rsid w:val="007B1F09"/>
    <w:rsid w:val="007B4F47"/>
    <w:rsid w:val="007B5BB8"/>
    <w:rsid w:val="007C0BE9"/>
    <w:rsid w:val="007C19B9"/>
    <w:rsid w:val="007C54C6"/>
    <w:rsid w:val="007C61F1"/>
    <w:rsid w:val="007D288F"/>
    <w:rsid w:val="007D2ACD"/>
    <w:rsid w:val="007D4224"/>
    <w:rsid w:val="007E1368"/>
    <w:rsid w:val="007E2989"/>
    <w:rsid w:val="007E2F03"/>
    <w:rsid w:val="007E5F73"/>
    <w:rsid w:val="007E7111"/>
    <w:rsid w:val="007F1B9A"/>
    <w:rsid w:val="007F4ED8"/>
    <w:rsid w:val="007F527B"/>
    <w:rsid w:val="00803BA1"/>
    <w:rsid w:val="00804C6F"/>
    <w:rsid w:val="00804D56"/>
    <w:rsid w:val="00807A5F"/>
    <w:rsid w:val="00810C9E"/>
    <w:rsid w:val="00814344"/>
    <w:rsid w:val="00817766"/>
    <w:rsid w:val="00822CDE"/>
    <w:rsid w:val="00826542"/>
    <w:rsid w:val="0082706E"/>
    <w:rsid w:val="00830059"/>
    <w:rsid w:val="00830352"/>
    <w:rsid w:val="00830FC5"/>
    <w:rsid w:val="008358B1"/>
    <w:rsid w:val="008363E2"/>
    <w:rsid w:val="0084169A"/>
    <w:rsid w:val="00841F71"/>
    <w:rsid w:val="0084412D"/>
    <w:rsid w:val="0084510C"/>
    <w:rsid w:val="00846AE1"/>
    <w:rsid w:val="0087247F"/>
    <w:rsid w:val="00873C7F"/>
    <w:rsid w:val="008741A6"/>
    <w:rsid w:val="0087457F"/>
    <w:rsid w:val="00875465"/>
    <w:rsid w:val="00880DE7"/>
    <w:rsid w:val="008823F5"/>
    <w:rsid w:val="008832FC"/>
    <w:rsid w:val="00887C83"/>
    <w:rsid w:val="008909F8"/>
    <w:rsid w:val="008911F7"/>
    <w:rsid w:val="00894F54"/>
    <w:rsid w:val="008950D8"/>
    <w:rsid w:val="00895D05"/>
    <w:rsid w:val="008A0EC8"/>
    <w:rsid w:val="008C54A3"/>
    <w:rsid w:val="008C7416"/>
    <w:rsid w:val="008E0471"/>
    <w:rsid w:val="008E06DF"/>
    <w:rsid w:val="008E1CD1"/>
    <w:rsid w:val="008E43D1"/>
    <w:rsid w:val="008E68A2"/>
    <w:rsid w:val="008F2E98"/>
    <w:rsid w:val="008F5371"/>
    <w:rsid w:val="009007B2"/>
    <w:rsid w:val="00903327"/>
    <w:rsid w:val="00904980"/>
    <w:rsid w:val="0090541C"/>
    <w:rsid w:val="00905F75"/>
    <w:rsid w:val="00907E6E"/>
    <w:rsid w:val="00907FB7"/>
    <w:rsid w:val="00912D27"/>
    <w:rsid w:val="00915E30"/>
    <w:rsid w:val="00922515"/>
    <w:rsid w:val="009251A5"/>
    <w:rsid w:val="00926C64"/>
    <w:rsid w:val="00927364"/>
    <w:rsid w:val="00933412"/>
    <w:rsid w:val="009364B7"/>
    <w:rsid w:val="009375C8"/>
    <w:rsid w:val="00941452"/>
    <w:rsid w:val="009434A0"/>
    <w:rsid w:val="00946A4F"/>
    <w:rsid w:val="00950328"/>
    <w:rsid w:val="00956ACA"/>
    <w:rsid w:val="009570F4"/>
    <w:rsid w:val="00960B10"/>
    <w:rsid w:val="0097314E"/>
    <w:rsid w:val="00974957"/>
    <w:rsid w:val="0097569E"/>
    <w:rsid w:val="009759B6"/>
    <w:rsid w:val="0098476F"/>
    <w:rsid w:val="00985691"/>
    <w:rsid w:val="00996CF7"/>
    <w:rsid w:val="009971EF"/>
    <w:rsid w:val="00997384"/>
    <w:rsid w:val="00997575"/>
    <w:rsid w:val="009A2ED3"/>
    <w:rsid w:val="009A3110"/>
    <w:rsid w:val="009B1483"/>
    <w:rsid w:val="009B6CBD"/>
    <w:rsid w:val="009C0716"/>
    <w:rsid w:val="009C21E3"/>
    <w:rsid w:val="009C45BE"/>
    <w:rsid w:val="009C666C"/>
    <w:rsid w:val="009D2FBB"/>
    <w:rsid w:val="009D3E79"/>
    <w:rsid w:val="009D4FED"/>
    <w:rsid w:val="009D521C"/>
    <w:rsid w:val="009E038B"/>
    <w:rsid w:val="009E2E97"/>
    <w:rsid w:val="009E6C9D"/>
    <w:rsid w:val="009F0472"/>
    <w:rsid w:val="009F06CB"/>
    <w:rsid w:val="009F6113"/>
    <w:rsid w:val="00A019F4"/>
    <w:rsid w:val="00A10A07"/>
    <w:rsid w:val="00A1208F"/>
    <w:rsid w:val="00A14628"/>
    <w:rsid w:val="00A17DC5"/>
    <w:rsid w:val="00A20445"/>
    <w:rsid w:val="00A20F14"/>
    <w:rsid w:val="00A24B92"/>
    <w:rsid w:val="00A250F9"/>
    <w:rsid w:val="00A27530"/>
    <w:rsid w:val="00A32A43"/>
    <w:rsid w:val="00A33961"/>
    <w:rsid w:val="00A33A3D"/>
    <w:rsid w:val="00A43745"/>
    <w:rsid w:val="00A44C5B"/>
    <w:rsid w:val="00A46D1B"/>
    <w:rsid w:val="00A50330"/>
    <w:rsid w:val="00A60D4A"/>
    <w:rsid w:val="00A61454"/>
    <w:rsid w:val="00A6199B"/>
    <w:rsid w:val="00A631A2"/>
    <w:rsid w:val="00A728EE"/>
    <w:rsid w:val="00A74D00"/>
    <w:rsid w:val="00A756C6"/>
    <w:rsid w:val="00A769FD"/>
    <w:rsid w:val="00A82E12"/>
    <w:rsid w:val="00A87700"/>
    <w:rsid w:val="00A91274"/>
    <w:rsid w:val="00AA2553"/>
    <w:rsid w:val="00AA2A58"/>
    <w:rsid w:val="00AB063D"/>
    <w:rsid w:val="00AB0EFB"/>
    <w:rsid w:val="00AB2042"/>
    <w:rsid w:val="00AB44A2"/>
    <w:rsid w:val="00AB6A0D"/>
    <w:rsid w:val="00AC1D67"/>
    <w:rsid w:val="00AC288B"/>
    <w:rsid w:val="00AC64DF"/>
    <w:rsid w:val="00AD2AD8"/>
    <w:rsid w:val="00AD4093"/>
    <w:rsid w:val="00AD48F0"/>
    <w:rsid w:val="00AE12EE"/>
    <w:rsid w:val="00AE3152"/>
    <w:rsid w:val="00AE4B30"/>
    <w:rsid w:val="00AF21FE"/>
    <w:rsid w:val="00AF3982"/>
    <w:rsid w:val="00AF6852"/>
    <w:rsid w:val="00B002F4"/>
    <w:rsid w:val="00B06FC0"/>
    <w:rsid w:val="00B13CD6"/>
    <w:rsid w:val="00B16366"/>
    <w:rsid w:val="00B231D4"/>
    <w:rsid w:val="00B24276"/>
    <w:rsid w:val="00B26723"/>
    <w:rsid w:val="00B27FC4"/>
    <w:rsid w:val="00B30069"/>
    <w:rsid w:val="00B36A73"/>
    <w:rsid w:val="00B41CD9"/>
    <w:rsid w:val="00B42ACF"/>
    <w:rsid w:val="00B4332E"/>
    <w:rsid w:val="00B47577"/>
    <w:rsid w:val="00B5084A"/>
    <w:rsid w:val="00B535BF"/>
    <w:rsid w:val="00B576E8"/>
    <w:rsid w:val="00B66143"/>
    <w:rsid w:val="00B70182"/>
    <w:rsid w:val="00B72CD2"/>
    <w:rsid w:val="00B81A83"/>
    <w:rsid w:val="00B85894"/>
    <w:rsid w:val="00B87956"/>
    <w:rsid w:val="00B95460"/>
    <w:rsid w:val="00B9657A"/>
    <w:rsid w:val="00B96FBB"/>
    <w:rsid w:val="00BA0D76"/>
    <w:rsid w:val="00BA34F4"/>
    <w:rsid w:val="00BA6099"/>
    <w:rsid w:val="00BB161E"/>
    <w:rsid w:val="00BB2D90"/>
    <w:rsid w:val="00BB45EC"/>
    <w:rsid w:val="00BB57FE"/>
    <w:rsid w:val="00BC4BC4"/>
    <w:rsid w:val="00BC72E6"/>
    <w:rsid w:val="00BD03FD"/>
    <w:rsid w:val="00BD110D"/>
    <w:rsid w:val="00BD1E86"/>
    <w:rsid w:val="00BD3954"/>
    <w:rsid w:val="00BE0E60"/>
    <w:rsid w:val="00BE2359"/>
    <w:rsid w:val="00BE2581"/>
    <w:rsid w:val="00BE43B9"/>
    <w:rsid w:val="00BE62B5"/>
    <w:rsid w:val="00BF5AE3"/>
    <w:rsid w:val="00BF5EF2"/>
    <w:rsid w:val="00C00804"/>
    <w:rsid w:val="00C01C89"/>
    <w:rsid w:val="00C03264"/>
    <w:rsid w:val="00C070C6"/>
    <w:rsid w:val="00C07F95"/>
    <w:rsid w:val="00C148E4"/>
    <w:rsid w:val="00C15463"/>
    <w:rsid w:val="00C205B1"/>
    <w:rsid w:val="00C216BD"/>
    <w:rsid w:val="00C2376C"/>
    <w:rsid w:val="00C24C0E"/>
    <w:rsid w:val="00C25BD1"/>
    <w:rsid w:val="00C26109"/>
    <w:rsid w:val="00C26B62"/>
    <w:rsid w:val="00C35D77"/>
    <w:rsid w:val="00C40E6A"/>
    <w:rsid w:val="00C42938"/>
    <w:rsid w:val="00C46111"/>
    <w:rsid w:val="00C47245"/>
    <w:rsid w:val="00C52698"/>
    <w:rsid w:val="00C56A41"/>
    <w:rsid w:val="00C605FF"/>
    <w:rsid w:val="00C618E6"/>
    <w:rsid w:val="00C67554"/>
    <w:rsid w:val="00C70ADD"/>
    <w:rsid w:val="00C80F8F"/>
    <w:rsid w:val="00C83D38"/>
    <w:rsid w:val="00C9061B"/>
    <w:rsid w:val="00C93531"/>
    <w:rsid w:val="00C9393E"/>
    <w:rsid w:val="00CA3614"/>
    <w:rsid w:val="00CA612D"/>
    <w:rsid w:val="00CB4E5F"/>
    <w:rsid w:val="00CB5B19"/>
    <w:rsid w:val="00CB6ACB"/>
    <w:rsid w:val="00CC1528"/>
    <w:rsid w:val="00CC5D1F"/>
    <w:rsid w:val="00CC5EAD"/>
    <w:rsid w:val="00CC6732"/>
    <w:rsid w:val="00CD0162"/>
    <w:rsid w:val="00CD1D07"/>
    <w:rsid w:val="00CD352C"/>
    <w:rsid w:val="00CE036B"/>
    <w:rsid w:val="00CE588D"/>
    <w:rsid w:val="00CE7962"/>
    <w:rsid w:val="00D013FE"/>
    <w:rsid w:val="00D04155"/>
    <w:rsid w:val="00D05D10"/>
    <w:rsid w:val="00D153B6"/>
    <w:rsid w:val="00D2202A"/>
    <w:rsid w:val="00D24DBF"/>
    <w:rsid w:val="00D339B3"/>
    <w:rsid w:val="00D35DB1"/>
    <w:rsid w:val="00D3648A"/>
    <w:rsid w:val="00D446F5"/>
    <w:rsid w:val="00D51731"/>
    <w:rsid w:val="00D52711"/>
    <w:rsid w:val="00D57503"/>
    <w:rsid w:val="00D60A32"/>
    <w:rsid w:val="00D61A5C"/>
    <w:rsid w:val="00D642E8"/>
    <w:rsid w:val="00D6435D"/>
    <w:rsid w:val="00D65C86"/>
    <w:rsid w:val="00D7163B"/>
    <w:rsid w:val="00D719E5"/>
    <w:rsid w:val="00D737F8"/>
    <w:rsid w:val="00D771CF"/>
    <w:rsid w:val="00D837B0"/>
    <w:rsid w:val="00D83880"/>
    <w:rsid w:val="00D855F7"/>
    <w:rsid w:val="00D86085"/>
    <w:rsid w:val="00D86466"/>
    <w:rsid w:val="00D86912"/>
    <w:rsid w:val="00D869DD"/>
    <w:rsid w:val="00D94EC3"/>
    <w:rsid w:val="00D97362"/>
    <w:rsid w:val="00DA6898"/>
    <w:rsid w:val="00DA76BE"/>
    <w:rsid w:val="00DB0B80"/>
    <w:rsid w:val="00DC18E7"/>
    <w:rsid w:val="00DC2A4B"/>
    <w:rsid w:val="00DC3F8D"/>
    <w:rsid w:val="00DC4648"/>
    <w:rsid w:val="00DC4A4D"/>
    <w:rsid w:val="00DC596F"/>
    <w:rsid w:val="00DC6396"/>
    <w:rsid w:val="00DD23E4"/>
    <w:rsid w:val="00DE4D9F"/>
    <w:rsid w:val="00DF0686"/>
    <w:rsid w:val="00DF148B"/>
    <w:rsid w:val="00DF33AC"/>
    <w:rsid w:val="00DF4774"/>
    <w:rsid w:val="00DF57FC"/>
    <w:rsid w:val="00DF5DD9"/>
    <w:rsid w:val="00DF770A"/>
    <w:rsid w:val="00DF7A15"/>
    <w:rsid w:val="00E01E0A"/>
    <w:rsid w:val="00E04824"/>
    <w:rsid w:val="00E04DFC"/>
    <w:rsid w:val="00E10E3D"/>
    <w:rsid w:val="00E11B2C"/>
    <w:rsid w:val="00E1385C"/>
    <w:rsid w:val="00E13FA7"/>
    <w:rsid w:val="00E14E3B"/>
    <w:rsid w:val="00E15874"/>
    <w:rsid w:val="00E2133A"/>
    <w:rsid w:val="00E2281A"/>
    <w:rsid w:val="00E26F48"/>
    <w:rsid w:val="00E30D24"/>
    <w:rsid w:val="00E32DA4"/>
    <w:rsid w:val="00E3651A"/>
    <w:rsid w:val="00E42778"/>
    <w:rsid w:val="00E43594"/>
    <w:rsid w:val="00E44154"/>
    <w:rsid w:val="00E451D6"/>
    <w:rsid w:val="00E51BA1"/>
    <w:rsid w:val="00E53F67"/>
    <w:rsid w:val="00E54F66"/>
    <w:rsid w:val="00E563ED"/>
    <w:rsid w:val="00E61416"/>
    <w:rsid w:val="00E64D1F"/>
    <w:rsid w:val="00E75671"/>
    <w:rsid w:val="00E8221D"/>
    <w:rsid w:val="00E839F3"/>
    <w:rsid w:val="00E84035"/>
    <w:rsid w:val="00E87429"/>
    <w:rsid w:val="00E90E17"/>
    <w:rsid w:val="00E959FE"/>
    <w:rsid w:val="00E97F18"/>
    <w:rsid w:val="00EA25B7"/>
    <w:rsid w:val="00EA3579"/>
    <w:rsid w:val="00EA5859"/>
    <w:rsid w:val="00EA782D"/>
    <w:rsid w:val="00EB1535"/>
    <w:rsid w:val="00EB1F06"/>
    <w:rsid w:val="00EB2AB9"/>
    <w:rsid w:val="00EB6E9D"/>
    <w:rsid w:val="00EC1678"/>
    <w:rsid w:val="00EC2AA6"/>
    <w:rsid w:val="00ED1E7D"/>
    <w:rsid w:val="00ED3239"/>
    <w:rsid w:val="00ED325C"/>
    <w:rsid w:val="00ED4153"/>
    <w:rsid w:val="00ED434A"/>
    <w:rsid w:val="00ED5DE0"/>
    <w:rsid w:val="00EE62F5"/>
    <w:rsid w:val="00EF455A"/>
    <w:rsid w:val="00F06BF5"/>
    <w:rsid w:val="00F14900"/>
    <w:rsid w:val="00F152DD"/>
    <w:rsid w:val="00F30F1A"/>
    <w:rsid w:val="00F323E6"/>
    <w:rsid w:val="00F356EC"/>
    <w:rsid w:val="00F4209B"/>
    <w:rsid w:val="00F45A49"/>
    <w:rsid w:val="00F50321"/>
    <w:rsid w:val="00F55DCB"/>
    <w:rsid w:val="00F56404"/>
    <w:rsid w:val="00F61AB5"/>
    <w:rsid w:val="00F64596"/>
    <w:rsid w:val="00F6739C"/>
    <w:rsid w:val="00F70C6D"/>
    <w:rsid w:val="00F77C86"/>
    <w:rsid w:val="00F82CDE"/>
    <w:rsid w:val="00F853B0"/>
    <w:rsid w:val="00F873BC"/>
    <w:rsid w:val="00F96B22"/>
    <w:rsid w:val="00FA11B9"/>
    <w:rsid w:val="00FA3D7C"/>
    <w:rsid w:val="00FA5D65"/>
    <w:rsid w:val="00FA5E13"/>
    <w:rsid w:val="00FA7E22"/>
    <w:rsid w:val="00FB1953"/>
    <w:rsid w:val="00FB4185"/>
    <w:rsid w:val="00FB5210"/>
    <w:rsid w:val="00FB7846"/>
    <w:rsid w:val="00FC269E"/>
    <w:rsid w:val="00FC2C75"/>
    <w:rsid w:val="00FC5B6B"/>
    <w:rsid w:val="00FD0D53"/>
    <w:rsid w:val="00FD1D32"/>
    <w:rsid w:val="00FD2EAF"/>
    <w:rsid w:val="00FD337B"/>
    <w:rsid w:val="00FD52D5"/>
    <w:rsid w:val="00FD5B57"/>
    <w:rsid w:val="00FE1092"/>
    <w:rsid w:val="00FE1231"/>
    <w:rsid w:val="00FE1E93"/>
    <w:rsid w:val="00FE380F"/>
    <w:rsid w:val="00FF76C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6A734"/>
  <w15:docId w15:val="{4C207140-677D-4FE1-B753-9543163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clear" w:pos="2280"/>
        <w:tab w:val="num" w:pos="720"/>
        <w:tab w:val="left" w:pos="993"/>
      </w:tabs>
      <w:ind w:left="720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link w:val="TekstpodstawowyZnak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uiPriority w:val="99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B2"/>
  </w:style>
  <w:style w:type="character" w:styleId="Odwoanieprzypisudolnego">
    <w:name w:val="footnote reference"/>
    <w:basedOn w:val="Domylnaczcionkaakapitu"/>
    <w:rsid w:val="009007B2"/>
    <w:rPr>
      <w:vertAlign w:val="superscript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73C7F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C5B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5B6B"/>
    <w:rPr>
      <w:sz w:val="24"/>
    </w:rPr>
  </w:style>
  <w:style w:type="character" w:customStyle="1" w:styleId="attribute-name">
    <w:name w:val="attribute-name"/>
    <w:basedOn w:val="Domylnaczcionkaakapitu"/>
    <w:rsid w:val="00A43745"/>
  </w:style>
  <w:style w:type="character" w:customStyle="1" w:styleId="attribute-value">
    <w:name w:val="attribute-value"/>
    <w:basedOn w:val="Domylnaczcionkaakapitu"/>
    <w:rsid w:val="00A43745"/>
  </w:style>
  <w:style w:type="character" w:styleId="Pogrubienie">
    <w:name w:val="Strong"/>
    <w:basedOn w:val="Domylnaczcionkaakapitu"/>
    <w:uiPriority w:val="22"/>
    <w:qFormat/>
    <w:rsid w:val="007A6B8D"/>
    <w:rPr>
      <w:b/>
      <w:bCs/>
    </w:rPr>
  </w:style>
  <w:style w:type="paragraph" w:customStyle="1" w:styleId="h6">
    <w:name w:val="h6"/>
    <w:basedOn w:val="Normalny"/>
    <w:rsid w:val="00A14628"/>
    <w:pPr>
      <w:spacing w:before="100" w:beforeAutospacing="1" w:after="100" w:afterAutospacing="1"/>
    </w:pPr>
  </w:style>
  <w:style w:type="paragraph" w:customStyle="1" w:styleId="mds-fontparagraph">
    <w:name w:val="mds-font_paragraph"/>
    <w:basedOn w:val="Normalny"/>
    <w:rsid w:val="00D7163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0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E10E7"/>
    <w:pPr>
      <w:suppressAutoHyphens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9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6D0B99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ny"/>
    <w:rsid w:val="006D0B9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6D0B99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6D0B9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6D0B99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1708-3380-47A3-A74F-BE3C26192F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D45A65-C017-45D0-B776-10C6A3EA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3901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27257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Stańczuk Paulina</cp:lastModifiedBy>
  <cp:revision>16</cp:revision>
  <cp:lastPrinted>2025-05-28T09:35:00Z</cp:lastPrinted>
  <dcterms:created xsi:type="dcterms:W3CDTF">2025-03-26T10:27:00Z</dcterms:created>
  <dcterms:modified xsi:type="dcterms:W3CDTF">2025-05-28T10:40:00Z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49cb5863-11e2-4721-8998-2d065cd8e609</vt:lpwstr>
  </property>
  <property fmtid="{D5CDD505-2E9C-101B-9397-08002B2CF9AE}" pid="3" name="bjSaver">
    <vt:lpwstr>1MpBDJOYkAzqssXOZFlgda4JyL5jw0eC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10.102.122.232</vt:lpwstr>
  </property>
  <property fmtid="{D5CDD505-2E9C-101B-9397-08002B2CF9AE}" pid="11" name="bjPortionMark">
    <vt:lpwstr>[]</vt:lpwstr>
  </property>
</Properties>
</file>